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031" w:type="dxa"/>
        <w:tblLook w:val="04A0" w:firstRow="1" w:lastRow="0" w:firstColumn="1" w:lastColumn="0" w:noHBand="0" w:noVBand="1"/>
      </w:tblPr>
      <w:tblGrid>
        <w:gridCol w:w="4204"/>
        <w:gridCol w:w="2283"/>
        <w:gridCol w:w="3544"/>
      </w:tblGrid>
      <w:tr w:rsidR="001103E1" w:rsidRPr="00135AEA" w:rsidTr="00135AEA">
        <w:tc>
          <w:tcPr>
            <w:tcW w:w="4204" w:type="dxa"/>
            <w:shd w:val="clear" w:color="auto" w:fill="auto"/>
          </w:tcPr>
          <w:p w:rsidR="001B7FF8" w:rsidRPr="00135AEA" w:rsidRDefault="001B7FF8" w:rsidP="00135AEA">
            <w:pPr>
              <w:jc w:val="center"/>
              <w:rPr>
                <w:sz w:val="28"/>
              </w:rPr>
            </w:pPr>
          </w:p>
        </w:tc>
        <w:tc>
          <w:tcPr>
            <w:tcW w:w="5827" w:type="dxa"/>
            <w:gridSpan w:val="2"/>
            <w:shd w:val="clear" w:color="auto" w:fill="auto"/>
          </w:tcPr>
          <w:p w:rsidR="001B7FF8" w:rsidRPr="00135AEA" w:rsidRDefault="001B7FF8" w:rsidP="00135AEA">
            <w:pPr>
              <w:jc w:val="center"/>
              <w:rPr>
                <w:sz w:val="28"/>
              </w:rPr>
            </w:pPr>
            <w:r w:rsidRPr="00135AEA">
              <w:rPr>
                <w:sz w:val="28"/>
              </w:rPr>
              <w:t>«Утверждаю»</w:t>
            </w:r>
          </w:p>
        </w:tc>
      </w:tr>
      <w:tr w:rsidR="001103E1" w:rsidRPr="00135AEA" w:rsidTr="00135AEA">
        <w:tc>
          <w:tcPr>
            <w:tcW w:w="4204" w:type="dxa"/>
            <w:shd w:val="clear" w:color="auto" w:fill="auto"/>
          </w:tcPr>
          <w:p w:rsidR="001B7FF8" w:rsidRPr="00135AEA" w:rsidRDefault="001B7FF8" w:rsidP="00135AE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827" w:type="dxa"/>
            <w:gridSpan w:val="2"/>
            <w:shd w:val="clear" w:color="auto" w:fill="auto"/>
          </w:tcPr>
          <w:p w:rsidR="001B7FF8" w:rsidRPr="00135AEA" w:rsidRDefault="001B7FF8" w:rsidP="00135AEA">
            <w:pPr>
              <w:jc w:val="center"/>
              <w:rPr>
                <w:sz w:val="28"/>
              </w:rPr>
            </w:pPr>
            <w:r w:rsidRPr="00135AEA">
              <w:rPr>
                <w:sz w:val="28"/>
                <w:szCs w:val="28"/>
              </w:rPr>
              <w:t xml:space="preserve">Заместитель Генерального директора  </w:t>
            </w:r>
          </w:p>
        </w:tc>
      </w:tr>
      <w:tr w:rsidR="001103E1" w:rsidRPr="00135AEA" w:rsidTr="00135AEA">
        <w:tc>
          <w:tcPr>
            <w:tcW w:w="4204" w:type="dxa"/>
            <w:shd w:val="clear" w:color="auto" w:fill="auto"/>
          </w:tcPr>
          <w:p w:rsidR="001B7FF8" w:rsidRPr="00135AEA" w:rsidRDefault="001B7FF8" w:rsidP="00135AE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827" w:type="dxa"/>
            <w:gridSpan w:val="2"/>
            <w:shd w:val="clear" w:color="auto" w:fill="auto"/>
          </w:tcPr>
          <w:p w:rsidR="001B7FF8" w:rsidRPr="00135AEA" w:rsidRDefault="001B7FF8" w:rsidP="00135AEA">
            <w:pPr>
              <w:jc w:val="center"/>
              <w:rPr>
                <w:sz w:val="28"/>
                <w:szCs w:val="28"/>
              </w:rPr>
            </w:pPr>
            <w:r w:rsidRPr="00135AEA">
              <w:rPr>
                <w:sz w:val="28"/>
                <w:szCs w:val="28"/>
              </w:rPr>
              <w:t>ООО «</w:t>
            </w:r>
            <w:proofErr w:type="spellStart"/>
            <w:r w:rsidRPr="00135AEA">
              <w:rPr>
                <w:sz w:val="28"/>
                <w:szCs w:val="28"/>
              </w:rPr>
              <w:t>Леноблтеплоснаб</w:t>
            </w:r>
            <w:proofErr w:type="spellEnd"/>
            <w:r w:rsidRPr="00135AEA">
              <w:rPr>
                <w:sz w:val="28"/>
                <w:szCs w:val="28"/>
              </w:rPr>
              <w:t>»</w:t>
            </w:r>
          </w:p>
        </w:tc>
      </w:tr>
      <w:tr w:rsidR="001103E1" w:rsidRPr="00135AEA" w:rsidTr="00135AEA">
        <w:tc>
          <w:tcPr>
            <w:tcW w:w="4204" w:type="dxa"/>
            <w:shd w:val="clear" w:color="auto" w:fill="auto"/>
          </w:tcPr>
          <w:p w:rsidR="001B7FF8" w:rsidRPr="00135AEA" w:rsidRDefault="001B7FF8" w:rsidP="00135AEA">
            <w:pPr>
              <w:jc w:val="center"/>
              <w:rPr>
                <w:noProof/>
                <w:sz w:val="28"/>
                <w:szCs w:val="28"/>
              </w:rPr>
            </w:pPr>
          </w:p>
        </w:tc>
        <w:tc>
          <w:tcPr>
            <w:tcW w:w="2283" w:type="dxa"/>
            <w:tcBorders>
              <w:bottom w:val="single" w:sz="4" w:space="0" w:color="auto"/>
            </w:tcBorders>
            <w:shd w:val="clear" w:color="auto" w:fill="auto"/>
          </w:tcPr>
          <w:p w:rsidR="001B7FF8" w:rsidRPr="00135AEA" w:rsidRDefault="001B7FF8" w:rsidP="00135AE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544" w:type="dxa"/>
            <w:shd w:val="clear" w:color="auto" w:fill="auto"/>
          </w:tcPr>
          <w:p w:rsidR="001B7FF8" w:rsidRPr="00135AEA" w:rsidRDefault="001B7FF8" w:rsidP="00135AEA">
            <w:pPr>
              <w:jc w:val="center"/>
              <w:rPr>
                <w:sz w:val="28"/>
                <w:szCs w:val="28"/>
              </w:rPr>
            </w:pPr>
            <w:r w:rsidRPr="00135AEA">
              <w:rPr>
                <w:noProof/>
                <w:sz w:val="28"/>
                <w:szCs w:val="28"/>
              </w:rPr>
              <w:t>А.В. Степанов</w:t>
            </w:r>
          </w:p>
        </w:tc>
      </w:tr>
      <w:tr w:rsidR="001103E1" w:rsidRPr="00135AEA" w:rsidTr="00135AEA">
        <w:tc>
          <w:tcPr>
            <w:tcW w:w="4204" w:type="dxa"/>
            <w:shd w:val="clear" w:color="auto" w:fill="auto"/>
          </w:tcPr>
          <w:p w:rsidR="001B7FF8" w:rsidRPr="00135AEA" w:rsidRDefault="001B7FF8" w:rsidP="00135AEA">
            <w:pPr>
              <w:tabs>
                <w:tab w:val="center" w:pos="4790"/>
                <w:tab w:val="left" w:pos="7590"/>
              </w:tabs>
              <w:rPr>
                <w:sz w:val="28"/>
              </w:rPr>
            </w:pPr>
          </w:p>
        </w:tc>
        <w:tc>
          <w:tcPr>
            <w:tcW w:w="5827" w:type="dxa"/>
            <w:gridSpan w:val="2"/>
            <w:shd w:val="clear" w:color="auto" w:fill="auto"/>
          </w:tcPr>
          <w:p w:rsidR="001B7FF8" w:rsidRPr="00135AEA" w:rsidRDefault="001B7FF8" w:rsidP="00135AEA">
            <w:pPr>
              <w:tabs>
                <w:tab w:val="center" w:pos="4790"/>
                <w:tab w:val="left" w:pos="7590"/>
              </w:tabs>
              <w:jc w:val="center"/>
              <w:rPr>
                <w:sz w:val="28"/>
              </w:rPr>
            </w:pPr>
            <w:r w:rsidRPr="00135AEA">
              <w:rPr>
                <w:sz w:val="28"/>
              </w:rPr>
              <w:t>«___» __________ 2025 г.</w:t>
            </w:r>
          </w:p>
        </w:tc>
      </w:tr>
    </w:tbl>
    <w:p w:rsidR="00D4665D" w:rsidRDefault="00D4665D">
      <w:pPr>
        <w:jc w:val="center"/>
        <w:rPr>
          <w:sz w:val="28"/>
        </w:rPr>
      </w:pPr>
    </w:p>
    <w:p w:rsidR="00D4665D" w:rsidRDefault="00D4665D">
      <w:pPr>
        <w:jc w:val="center"/>
        <w:rPr>
          <w:sz w:val="28"/>
        </w:rPr>
      </w:pPr>
    </w:p>
    <w:p w:rsidR="00D4665D" w:rsidRDefault="00D4665D">
      <w:pPr>
        <w:jc w:val="center"/>
        <w:rPr>
          <w:sz w:val="28"/>
        </w:rPr>
      </w:pPr>
    </w:p>
    <w:p w:rsidR="00D4665D" w:rsidRDefault="00D4665D">
      <w:pPr>
        <w:jc w:val="center"/>
        <w:rPr>
          <w:sz w:val="28"/>
        </w:rPr>
      </w:pPr>
    </w:p>
    <w:p w:rsidR="00D4665D" w:rsidRDefault="00D4665D">
      <w:pPr>
        <w:jc w:val="center"/>
        <w:rPr>
          <w:sz w:val="28"/>
        </w:rPr>
      </w:pPr>
    </w:p>
    <w:p w:rsidR="00D4665D" w:rsidRDefault="00D4665D">
      <w:pPr>
        <w:jc w:val="center"/>
        <w:rPr>
          <w:sz w:val="28"/>
        </w:rPr>
      </w:pPr>
    </w:p>
    <w:p w:rsidR="00D4665D" w:rsidRDefault="00D4665D">
      <w:pPr>
        <w:jc w:val="center"/>
        <w:rPr>
          <w:sz w:val="28"/>
        </w:rPr>
      </w:pPr>
    </w:p>
    <w:p w:rsidR="001B7FF8" w:rsidRDefault="001B7FF8">
      <w:pPr>
        <w:jc w:val="center"/>
        <w:rPr>
          <w:sz w:val="28"/>
        </w:rPr>
      </w:pPr>
    </w:p>
    <w:p w:rsidR="001B7FF8" w:rsidRDefault="001B7FF8">
      <w:pPr>
        <w:jc w:val="center"/>
        <w:rPr>
          <w:sz w:val="28"/>
        </w:rPr>
      </w:pPr>
    </w:p>
    <w:p w:rsidR="00D4665D" w:rsidRDefault="00D4665D">
      <w:pPr>
        <w:jc w:val="center"/>
        <w:rPr>
          <w:sz w:val="28"/>
        </w:rPr>
      </w:pPr>
    </w:p>
    <w:p w:rsidR="00D4665D" w:rsidRDefault="00D4665D" w:rsidP="00135AEA">
      <w:pPr>
        <w:jc w:val="center"/>
        <w:rPr>
          <w:b/>
          <w:caps/>
          <w:sz w:val="32"/>
        </w:rPr>
      </w:pPr>
      <w:r w:rsidRPr="00135AEA">
        <w:rPr>
          <w:b/>
          <w:caps/>
          <w:sz w:val="32"/>
        </w:rPr>
        <w:t>Технический отчёт</w:t>
      </w:r>
    </w:p>
    <w:p w:rsidR="00135AEA" w:rsidRPr="00135AEA" w:rsidRDefault="00135AEA" w:rsidP="00135AEA">
      <w:pPr>
        <w:jc w:val="center"/>
        <w:rPr>
          <w:b/>
          <w:caps/>
          <w:sz w:val="32"/>
        </w:rPr>
      </w:pPr>
    </w:p>
    <w:p w:rsidR="00D4665D" w:rsidRDefault="00D4665D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>по результатам режимно-наладочных испытаний</w:t>
      </w:r>
    </w:p>
    <w:p w:rsidR="00833ECB" w:rsidRDefault="003F379F" w:rsidP="00833ECB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>кот</w:t>
      </w:r>
      <w:r w:rsidR="00A14B2B">
        <w:rPr>
          <w:b/>
          <w:bCs/>
          <w:sz w:val="28"/>
        </w:rPr>
        <w:t xml:space="preserve">ла типа КВГМ – 2,5– 95   ст. № </w:t>
      </w:r>
      <w:r w:rsidR="00703584">
        <w:rPr>
          <w:b/>
          <w:bCs/>
          <w:sz w:val="28"/>
        </w:rPr>
        <w:t>1</w:t>
      </w:r>
      <w:bookmarkStart w:id="0" w:name="_GoBack"/>
      <w:bookmarkEnd w:id="0"/>
      <w:r>
        <w:rPr>
          <w:b/>
          <w:bCs/>
          <w:sz w:val="28"/>
        </w:rPr>
        <w:t xml:space="preserve"> на мазуте,</w:t>
      </w:r>
      <w:r w:rsidR="00833ECB">
        <w:rPr>
          <w:b/>
          <w:bCs/>
          <w:sz w:val="28"/>
        </w:rPr>
        <w:t xml:space="preserve"> </w:t>
      </w:r>
    </w:p>
    <w:p w:rsidR="003F379F" w:rsidRDefault="00833ECB" w:rsidP="003F379F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t xml:space="preserve"> </w:t>
      </w:r>
      <w:r w:rsidR="003F379F">
        <w:rPr>
          <w:b/>
          <w:bCs/>
          <w:sz w:val="28"/>
        </w:rPr>
        <w:t xml:space="preserve">установленных в котельной </w:t>
      </w:r>
      <w:r w:rsidR="00DA6B3F">
        <w:rPr>
          <w:b/>
          <w:bCs/>
          <w:sz w:val="28"/>
        </w:rPr>
        <w:t xml:space="preserve">д. </w:t>
      </w:r>
      <w:proofErr w:type="spellStart"/>
      <w:r w:rsidR="00DA6B3F">
        <w:rPr>
          <w:b/>
          <w:bCs/>
          <w:sz w:val="28"/>
        </w:rPr>
        <w:t>Хвалово</w:t>
      </w:r>
      <w:proofErr w:type="spellEnd"/>
    </w:p>
    <w:p w:rsidR="00D4665D" w:rsidRDefault="00D4665D">
      <w:pPr>
        <w:jc w:val="center"/>
        <w:rPr>
          <w:sz w:val="28"/>
        </w:rPr>
      </w:pPr>
    </w:p>
    <w:p w:rsidR="00D4665D" w:rsidRDefault="00D4665D">
      <w:pPr>
        <w:jc w:val="center"/>
        <w:rPr>
          <w:sz w:val="28"/>
        </w:rPr>
      </w:pPr>
    </w:p>
    <w:p w:rsidR="00D4665D" w:rsidRDefault="00D4665D">
      <w:pPr>
        <w:jc w:val="center"/>
        <w:rPr>
          <w:sz w:val="28"/>
        </w:rPr>
      </w:pPr>
    </w:p>
    <w:p w:rsidR="001B7FF8" w:rsidRDefault="001B7FF8">
      <w:pPr>
        <w:jc w:val="center"/>
        <w:rPr>
          <w:sz w:val="28"/>
        </w:rPr>
      </w:pPr>
    </w:p>
    <w:p w:rsidR="001B7FF8" w:rsidRDefault="001B7FF8">
      <w:pPr>
        <w:jc w:val="center"/>
        <w:rPr>
          <w:sz w:val="28"/>
        </w:rPr>
      </w:pPr>
    </w:p>
    <w:p w:rsidR="00833ECB" w:rsidRDefault="00833ECB">
      <w:pPr>
        <w:jc w:val="center"/>
        <w:rPr>
          <w:sz w:val="28"/>
        </w:rPr>
      </w:pPr>
    </w:p>
    <w:p w:rsidR="00833ECB" w:rsidRDefault="00833ECB">
      <w:pPr>
        <w:jc w:val="center"/>
        <w:rPr>
          <w:sz w:val="28"/>
        </w:rPr>
      </w:pPr>
    </w:p>
    <w:p w:rsidR="001B7FF8" w:rsidRDefault="001B7FF8">
      <w:pPr>
        <w:jc w:val="center"/>
        <w:rPr>
          <w:sz w:val="28"/>
        </w:rPr>
      </w:pPr>
    </w:p>
    <w:p w:rsidR="001B7FF8" w:rsidRDefault="001B7FF8">
      <w:pPr>
        <w:jc w:val="center"/>
        <w:rPr>
          <w:sz w:val="28"/>
        </w:rPr>
      </w:pPr>
    </w:p>
    <w:p w:rsidR="001B7FF8" w:rsidRDefault="001B7FF8">
      <w:pPr>
        <w:jc w:val="center"/>
        <w:rPr>
          <w:sz w:val="28"/>
        </w:rPr>
      </w:pPr>
    </w:p>
    <w:p w:rsidR="001B7FF8" w:rsidRDefault="001B7FF8">
      <w:pPr>
        <w:jc w:val="center"/>
        <w:rPr>
          <w:sz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998"/>
        <w:gridCol w:w="2614"/>
        <w:gridCol w:w="3310"/>
      </w:tblGrid>
      <w:tr w:rsidR="00833ECB" w:rsidRPr="00135AEA" w:rsidTr="00DA0C3E">
        <w:tc>
          <w:tcPr>
            <w:tcW w:w="4077" w:type="dxa"/>
            <w:shd w:val="clear" w:color="auto" w:fill="auto"/>
          </w:tcPr>
          <w:p w:rsidR="00833ECB" w:rsidRPr="00135AEA" w:rsidRDefault="00833ECB" w:rsidP="00DA0C3E">
            <w:pPr>
              <w:rPr>
                <w:sz w:val="28"/>
              </w:rPr>
            </w:pPr>
            <w:r w:rsidRPr="00135AEA">
              <w:rPr>
                <w:sz w:val="28"/>
              </w:rPr>
              <w:t>Руководитель:</w:t>
            </w:r>
          </w:p>
        </w:tc>
        <w:tc>
          <w:tcPr>
            <w:tcW w:w="2681" w:type="dxa"/>
            <w:tcBorders>
              <w:bottom w:val="single" w:sz="4" w:space="0" w:color="auto"/>
            </w:tcBorders>
            <w:shd w:val="clear" w:color="auto" w:fill="auto"/>
          </w:tcPr>
          <w:p w:rsidR="00833ECB" w:rsidRPr="00135AEA" w:rsidRDefault="00833ECB" w:rsidP="00DA0C3E">
            <w:pPr>
              <w:jc w:val="center"/>
              <w:rPr>
                <w:sz w:val="28"/>
              </w:rPr>
            </w:pPr>
          </w:p>
        </w:tc>
        <w:tc>
          <w:tcPr>
            <w:tcW w:w="3380" w:type="dxa"/>
            <w:shd w:val="clear" w:color="auto" w:fill="auto"/>
            <w:vAlign w:val="center"/>
          </w:tcPr>
          <w:p w:rsidR="00833ECB" w:rsidRPr="00135AEA" w:rsidRDefault="00833ECB" w:rsidP="00DA0C3E">
            <w:pPr>
              <w:rPr>
                <w:sz w:val="28"/>
              </w:rPr>
            </w:pPr>
            <w:proofErr w:type="spellStart"/>
            <w:r w:rsidRPr="00135AEA">
              <w:rPr>
                <w:sz w:val="28"/>
              </w:rPr>
              <w:t>Амбарцумов</w:t>
            </w:r>
            <w:proofErr w:type="spellEnd"/>
            <w:r w:rsidRPr="00135AEA">
              <w:rPr>
                <w:sz w:val="28"/>
              </w:rPr>
              <w:t xml:space="preserve"> А.В.</w:t>
            </w:r>
          </w:p>
        </w:tc>
      </w:tr>
      <w:tr w:rsidR="00833ECB" w:rsidRPr="00135AEA" w:rsidTr="00DA0C3E">
        <w:tc>
          <w:tcPr>
            <w:tcW w:w="4077" w:type="dxa"/>
            <w:shd w:val="clear" w:color="auto" w:fill="auto"/>
          </w:tcPr>
          <w:p w:rsidR="00833ECB" w:rsidRPr="00135AEA" w:rsidRDefault="00833ECB" w:rsidP="00DA0C3E">
            <w:pPr>
              <w:rPr>
                <w:sz w:val="28"/>
              </w:rPr>
            </w:pPr>
            <w:r w:rsidRPr="00135AEA">
              <w:rPr>
                <w:sz w:val="28"/>
              </w:rPr>
              <w:t>Исполнитель:</w:t>
            </w:r>
          </w:p>
        </w:tc>
        <w:tc>
          <w:tcPr>
            <w:tcW w:w="26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33ECB" w:rsidRPr="00135AEA" w:rsidRDefault="00833ECB" w:rsidP="00DA0C3E">
            <w:pPr>
              <w:jc w:val="center"/>
              <w:rPr>
                <w:sz w:val="28"/>
              </w:rPr>
            </w:pPr>
          </w:p>
        </w:tc>
        <w:tc>
          <w:tcPr>
            <w:tcW w:w="3380" w:type="dxa"/>
            <w:shd w:val="clear" w:color="auto" w:fill="auto"/>
            <w:vAlign w:val="center"/>
          </w:tcPr>
          <w:p w:rsidR="00833ECB" w:rsidRPr="00135AEA" w:rsidRDefault="00833ECB" w:rsidP="00DA0C3E">
            <w:pPr>
              <w:rPr>
                <w:sz w:val="28"/>
              </w:rPr>
            </w:pPr>
            <w:r w:rsidRPr="00135AEA">
              <w:rPr>
                <w:sz w:val="28"/>
              </w:rPr>
              <w:t>Сергиевский А.С.</w:t>
            </w:r>
          </w:p>
        </w:tc>
      </w:tr>
      <w:tr w:rsidR="00833ECB" w:rsidRPr="00135AEA" w:rsidTr="00DA0C3E">
        <w:tc>
          <w:tcPr>
            <w:tcW w:w="4077" w:type="dxa"/>
            <w:shd w:val="clear" w:color="auto" w:fill="auto"/>
          </w:tcPr>
          <w:p w:rsidR="00833ECB" w:rsidRPr="00135AEA" w:rsidRDefault="00833ECB" w:rsidP="00DA0C3E">
            <w:pPr>
              <w:rPr>
                <w:sz w:val="28"/>
              </w:rPr>
            </w:pPr>
            <w:r w:rsidRPr="00135AEA">
              <w:rPr>
                <w:sz w:val="28"/>
              </w:rPr>
              <w:t>Согласовано:</w:t>
            </w:r>
          </w:p>
        </w:tc>
        <w:tc>
          <w:tcPr>
            <w:tcW w:w="26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33ECB" w:rsidRPr="00135AEA" w:rsidRDefault="00833ECB" w:rsidP="00DA0C3E">
            <w:pPr>
              <w:jc w:val="center"/>
              <w:rPr>
                <w:sz w:val="28"/>
              </w:rPr>
            </w:pPr>
          </w:p>
        </w:tc>
        <w:tc>
          <w:tcPr>
            <w:tcW w:w="3380" w:type="dxa"/>
            <w:shd w:val="clear" w:color="auto" w:fill="auto"/>
            <w:vAlign w:val="center"/>
          </w:tcPr>
          <w:p w:rsidR="00833ECB" w:rsidRPr="00135AEA" w:rsidRDefault="00833ECB" w:rsidP="00DA0C3E">
            <w:pPr>
              <w:rPr>
                <w:sz w:val="28"/>
              </w:rPr>
            </w:pPr>
          </w:p>
        </w:tc>
      </w:tr>
      <w:tr w:rsidR="00833ECB" w:rsidRPr="00135AEA" w:rsidTr="00DA0C3E">
        <w:tc>
          <w:tcPr>
            <w:tcW w:w="4077" w:type="dxa"/>
            <w:shd w:val="clear" w:color="auto" w:fill="auto"/>
          </w:tcPr>
          <w:p w:rsidR="00833ECB" w:rsidRPr="00135AEA" w:rsidRDefault="00833ECB" w:rsidP="00DA0C3E">
            <w:pPr>
              <w:rPr>
                <w:sz w:val="28"/>
              </w:rPr>
            </w:pPr>
            <w:r w:rsidRPr="00135AEA">
              <w:rPr>
                <w:sz w:val="28"/>
              </w:rPr>
              <w:t>Начальник котельного участка</w:t>
            </w:r>
          </w:p>
        </w:tc>
        <w:tc>
          <w:tcPr>
            <w:tcW w:w="268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833ECB" w:rsidRPr="00135AEA" w:rsidRDefault="00833ECB" w:rsidP="00DA0C3E">
            <w:pPr>
              <w:jc w:val="center"/>
              <w:rPr>
                <w:sz w:val="28"/>
              </w:rPr>
            </w:pPr>
          </w:p>
        </w:tc>
        <w:tc>
          <w:tcPr>
            <w:tcW w:w="3380" w:type="dxa"/>
            <w:shd w:val="clear" w:color="auto" w:fill="auto"/>
            <w:vAlign w:val="center"/>
          </w:tcPr>
          <w:p w:rsidR="00833ECB" w:rsidRPr="00135AEA" w:rsidRDefault="00356972" w:rsidP="00DA0C3E">
            <w:pPr>
              <w:rPr>
                <w:sz w:val="28"/>
              </w:rPr>
            </w:pPr>
            <w:r>
              <w:rPr>
                <w:sz w:val="28"/>
              </w:rPr>
              <w:t>Бугай С.М.</w:t>
            </w:r>
          </w:p>
        </w:tc>
      </w:tr>
    </w:tbl>
    <w:p w:rsidR="00D4665D" w:rsidRDefault="00D4665D">
      <w:pPr>
        <w:rPr>
          <w:sz w:val="28"/>
        </w:rPr>
      </w:pPr>
    </w:p>
    <w:p w:rsidR="00BE63DA" w:rsidRDefault="00BE63DA">
      <w:pPr>
        <w:rPr>
          <w:sz w:val="28"/>
        </w:rPr>
      </w:pPr>
    </w:p>
    <w:p w:rsidR="001B7FF8" w:rsidRDefault="001B7FF8">
      <w:pPr>
        <w:rPr>
          <w:sz w:val="28"/>
        </w:rPr>
      </w:pPr>
    </w:p>
    <w:p w:rsidR="001B7FF8" w:rsidRDefault="001B7FF8">
      <w:pPr>
        <w:rPr>
          <w:sz w:val="28"/>
        </w:rPr>
      </w:pPr>
    </w:p>
    <w:p w:rsidR="001B7FF8" w:rsidRDefault="001B7FF8">
      <w:pPr>
        <w:rPr>
          <w:sz w:val="28"/>
        </w:rPr>
      </w:pPr>
    </w:p>
    <w:p w:rsidR="003F379F" w:rsidRDefault="003F379F">
      <w:pPr>
        <w:rPr>
          <w:sz w:val="28"/>
        </w:rPr>
      </w:pPr>
    </w:p>
    <w:p w:rsidR="001B7FF8" w:rsidRDefault="001B7FF8">
      <w:pPr>
        <w:rPr>
          <w:sz w:val="28"/>
        </w:rPr>
      </w:pPr>
    </w:p>
    <w:p w:rsidR="00D4665D" w:rsidRPr="00BE63DA" w:rsidRDefault="00D4665D">
      <w:pPr>
        <w:pStyle w:val="4"/>
      </w:pPr>
      <w:r w:rsidRPr="00BE63DA">
        <w:t>Санкт – Петербург</w:t>
      </w:r>
    </w:p>
    <w:p w:rsidR="00D4665D" w:rsidRDefault="0063026E" w:rsidP="001B7FF8">
      <w:pPr>
        <w:jc w:val="center"/>
        <w:rPr>
          <w:sz w:val="28"/>
        </w:rPr>
      </w:pPr>
      <w:r>
        <w:rPr>
          <w:sz w:val="28"/>
        </w:rPr>
        <w:t>2025</w:t>
      </w:r>
      <w:r w:rsidR="00CB5A56">
        <w:rPr>
          <w:sz w:val="28"/>
        </w:rPr>
        <w:t xml:space="preserve"> </w:t>
      </w:r>
      <w:r w:rsidR="001B7FF8">
        <w:rPr>
          <w:sz w:val="28"/>
        </w:rPr>
        <w:t>г</w:t>
      </w:r>
    </w:p>
    <w:p w:rsidR="001B7FF8" w:rsidRDefault="001B7FF8" w:rsidP="001B7FF8">
      <w:pPr>
        <w:jc w:val="center"/>
        <w:rPr>
          <w:sz w:val="28"/>
        </w:rPr>
      </w:pPr>
    </w:p>
    <w:p w:rsidR="00D4665D" w:rsidRPr="00135AEA" w:rsidRDefault="00D4665D" w:rsidP="00135AEA">
      <w:pPr>
        <w:jc w:val="center"/>
        <w:rPr>
          <w:sz w:val="28"/>
          <w:szCs w:val="28"/>
        </w:rPr>
      </w:pPr>
      <w:r w:rsidRPr="00135AEA">
        <w:rPr>
          <w:sz w:val="28"/>
          <w:szCs w:val="28"/>
        </w:rPr>
        <w:lastRenderedPageBreak/>
        <w:t>Аннотация</w:t>
      </w:r>
    </w:p>
    <w:p w:rsidR="00D4665D" w:rsidRDefault="00D4665D"/>
    <w:p w:rsidR="003F379F" w:rsidRDefault="003F379F">
      <w:pPr>
        <w:ind w:firstLine="851"/>
        <w:jc w:val="both"/>
        <w:rPr>
          <w:sz w:val="28"/>
        </w:rPr>
      </w:pPr>
      <w:r>
        <w:rPr>
          <w:sz w:val="28"/>
        </w:rPr>
        <w:t>Настоящий отчет составлен по результатам режимно-наладочных испытаний котл</w:t>
      </w:r>
      <w:r w:rsidR="00703584">
        <w:rPr>
          <w:sz w:val="28"/>
        </w:rPr>
        <w:t>а типа КВГМ – 2,5 – 95   ст. № 1</w:t>
      </w:r>
      <w:r>
        <w:rPr>
          <w:sz w:val="28"/>
        </w:rPr>
        <w:t xml:space="preserve">, установленного в котельной, </w:t>
      </w:r>
      <w:r w:rsidR="00DA6B3F">
        <w:rPr>
          <w:sz w:val="28"/>
        </w:rPr>
        <w:t xml:space="preserve">д. </w:t>
      </w:r>
      <w:proofErr w:type="spellStart"/>
      <w:r w:rsidR="00DA6B3F">
        <w:rPr>
          <w:sz w:val="28"/>
        </w:rPr>
        <w:t>Хвалово</w:t>
      </w:r>
      <w:proofErr w:type="spellEnd"/>
      <w:r w:rsidR="00DA6B3F">
        <w:rPr>
          <w:sz w:val="28"/>
        </w:rPr>
        <w:t>, при сжигании мазута.</w:t>
      </w:r>
    </w:p>
    <w:p w:rsidR="00DA6B3F" w:rsidRDefault="00DA6B3F">
      <w:pPr>
        <w:ind w:firstLine="851"/>
        <w:jc w:val="both"/>
        <w:rPr>
          <w:sz w:val="28"/>
        </w:rPr>
      </w:pPr>
    </w:p>
    <w:p w:rsidR="00D4665D" w:rsidRDefault="00D4665D">
      <w:pPr>
        <w:ind w:firstLine="851"/>
        <w:jc w:val="both"/>
        <w:rPr>
          <w:sz w:val="28"/>
        </w:rPr>
      </w:pPr>
      <w:r>
        <w:rPr>
          <w:sz w:val="28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на основании которых установлены оптимальные режимы работы котлов, определены тепловые потери и другие технико-экономические показатели.</w:t>
      </w:r>
    </w:p>
    <w:p w:rsidR="00D4665D" w:rsidRDefault="00D4665D">
      <w:pPr>
        <w:pStyle w:val="30"/>
      </w:pPr>
    </w:p>
    <w:p w:rsidR="00D4665D" w:rsidRDefault="00D4665D">
      <w:pPr>
        <w:pStyle w:val="30"/>
        <w:rPr>
          <w:b/>
          <w:sz w:val="40"/>
        </w:rPr>
      </w:pPr>
      <w:r>
        <w:t>Данный отчет является официальным документом, результаты которого могут быть использованы при составлении отчетной документации, разработке мероприятий по экономии топлива, для наладки систем безопасности и регулирования.</w:t>
      </w:r>
    </w:p>
    <w:p w:rsidR="00D4665D" w:rsidRDefault="00D4665D">
      <w:pPr>
        <w:rPr>
          <w:b/>
          <w:sz w:val="40"/>
        </w:rPr>
      </w:pPr>
    </w:p>
    <w:p w:rsidR="001103E1" w:rsidRDefault="00135AEA" w:rsidP="001103E1">
      <w:pPr>
        <w:pStyle w:val="a7"/>
        <w:jc w:val="center"/>
      </w:pPr>
      <w:r>
        <w:br w:type="page"/>
      </w:r>
    </w:p>
    <w:sdt>
      <w:sdtPr>
        <w:rPr>
          <w:kern w:val="0"/>
          <w:sz w:val="20"/>
        </w:rPr>
        <w:id w:val="16239579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E62DE2" w:rsidRDefault="007A2536" w:rsidP="007A2536">
          <w:pPr>
            <w:pStyle w:val="1"/>
            <w:numPr>
              <w:ilvl w:val="0"/>
              <w:numId w:val="0"/>
            </w:numPr>
            <w:ind w:left="720"/>
          </w:pPr>
          <w:r>
            <w:t>Содержание</w:t>
          </w:r>
        </w:p>
        <w:p w:rsidR="007A2536" w:rsidRDefault="004D5579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04619080" w:history="1">
            <w:r w:rsidR="007A2536" w:rsidRPr="003C7A56">
              <w:rPr>
                <w:rStyle w:val="ab"/>
                <w:noProof/>
              </w:rPr>
              <w:t>Введение</w:t>
            </w:r>
            <w:r w:rsidR="007A2536">
              <w:rPr>
                <w:noProof/>
                <w:webHidden/>
              </w:rPr>
              <w:tab/>
            </w:r>
            <w:r w:rsidR="007A2536">
              <w:rPr>
                <w:noProof/>
                <w:webHidden/>
              </w:rPr>
              <w:fldChar w:fldCharType="begin"/>
            </w:r>
            <w:r w:rsidR="007A2536">
              <w:rPr>
                <w:noProof/>
                <w:webHidden/>
              </w:rPr>
              <w:instrText xml:space="preserve"> PAGEREF _Toc204619080 \h </w:instrText>
            </w:r>
            <w:r w:rsidR="007A2536">
              <w:rPr>
                <w:noProof/>
                <w:webHidden/>
              </w:rPr>
            </w:r>
            <w:r w:rsidR="007A2536">
              <w:rPr>
                <w:noProof/>
                <w:webHidden/>
              </w:rPr>
              <w:fldChar w:fldCharType="separate"/>
            </w:r>
            <w:r w:rsidR="007A2536">
              <w:rPr>
                <w:noProof/>
                <w:webHidden/>
              </w:rPr>
              <w:t>3</w:t>
            </w:r>
            <w:r w:rsidR="007A2536">
              <w:rPr>
                <w:noProof/>
                <w:webHidden/>
              </w:rPr>
              <w:fldChar w:fldCharType="end"/>
            </w:r>
          </w:hyperlink>
        </w:p>
        <w:p w:rsidR="007A2536" w:rsidRDefault="003170AC">
          <w:pPr>
            <w:pStyle w:val="10"/>
            <w:tabs>
              <w:tab w:val="left" w:pos="66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4619081" w:history="1">
            <w:r w:rsidR="007A2536" w:rsidRPr="003C7A56">
              <w:rPr>
                <w:rStyle w:val="ab"/>
                <w:noProof/>
              </w:rPr>
              <w:t>1.</w:t>
            </w:r>
            <w:r w:rsidR="007A253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A2536" w:rsidRPr="003C7A56">
              <w:rPr>
                <w:rStyle w:val="ab"/>
                <w:noProof/>
              </w:rPr>
              <w:t>Цель работы</w:t>
            </w:r>
            <w:r w:rsidR="007A2536">
              <w:rPr>
                <w:noProof/>
                <w:webHidden/>
              </w:rPr>
              <w:tab/>
            </w:r>
            <w:r w:rsidR="007A2536">
              <w:rPr>
                <w:noProof/>
                <w:webHidden/>
              </w:rPr>
              <w:fldChar w:fldCharType="begin"/>
            </w:r>
            <w:r w:rsidR="007A2536">
              <w:rPr>
                <w:noProof/>
                <w:webHidden/>
              </w:rPr>
              <w:instrText xml:space="preserve"> PAGEREF _Toc204619081 \h </w:instrText>
            </w:r>
            <w:r w:rsidR="007A2536">
              <w:rPr>
                <w:noProof/>
                <w:webHidden/>
              </w:rPr>
            </w:r>
            <w:r w:rsidR="007A2536">
              <w:rPr>
                <w:noProof/>
                <w:webHidden/>
              </w:rPr>
              <w:fldChar w:fldCharType="separate"/>
            </w:r>
            <w:r w:rsidR="007A2536">
              <w:rPr>
                <w:noProof/>
                <w:webHidden/>
              </w:rPr>
              <w:t>3</w:t>
            </w:r>
            <w:r w:rsidR="007A2536">
              <w:rPr>
                <w:noProof/>
                <w:webHidden/>
              </w:rPr>
              <w:fldChar w:fldCharType="end"/>
            </w:r>
          </w:hyperlink>
        </w:p>
        <w:p w:rsidR="007A2536" w:rsidRDefault="003170AC">
          <w:pPr>
            <w:pStyle w:val="10"/>
            <w:tabs>
              <w:tab w:val="left" w:pos="66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4619082" w:history="1">
            <w:r w:rsidR="007A2536" w:rsidRPr="003C7A56">
              <w:rPr>
                <w:rStyle w:val="ab"/>
                <w:noProof/>
              </w:rPr>
              <w:t>2.</w:t>
            </w:r>
            <w:r w:rsidR="007A253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A2536" w:rsidRPr="003C7A56">
              <w:rPr>
                <w:rStyle w:val="ab"/>
                <w:noProof/>
              </w:rPr>
              <w:t>Объем работ</w:t>
            </w:r>
            <w:r w:rsidR="007A2536">
              <w:rPr>
                <w:noProof/>
                <w:webHidden/>
              </w:rPr>
              <w:tab/>
            </w:r>
            <w:r w:rsidR="007A2536">
              <w:rPr>
                <w:noProof/>
                <w:webHidden/>
              </w:rPr>
              <w:fldChar w:fldCharType="begin"/>
            </w:r>
            <w:r w:rsidR="007A2536">
              <w:rPr>
                <w:noProof/>
                <w:webHidden/>
              </w:rPr>
              <w:instrText xml:space="preserve"> PAGEREF _Toc204619082 \h </w:instrText>
            </w:r>
            <w:r w:rsidR="007A2536">
              <w:rPr>
                <w:noProof/>
                <w:webHidden/>
              </w:rPr>
            </w:r>
            <w:r w:rsidR="007A2536">
              <w:rPr>
                <w:noProof/>
                <w:webHidden/>
              </w:rPr>
              <w:fldChar w:fldCharType="separate"/>
            </w:r>
            <w:r w:rsidR="007A2536">
              <w:rPr>
                <w:noProof/>
                <w:webHidden/>
              </w:rPr>
              <w:t>3</w:t>
            </w:r>
            <w:r w:rsidR="007A2536">
              <w:rPr>
                <w:noProof/>
                <w:webHidden/>
              </w:rPr>
              <w:fldChar w:fldCharType="end"/>
            </w:r>
          </w:hyperlink>
        </w:p>
        <w:p w:rsidR="007A2536" w:rsidRDefault="003170AC">
          <w:pPr>
            <w:pStyle w:val="10"/>
            <w:tabs>
              <w:tab w:val="left" w:pos="66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4619083" w:history="1">
            <w:r w:rsidR="007A2536" w:rsidRPr="003C7A56">
              <w:rPr>
                <w:rStyle w:val="ab"/>
                <w:noProof/>
              </w:rPr>
              <w:t>3.</w:t>
            </w:r>
            <w:r w:rsidR="007A253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A2536" w:rsidRPr="003C7A56">
              <w:rPr>
                <w:rStyle w:val="ab"/>
                <w:noProof/>
              </w:rPr>
              <w:t>Краткая техническая характеристика оборудования</w:t>
            </w:r>
            <w:r w:rsidR="007A2536">
              <w:rPr>
                <w:noProof/>
                <w:webHidden/>
              </w:rPr>
              <w:tab/>
            </w:r>
            <w:r w:rsidR="007A2536">
              <w:rPr>
                <w:noProof/>
                <w:webHidden/>
              </w:rPr>
              <w:fldChar w:fldCharType="begin"/>
            </w:r>
            <w:r w:rsidR="007A2536">
              <w:rPr>
                <w:noProof/>
                <w:webHidden/>
              </w:rPr>
              <w:instrText xml:space="preserve"> PAGEREF _Toc204619083 \h </w:instrText>
            </w:r>
            <w:r w:rsidR="007A2536">
              <w:rPr>
                <w:noProof/>
                <w:webHidden/>
              </w:rPr>
            </w:r>
            <w:r w:rsidR="007A2536">
              <w:rPr>
                <w:noProof/>
                <w:webHidden/>
              </w:rPr>
              <w:fldChar w:fldCharType="separate"/>
            </w:r>
            <w:r w:rsidR="007A2536">
              <w:rPr>
                <w:noProof/>
                <w:webHidden/>
              </w:rPr>
              <w:t>3</w:t>
            </w:r>
            <w:r w:rsidR="007A2536">
              <w:rPr>
                <w:noProof/>
                <w:webHidden/>
              </w:rPr>
              <w:fldChar w:fldCharType="end"/>
            </w:r>
          </w:hyperlink>
        </w:p>
        <w:p w:rsidR="007A2536" w:rsidRDefault="003170AC">
          <w:pPr>
            <w:pStyle w:val="10"/>
            <w:tabs>
              <w:tab w:val="left" w:pos="66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4619084" w:history="1">
            <w:r w:rsidR="007A2536" w:rsidRPr="003C7A56">
              <w:rPr>
                <w:rStyle w:val="ab"/>
                <w:noProof/>
              </w:rPr>
              <w:t>4.</w:t>
            </w:r>
            <w:r w:rsidR="007A253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A2536" w:rsidRPr="003C7A56">
              <w:rPr>
                <w:rStyle w:val="ab"/>
                <w:noProof/>
              </w:rPr>
              <w:t>Программа проведения наладочных работ</w:t>
            </w:r>
            <w:r w:rsidR="007A2536">
              <w:rPr>
                <w:noProof/>
                <w:webHidden/>
              </w:rPr>
              <w:tab/>
            </w:r>
            <w:r w:rsidR="007A2536">
              <w:rPr>
                <w:noProof/>
                <w:webHidden/>
              </w:rPr>
              <w:fldChar w:fldCharType="begin"/>
            </w:r>
            <w:r w:rsidR="007A2536">
              <w:rPr>
                <w:noProof/>
                <w:webHidden/>
              </w:rPr>
              <w:instrText xml:space="preserve"> PAGEREF _Toc204619084 \h </w:instrText>
            </w:r>
            <w:r w:rsidR="007A2536">
              <w:rPr>
                <w:noProof/>
                <w:webHidden/>
              </w:rPr>
            </w:r>
            <w:r w:rsidR="007A2536">
              <w:rPr>
                <w:noProof/>
                <w:webHidden/>
              </w:rPr>
              <w:fldChar w:fldCharType="separate"/>
            </w:r>
            <w:r w:rsidR="007A2536">
              <w:rPr>
                <w:noProof/>
                <w:webHidden/>
              </w:rPr>
              <w:t>4</w:t>
            </w:r>
            <w:r w:rsidR="007A2536">
              <w:rPr>
                <w:noProof/>
                <w:webHidden/>
              </w:rPr>
              <w:fldChar w:fldCharType="end"/>
            </w:r>
          </w:hyperlink>
        </w:p>
        <w:p w:rsidR="007A2536" w:rsidRDefault="003170AC">
          <w:pPr>
            <w:pStyle w:val="10"/>
            <w:tabs>
              <w:tab w:val="left" w:pos="66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4619085" w:history="1">
            <w:r w:rsidR="007A2536" w:rsidRPr="003C7A56">
              <w:rPr>
                <w:rStyle w:val="ab"/>
                <w:noProof/>
              </w:rPr>
              <w:t>5.</w:t>
            </w:r>
            <w:r w:rsidR="007A253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A2536" w:rsidRPr="003C7A56">
              <w:rPr>
                <w:rStyle w:val="ab"/>
                <w:noProof/>
              </w:rPr>
              <w:t>Методика проведения наладочных работ</w:t>
            </w:r>
            <w:r w:rsidR="007A2536">
              <w:rPr>
                <w:noProof/>
                <w:webHidden/>
              </w:rPr>
              <w:tab/>
            </w:r>
            <w:r w:rsidR="007A2536">
              <w:rPr>
                <w:noProof/>
                <w:webHidden/>
              </w:rPr>
              <w:fldChar w:fldCharType="begin"/>
            </w:r>
            <w:r w:rsidR="007A2536">
              <w:rPr>
                <w:noProof/>
                <w:webHidden/>
              </w:rPr>
              <w:instrText xml:space="preserve"> PAGEREF _Toc204619085 \h </w:instrText>
            </w:r>
            <w:r w:rsidR="007A2536">
              <w:rPr>
                <w:noProof/>
                <w:webHidden/>
              </w:rPr>
            </w:r>
            <w:r w:rsidR="007A2536">
              <w:rPr>
                <w:noProof/>
                <w:webHidden/>
              </w:rPr>
              <w:fldChar w:fldCharType="separate"/>
            </w:r>
            <w:r w:rsidR="007A2536">
              <w:rPr>
                <w:noProof/>
                <w:webHidden/>
              </w:rPr>
              <w:t>5</w:t>
            </w:r>
            <w:r w:rsidR="007A2536">
              <w:rPr>
                <w:noProof/>
                <w:webHidden/>
              </w:rPr>
              <w:fldChar w:fldCharType="end"/>
            </w:r>
          </w:hyperlink>
        </w:p>
        <w:p w:rsidR="007A2536" w:rsidRDefault="003170AC">
          <w:pPr>
            <w:pStyle w:val="10"/>
            <w:tabs>
              <w:tab w:val="left" w:pos="66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4619086" w:history="1">
            <w:r w:rsidR="007A2536" w:rsidRPr="003C7A56">
              <w:rPr>
                <w:rStyle w:val="ab"/>
                <w:noProof/>
              </w:rPr>
              <w:t>6.</w:t>
            </w:r>
            <w:r w:rsidR="007A253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A2536" w:rsidRPr="003C7A56">
              <w:rPr>
                <w:rStyle w:val="ab"/>
                <w:noProof/>
              </w:rPr>
              <w:t>Условия проведения испытаний</w:t>
            </w:r>
            <w:r w:rsidR="007A2536">
              <w:rPr>
                <w:noProof/>
                <w:webHidden/>
              </w:rPr>
              <w:tab/>
            </w:r>
            <w:r w:rsidR="007A2536">
              <w:rPr>
                <w:noProof/>
                <w:webHidden/>
              </w:rPr>
              <w:fldChar w:fldCharType="begin"/>
            </w:r>
            <w:r w:rsidR="007A2536">
              <w:rPr>
                <w:noProof/>
                <w:webHidden/>
              </w:rPr>
              <w:instrText xml:space="preserve"> PAGEREF _Toc204619086 \h </w:instrText>
            </w:r>
            <w:r w:rsidR="007A2536">
              <w:rPr>
                <w:noProof/>
                <w:webHidden/>
              </w:rPr>
            </w:r>
            <w:r w:rsidR="007A2536">
              <w:rPr>
                <w:noProof/>
                <w:webHidden/>
              </w:rPr>
              <w:fldChar w:fldCharType="separate"/>
            </w:r>
            <w:r w:rsidR="007A2536">
              <w:rPr>
                <w:noProof/>
                <w:webHidden/>
              </w:rPr>
              <w:t>7</w:t>
            </w:r>
            <w:r w:rsidR="007A2536">
              <w:rPr>
                <w:noProof/>
                <w:webHidden/>
              </w:rPr>
              <w:fldChar w:fldCharType="end"/>
            </w:r>
          </w:hyperlink>
        </w:p>
        <w:p w:rsidR="007A2536" w:rsidRDefault="003170AC">
          <w:pPr>
            <w:pStyle w:val="10"/>
            <w:tabs>
              <w:tab w:val="left" w:pos="66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4619087" w:history="1">
            <w:r w:rsidR="007A2536" w:rsidRPr="003C7A56">
              <w:rPr>
                <w:rStyle w:val="ab"/>
                <w:noProof/>
              </w:rPr>
              <w:t>7.</w:t>
            </w:r>
            <w:r w:rsidR="007A253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A2536" w:rsidRPr="003C7A56">
              <w:rPr>
                <w:rStyle w:val="ab"/>
                <w:noProof/>
              </w:rPr>
              <w:t>Результаты испытаний</w:t>
            </w:r>
            <w:r w:rsidR="007A2536">
              <w:rPr>
                <w:noProof/>
                <w:webHidden/>
              </w:rPr>
              <w:tab/>
            </w:r>
            <w:r w:rsidR="007A2536">
              <w:rPr>
                <w:noProof/>
                <w:webHidden/>
              </w:rPr>
              <w:fldChar w:fldCharType="begin"/>
            </w:r>
            <w:r w:rsidR="007A2536">
              <w:rPr>
                <w:noProof/>
                <w:webHidden/>
              </w:rPr>
              <w:instrText xml:space="preserve"> PAGEREF _Toc204619087 \h </w:instrText>
            </w:r>
            <w:r w:rsidR="007A2536">
              <w:rPr>
                <w:noProof/>
                <w:webHidden/>
              </w:rPr>
            </w:r>
            <w:r w:rsidR="007A2536">
              <w:rPr>
                <w:noProof/>
                <w:webHidden/>
              </w:rPr>
              <w:fldChar w:fldCharType="separate"/>
            </w:r>
            <w:r w:rsidR="007A2536">
              <w:rPr>
                <w:noProof/>
                <w:webHidden/>
              </w:rPr>
              <w:t>7</w:t>
            </w:r>
            <w:r w:rsidR="007A2536">
              <w:rPr>
                <w:noProof/>
                <w:webHidden/>
              </w:rPr>
              <w:fldChar w:fldCharType="end"/>
            </w:r>
          </w:hyperlink>
        </w:p>
        <w:p w:rsidR="007A2536" w:rsidRDefault="003170AC">
          <w:pPr>
            <w:pStyle w:val="10"/>
            <w:tabs>
              <w:tab w:val="left" w:pos="66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4619088" w:history="1">
            <w:r w:rsidR="007A2536" w:rsidRPr="003C7A56">
              <w:rPr>
                <w:rStyle w:val="ab"/>
                <w:noProof/>
              </w:rPr>
              <w:t>8.</w:t>
            </w:r>
            <w:r w:rsidR="007A253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A2536" w:rsidRPr="003C7A56">
              <w:rPr>
                <w:rStyle w:val="ab"/>
                <w:noProof/>
              </w:rPr>
              <w:t>Выводы и рекомендации.</w:t>
            </w:r>
            <w:r w:rsidR="007A2536">
              <w:rPr>
                <w:noProof/>
                <w:webHidden/>
              </w:rPr>
              <w:tab/>
            </w:r>
            <w:r w:rsidR="007A2536">
              <w:rPr>
                <w:noProof/>
                <w:webHidden/>
              </w:rPr>
              <w:fldChar w:fldCharType="begin"/>
            </w:r>
            <w:r w:rsidR="007A2536">
              <w:rPr>
                <w:noProof/>
                <w:webHidden/>
              </w:rPr>
              <w:instrText xml:space="preserve"> PAGEREF _Toc204619088 \h </w:instrText>
            </w:r>
            <w:r w:rsidR="007A2536">
              <w:rPr>
                <w:noProof/>
                <w:webHidden/>
              </w:rPr>
            </w:r>
            <w:r w:rsidR="007A2536">
              <w:rPr>
                <w:noProof/>
                <w:webHidden/>
              </w:rPr>
              <w:fldChar w:fldCharType="separate"/>
            </w:r>
            <w:r w:rsidR="007A2536">
              <w:rPr>
                <w:noProof/>
                <w:webHidden/>
              </w:rPr>
              <w:t>8</w:t>
            </w:r>
            <w:r w:rsidR="007A2536">
              <w:rPr>
                <w:noProof/>
                <w:webHidden/>
              </w:rPr>
              <w:fldChar w:fldCharType="end"/>
            </w:r>
          </w:hyperlink>
        </w:p>
        <w:p w:rsidR="007A2536" w:rsidRDefault="003170AC">
          <w:pPr>
            <w:pStyle w:val="10"/>
            <w:tabs>
              <w:tab w:val="left" w:pos="660"/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4619089" w:history="1">
            <w:r w:rsidR="007A2536" w:rsidRPr="003C7A56">
              <w:rPr>
                <w:rStyle w:val="ab"/>
                <w:noProof/>
              </w:rPr>
              <w:t>9.</w:t>
            </w:r>
            <w:r w:rsidR="007A2536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7A2536" w:rsidRPr="003C7A56">
              <w:rPr>
                <w:rStyle w:val="ab"/>
                <w:noProof/>
              </w:rPr>
              <w:t>Литература</w:t>
            </w:r>
            <w:r w:rsidR="007A2536">
              <w:rPr>
                <w:noProof/>
                <w:webHidden/>
              </w:rPr>
              <w:tab/>
            </w:r>
            <w:r w:rsidR="007A2536">
              <w:rPr>
                <w:noProof/>
                <w:webHidden/>
              </w:rPr>
              <w:fldChar w:fldCharType="begin"/>
            </w:r>
            <w:r w:rsidR="007A2536">
              <w:rPr>
                <w:noProof/>
                <w:webHidden/>
              </w:rPr>
              <w:instrText xml:space="preserve"> PAGEREF _Toc204619089 \h </w:instrText>
            </w:r>
            <w:r w:rsidR="007A2536">
              <w:rPr>
                <w:noProof/>
                <w:webHidden/>
              </w:rPr>
            </w:r>
            <w:r w:rsidR="007A2536">
              <w:rPr>
                <w:noProof/>
                <w:webHidden/>
              </w:rPr>
              <w:fldChar w:fldCharType="separate"/>
            </w:r>
            <w:r w:rsidR="007A2536">
              <w:rPr>
                <w:noProof/>
                <w:webHidden/>
              </w:rPr>
              <w:t>9</w:t>
            </w:r>
            <w:r w:rsidR="007A2536">
              <w:rPr>
                <w:noProof/>
                <w:webHidden/>
              </w:rPr>
              <w:fldChar w:fldCharType="end"/>
            </w:r>
          </w:hyperlink>
        </w:p>
        <w:p w:rsidR="00E62DE2" w:rsidRDefault="004D5579">
          <w:r>
            <w:rPr>
              <w:b/>
              <w:bCs/>
              <w:sz w:val="28"/>
            </w:rPr>
            <w:fldChar w:fldCharType="end"/>
          </w:r>
        </w:p>
      </w:sdtContent>
    </w:sdt>
    <w:p w:rsidR="00D4665D" w:rsidRDefault="00D4665D" w:rsidP="001103E1">
      <w:pPr>
        <w:pStyle w:val="a7"/>
        <w:jc w:val="center"/>
      </w:pPr>
    </w:p>
    <w:p w:rsidR="00D4665D" w:rsidRDefault="00D4665D">
      <w:pPr>
        <w:rPr>
          <w:sz w:val="28"/>
        </w:rPr>
      </w:pPr>
      <w:r>
        <w:rPr>
          <w:sz w:val="28"/>
        </w:rPr>
        <w:t>Приложения:</w:t>
      </w:r>
    </w:p>
    <w:p w:rsidR="00D4665D" w:rsidRPr="00B62399" w:rsidRDefault="00D4665D" w:rsidP="00B62399">
      <w:pPr>
        <w:numPr>
          <w:ilvl w:val="0"/>
          <w:numId w:val="23"/>
        </w:numPr>
        <w:rPr>
          <w:sz w:val="28"/>
        </w:rPr>
      </w:pPr>
      <w:r>
        <w:rPr>
          <w:sz w:val="28"/>
        </w:rPr>
        <w:t>Задание на настройку автоматики безопасности.</w:t>
      </w:r>
    </w:p>
    <w:p w:rsidR="00D4665D" w:rsidRDefault="00D4665D" w:rsidP="00B62399">
      <w:pPr>
        <w:numPr>
          <w:ilvl w:val="0"/>
          <w:numId w:val="23"/>
        </w:numPr>
        <w:rPr>
          <w:sz w:val="28"/>
        </w:rPr>
      </w:pPr>
      <w:r>
        <w:rPr>
          <w:sz w:val="28"/>
        </w:rPr>
        <w:t>Сводн</w:t>
      </w:r>
      <w:r w:rsidR="00B62399">
        <w:rPr>
          <w:sz w:val="28"/>
        </w:rPr>
        <w:t xml:space="preserve">ая </w:t>
      </w:r>
      <w:r w:rsidR="002E32AA">
        <w:rPr>
          <w:sz w:val="28"/>
        </w:rPr>
        <w:t>ведомость</w:t>
      </w:r>
      <w:r>
        <w:rPr>
          <w:sz w:val="28"/>
        </w:rPr>
        <w:t>.</w:t>
      </w:r>
    </w:p>
    <w:p w:rsidR="007D13FF" w:rsidRPr="00B62399" w:rsidRDefault="007D13FF" w:rsidP="00B62399">
      <w:pPr>
        <w:numPr>
          <w:ilvl w:val="0"/>
          <w:numId w:val="23"/>
        </w:numPr>
        <w:rPr>
          <w:sz w:val="28"/>
        </w:rPr>
      </w:pPr>
      <w:r w:rsidRPr="001103E1">
        <w:rPr>
          <w:sz w:val="28"/>
        </w:rPr>
        <w:t>Режимная карт</w:t>
      </w:r>
      <w:r>
        <w:rPr>
          <w:sz w:val="28"/>
        </w:rPr>
        <w:t>а</w:t>
      </w:r>
      <w:r w:rsidRPr="001103E1">
        <w:rPr>
          <w:sz w:val="28"/>
        </w:rPr>
        <w:t xml:space="preserve"> работы котла.</w:t>
      </w:r>
    </w:p>
    <w:p w:rsidR="00D4665D" w:rsidRPr="004D5579" w:rsidRDefault="001103E1" w:rsidP="004D5579">
      <w:pPr>
        <w:pStyle w:val="1"/>
        <w:numPr>
          <w:ilvl w:val="0"/>
          <w:numId w:val="0"/>
        </w:numPr>
        <w:ind w:left="720"/>
      </w:pPr>
      <w:r w:rsidRPr="001103E1">
        <w:rPr>
          <w:sz w:val="40"/>
        </w:rPr>
        <w:br w:type="page"/>
      </w:r>
      <w:bookmarkStart w:id="1" w:name="_Toc204619080"/>
      <w:r w:rsidR="00D4665D" w:rsidRPr="004D5579">
        <w:lastRenderedPageBreak/>
        <w:t>Введение</w:t>
      </w:r>
      <w:bookmarkEnd w:id="1"/>
    </w:p>
    <w:p w:rsidR="001103E1" w:rsidRDefault="001103E1">
      <w:pPr>
        <w:ind w:firstLine="709"/>
        <w:rPr>
          <w:sz w:val="24"/>
        </w:rPr>
      </w:pPr>
    </w:p>
    <w:p w:rsidR="00D4665D" w:rsidRDefault="001103E1">
      <w:pPr>
        <w:ind w:firstLine="709"/>
        <w:rPr>
          <w:sz w:val="28"/>
        </w:rPr>
      </w:pPr>
      <w:r>
        <w:rPr>
          <w:sz w:val="28"/>
        </w:rPr>
        <w:t>Режимно-</w:t>
      </w:r>
      <w:r w:rsidR="00D4665D">
        <w:rPr>
          <w:sz w:val="28"/>
        </w:rPr>
        <w:t>наладочные испытания котл</w:t>
      </w:r>
      <w:r w:rsidR="00AC1005">
        <w:rPr>
          <w:sz w:val="28"/>
        </w:rPr>
        <w:t>а</w:t>
      </w:r>
      <w:r>
        <w:rPr>
          <w:sz w:val="28"/>
        </w:rPr>
        <w:t xml:space="preserve"> проводились представителями </w:t>
      </w:r>
      <w:r w:rsidR="00BD0F02">
        <w:rPr>
          <w:sz w:val="28"/>
        </w:rPr>
        <w:t>О</w:t>
      </w:r>
      <w:r w:rsidR="006F1AEF">
        <w:rPr>
          <w:sz w:val="28"/>
        </w:rPr>
        <w:t>О</w:t>
      </w:r>
      <w:r w:rsidR="00D4665D">
        <w:rPr>
          <w:sz w:val="28"/>
        </w:rPr>
        <w:t>О “</w:t>
      </w:r>
      <w:proofErr w:type="spellStart"/>
      <w:r w:rsidR="006F1AEF">
        <w:rPr>
          <w:sz w:val="28"/>
        </w:rPr>
        <w:t>Леноблтеплоснаб</w:t>
      </w:r>
      <w:proofErr w:type="spellEnd"/>
      <w:r w:rsidR="00D4665D">
        <w:rPr>
          <w:sz w:val="28"/>
        </w:rPr>
        <w:t xml:space="preserve">” </w:t>
      </w:r>
      <w:r w:rsidR="00833ECB">
        <w:rPr>
          <w:sz w:val="28"/>
        </w:rPr>
        <w:t xml:space="preserve">в </w:t>
      </w:r>
      <w:r w:rsidR="003F379F">
        <w:rPr>
          <w:sz w:val="28"/>
        </w:rPr>
        <w:t>апреле</w:t>
      </w:r>
      <w:r w:rsidR="00833ECB">
        <w:rPr>
          <w:sz w:val="28"/>
        </w:rPr>
        <w:t xml:space="preserve"> 2025 года</w:t>
      </w:r>
      <w:r w:rsidR="00D4665D">
        <w:rPr>
          <w:sz w:val="28"/>
        </w:rPr>
        <w:t>.</w:t>
      </w:r>
    </w:p>
    <w:p w:rsidR="00D4665D" w:rsidRPr="00352C21" w:rsidRDefault="00352C21" w:rsidP="004D5579">
      <w:pPr>
        <w:pStyle w:val="1"/>
      </w:pPr>
      <w:bookmarkStart w:id="2" w:name="_Toc204619081"/>
      <w:r>
        <w:t>Цель работы</w:t>
      </w:r>
      <w:bookmarkEnd w:id="2"/>
    </w:p>
    <w:p w:rsidR="00352C21" w:rsidRDefault="00D4665D">
      <w:pPr>
        <w:ind w:firstLine="709"/>
        <w:rPr>
          <w:sz w:val="28"/>
        </w:rPr>
      </w:pPr>
      <w:r>
        <w:rPr>
          <w:sz w:val="28"/>
        </w:rPr>
        <w:t>Определение диапазона работы котл</w:t>
      </w:r>
      <w:r w:rsidR="00101C7A">
        <w:rPr>
          <w:sz w:val="28"/>
        </w:rPr>
        <w:t>а</w:t>
      </w:r>
      <w:r w:rsidR="00EC1028">
        <w:rPr>
          <w:sz w:val="28"/>
        </w:rPr>
        <w:t>,</w:t>
      </w:r>
      <w:r w:rsidR="00101C7A">
        <w:rPr>
          <w:sz w:val="28"/>
        </w:rPr>
        <w:t xml:space="preserve"> </w:t>
      </w:r>
      <w:r>
        <w:rPr>
          <w:sz w:val="28"/>
        </w:rPr>
        <w:t>выбор оптимальных режимов ра</w:t>
      </w:r>
      <w:r w:rsidR="00EC1028">
        <w:rPr>
          <w:sz w:val="28"/>
        </w:rPr>
        <w:t>боты, определение потерь тепла,</w:t>
      </w:r>
      <w:r>
        <w:rPr>
          <w:sz w:val="28"/>
        </w:rPr>
        <w:t xml:space="preserve"> КПД и удельного расхода условного топлива на выработку еди</w:t>
      </w:r>
      <w:r w:rsidR="00352C21">
        <w:rPr>
          <w:sz w:val="28"/>
        </w:rPr>
        <w:t>ницы тепла.</w:t>
      </w:r>
    </w:p>
    <w:p w:rsidR="00D4665D" w:rsidRDefault="00D4665D" w:rsidP="004D5579">
      <w:pPr>
        <w:pStyle w:val="1"/>
        <w:rPr>
          <w:u w:val="single"/>
        </w:rPr>
      </w:pPr>
      <w:bookmarkStart w:id="3" w:name="_Toc204619082"/>
      <w:r w:rsidRPr="00352C21">
        <w:t>Объем работ</w:t>
      </w:r>
      <w:bookmarkEnd w:id="3"/>
    </w:p>
    <w:p w:rsidR="00D4665D" w:rsidRDefault="00352C21">
      <w:pPr>
        <w:rPr>
          <w:sz w:val="28"/>
        </w:rPr>
      </w:pPr>
      <w:r>
        <w:rPr>
          <w:sz w:val="28"/>
        </w:rPr>
        <w:tab/>
      </w:r>
      <w:r w:rsidR="00D4665D">
        <w:rPr>
          <w:sz w:val="28"/>
        </w:rPr>
        <w:t>В объем работ входили следующие мероприятия:</w:t>
      </w:r>
    </w:p>
    <w:p w:rsidR="00D4665D" w:rsidRDefault="00D4665D" w:rsidP="00352C21">
      <w:pPr>
        <w:numPr>
          <w:ilvl w:val="0"/>
          <w:numId w:val="25"/>
        </w:numPr>
        <w:rPr>
          <w:sz w:val="28"/>
        </w:rPr>
      </w:pPr>
      <w:r>
        <w:rPr>
          <w:sz w:val="28"/>
        </w:rPr>
        <w:t>ознакомление с технической документацией котлов вспомогательного оборудования;</w:t>
      </w:r>
    </w:p>
    <w:p w:rsidR="00D4665D" w:rsidRDefault="00D4665D" w:rsidP="00352C21">
      <w:pPr>
        <w:numPr>
          <w:ilvl w:val="0"/>
          <w:numId w:val="25"/>
        </w:numPr>
        <w:rPr>
          <w:sz w:val="28"/>
        </w:rPr>
      </w:pPr>
      <w:r>
        <w:rPr>
          <w:sz w:val="28"/>
        </w:rPr>
        <w:t>осмотр котл</w:t>
      </w:r>
      <w:r w:rsidR="002E32AA">
        <w:rPr>
          <w:sz w:val="28"/>
        </w:rPr>
        <w:t>а</w:t>
      </w:r>
      <w:r>
        <w:rPr>
          <w:sz w:val="28"/>
        </w:rPr>
        <w:t>, состояния поверхностей нагрева и изоляции котл</w:t>
      </w:r>
      <w:r w:rsidR="002E32AA">
        <w:rPr>
          <w:sz w:val="28"/>
        </w:rPr>
        <w:t>а</w:t>
      </w:r>
      <w:r>
        <w:rPr>
          <w:sz w:val="28"/>
        </w:rPr>
        <w:t>;</w:t>
      </w:r>
    </w:p>
    <w:p w:rsidR="00D4665D" w:rsidRDefault="00D4665D" w:rsidP="00352C21">
      <w:pPr>
        <w:numPr>
          <w:ilvl w:val="0"/>
          <w:numId w:val="25"/>
        </w:numPr>
        <w:rPr>
          <w:sz w:val="28"/>
        </w:rPr>
      </w:pPr>
      <w:r>
        <w:rPr>
          <w:sz w:val="28"/>
        </w:rPr>
        <w:t>ознакомление с состоянием контрольно-измерительных приборов и подготовка дополнительных приборов для проведения испытаний котлов;</w:t>
      </w:r>
    </w:p>
    <w:p w:rsidR="00D4665D" w:rsidRDefault="00D4665D" w:rsidP="00352C21">
      <w:pPr>
        <w:numPr>
          <w:ilvl w:val="0"/>
          <w:numId w:val="25"/>
        </w:numPr>
        <w:rPr>
          <w:sz w:val="28"/>
        </w:rPr>
      </w:pPr>
      <w:r>
        <w:rPr>
          <w:sz w:val="28"/>
        </w:rPr>
        <w:t>тарировка сечения газохода для определения оптимальной точки для замеров температур и состава уходящих газов;</w:t>
      </w:r>
    </w:p>
    <w:p w:rsidR="00D4665D" w:rsidRDefault="00D4665D" w:rsidP="00352C21">
      <w:pPr>
        <w:numPr>
          <w:ilvl w:val="0"/>
          <w:numId w:val="25"/>
        </w:numPr>
        <w:rPr>
          <w:sz w:val="28"/>
        </w:rPr>
      </w:pPr>
      <w:r>
        <w:rPr>
          <w:sz w:val="28"/>
        </w:rPr>
        <w:t>проведение прикидочных опытов для определения критических и оптимальных избытков воздуха, диапазона работы котл</w:t>
      </w:r>
      <w:r w:rsidR="00101C7A">
        <w:rPr>
          <w:sz w:val="28"/>
        </w:rPr>
        <w:t>а</w:t>
      </w:r>
      <w:r>
        <w:rPr>
          <w:sz w:val="28"/>
        </w:rPr>
        <w:t>, способов регулирования нагрузок;</w:t>
      </w:r>
    </w:p>
    <w:p w:rsidR="00D4665D" w:rsidRDefault="00D4665D" w:rsidP="00352C21">
      <w:pPr>
        <w:numPr>
          <w:ilvl w:val="0"/>
          <w:numId w:val="25"/>
        </w:numPr>
        <w:rPr>
          <w:sz w:val="28"/>
        </w:rPr>
      </w:pPr>
      <w:r>
        <w:rPr>
          <w:sz w:val="28"/>
        </w:rPr>
        <w:t>согласование с заказчиком количества нагрузок, способов их регулирования и диапазона работы;</w:t>
      </w:r>
    </w:p>
    <w:p w:rsidR="00D4665D" w:rsidRDefault="00D4665D" w:rsidP="00352C21">
      <w:pPr>
        <w:numPr>
          <w:ilvl w:val="0"/>
          <w:numId w:val="25"/>
        </w:numPr>
        <w:rPr>
          <w:sz w:val="28"/>
        </w:rPr>
      </w:pPr>
      <w:r>
        <w:rPr>
          <w:sz w:val="28"/>
        </w:rPr>
        <w:t xml:space="preserve">проведение основных балансовых опытов при оптимальных избытках во всем диапазоне нагрузок с определением </w:t>
      </w:r>
      <w:r w:rsidR="00352C21">
        <w:rPr>
          <w:sz w:val="28"/>
        </w:rPr>
        <w:t xml:space="preserve">на каждой </w:t>
      </w:r>
      <w:r>
        <w:rPr>
          <w:sz w:val="28"/>
        </w:rPr>
        <w:t>количества сжигаемого топлива;</w:t>
      </w:r>
    </w:p>
    <w:p w:rsidR="00D4665D" w:rsidRDefault="00D4665D" w:rsidP="00352C21">
      <w:pPr>
        <w:numPr>
          <w:ilvl w:val="0"/>
          <w:numId w:val="25"/>
        </w:numPr>
        <w:rPr>
          <w:sz w:val="28"/>
        </w:rPr>
      </w:pPr>
      <w:r>
        <w:rPr>
          <w:sz w:val="28"/>
        </w:rPr>
        <w:t>обработка результатов испытаний, составление режимн</w:t>
      </w:r>
      <w:r w:rsidR="002E32AA">
        <w:rPr>
          <w:sz w:val="28"/>
        </w:rPr>
        <w:t xml:space="preserve">ой </w:t>
      </w:r>
      <w:r>
        <w:rPr>
          <w:sz w:val="28"/>
        </w:rPr>
        <w:t>карт</w:t>
      </w:r>
      <w:r w:rsidR="002E32AA">
        <w:rPr>
          <w:sz w:val="28"/>
        </w:rPr>
        <w:t>ы</w:t>
      </w:r>
      <w:r w:rsidR="00352C21">
        <w:rPr>
          <w:sz w:val="28"/>
        </w:rPr>
        <w:t xml:space="preserve"> </w:t>
      </w:r>
      <w:r>
        <w:rPr>
          <w:sz w:val="28"/>
        </w:rPr>
        <w:t>и технического отчета.</w:t>
      </w:r>
    </w:p>
    <w:p w:rsidR="00352C21" w:rsidRDefault="00352C21" w:rsidP="00352C21">
      <w:pPr>
        <w:ind w:left="720"/>
        <w:jc w:val="center"/>
        <w:rPr>
          <w:sz w:val="28"/>
        </w:rPr>
      </w:pPr>
    </w:p>
    <w:p w:rsidR="00352C21" w:rsidRPr="00352C21" w:rsidRDefault="00352C21" w:rsidP="004D5579">
      <w:pPr>
        <w:pStyle w:val="1"/>
      </w:pPr>
      <w:bookmarkStart w:id="4" w:name="_Toc204619083"/>
      <w:r>
        <w:t>Краткая техническая характеристика оборудования</w:t>
      </w:r>
      <w:bookmarkEnd w:id="4"/>
    </w:p>
    <w:p w:rsidR="00DA6B3F" w:rsidRDefault="00DA6B3F" w:rsidP="00DA6B3F">
      <w:pPr>
        <w:ind w:firstLine="720"/>
        <w:jc w:val="both"/>
        <w:rPr>
          <w:sz w:val="28"/>
        </w:rPr>
      </w:pPr>
      <w:proofErr w:type="gramStart"/>
      <w:r>
        <w:rPr>
          <w:sz w:val="28"/>
        </w:rPr>
        <w:t>Котельная  предназначена</w:t>
      </w:r>
      <w:proofErr w:type="gramEnd"/>
      <w:r>
        <w:rPr>
          <w:sz w:val="28"/>
        </w:rPr>
        <w:t xml:space="preserve"> для обеспечения  теплоснабжения д. </w:t>
      </w:r>
      <w:proofErr w:type="spellStart"/>
      <w:r>
        <w:rPr>
          <w:sz w:val="28"/>
        </w:rPr>
        <w:t>Хвалово</w:t>
      </w:r>
      <w:proofErr w:type="spellEnd"/>
      <w:r>
        <w:rPr>
          <w:sz w:val="28"/>
        </w:rPr>
        <w:t>.</w:t>
      </w:r>
    </w:p>
    <w:p w:rsidR="00DA6B3F" w:rsidRDefault="00DA6B3F" w:rsidP="00DA6B3F">
      <w:pPr>
        <w:ind w:firstLine="720"/>
        <w:jc w:val="both"/>
        <w:rPr>
          <w:sz w:val="28"/>
        </w:rPr>
      </w:pPr>
      <w:r>
        <w:rPr>
          <w:sz w:val="28"/>
        </w:rPr>
        <w:t xml:space="preserve">Схема </w:t>
      </w:r>
      <w:proofErr w:type="gramStart"/>
      <w:r>
        <w:rPr>
          <w:sz w:val="28"/>
        </w:rPr>
        <w:t>отопления  включает</w:t>
      </w:r>
      <w:proofErr w:type="gramEnd"/>
      <w:r>
        <w:rPr>
          <w:sz w:val="28"/>
        </w:rPr>
        <w:t xml:space="preserve"> два котла типа  КВГМ – 2.5– 95,  соединённые системой водоводов с  сетями отопления посёлка.</w:t>
      </w:r>
    </w:p>
    <w:p w:rsidR="00DA6B3F" w:rsidRDefault="00DA6B3F" w:rsidP="00DA6B3F">
      <w:pPr>
        <w:ind w:firstLine="720"/>
        <w:jc w:val="both"/>
        <w:rPr>
          <w:sz w:val="28"/>
        </w:rPr>
      </w:pPr>
      <w:proofErr w:type="gramStart"/>
      <w:r>
        <w:rPr>
          <w:sz w:val="28"/>
        </w:rPr>
        <w:t>Циркуляция  в</w:t>
      </w:r>
      <w:proofErr w:type="gramEnd"/>
      <w:r>
        <w:rPr>
          <w:sz w:val="28"/>
        </w:rPr>
        <w:t xml:space="preserve"> сетях осуществляется посредством сетевых насосов типа КМ100-65-200 (2шт) и К100-65-250.</w:t>
      </w:r>
    </w:p>
    <w:p w:rsidR="00DA6B3F" w:rsidRDefault="00DA6B3F" w:rsidP="00DA6B3F">
      <w:pPr>
        <w:ind w:firstLine="720"/>
        <w:jc w:val="both"/>
        <w:rPr>
          <w:sz w:val="28"/>
        </w:rPr>
      </w:pPr>
      <w:r>
        <w:rPr>
          <w:sz w:val="28"/>
        </w:rPr>
        <w:t xml:space="preserve">Подпитка сети производится </w:t>
      </w:r>
      <w:proofErr w:type="spellStart"/>
      <w:r>
        <w:rPr>
          <w:sz w:val="28"/>
        </w:rPr>
        <w:t>подпиточнымы</w:t>
      </w:r>
      <w:proofErr w:type="spellEnd"/>
      <w:r>
        <w:rPr>
          <w:sz w:val="28"/>
        </w:rPr>
        <w:t xml:space="preserve"> насосами КМ 50-32-125/2 (2шт)</w:t>
      </w:r>
    </w:p>
    <w:p w:rsidR="00DA6B3F" w:rsidRDefault="00DA6B3F" w:rsidP="00DA6B3F">
      <w:pPr>
        <w:jc w:val="both"/>
        <w:rPr>
          <w:sz w:val="28"/>
        </w:rPr>
      </w:pPr>
      <w:r>
        <w:rPr>
          <w:sz w:val="28"/>
        </w:rPr>
        <w:t>Для удаления дымовых газов предусмотрена дымовая труба диаметром - 2</w:t>
      </w:r>
      <w:smartTag w:uri="urn:schemas-microsoft-com:office:smarttags" w:element="metricconverter">
        <w:smartTagPr>
          <w:attr w:name="ProductID" w:val="500 мм"/>
        </w:smartTagPr>
        <w:r>
          <w:rPr>
            <w:sz w:val="28"/>
          </w:rPr>
          <w:t>500 мм</w:t>
        </w:r>
      </w:smartTag>
      <w:r>
        <w:rPr>
          <w:sz w:val="28"/>
        </w:rPr>
        <w:t xml:space="preserve"> и высотой 30 м.    </w:t>
      </w:r>
    </w:p>
    <w:p w:rsidR="00DA6B3F" w:rsidRPr="00C83105" w:rsidRDefault="00DA6B3F" w:rsidP="00DA6B3F">
      <w:pPr>
        <w:pStyle w:val="20"/>
        <w:ind w:firstLine="720"/>
        <w:jc w:val="both"/>
        <w:rPr>
          <w:sz w:val="28"/>
          <w:szCs w:val="28"/>
        </w:rPr>
      </w:pPr>
      <w:proofErr w:type="spellStart"/>
      <w:r w:rsidRPr="00C83105">
        <w:rPr>
          <w:sz w:val="28"/>
          <w:szCs w:val="28"/>
        </w:rPr>
        <w:t>Мазутоснабжение</w:t>
      </w:r>
      <w:proofErr w:type="spellEnd"/>
      <w:r w:rsidRPr="00C83105">
        <w:rPr>
          <w:sz w:val="28"/>
          <w:szCs w:val="28"/>
        </w:rPr>
        <w:t xml:space="preserve"> котельной осуществляется от </w:t>
      </w:r>
      <w:proofErr w:type="spellStart"/>
      <w:r w:rsidRPr="00C83105">
        <w:rPr>
          <w:sz w:val="28"/>
          <w:szCs w:val="28"/>
        </w:rPr>
        <w:t>мазутохранилища</w:t>
      </w:r>
      <w:proofErr w:type="spellEnd"/>
      <w:r w:rsidRPr="00C83105">
        <w:rPr>
          <w:sz w:val="28"/>
          <w:szCs w:val="28"/>
        </w:rPr>
        <w:t>, состоя</w:t>
      </w:r>
      <w:r>
        <w:rPr>
          <w:sz w:val="28"/>
          <w:szCs w:val="28"/>
        </w:rPr>
        <w:t>щего из двух</w:t>
      </w:r>
      <w:r w:rsidRPr="00C83105">
        <w:rPr>
          <w:sz w:val="28"/>
          <w:szCs w:val="28"/>
        </w:rPr>
        <w:t xml:space="preserve"> баков емкостью </w:t>
      </w:r>
      <w:r>
        <w:rPr>
          <w:sz w:val="28"/>
          <w:szCs w:val="28"/>
        </w:rPr>
        <w:t>75</w:t>
      </w:r>
      <w:r w:rsidRPr="00C83105">
        <w:rPr>
          <w:sz w:val="28"/>
          <w:szCs w:val="28"/>
        </w:rPr>
        <w:t xml:space="preserve"> м</w:t>
      </w:r>
      <w:r w:rsidRPr="00C83105">
        <w:rPr>
          <w:sz w:val="28"/>
          <w:szCs w:val="28"/>
          <w:vertAlign w:val="superscript"/>
        </w:rPr>
        <w:t>3</w:t>
      </w:r>
      <w:r w:rsidRPr="00C8310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(накопительный) </w:t>
      </w:r>
      <w:r w:rsidRPr="00C83105">
        <w:rPr>
          <w:sz w:val="28"/>
          <w:szCs w:val="28"/>
        </w:rPr>
        <w:t xml:space="preserve"> и </w:t>
      </w:r>
      <w:r>
        <w:rPr>
          <w:sz w:val="28"/>
          <w:szCs w:val="28"/>
        </w:rPr>
        <w:t xml:space="preserve"> 2,5 </w:t>
      </w:r>
      <w:r w:rsidRPr="00C83105">
        <w:rPr>
          <w:sz w:val="28"/>
          <w:szCs w:val="28"/>
        </w:rPr>
        <w:t>м</w:t>
      </w:r>
      <w:r w:rsidRPr="00C83105">
        <w:rPr>
          <w:sz w:val="28"/>
          <w:szCs w:val="28"/>
          <w:vertAlign w:val="superscript"/>
        </w:rPr>
        <w:t>3</w:t>
      </w:r>
      <w:r w:rsidRPr="00C8310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(приёмная).</w:t>
      </w:r>
    </w:p>
    <w:p w:rsidR="00DA6B3F" w:rsidRPr="004B3161" w:rsidRDefault="00DA6B3F" w:rsidP="00DA6B3F">
      <w:pPr>
        <w:pStyle w:val="20"/>
        <w:rPr>
          <w:sz w:val="28"/>
          <w:szCs w:val="28"/>
        </w:rPr>
      </w:pPr>
      <w:r w:rsidRPr="00C83105">
        <w:rPr>
          <w:sz w:val="28"/>
          <w:szCs w:val="28"/>
        </w:rPr>
        <w:t xml:space="preserve">Учет расхода мазута производится замером уровня в </w:t>
      </w:r>
      <w:r>
        <w:rPr>
          <w:sz w:val="28"/>
          <w:szCs w:val="28"/>
        </w:rPr>
        <w:t xml:space="preserve">расходном </w:t>
      </w:r>
      <w:r w:rsidRPr="00C83105">
        <w:rPr>
          <w:sz w:val="28"/>
          <w:szCs w:val="28"/>
        </w:rPr>
        <w:t>баке.</w:t>
      </w:r>
    </w:p>
    <w:p w:rsidR="00DA6B3F" w:rsidRPr="001D1AAD" w:rsidRDefault="00DA6B3F" w:rsidP="00DA6B3F">
      <w:pPr>
        <w:pStyle w:val="20"/>
        <w:rPr>
          <w:sz w:val="28"/>
          <w:szCs w:val="28"/>
        </w:rPr>
      </w:pPr>
      <w:r>
        <w:rPr>
          <w:sz w:val="28"/>
          <w:szCs w:val="28"/>
        </w:rPr>
        <w:t xml:space="preserve">Подача воздуха на горение производится вентиляторами.  </w:t>
      </w:r>
    </w:p>
    <w:p w:rsidR="00DA6B3F" w:rsidRPr="001D1AAD" w:rsidRDefault="00DA6B3F" w:rsidP="00DA6B3F">
      <w:pPr>
        <w:rPr>
          <w:sz w:val="28"/>
        </w:rPr>
      </w:pPr>
    </w:p>
    <w:p w:rsidR="00DA6B3F" w:rsidRDefault="00DA6B3F" w:rsidP="00DA6B3F">
      <w:pPr>
        <w:rPr>
          <w:sz w:val="28"/>
        </w:rPr>
      </w:pPr>
      <w:r w:rsidRPr="001D1AAD">
        <w:rPr>
          <w:sz w:val="28"/>
        </w:rPr>
        <w:t xml:space="preserve">         </w:t>
      </w:r>
      <w:r>
        <w:rPr>
          <w:sz w:val="28"/>
        </w:rPr>
        <w:t>Техническая  характеристика  котла  приведены в таблице 1.</w:t>
      </w:r>
    </w:p>
    <w:p w:rsidR="00DA6B3F" w:rsidRDefault="00DA6B3F" w:rsidP="00DA6B3F">
      <w:pPr>
        <w:ind w:firstLine="567"/>
        <w:jc w:val="right"/>
        <w:rPr>
          <w:sz w:val="28"/>
        </w:rPr>
      </w:pPr>
      <w:r>
        <w:rPr>
          <w:sz w:val="28"/>
        </w:rPr>
        <w:lastRenderedPageBreak/>
        <w:t>Таблица 1</w:t>
      </w:r>
    </w:p>
    <w:tbl>
      <w:tblPr>
        <w:tblW w:w="0" w:type="auto"/>
        <w:tblInd w:w="77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567"/>
        <w:gridCol w:w="3544"/>
        <w:gridCol w:w="1276"/>
        <w:gridCol w:w="3827"/>
      </w:tblGrid>
      <w:tr w:rsidR="00DA6B3F" w:rsidTr="005D55D6">
        <w:trPr>
          <w:cantSplit/>
          <w:trHeight w:val="710"/>
        </w:trPr>
        <w:tc>
          <w:tcPr>
            <w:tcW w:w="567" w:type="dxa"/>
          </w:tcPr>
          <w:p w:rsidR="00DA6B3F" w:rsidRDefault="00DA6B3F" w:rsidP="005D55D6">
            <w:pPr>
              <w:rPr>
                <w:sz w:val="28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3544" w:type="dxa"/>
          </w:tcPr>
          <w:p w:rsidR="00DA6B3F" w:rsidRDefault="00DA6B3F" w:rsidP="005D55D6">
            <w:pPr>
              <w:jc w:val="center"/>
              <w:rPr>
                <w:sz w:val="28"/>
              </w:rPr>
            </w:pPr>
            <w:r>
              <w:rPr>
                <w:sz w:val="28"/>
              </w:rPr>
              <w:t>Наименование показателя</w:t>
            </w:r>
          </w:p>
        </w:tc>
        <w:tc>
          <w:tcPr>
            <w:tcW w:w="1276" w:type="dxa"/>
          </w:tcPr>
          <w:p w:rsidR="00DA6B3F" w:rsidRDefault="00DA6B3F" w:rsidP="005D55D6">
            <w:pPr>
              <w:jc w:val="center"/>
              <w:rPr>
                <w:sz w:val="28"/>
              </w:rPr>
            </w:pPr>
            <w:r>
              <w:rPr>
                <w:sz w:val="28"/>
              </w:rPr>
              <w:t>Единица</w:t>
            </w:r>
          </w:p>
          <w:p w:rsidR="00DA6B3F" w:rsidRDefault="00DA6B3F" w:rsidP="005D55D6">
            <w:pPr>
              <w:jc w:val="center"/>
              <w:rPr>
                <w:sz w:val="28"/>
              </w:rPr>
            </w:pPr>
            <w:r>
              <w:rPr>
                <w:sz w:val="28"/>
              </w:rPr>
              <w:t>измерения</w:t>
            </w:r>
          </w:p>
        </w:tc>
        <w:tc>
          <w:tcPr>
            <w:tcW w:w="3827" w:type="dxa"/>
          </w:tcPr>
          <w:p w:rsidR="00DA6B3F" w:rsidRDefault="00DA6B3F" w:rsidP="005D55D6">
            <w:pPr>
              <w:pStyle w:val="4"/>
            </w:pPr>
            <w:r>
              <w:t>Значение</w:t>
            </w:r>
          </w:p>
          <w:p w:rsidR="00DA6B3F" w:rsidRDefault="00DA6B3F" w:rsidP="005D55D6">
            <w:pPr>
              <w:rPr>
                <w:sz w:val="28"/>
              </w:rPr>
            </w:pPr>
          </w:p>
        </w:tc>
      </w:tr>
      <w:tr w:rsidR="00DA6B3F" w:rsidTr="005D55D6">
        <w:trPr>
          <w:cantSplit/>
          <w:trHeight w:hRule="exact" w:val="567"/>
          <w:tblHeader/>
        </w:trPr>
        <w:tc>
          <w:tcPr>
            <w:tcW w:w="567" w:type="dxa"/>
            <w:tcBorders>
              <w:top w:val="nil"/>
            </w:tcBorders>
          </w:tcPr>
          <w:p w:rsidR="00DA6B3F" w:rsidRDefault="00DA6B3F" w:rsidP="005D55D6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3544" w:type="dxa"/>
            <w:tcBorders>
              <w:top w:val="nil"/>
            </w:tcBorders>
          </w:tcPr>
          <w:p w:rsidR="00DA6B3F" w:rsidRDefault="00DA6B3F" w:rsidP="005D55D6">
            <w:pPr>
              <w:rPr>
                <w:sz w:val="28"/>
              </w:rPr>
            </w:pPr>
            <w:r>
              <w:rPr>
                <w:sz w:val="28"/>
              </w:rPr>
              <w:t xml:space="preserve"> Тип  котла.</w:t>
            </w:r>
          </w:p>
        </w:tc>
        <w:tc>
          <w:tcPr>
            <w:tcW w:w="1276" w:type="dxa"/>
            <w:tcBorders>
              <w:top w:val="nil"/>
            </w:tcBorders>
          </w:tcPr>
          <w:p w:rsidR="00DA6B3F" w:rsidRDefault="00DA6B3F" w:rsidP="005D55D6">
            <w:pPr>
              <w:jc w:val="center"/>
              <w:rPr>
                <w:sz w:val="28"/>
              </w:rPr>
            </w:pPr>
          </w:p>
        </w:tc>
        <w:tc>
          <w:tcPr>
            <w:tcW w:w="3827" w:type="dxa"/>
            <w:tcBorders>
              <w:top w:val="nil"/>
            </w:tcBorders>
          </w:tcPr>
          <w:p w:rsidR="00DA6B3F" w:rsidRPr="006676BF" w:rsidRDefault="00DA6B3F" w:rsidP="005D55D6">
            <w:pPr>
              <w:jc w:val="center"/>
              <w:rPr>
                <w:sz w:val="28"/>
              </w:rPr>
            </w:pPr>
            <w:r>
              <w:rPr>
                <w:sz w:val="28"/>
              </w:rPr>
              <w:t>КВГМ – 2.5 - 95</w:t>
            </w:r>
          </w:p>
        </w:tc>
      </w:tr>
      <w:tr w:rsidR="00DA6B3F" w:rsidTr="005D55D6">
        <w:trPr>
          <w:cantSplit/>
          <w:trHeight w:hRule="exact" w:val="567"/>
          <w:tblHeader/>
        </w:trPr>
        <w:tc>
          <w:tcPr>
            <w:tcW w:w="567" w:type="dxa"/>
            <w:tcBorders>
              <w:top w:val="nil"/>
            </w:tcBorders>
          </w:tcPr>
          <w:p w:rsidR="00DA6B3F" w:rsidRDefault="00DA6B3F" w:rsidP="005D55D6">
            <w:pPr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3544" w:type="dxa"/>
            <w:tcBorders>
              <w:top w:val="nil"/>
            </w:tcBorders>
          </w:tcPr>
          <w:p w:rsidR="00DA6B3F" w:rsidRDefault="00DA6B3F" w:rsidP="005D55D6">
            <w:pPr>
              <w:rPr>
                <w:sz w:val="28"/>
              </w:rPr>
            </w:pPr>
            <w:r>
              <w:rPr>
                <w:sz w:val="28"/>
              </w:rPr>
              <w:t>Поверхность нагрева:</w:t>
            </w:r>
          </w:p>
          <w:p w:rsidR="00DA6B3F" w:rsidRDefault="00DA6B3F" w:rsidP="005D55D6">
            <w:pPr>
              <w:rPr>
                <w:sz w:val="28"/>
              </w:rPr>
            </w:pPr>
          </w:p>
        </w:tc>
        <w:tc>
          <w:tcPr>
            <w:tcW w:w="1276" w:type="dxa"/>
            <w:tcBorders>
              <w:top w:val="nil"/>
            </w:tcBorders>
          </w:tcPr>
          <w:p w:rsidR="00DA6B3F" w:rsidRDefault="00DA6B3F" w:rsidP="005D55D6">
            <w:pPr>
              <w:jc w:val="center"/>
              <w:rPr>
                <w:sz w:val="28"/>
              </w:rPr>
            </w:pPr>
            <w:r>
              <w:rPr>
                <w:sz w:val="28"/>
              </w:rPr>
              <w:t>м</w:t>
            </w:r>
            <w:r>
              <w:rPr>
                <w:sz w:val="28"/>
                <w:vertAlign w:val="superscript"/>
              </w:rPr>
              <w:t>2</w:t>
            </w:r>
          </w:p>
          <w:p w:rsidR="00DA6B3F" w:rsidRDefault="00DA6B3F" w:rsidP="005D55D6">
            <w:pPr>
              <w:jc w:val="center"/>
              <w:rPr>
                <w:sz w:val="28"/>
                <w:vertAlign w:val="superscript"/>
              </w:rPr>
            </w:pPr>
          </w:p>
          <w:p w:rsidR="00DA6B3F" w:rsidRDefault="00DA6B3F" w:rsidP="005D55D6">
            <w:pPr>
              <w:jc w:val="center"/>
              <w:rPr>
                <w:sz w:val="28"/>
                <w:vertAlign w:val="superscript"/>
              </w:rPr>
            </w:pPr>
          </w:p>
        </w:tc>
        <w:tc>
          <w:tcPr>
            <w:tcW w:w="3827" w:type="dxa"/>
            <w:tcBorders>
              <w:top w:val="nil"/>
            </w:tcBorders>
          </w:tcPr>
          <w:p w:rsidR="00DA6B3F" w:rsidRDefault="00DA6B3F" w:rsidP="005D55D6">
            <w:pPr>
              <w:jc w:val="center"/>
              <w:rPr>
                <w:sz w:val="28"/>
              </w:rPr>
            </w:pPr>
            <w:r>
              <w:rPr>
                <w:sz w:val="28"/>
              </w:rPr>
              <w:t>120,3</w:t>
            </w:r>
          </w:p>
        </w:tc>
      </w:tr>
      <w:tr w:rsidR="00DA6B3F" w:rsidTr="005D55D6">
        <w:trPr>
          <w:tblHeader/>
        </w:trPr>
        <w:tc>
          <w:tcPr>
            <w:tcW w:w="567" w:type="dxa"/>
            <w:tcBorders>
              <w:top w:val="nil"/>
            </w:tcBorders>
          </w:tcPr>
          <w:p w:rsidR="00DA6B3F" w:rsidRDefault="00DA6B3F" w:rsidP="005D55D6">
            <w:pPr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3544" w:type="dxa"/>
            <w:tcBorders>
              <w:top w:val="nil"/>
            </w:tcBorders>
          </w:tcPr>
          <w:p w:rsidR="00DA6B3F" w:rsidRDefault="00DA6B3F" w:rsidP="005D55D6">
            <w:pPr>
              <w:rPr>
                <w:sz w:val="28"/>
              </w:rPr>
            </w:pPr>
            <w:r>
              <w:rPr>
                <w:sz w:val="28"/>
              </w:rPr>
              <w:t>Вид топлива</w:t>
            </w:r>
          </w:p>
        </w:tc>
        <w:tc>
          <w:tcPr>
            <w:tcW w:w="1276" w:type="dxa"/>
            <w:tcBorders>
              <w:top w:val="nil"/>
            </w:tcBorders>
          </w:tcPr>
          <w:p w:rsidR="00DA6B3F" w:rsidRDefault="00DA6B3F" w:rsidP="005D55D6">
            <w:pPr>
              <w:jc w:val="center"/>
              <w:rPr>
                <w:sz w:val="28"/>
              </w:rPr>
            </w:pPr>
          </w:p>
        </w:tc>
        <w:tc>
          <w:tcPr>
            <w:tcW w:w="3827" w:type="dxa"/>
            <w:tcBorders>
              <w:top w:val="nil"/>
            </w:tcBorders>
          </w:tcPr>
          <w:p w:rsidR="00DA6B3F" w:rsidRDefault="00DA6B3F" w:rsidP="005D55D6">
            <w:pPr>
              <w:jc w:val="center"/>
              <w:rPr>
                <w:sz w:val="28"/>
              </w:rPr>
            </w:pPr>
            <w:r>
              <w:rPr>
                <w:sz w:val="28"/>
              </w:rPr>
              <w:t>мазут</w:t>
            </w:r>
          </w:p>
        </w:tc>
      </w:tr>
      <w:tr w:rsidR="00DA6B3F" w:rsidTr="005D55D6">
        <w:tc>
          <w:tcPr>
            <w:tcW w:w="567" w:type="dxa"/>
          </w:tcPr>
          <w:p w:rsidR="00DA6B3F" w:rsidRDefault="00DA6B3F" w:rsidP="005D55D6">
            <w:pPr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3544" w:type="dxa"/>
          </w:tcPr>
          <w:p w:rsidR="00DA6B3F" w:rsidRDefault="00DA6B3F" w:rsidP="005D55D6">
            <w:pPr>
              <w:rPr>
                <w:sz w:val="28"/>
              </w:rPr>
            </w:pPr>
            <w:proofErr w:type="spellStart"/>
            <w:r>
              <w:rPr>
                <w:sz w:val="28"/>
              </w:rPr>
              <w:t>Теплопроизводительность</w:t>
            </w:r>
            <w:proofErr w:type="spellEnd"/>
            <w:r>
              <w:rPr>
                <w:sz w:val="28"/>
              </w:rPr>
              <w:t xml:space="preserve">           номинальная</w:t>
            </w:r>
          </w:p>
        </w:tc>
        <w:tc>
          <w:tcPr>
            <w:tcW w:w="1276" w:type="dxa"/>
          </w:tcPr>
          <w:p w:rsidR="00DA6B3F" w:rsidRDefault="00DA6B3F" w:rsidP="005D55D6">
            <w:pPr>
              <w:jc w:val="center"/>
              <w:rPr>
                <w:sz w:val="28"/>
              </w:rPr>
            </w:pPr>
          </w:p>
          <w:p w:rsidR="00DA6B3F" w:rsidRDefault="00DA6B3F" w:rsidP="005D55D6">
            <w:pPr>
              <w:jc w:val="center"/>
              <w:rPr>
                <w:sz w:val="28"/>
              </w:rPr>
            </w:pPr>
            <w:r>
              <w:rPr>
                <w:sz w:val="28"/>
              </w:rPr>
              <w:t>Гкал/ч</w:t>
            </w:r>
          </w:p>
        </w:tc>
        <w:tc>
          <w:tcPr>
            <w:tcW w:w="3827" w:type="dxa"/>
          </w:tcPr>
          <w:p w:rsidR="00DA6B3F" w:rsidRDefault="00DA6B3F" w:rsidP="005D55D6">
            <w:pPr>
              <w:jc w:val="center"/>
              <w:rPr>
                <w:sz w:val="28"/>
              </w:rPr>
            </w:pPr>
          </w:p>
          <w:p w:rsidR="00DA6B3F" w:rsidRDefault="00DA6B3F" w:rsidP="005D55D6">
            <w:pPr>
              <w:jc w:val="center"/>
              <w:rPr>
                <w:sz w:val="28"/>
              </w:rPr>
            </w:pPr>
            <w:r>
              <w:rPr>
                <w:sz w:val="28"/>
              </w:rPr>
              <w:t>2.15</w:t>
            </w:r>
          </w:p>
        </w:tc>
      </w:tr>
      <w:tr w:rsidR="00DA6B3F" w:rsidTr="005D55D6">
        <w:tc>
          <w:tcPr>
            <w:tcW w:w="567" w:type="dxa"/>
          </w:tcPr>
          <w:p w:rsidR="00DA6B3F" w:rsidRDefault="00DA6B3F" w:rsidP="005D55D6">
            <w:pPr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3544" w:type="dxa"/>
          </w:tcPr>
          <w:p w:rsidR="00DA6B3F" w:rsidRDefault="00DA6B3F" w:rsidP="005D55D6">
            <w:pPr>
              <w:rPr>
                <w:sz w:val="28"/>
              </w:rPr>
            </w:pPr>
            <w:r>
              <w:rPr>
                <w:sz w:val="28"/>
              </w:rPr>
              <w:t>Температура воды:</w:t>
            </w:r>
          </w:p>
          <w:p w:rsidR="00DA6B3F" w:rsidRDefault="00DA6B3F" w:rsidP="005D55D6">
            <w:pPr>
              <w:rPr>
                <w:sz w:val="28"/>
              </w:rPr>
            </w:pPr>
            <w:r>
              <w:rPr>
                <w:sz w:val="28"/>
              </w:rPr>
              <w:t>на входе в котёл</w:t>
            </w:r>
          </w:p>
          <w:p w:rsidR="00DA6B3F" w:rsidRDefault="00DA6B3F" w:rsidP="005D55D6">
            <w:pPr>
              <w:rPr>
                <w:sz w:val="28"/>
              </w:rPr>
            </w:pPr>
            <w:r>
              <w:rPr>
                <w:sz w:val="28"/>
              </w:rPr>
              <w:t>на выходе из котла</w:t>
            </w:r>
          </w:p>
        </w:tc>
        <w:tc>
          <w:tcPr>
            <w:tcW w:w="1276" w:type="dxa"/>
          </w:tcPr>
          <w:p w:rsidR="00DA6B3F" w:rsidRDefault="00DA6B3F" w:rsidP="005D55D6">
            <w:pPr>
              <w:jc w:val="center"/>
              <w:rPr>
                <w:sz w:val="28"/>
              </w:rPr>
            </w:pPr>
          </w:p>
          <w:p w:rsidR="00DA6B3F" w:rsidRDefault="00DA6B3F" w:rsidP="005D55D6">
            <w:pPr>
              <w:jc w:val="center"/>
              <w:rPr>
                <w:sz w:val="28"/>
              </w:rPr>
            </w:pPr>
            <w:r>
              <w:rPr>
                <w:sz w:val="28"/>
                <w:vertAlign w:val="superscript"/>
              </w:rPr>
              <w:t>0</w:t>
            </w:r>
            <w:r>
              <w:rPr>
                <w:sz w:val="28"/>
              </w:rPr>
              <w:t>С</w:t>
            </w:r>
          </w:p>
          <w:p w:rsidR="00DA6B3F" w:rsidRDefault="00DA6B3F" w:rsidP="005D55D6">
            <w:pPr>
              <w:jc w:val="center"/>
              <w:rPr>
                <w:sz w:val="28"/>
              </w:rPr>
            </w:pPr>
            <w:r>
              <w:rPr>
                <w:sz w:val="28"/>
                <w:vertAlign w:val="superscript"/>
              </w:rPr>
              <w:t>0</w:t>
            </w:r>
            <w:r>
              <w:rPr>
                <w:sz w:val="28"/>
              </w:rPr>
              <w:t>С</w:t>
            </w:r>
          </w:p>
        </w:tc>
        <w:tc>
          <w:tcPr>
            <w:tcW w:w="3827" w:type="dxa"/>
          </w:tcPr>
          <w:p w:rsidR="00DA6B3F" w:rsidRDefault="00DA6B3F" w:rsidP="005D55D6">
            <w:pPr>
              <w:jc w:val="center"/>
              <w:rPr>
                <w:sz w:val="28"/>
              </w:rPr>
            </w:pPr>
          </w:p>
          <w:p w:rsidR="00DA6B3F" w:rsidRDefault="00DA6B3F" w:rsidP="005D55D6">
            <w:pPr>
              <w:jc w:val="center"/>
              <w:rPr>
                <w:sz w:val="28"/>
              </w:rPr>
            </w:pPr>
            <w:r>
              <w:rPr>
                <w:sz w:val="28"/>
              </w:rPr>
              <w:t>70</w:t>
            </w:r>
          </w:p>
          <w:p w:rsidR="00DA6B3F" w:rsidRPr="006676BF" w:rsidRDefault="00DA6B3F" w:rsidP="005D55D6">
            <w:pPr>
              <w:jc w:val="center"/>
              <w:rPr>
                <w:sz w:val="28"/>
              </w:rPr>
            </w:pPr>
            <w:r>
              <w:rPr>
                <w:sz w:val="28"/>
              </w:rPr>
              <w:t>95</w:t>
            </w:r>
          </w:p>
        </w:tc>
      </w:tr>
      <w:tr w:rsidR="00DA6B3F" w:rsidTr="005D55D6">
        <w:trPr>
          <w:trHeight w:hRule="exact" w:val="640"/>
        </w:trPr>
        <w:tc>
          <w:tcPr>
            <w:tcW w:w="567" w:type="dxa"/>
          </w:tcPr>
          <w:p w:rsidR="00DA6B3F" w:rsidRDefault="00DA6B3F" w:rsidP="005D55D6">
            <w:pPr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3544" w:type="dxa"/>
          </w:tcPr>
          <w:p w:rsidR="00DA6B3F" w:rsidRDefault="00DA6B3F" w:rsidP="005D55D6">
            <w:pPr>
              <w:rPr>
                <w:sz w:val="28"/>
              </w:rPr>
            </w:pPr>
            <w:r>
              <w:rPr>
                <w:sz w:val="28"/>
              </w:rPr>
              <w:t xml:space="preserve">Коэффициент полезного действия  котла   </w:t>
            </w:r>
          </w:p>
          <w:p w:rsidR="00DA6B3F" w:rsidRDefault="00DA6B3F" w:rsidP="005D55D6">
            <w:pPr>
              <w:rPr>
                <w:sz w:val="28"/>
              </w:rPr>
            </w:pPr>
          </w:p>
        </w:tc>
        <w:tc>
          <w:tcPr>
            <w:tcW w:w="1276" w:type="dxa"/>
          </w:tcPr>
          <w:p w:rsidR="00DA6B3F" w:rsidRDefault="00DA6B3F" w:rsidP="005D55D6">
            <w:pPr>
              <w:jc w:val="center"/>
              <w:rPr>
                <w:sz w:val="28"/>
              </w:rPr>
            </w:pPr>
          </w:p>
          <w:p w:rsidR="00DA6B3F" w:rsidRDefault="00DA6B3F" w:rsidP="005D55D6">
            <w:pPr>
              <w:jc w:val="center"/>
              <w:rPr>
                <w:sz w:val="28"/>
              </w:rPr>
            </w:pPr>
            <w:r>
              <w:rPr>
                <w:sz w:val="28"/>
              </w:rPr>
              <w:t>%</w:t>
            </w:r>
          </w:p>
          <w:p w:rsidR="00DA6B3F" w:rsidRDefault="00DA6B3F" w:rsidP="005D55D6">
            <w:pPr>
              <w:rPr>
                <w:sz w:val="28"/>
              </w:rPr>
            </w:pPr>
          </w:p>
        </w:tc>
        <w:tc>
          <w:tcPr>
            <w:tcW w:w="3827" w:type="dxa"/>
          </w:tcPr>
          <w:p w:rsidR="00DA6B3F" w:rsidRDefault="00DA6B3F" w:rsidP="005D55D6">
            <w:pPr>
              <w:jc w:val="center"/>
              <w:rPr>
                <w:sz w:val="28"/>
              </w:rPr>
            </w:pPr>
          </w:p>
          <w:p w:rsidR="00DA6B3F" w:rsidRDefault="00DA6B3F" w:rsidP="005D55D6">
            <w:pPr>
              <w:jc w:val="center"/>
              <w:rPr>
                <w:sz w:val="28"/>
              </w:rPr>
            </w:pPr>
            <w:r>
              <w:rPr>
                <w:sz w:val="28"/>
              </w:rPr>
              <w:t>75.0</w:t>
            </w:r>
          </w:p>
        </w:tc>
      </w:tr>
    </w:tbl>
    <w:p w:rsidR="00DA6B3F" w:rsidRDefault="00DA6B3F" w:rsidP="00DA6B3F">
      <w:pPr>
        <w:rPr>
          <w:b/>
          <w:sz w:val="40"/>
        </w:rPr>
      </w:pPr>
    </w:p>
    <w:p w:rsidR="00DA6B3F" w:rsidRDefault="00DA6B3F" w:rsidP="00DA6B3F">
      <w:pPr>
        <w:rPr>
          <w:sz w:val="28"/>
        </w:rPr>
      </w:pPr>
      <w:r>
        <w:rPr>
          <w:sz w:val="28"/>
        </w:rPr>
        <w:t>2.3. Котёл  оборудован  горелкой  Р – 200П.</w:t>
      </w:r>
    </w:p>
    <w:p w:rsidR="00DA6B3F" w:rsidRDefault="00DA6B3F" w:rsidP="00DA6B3F">
      <w:pPr>
        <w:pStyle w:val="20"/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2.4. Подача воздуха на горение производится вентилятором  типа ВЦ14-46 </w:t>
      </w:r>
    </w:p>
    <w:p w:rsidR="00DA6B3F" w:rsidRDefault="00DA6B3F" w:rsidP="00DA6B3F">
      <w:pPr>
        <w:pStyle w:val="20"/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N</w:t>
      </w:r>
      <w:r w:rsidRPr="00B42811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B42811">
        <w:rPr>
          <w:sz w:val="28"/>
          <w:szCs w:val="28"/>
        </w:rPr>
        <w:t xml:space="preserve"> </w:t>
      </w:r>
      <w:r>
        <w:rPr>
          <w:sz w:val="28"/>
          <w:szCs w:val="28"/>
        </w:rPr>
        <w:t>2.2</w:t>
      </w:r>
      <w:r w:rsidRPr="00B4281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кВт,  </w:t>
      </w:r>
      <w:r>
        <w:rPr>
          <w:sz w:val="28"/>
          <w:szCs w:val="28"/>
          <w:lang w:val="en-US"/>
        </w:rPr>
        <w:t>n</w:t>
      </w:r>
      <w:r w:rsidRPr="00B42811">
        <w:rPr>
          <w:sz w:val="28"/>
          <w:szCs w:val="28"/>
        </w:rPr>
        <w:t xml:space="preserve"> - </w:t>
      </w:r>
      <w:r>
        <w:rPr>
          <w:sz w:val="28"/>
          <w:szCs w:val="28"/>
        </w:rPr>
        <w:t xml:space="preserve"> 28</w:t>
      </w:r>
      <w:r w:rsidRPr="00B42811">
        <w:rPr>
          <w:sz w:val="28"/>
          <w:szCs w:val="28"/>
        </w:rPr>
        <w:t xml:space="preserve">00 </w:t>
      </w:r>
      <w:r>
        <w:rPr>
          <w:sz w:val="28"/>
          <w:szCs w:val="28"/>
        </w:rPr>
        <w:t>об/мин.</w:t>
      </w:r>
    </w:p>
    <w:p w:rsidR="00DA6B3F" w:rsidRDefault="00DA6B3F" w:rsidP="00DA6B3F">
      <w:pPr>
        <w:pStyle w:val="20"/>
        <w:ind w:firstLine="0"/>
        <w:rPr>
          <w:sz w:val="28"/>
          <w:szCs w:val="28"/>
        </w:rPr>
      </w:pPr>
    </w:p>
    <w:p w:rsidR="00DA6B3F" w:rsidRDefault="00DA6B3F" w:rsidP="00DA6B3F">
      <w:pPr>
        <w:pStyle w:val="20"/>
        <w:ind w:firstLine="0"/>
        <w:rPr>
          <w:sz w:val="28"/>
        </w:rPr>
      </w:pPr>
      <w:r>
        <w:rPr>
          <w:sz w:val="28"/>
        </w:rPr>
        <w:t xml:space="preserve"> </w:t>
      </w:r>
    </w:p>
    <w:p w:rsidR="001D1AAD" w:rsidRDefault="001D1AAD" w:rsidP="00DA6B3F">
      <w:pPr>
        <w:ind w:firstLine="720"/>
        <w:jc w:val="both"/>
        <w:rPr>
          <w:sz w:val="28"/>
        </w:rPr>
      </w:pPr>
    </w:p>
    <w:p w:rsidR="00C6488C" w:rsidRDefault="00C6488C">
      <w:pPr>
        <w:ind w:firstLine="567"/>
        <w:jc w:val="right"/>
        <w:rPr>
          <w:sz w:val="28"/>
        </w:rPr>
      </w:pPr>
    </w:p>
    <w:p w:rsidR="00D4665D" w:rsidRDefault="00D4665D" w:rsidP="004D5579">
      <w:pPr>
        <w:pStyle w:val="1"/>
      </w:pPr>
      <w:bookmarkStart w:id="5" w:name="_Toc204619084"/>
      <w:r w:rsidRPr="00352C21">
        <w:t>Програ</w:t>
      </w:r>
      <w:r w:rsidR="00352C21">
        <w:t>мма проведения наладочных работ</w:t>
      </w:r>
      <w:bookmarkEnd w:id="5"/>
    </w:p>
    <w:p w:rsidR="00352C21" w:rsidRPr="00352C21" w:rsidRDefault="00352C21" w:rsidP="00352C21">
      <w:pPr>
        <w:ind w:left="1020"/>
        <w:jc w:val="center"/>
        <w:rPr>
          <w:sz w:val="28"/>
        </w:rPr>
      </w:pPr>
    </w:p>
    <w:p w:rsidR="00352C21" w:rsidRPr="004D5579" w:rsidRDefault="00D4665D" w:rsidP="004D5579">
      <w:pPr>
        <w:pStyle w:val="a8"/>
        <w:numPr>
          <w:ilvl w:val="1"/>
          <w:numId w:val="33"/>
        </w:numPr>
        <w:rPr>
          <w:sz w:val="28"/>
        </w:rPr>
      </w:pPr>
      <w:r w:rsidRPr="004D5579">
        <w:rPr>
          <w:sz w:val="28"/>
        </w:rPr>
        <w:t>Подготовительные работы</w:t>
      </w:r>
    </w:p>
    <w:p w:rsidR="00D4665D" w:rsidRPr="00352C21" w:rsidRDefault="00352C21" w:rsidP="00352C21">
      <w:pPr>
        <w:rPr>
          <w:sz w:val="28"/>
        </w:rPr>
      </w:pPr>
      <w:r>
        <w:rPr>
          <w:sz w:val="28"/>
        </w:rPr>
        <w:tab/>
      </w:r>
      <w:r w:rsidR="00D4665D" w:rsidRPr="00352C21">
        <w:rPr>
          <w:sz w:val="28"/>
        </w:rPr>
        <w:t>Ознакомление с технической документацией, состоянием основного и вспомогательного оборудования, условиями эксплуатации. Осмотр кот</w:t>
      </w:r>
      <w:r w:rsidR="00F94E11" w:rsidRPr="00352C21">
        <w:rPr>
          <w:sz w:val="28"/>
        </w:rPr>
        <w:t>л</w:t>
      </w:r>
      <w:r w:rsidR="002E32AA" w:rsidRPr="00352C21">
        <w:rPr>
          <w:sz w:val="28"/>
        </w:rPr>
        <w:t>а</w:t>
      </w:r>
      <w:r w:rsidRPr="00352C21">
        <w:rPr>
          <w:sz w:val="28"/>
        </w:rPr>
        <w:t xml:space="preserve">, </w:t>
      </w:r>
      <w:r w:rsidR="00D4665D" w:rsidRPr="00352C21">
        <w:rPr>
          <w:sz w:val="28"/>
        </w:rPr>
        <w:t>горелочн</w:t>
      </w:r>
      <w:r w:rsidR="002E32AA" w:rsidRPr="00352C21">
        <w:rPr>
          <w:sz w:val="28"/>
        </w:rPr>
        <w:t>ого</w:t>
      </w:r>
      <w:r w:rsidR="00D4665D" w:rsidRPr="00352C21">
        <w:rPr>
          <w:sz w:val="28"/>
        </w:rPr>
        <w:t xml:space="preserve"> устройств</w:t>
      </w:r>
      <w:r w:rsidR="002E32AA" w:rsidRPr="00352C21">
        <w:rPr>
          <w:sz w:val="28"/>
        </w:rPr>
        <w:t>а</w:t>
      </w:r>
      <w:r w:rsidR="00D4665D" w:rsidRPr="00352C21">
        <w:rPr>
          <w:sz w:val="28"/>
        </w:rPr>
        <w:t>.</w:t>
      </w:r>
    </w:p>
    <w:p w:rsidR="00D4665D" w:rsidRDefault="00D4665D">
      <w:pPr>
        <w:ind w:firstLine="851"/>
        <w:jc w:val="both"/>
        <w:rPr>
          <w:sz w:val="28"/>
        </w:rPr>
      </w:pPr>
      <w:r>
        <w:rPr>
          <w:sz w:val="28"/>
        </w:rPr>
        <w:t>Согласование с заказчиком сроков проведения испытаний, количества испытываемых нагрузок, диапазона регулирования.</w:t>
      </w:r>
    </w:p>
    <w:p w:rsidR="00D4665D" w:rsidRDefault="00D4665D">
      <w:pPr>
        <w:ind w:firstLine="851"/>
        <w:jc w:val="both"/>
        <w:rPr>
          <w:sz w:val="28"/>
        </w:rPr>
      </w:pPr>
      <w:r>
        <w:rPr>
          <w:sz w:val="28"/>
        </w:rPr>
        <w:t>Проверка правильности показаний штатных приборов совместно со специалистами заказчика, ознакомление с данными предыдущих испытаний и с расчетными данными приборов учета расхода газа.</w:t>
      </w:r>
    </w:p>
    <w:p w:rsidR="00D4665D" w:rsidRDefault="00D4665D">
      <w:pPr>
        <w:ind w:firstLine="851"/>
        <w:jc w:val="both"/>
        <w:rPr>
          <w:sz w:val="28"/>
        </w:rPr>
      </w:pPr>
      <w:r>
        <w:rPr>
          <w:sz w:val="28"/>
        </w:rPr>
        <w:t>Составление схемы измерений, подготовка дополнительных приборов для проведения испытаний, тарировка сечений газоходов за котлом.</w:t>
      </w:r>
    </w:p>
    <w:p w:rsidR="00D4665D" w:rsidRDefault="00D4665D">
      <w:pPr>
        <w:ind w:firstLine="851"/>
        <w:jc w:val="both"/>
        <w:rPr>
          <w:sz w:val="28"/>
        </w:rPr>
      </w:pPr>
      <w:r>
        <w:rPr>
          <w:sz w:val="28"/>
        </w:rPr>
        <w:t>Определение присосов холодного воздуха по тракту дымовых газов и их устранение.</w:t>
      </w:r>
    </w:p>
    <w:p w:rsidR="00D4665D" w:rsidRPr="007A2536" w:rsidRDefault="00352C21" w:rsidP="007A2536">
      <w:pPr>
        <w:pStyle w:val="a8"/>
        <w:numPr>
          <w:ilvl w:val="1"/>
          <w:numId w:val="33"/>
        </w:numPr>
        <w:jc w:val="both"/>
        <w:rPr>
          <w:sz w:val="28"/>
        </w:rPr>
      </w:pPr>
      <w:r w:rsidRPr="007A2536">
        <w:rPr>
          <w:sz w:val="28"/>
        </w:rPr>
        <w:t>Режимно-наладочные испытания</w:t>
      </w:r>
    </w:p>
    <w:p w:rsidR="00D4665D" w:rsidRDefault="00352C21">
      <w:pPr>
        <w:jc w:val="both"/>
        <w:rPr>
          <w:sz w:val="28"/>
        </w:rPr>
      </w:pPr>
      <w:r>
        <w:rPr>
          <w:sz w:val="28"/>
        </w:rPr>
        <w:tab/>
      </w:r>
      <w:r w:rsidR="00D4665D">
        <w:rPr>
          <w:sz w:val="28"/>
        </w:rPr>
        <w:t>Проведение прикидочных опытов для определения предела регулирования, критических и оптимальных избытков воздуха.</w:t>
      </w:r>
    </w:p>
    <w:p w:rsidR="00D4665D" w:rsidRDefault="00352C21">
      <w:pPr>
        <w:jc w:val="both"/>
        <w:rPr>
          <w:sz w:val="28"/>
        </w:rPr>
      </w:pPr>
      <w:r>
        <w:rPr>
          <w:sz w:val="28"/>
        </w:rPr>
        <w:tab/>
      </w:r>
      <w:r w:rsidR="00D4665D">
        <w:rPr>
          <w:sz w:val="28"/>
        </w:rPr>
        <w:t xml:space="preserve">Проведение основных балансовых опытов во всем диапазоне нагрузок </w:t>
      </w:r>
    </w:p>
    <w:p w:rsidR="00D4665D" w:rsidRDefault="00352C21">
      <w:pPr>
        <w:jc w:val="both"/>
        <w:rPr>
          <w:sz w:val="28"/>
        </w:rPr>
      </w:pPr>
      <w:r>
        <w:rPr>
          <w:sz w:val="28"/>
        </w:rPr>
        <w:lastRenderedPageBreak/>
        <w:tab/>
      </w:r>
      <w:r w:rsidR="00D4665D">
        <w:rPr>
          <w:sz w:val="28"/>
        </w:rPr>
        <w:t>Обработка результатов испытаний, составление режимн</w:t>
      </w:r>
      <w:r w:rsidR="002E32AA">
        <w:rPr>
          <w:sz w:val="28"/>
        </w:rPr>
        <w:t xml:space="preserve">ой </w:t>
      </w:r>
      <w:r w:rsidR="00D4665D">
        <w:rPr>
          <w:sz w:val="28"/>
        </w:rPr>
        <w:t>карт</w:t>
      </w:r>
      <w:r w:rsidR="002E32AA">
        <w:rPr>
          <w:sz w:val="28"/>
        </w:rPr>
        <w:t>ы</w:t>
      </w:r>
      <w:r w:rsidR="00D4665D">
        <w:rPr>
          <w:sz w:val="28"/>
        </w:rPr>
        <w:t xml:space="preserve"> и техническо</w:t>
      </w:r>
      <w:r>
        <w:rPr>
          <w:sz w:val="28"/>
        </w:rPr>
        <w:t xml:space="preserve">го отчета. </w:t>
      </w:r>
    </w:p>
    <w:p w:rsidR="00352C21" w:rsidRDefault="00352C21" w:rsidP="00352C21">
      <w:pPr>
        <w:jc w:val="both"/>
        <w:rPr>
          <w:sz w:val="28"/>
          <w:u w:val="single"/>
        </w:rPr>
      </w:pPr>
    </w:p>
    <w:p w:rsidR="00352C21" w:rsidRDefault="009B3EDA" w:rsidP="007A2536">
      <w:pPr>
        <w:pStyle w:val="1"/>
      </w:pPr>
      <w:bookmarkStart w:id="6" w:name="_Toc204619085"/>
      <w:r>
        <w:t>Методика проведения наладочных работ</w:t>
      </w:r>
      <w:bookmarkEnd w:id="6"/>
    </w:p>
    <w:p w:rsidR="009B3EDA" w:rsidRPr="00352C21" w:rsidRDefault="009B3EDA" w:rsidP="009B3EDA">
      <w:pPr>
        <w:ind w:left="420"/>
        <w:jc w:val="center"/>
        <w:rPr>
          <w:sz w:val="28"/>
        </w:rPr>
      </w:pPr>
    </w:p>
    <w:p w:rsidR="00D4665D" w:rsidRDefault="00352C21" w:rsidP="00AD19FA">
      <w:pPr>
        <w:jc w:val="both"/>
        <w:rPr>
          <w:sz w:val="28"/>
        </w:rPr>
      </w:pPr>
      <w:r>
        <w:rPr>
          <w:sz w:val="28"/>
        </w:rPr>
        <w:tab/>
      </w:r>
      <w:r w:rsidR="00D4665D">
        <w:rPr>
          <w:sz w:val="28"/>
        </w:rPr>
        <w:t>Испытания котлов проводились в соответствии с методикой режимно-наладочных испытаний</w:t>
      </w:r>
      <w:r w:rsidR="009B3EDA">
        <w:rPr>
          <w:sz w:val="28"/>
        </w:rPr>
        <w:t xml:space="preserve"> </w:t>
      </w:r>
      <w:r w:rsidR="00D33A9D">
        <w:rPr>
          <w:sz w:val="28"/>
        </w:rPr>
        <w:t>О</w:t>
      </w:r>
      <w:r w:rsidR="006327FD">
        <w:rPr>
          <w:sz w:val="28"/>
        </w:rPr>
        <w:t>О</w:t>
      </w:r>
      <w:r w:rsidR="009B3EDA">
        <w:rPr>
          <w:sz w:val="28"/>
        </w:rPr>
        <w:t>О</w:t>
      </w:r>
      <w:r w:rsidR="00D4665D">
        <w:rPr>
          <w:sz w:val="28"/>
        </w:rPr>
        <w:t xml:space="preserve"> "</w:t>
      </w:r>
      <w:proofErr w:type="spellStart"/>
      <w:r w:rsidR="006327FD">
        <w:rPr>
          <w:sz w:val="28"/>
        </w:rPr>
        <w:t>Леноблтеплоснаб</w:t>
      </w:r>
      <w:proofErr w:type="spellEnd"/>
      <w:r w:rsidR="009B3EDA">
        <w:rPr>
          <w:sz w:val="28"/>
        </w:rPr>
        <w:t xml:space="preserve">", </w:t>
      </w:r>
      <w:r w:rsidR="00D4665D">
        <w:rPr>
          <w:sz w:val="28"/>
        </w:rPr>
        <w:t>основанной на методике обратного баланса.</w:t>
      </w:r>
    </w:p>
    <w:p w:rsidR="00D4665D" w:rsidRDefault="00D4665D">
      <w:pPr>
        <w:ind w:firstLine="851"/>
        <w:jc w:val="both"/>
        <w:rPr>
          <w:sz w:val="28"/>
        </w:rPr>
      </w:pPr>
    </w:p>
    <w:p w:rsidR="00D4665D" w:rsidRPr="009B3EDA" w:rsidRDefault="00D4665D" w:rsidP="009B3EDA">
      <w:pPr>
        <w:numPr>
          <w:ilvl w:val="1"/>
          <w:numId w:val="29"/>
        </w:numPr>
        <w:ind w:left="709"/>
        <w:rPr>
          <w:sz w:val="28"/>
        </w:rPr>
      </w:pPr>
      <w:r w:rsidRPr="009B3EDA">
        <w:rPr>
          <w:sz w:val="28"/>
        </w:rPr>
        <w:t>Топливо</w:t>
      </w:r>
      <w:r w:rsidR="009B3EDA" w:rsidRPr="009B3EDA">
        <w:rPr>
          <w:sz w:val="28"/>
        </w:rPr>
        <w:t xml:space="preserve"> </w:t>
      </w:r>
    </w:p>
    <w:p w:rsidR="00D4665D" w:rsidRDefault="009B3EDA" w:rsidP="001E2959">
      <w:pPr>
        <w:jc w:val="both"/>
        <w:rPr>
          <w:sz w:val="28"/>
        </w:rPr>
      </w:pPr>
      <w:r>
        <w:rPr>
          <w:sz w:val="28"/>
        </w:rPr>
        <w:tab/>
      </w:r>
      <w:r w:rsidR="00D4665D">
        <w:rPr>
          <w:sz w:val="28"/>
        </w:rPr>
        <w:t xml:space="preserve">Химический состав и теплота сгорания топлива определялись </w:t>
      </w:r>
      <w:r w:rsidR="00D33A9D">
        <w:rPr>
          <w:sz w:val="28"/>
        </w:rPr>
        <w:t>в лаборатории.</w:t>
      </w:r>
    </w:p>
    <w:p w:rsidR="00D00BC4" w:rsidRDefault="009B3EDA" w:rsidP="00D00BC4">
      <w:pPr>
        <w:jc w:val="both"/>
        <w:rPr>
          <w:sz w:val="28"/>
        </w:rPr>
      </w:pPr>
      <w:r>
        <w:rPr>
          <w:sz w:val="28"/>
        </w:rPr>
        <w:tab/>
      </w:r>
      <w:r w:rsidR="00D00BC4">
        <w:rPr>
          <w:sz w:val="28"/>
        </w:rPr>
        <w:t xml:space="preserve">Расход </w:t>
      </w:r>
      <w:r w:rsidR="00D33A9D">
        <w:rPr>
          <w:sz w:val="28"/>
        </w:rPr>
        <w:t>мазута</w:t>
      </w:r>
      <w:r w:rsidR="00D00BC4">
        <w:rPr>
          <w:sz w:val="28"/>
        </w:rPr>
        <w:t xml:space="preserve"> на котел определялся по </w:t>
      </w:r>
      <w:r w:rsidR="00D33A9D">
        <w:rPr>
          <w:sz w:val="28"/>
        </w:rPr>
        <w:t>изменению уровня в расходном баке</w:t>
      </w:r>
      <w:r w:rsidR="00D00BC4">
        <w:rPr>
          <w:sz w:val="28"/>
        </w:rPr>
        <w:t>.</w:t>
      </w:r>
    </w:p>
    <w:p w:rsidR="00D00BC4" w:rsidRDefault="009B3EDA" w:rsidP="00D00BC4">
      <w:pPr>
        <w:jc w:val="both"/>
        <w:rPr>
          <w:sz w:val="28"/>
        </w:rPr>
      </w:pPr>
      <w:r>
        <w:rPr>
          <w:sz w:val="28"/>
        </w:rPr>
        <w:tab/>
      </w:r>
      <w:r w:rsidR="00D00BC4">
        <w:rPr>
          <w:sz w:val="28"/>
        </w:rPr>
        <w:t xml:space="preserve">Давление </w:t>
      </w:r>
      <w:r w:rsidR="006F1A83">
        <w:rPr>
          <w:sz w:val="28"/>
        </w:rPr>
        <w:t>мазута</w:t>
      </w:r>
      <w:r w:rsidR="00D00BC4">
        <w:rPr>
          <w:sz w:val="28"/>
        </w:rPr>
        <w:t xml:space="preserve"> перед горелками определял</w:t>
      </w:r>
      <w:r w:rsidR="006F1A83">
        <w:rPr>
          <w:sz w:val="28"/>
        </w:rPr>
        <w:t>ось по штатным приборам у котла.</w:t>
      </w:r>
      <w:r w:rsidR="00D00BC4">
        <w:rPr>
          <w:sz w:val="28"/>
        </w:rPr>
        <w:t xml:space="preserve">  </w:t>
      </w:r>
    </w:p>
    <w:p w:rsidR="00D4665D" w:rsidRDefault="00D4665D" w:rsidP="00D00BC4">
      <w:pPr>
        <w:jc w:val="both"/>
        <w:rPr>
          <w:sz w:val="28"/>
        </w:rPr>
      </w:pPr>
    </w:p>
    <w:p w:rsidR="00D4665D" w:rsidRPr="009B3EDA" w:rsidRDefault="009B3EDA" w:rsidP="009B3EDA">
      <w:pPr>
        <w:numPr>
          <w:ilvl w:val="1"/>
          <w:numId w:val="29"/>
        </w:numPr>
        <w:ind w:left="709"/>
        <w:rPr>
          <w:sz w:val="28"/>
        </w:rPr>
      </w:pPr>
      <w:r>
        <w:rPr>
          <w:sz w:val="28"/>
        </w:rPr>
        <w:t>Вода</w:t>
      </w:r>
    </w:p>
    <w:p w:rsidR="00D4665D" w:rsidRDefault="009B3EDA">
      <w:pPr>
        <w:jc w:val="both"/>
        <w:rPr>
          <w:sz w:val="28"/>
        </w:rPr>
      </w:pPr>
      <w:r>
        <w:rPr>
          <w:sz w:val="28"/>
        </w:rPr>
        <w:tab/>
      </w:r>
      <w:r w:rsidR="00D4665D">
        <w:rPr>
          <w:sz w:val="28"/>
        </w:rPr>
        <w:t>Температура сетевой воды до и после котла, а также избыточные давления определялись с помощью штатных приборов, установлен</w:t>
      </w:r>
      <w:r>
        <w:rPr>
          <w:sz w:val="28"/>
        </w:rPr>
        <w:t>ных в соответствующих точках</w:t>
      </w:r>
      <w:r w:rsidR="00D4665D">
        <w:rPr>
          <w:sz w:val="28"/>
        </w:rPr>
        <w:t xml:space="preserve"> трубопровод</w:t>
      </w:r>
      <w:r w:rsidR="00934FE8">
        <w:rPr>
          <w:sz w:val="28"/>
        </w:rPr>
        <w:t>ов</w:t>
      </w:r>
      <w:r w:rsidR="00D4665D">
        <w:rPr>
          <w:sz w:val="28"/>
        </w:rPr>
        <w:t xml:space="preserve">. </w:t>
      </w:r>
    </w:p>
    <w:p w:rsidR="00D4665D" w:rsidRDefault="00D4665D">
      <w:pPr>
        <w:ind w:firstLine="851"/>
        <w:jc w:val="both"/>
        <w:rPr>
          <w:sz w:val="28"/>
        </w:rPr>
      </w:pPr>
    </w:p>
    <w:p w:rsidR="00D4665D" w:rsidRPr="009B3EDA" w:rsidRDefault="00D4665D" w:rsidP="009B3EDA">
      <w:pPr>
        <w:numPr>
          <w:ilvl w:val="1"/>
          <w:numId w:val="29"/>
        </w:numPr>
        <w:ind w:left="709" w:hanging="709"/>
        <w:jc w:val="both"/>
        <w:rPr>
          <w:sz w:val="28"/>
        </w:rPr>
      </w:pPr>
      <w:r w:rsidRPr="009B3EDA">
        <w:rPr>
          <w:sz w:val="28"/>
        </w:rPr>
        <w:t>Воз</w:t>
      </w:r>
      <w:r w:rsidR="009B3EDA" w:rsidRPr="009B3EDA">
        <w:rPr>
          <w:sz w:val="28"/>
        </w:rPr>
        <w:t>душный тракт</w:t>
      </w:r>
    </w:p>
    <w:p w:rsidR="00D4665D" w:rsidRDefault="009B3EDA">
      <w:pPr>
        <w:jc w:val="both"/>
        <w:rPr>
          <w:sz w:val="28"/>
        </w:rPr>
      </w:pPr>
      <w:r>
        <w:rPr>
          <w:sz w:val="28"/>
        </w:rPr>
        <w:tab/>
      </w:r>
      <w:r w:rsidR="00D4665D">
        <w:rPr>
          <w:sz w:val="28"/>
        </w:rPr>
        <w:t>Давлени</w:t>
      </w:r>
      <w:r>
        <w:rPr>
          <w:sz w:val="28"/>
        </w:rPr>
        <w:t xml:space="preserve">е воздуха, идущего на горение, </w:t>
      </w:r>
      <w:r w:rsidR="006F1A83">
        <w:rPr>
          <w:sz w:val="28"/>
        </w:rPr>
        <w:t xml:space="preserve">определялось по показаниям </w:t>
      </w:r>
      <w:proofErr w:type="spellStart"/>
      <w:r w:rsidR="006F1A83">
        <w:rPr>
          <w:sz w:val="28"/>
        </w:rPr>
        <w:t>напоромеров</w:t>
      </w:r>
      <w:proofErr w:type="spellEnd"/>
      <w:r w:rsidR="006F1A83">
        <w:rPr>
          <w:sz w:val="28"/>
        </w:rPr>
        <w:t xml:space="preserve">. </w:t>
      </w:r>
    </w:p>
    <w:p w:rsidR="00D4665D" w:rsidRDefault="00D4665D">
      <w:pPr>
        <w:jc w:val="both"/>
        <w:rPr>
          <w:sz w:val="28"/>
        </w:rPr>
      </w:pPr>
    </w:p>
    <w:p w:rsidR="00D4665D" w:rsidRPr="009B3EDA" w:rsidRDefault="009B3EDA" w:rsidP="009B3EDA">
      <w:pPr>
        <w:numPr>
          <w:ilvl w:val="1"/>
          <w:numId w:val="29"/>
        </w:numPr>
        <w:ind w:left="709"/>
        <w:jc w:val="both"/>
        <w:rPr>
          <w:sz w:val="28"/>
        </w:rPr>
      </w:pPr>
      <w:r w:rsidRPr="009B3EDA">
        <w:rPr>
          <w:sz w:val="28"/>
        </w:rPr>
        <w:t xml:space="preserve"> Продукты сгорания</w:t>
      </w:r>
    </w:p>
    <w:p w:rsidR="00934FE8" w:rsidRDefault="009B3EDA" w:rsidP="009B3EDA">
      <w:pPr>
        <w:numPr>
          <w:ilvl w:val="2"/>
          <w:numId w:val="29"/>
        </w:numPr>
        <w:ind w:left="709"/>
        <w:jc w:val="both"/>
        <w:rPr>
          <w:sz w:val="28"/>
        </w:rPr>
      </w:pPr>
      <w:r>
        <w:rPr>
          <w:sz w:val="28"/>
        </w:rPr>
        <w:t xml:space="preserve">Разрежение в топке </w:t>
      </w:r>
      <w:r w:rsidR="00934FE8">
        <w:rPr>
          <w:sz w:val="28"/>
        </w:rPr>
        <w:t>измерялось штатным тягомером.</w:t>
      </w:r>
    </w:p>
    <w:p w:rsidR="00934FE8" w:rsidRDefault="009B3EDA" w:rsidP="009B3EDA">
      <w:pPr>
        <w:numPr>
          <w:ilvl w:val="2"/>
          <w:numId w:val="29"/>
        </w:numPr>
        <w:ind w:left="709"/>
        <w:jc w:val="both"/>
        <w:rPr>
          <w:sz w:val="28"/>
        </w:rPr>
      </w:pPr>
      <w:r>
        <w:rPr>
          <w:sz w:val="28"/>
        </w:rPr>
        <w:t xml:space="preserve"> Анализ уходящих газов на </w:t>
      </w:r>
      <w:r w:rsidR="00934FE8">
        <w:rPr>
          <w:sz w:val="28"/>
          <w:lang w:val="en-US"/>
        </w:rPr>
        <w:t>NO</w:t>
      </w:r>
      <w:r>
        <w:rPr>
          <w:sz w:val="28"/>
        </w:rPr>
        <w:t>,</w:t>
      </w:r>
      <w:r w:rsidR="00934FE8">
        <w:rPr>
          <w:sz w:val="28"/>
        </w:rPr>
        <w:t xml:space="preserve"> </w:t>
      </w:r>
      <w:r w:rsidR="006F1A83">
        <w:rPr>
          <w:sz w:val="28"/>
          <w:lang w:val="en-US"/>
        </w:rPr>
        <w:t>R</w:t>
      </w:r>
      <w:r w:rsidR="00934FE8">
        <w:rPr>
          <w:sz w:val="28"/>
        </w:rPr>
        <w:t>О</w:t>
      </w:r>
      <w:r w:rsidR="00934FE8">
        <w:rPr>
          <w:sz w:val="28"/>
          <w:vertAlign w:val="subscript"/>
        </w:rPr>
        <w:t>2</w:t>
      </w:r>
      <w:r>
        <w:rPr>
          <w:sz w:val="28"/>
        </w:rPr>
        <w:t>,</w:t>
      </w:r>
      <w:r w:rsidR="00934FE8">
        <w:rPr>
          <w:sz w:val="28"/>
        </w:rPr>
        <w:t xml:space="preserve"> О</w:t>
      </w:r>
      <w:r w:rsidR="00934FE8">
        <w:rPr>
          <w:sz w:val="28"/>
          <w:vertAlign w:val="subscript"/>
        </w:rPr>
        <w:t>2</w:t>
      </w:r>
      <w:r>
        <w:rPr>
          <w:sz w:val="28"/>
        </w:rPr>
        <w:t>, СО</w:t>
      </w:r>
      <w:r w:rsidR="00934FE8">
        <w:rPr>
          <w:sz w:val="28"/>
        </w:rPr>
        <w:t xml:space="preserve"> разрежение и температура уходящих газов определялись эл</w:t>
      </w:r>
      <w:r>
        <w:rPr>
          <w:sz w:val="28"/>
        </w:rPr>
        <w:t>ектронным газоанализатором типа</w:t>
      </w:r>
      <w:r w:rsidR="00934FE8">
        <w:rPr>
          <w:sz w:val="28"/>
        </w:rPr>
        <w:t xml:space="preserve"> “</w:t>
      </w:r>
      <w:proofErr w:type="spellStart"/>
      <w:r w:rsidR="00934FE8">
        <w:rPr>
          <w:sz w:val="28"/>
        </w:rPr>
        <w:t>Дитангаз</w:t>
      </w:r>
      <w:proofErr w:type="spellEnd"/>
      <w:r w:rsidR="00934FE8">
        <w:rPr>
          <w:sz w:val="28"/>
        </w:rPr>
        <w:t xml:space="preserve"> – </w:t>
      </w:r>
      <w:smartTag w:uri="urn:schemas-microsoft-com:office:smarttags" w:element="metricconverter">
        <w:smartTagPr>
          <w:attr w:name="ProductID" w:val="500”"/>
        </w:smartTagPr>
        <w:r w:rsidR="00934FE8">
          <w:rPr>
            <w:sz w:val="28"/>
          </w:rPr>
          <w:t>500”</w:t>
        </w:r>
      </w:smartTag>
      <w:r w:rsidR="00934FE8">
        <w:rPr>
          <w:sz w:val="28"/>
        </w:rPr>
        <w:t>.</w:t>
      </w:r>
    </w:p>
    <w:p w:rsidR="001E2959" w:rsidRDefault="001E2959">
      <w:pPr>
        <w:ind w:firstLine="851"/>
        <w:jc w:val="both"/>
        <w:rPr>
          <w:sz w:val="28"/>
        </w:rPr>
      </w:pPr>
    </w:p>
    <w:p w:rsidR="00D4665D" w:rsidRPr="009B3EDA" w:rsidRDefault="00D4665D" w:rsidP="009B3EDA">
      <w:pPr>
        <w:numPr>
          <w:ilvl w:val="1"/>
          <w:numId w:val="29"/>
        </w:numPr>
        <w:ind w:left="709"/>
        <w:jc w:val="both"/>
        <w:rPr>
          <w:sz w:val="28"/>
        </w:rPr>
      </w:pPr>
      <w:r w:rsidRPr="009B3EDA">
        <w:rPr>
          <w:sz w:val="28"/>
        </w:rPr>
        <w:t>Тепловой баланс</w:t>
      </w:r>
    </w:p>
    <w:p w:rsidR="006F1A83" w:rsidRDefault="009B3EDA" w:rsidP="006F1A83">
      <w:pPr>
        <w:pStyle w:val="a7"/>
        <w:rPr>
          <w:szCs w:val="28"/>
        </w:rPr>
      </w:pPr>
      <w:r>
        <w:rPr>
          <w:szCs w:val="28"/>
        </w:rPr>
        <w:tab/>
      </w:r>
      <w:r w:rsidR="006F1A83">
        <w:rPr>
          <w:szCs w:val="28"/>
        </w:rPr>
        <w:t xml:space="preserve">Потери тепла с уходящими газами подсчитывались по упрощенной методике теплотехнических расчетов проф. </w:t>
      </w:r>
      <w:proofErr w:type="spellStart"/>
      <w:r w:rsidR="006F1A83">
        <w:rPr>
          <w:szCs w:val="28"/>
        </w:rPr>
        <w:t>Равича</w:t>
      </w:r>
      <w:proofErr w:type="spellEnd"/>
      <w:r w:rsidR="006F1A83">
        <w:rPr>
          <w:szCs w:val="28"/>
        </w:rPr>
        <w:t>:</w:t>
      </w:r>
    </w:p>
    <w:p w:rsidR="006F1A83" w:rsidRPr="009C6A34" w:rsidRDefault="006F1A83" w:rsidP="006F1A83">
      <w:pPr>
        <w:jc w:val="center"/>
        <w:rPr>
          <w:sz w:val="28"/>
        </w:rPr>
      </w:pPr>
      <w:r w:rsidRPr="009C6A34">
        <w:rPr>
          <w:position w:val="-42"/>
          <w:sz w:val="28"/>
        </w:rPr>
        <w:object w:dxaOrig="8040" w:dyaOrig="9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9.25pt;height:44.25pt" o:ole="">
            <v:imagedata r:id="rId8" o:title=""/>
          </v:shape>
          <o:OLEObject Type="Embed" ProgID="Equation.3" ShapeID="_x0000_i1025" DrawAspect="Content" ObjectID="_1815380620" r:id="rId9"/>
        </w:object>
      </w:r>
      <w:r>
        <w:rPr>
          <w:sz w:val="28"/>
        </w:rPr>
        <w:t xml:space="preserve"> </w:t>
      </w:r>
      <w:r w:rsidRPr="006F1A83">
        <w:rPr>
          <w:sz w:val="28"/>
        </w:rPr>
        <w:t xml:space="preserve"> %</w:t>
      </w:r>
      <w:r>
        <w:rPr>
          <w:sz w:val="28"/>
        </w:rPr>
        <w:t xml:space="preserve">  ,</w:t>
      </w:r>
    </w:p>
    <w:p w:rsidR="006F1A83" w:rsidRDefault="006F1A83" w:rsidP="006F1A83">
      <w:pPr>
        <w:jc w:val="both"/>
        <w:rPr>
          <w:sz w:val="28"/>
        </w:rPr>
      </w:pPr>
      <w:r>
        <w:rPr>
          <w:sz w:val="28"/>
        </w:rPr>
        <w:t>где:</w:t>
      </w:r>
    </w:p>
    <w:p w:rsidR="006F1A83" w:rsidRDefault="006F1A83" w:rsidP="006F1A83">
      <w:pPr>
        <w:jc w:val="both"/>
        <w:rPr>
          <w:sz w:val="28"/>
        </w:rPr>
      </w:pPr>
      <w:r>
        <w:rPr>
          <w:position w:val="-18"/>
          <w:sz w:val="28"/>
        </w:rPr>
        <w:object w:dxaOrig="400" w:dyaOrig="480">
          <v:shape id="_x0000_i1026" type="#_x0000_t75" style="width:20.25pt;height:24pt" o:ole="" fillcolor="window">
            <v:imagedata r:id="rId10" o:title=""/>
          </v:shape>
          <o:OLEObject Type="Embed" ProgID="Equation.3" ShapeID="_x0000_i1026" DrawAspect="Content" ObjectID="_1815380621" r:id="rId11"/>
        </w:object>
      </w:r>
      <w:r>
        <w:rPr>
          <w:sz w:val="28"/>
        </w:rPr>
        <w:t xml:space="preserve">- температура уходящих газов, </w:t>
      </w:r>
      <w:proofErr w:type="spellStart"/>
      <w:r>
        <w:rPr>
          <w:sz w:val="28"/>
          <w:vertAlign w:val="superscript"/>
        </w:rPr>
        <w:t>о</w:t>
      </w:r>
      <w:r>
        <w:rPr>
          <w:sz w:val="28"/>
        </w:rPr>
        <w:t>С</w:t>
      </w:r>
      <w:proofErr w:type="spellEnd"/>
    </w:p>
    <w:p w:rsidR="006F1A83" w:rsidRDefault="006F1A83" w:rsidP="006F1A83">
      <w:pPr>
        <w:jc w:val="both"/>
        <w:rPr>
          <w:sz w:val="28"/>
        </w:rPr>
      </w:pPr>
      <w:r>
        <w:rPr>
          <w:position w:val="-14"/>
          <w:sz w:val="28"/>
        </w:rPr>
        <w:object w:dxaOrig="400" w:dyaOrig="440">
          <v:shape id="_x0000_i1027" type="#_x0000_t75" style="width:20.25pt;height:21.75pt" o:ole="" fillcolor="window">
            <v:imagedata r:id="rId12" o:title=""/>
          </v:shape>
          <o:OLEObject Type="Embed" ProgID="Equation.3" ShapeID="_x0000_i1027" DrawAspect="Content" ObjectID="_1815380622" r:id="rId13"/>
        </w:object>
      </w:r>
      <w:r>
        <w:rPr>
          <w:sz w:val="28"/>
        </w:rPr>
        <w:t xml:space="preserve">- температура воздуха, идущего на горение, </w:t>
      </w:r>
      <w:proofErr w:type="spellStart"/>
      <w:r>
        <w:rPr>
          <w:sz w:val="28"/>
          <w:vertAlign w:val="superscript"/>
        </w:rPr>
        <w:t>о</w:t>
      </w:r>
      <w:r>
        <w:rPr>
          <w:sz w:val="28"/>
        </w:rPr>
        <w:t>С</w:t>
      </w:r>
      <w:proofErr w:type="spellEnd"/>
    </w:p>
    <w:p w:rsidR="006F1A83" w:rsidRDefault="006F1A83" w:rsidP="006F1A83">
      <w:pPr>
        <w:jc w:val="both"/>
        <w:rPr>
          <w:sz w:val="28"/>
          <w:szCs w:val="28"/>
        </w:rPr>
      </w:pPr>
      <w:r>
        <w:rPr>
          <w:position w:val="-12"/>
          <w:sz w:val="28"/>
        </w:rPr>
        <w:object w:dxaOrig="1900" w:dyaOrig="420">
          <v:shape id="_x0000_i1028" type="#_x0000_t75" style="width:95.25pt;height:21pt" o:ole="">
            <v:imagedata r:id="rId14" o:title=""/>
          </v:shape>
          <o:OLEObject Type="Embed" ProgID="Equation.3" ShapeID="_x0000_i1028" DrawAspect="Content" ObjectID="_1815380623" r:id="rId15"/>
        </w:object>
      </w:r>
      <w:r>
        <w:rPr>
          <w:sz w:val="28"/>
        </w:rPr>
        <w:t xml:space="preserve"> - содержание в уходящих газах углекислого газа, окиси углерода и метана, </w:t>
      </w:r>
      <w:proofErr w:type="gramStart"/>
      <w:r>
        <w:rPr>
          <w:sz w:val="28"/>
        </w:rPr>
        <w:t xml:space="preserve">%;  </w:t>
      </w:r>
      <w:r>
        <w:rPr>
          <w:position w:val="-10"/>
          <w:sz w:val="28"/>
        </w:rPr>
        <w:object w:dxaOrig="800" w:dyaOrig="460">
          <v:shape id="_x0000_i1029" type="#_x0000_t75" style="width:39.75pt;height:23.25pt" o:ole="">
            <v:imagedata r:id="rId16" o:title=""/>
          </v:shape>
          <o:OLEObject Type="Embed" ProgID="Equation.3" ShapeID="_x0000_i1029" DrawAspect="Content" ObjectID="_1815380624" r:id="rId17"/>
        </w:object>
      </w:r>
      <w:r>
        <w:rPr>
          <w:sz w:val="28"/>
        </w:rPr>
        <w:t xml:space="preserve"> </w:t>
      </w:r>
      <w:proofErr w:type="gramEnd"/>
      <w:r>
        <w:rPr>
          <w:sz w:val="28"/>
        </w:rPr>
        <w:t xml:space="preserve">  - опытные коэффициенты;</w:t>
      </w:r>
      <w:r>
        <w:rPr>
          <w:sz w:val="36"/>
          <w:szCs w:val="36"/>
        </w:rPr>
        <w:t xml:space="preserve"> </w:t>
      </w:r>
      <w:r w:rsidRPr="006F1A83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t</w:t>
      </w:r>
      <w:r w:rsidRPr="009C6A34">
        <w:rPr>
          <w:sz w:val="24"/>
          <w:szCs w:val="24"/>
        </w:rPr>
        <w:t>м</w:t>
      </w:r>
      <w:r>
        <w:rPr>
          <w:sz w:val="24"/>
          <w:szCs w:val="24"/>
        </w:rPr>
        <w:t xml:space="preserve">  -  </w:t>
      </w:r>
      <w:r w:rsidRPr="009C6A34">
        <w:rPr>
          <w:sz w:val="28"/>
          <w:szCs w:val="28"/>
        </w:rPr>
        <w:t>температура мазута</w:t>
      </w:r>
      <w:r>
        <w:rPr>
          <w:sz w:val="28"/>
          <w:szCs w:val="28"/>
        </w:rPr>
        <w:t>.</w:t>
      </w:r>
    </w:p>
    <w:p w:rsidR="00934FE8" w:rsidRDefault="00934FE8" w:rsidP="00934FE8">
      <w:pPr>
        <w:ind w:firstLine="851"/>
        <w:jc w:val="both"/>
        <w:rPr>
          <w:sz w:val="28"/>
        </w:rPr>
      </w:pPr>
    </w:p>
    <w:p w:rsidR="00934FE8" w:rsidRDefault="009B3EDA" w:rsidP="00934FE8">
      <w:pPr>
        <w:jc w:val="both"/>
        <w:rPr>
          <w:sz w:val="28"/>
        </w:rPr>
      </w:pPr>
      <w:r>
        <w:rPr>
          <w:sz w:val="28"/>
        </w:rPr>
        <w:lastRenderedPageBreak/>
        <w:tab/>
      </w:r>
      <w:r w:rsidR="00934FE8">
        <w:rPr>
          <w:sz w:val="28"/>
        </w:rPr>
        <w:t>Температура наружной поверхности тепловой изоляции котла и воздуха, идущего на горение, замерялась инфракрасным пирометром фирмы «</w:t>
      </w:r>
      <w:proofErr w:type="spellStart"/>
      <w:r w:rsidR="00934FE8">
        <w:rPr>
          <w:sz w:val="28"/>
          <w:lang w:val="en-US"/>
        </w:rPr>
        <w:t>Raytek</w:t>
      </w:r>
      <w:proofErr w:type="spellEnd"/>
      <w:r w:rsidR="00934FE8">
        <w:rPr>
          <w:sz w:val="28"/>
        </w:rPr>
        <w:t>».</w:t>
      </w:r>
    </w:p>
    <w:p w:rsidR="00934FE8" w:rsidRDefault="009B3EDA" w:rsidP="00934FE8">
      <w:pPr>
        <w:jc w:val="both"/>
        <w:rPr>
          <w:sz w:val="28"/>
        </w:rPr>
      </w:pPr>
      <w:r>
        <w:rPr>
          <w:sz w:val="28"/>
        </w:rPr>
        <w:tab/>
      </w:r>
      <w:r w:rsidR="00934FE8">
        <w:rPr>
          <w:sz w:val="28"/>
        </w:rPr>
        <w:t xml:space="preserve">Потери тепла в окружающую среду </w:t>
      </w:r>
      <w:r w:rsidR="00934FE8">
        <w:rPr>
          <w:i/>
          <w:sz w:val="28"/>
          <w:lang w:val="en-US"/>
        </w:rPr>
        <w:t>q</w:t>
      </w:r>
      <w:r w:rsidR="00934FE8">
        <w:rPr>
          <w:i/>
          <w:sz w:val="28"/>
          <w:vertAlign w:val="subscript"/>
        </w:rPr>
        <w:t xml:space="preserve">5  </w:t>
      </w:r>
      <w:r w:rsidR="00934FE8">
        <w:rPr>
          <w:sz w:val="28"/>
        </w:rPr>
        <w:t>определялась по формуле:</w:t>
      </w:r>
    </w:p>
    <w:p w:rsidR="00934FE8" w:rsidRDefault="00934FE8" w:rsidP="009B3EDA">
      <w:pPr>
        <w:jc w:val="center"/>
        <w:rPr>
          <w:sz w:val="28"/>
        </w:rPr>
      </w:pPr>
      <w:r>
        <w:rPr>
          <w:position w:val="-42"/>
          <w:sz w:val="28"/>
        </w:rPr>
        <w:object w:dxaOrig="2340" w:dyaOrig="920">
          <v:shape id="_x0000_i1030" type="#_x0000_t75" style="width:117pt;height:45.75pt" o:ole="">
            <v:imagedata r:id="rId18" o:title=""/>
          </v:shape>
          <o:OLEObject Type="Embed" ProgID="Equation.3" ShapeID="_x0000_i1030" DrawAspect="Content" ObjectID="_1815380625" r:id="rId19"/>
        </w:object>
      </w:r>
      <w:r>
        <w:rPr>
          <w:sz w:val="28"/>
        </w:rPr>
        <w:t xml:space="preserve">, </w:t>
      </w:r>
      <w:proofErr w:type="gramStart"/>
      <w:r>
        <w:rPr>
          <w:sz w:val="28"/>
        </w:rPr>
        <w:t>%,  где</w:t>
      </w:r>
      <w:proofErr w:type="gramEnd"/>
      <w:r>
        <w:rPr>
          <w:sz w:val="28"/>
        </w:rPr>
        <w:t>:</w:t>
      </w:r>
    </w:p>
    <w:p w:rsidR="00934FE8" w:rsidRDefault="00934FE8" w:rsidP="00934FE8">
      <w:pPr>
        <w:numPr>
          <w:ilvl w:val="0"/>
          <w:numId w:val="21"/>
        </w:numPr>
        <w:jc w:val="both"/>
        <w:rPr>
          <w:sz w:val="28"/>
        </w:rPr>
      </w:pPr>
      <w:r>
        <w:rPr>
          <w:position w:val="-14"/>
          <w:sz w:val="28"/>
        </w:rPr>
        <w:object w:dxaOrig="400" w:dyaOrig="440">
          <v:shape id="_x0000_i1031" type="#_x0000_t75" style="width:20.25pt;height:21.75pt" o:ole="">
            <v:imagedata r:id="rId20" o:title=""/>
          </v:shape>
          <o:OLEObject Type="Embed" ProgID="Equation.3" ShapeID="_x0000_i1031" DrawAspect="Content" ObjectID="_1815380626" r:id="rId21"/>
        </w:object>
      </w:r>
      <w:r>
        <w:rPr>
          <w:sz w:val="28"/>
        </w:rPr>
        <w:t xml:space="preserve"> -  количество </w:t>
      </w:r>
      <w:proofErr w:type="gramStart"/>
      <w:r>
        <w:rPr>
          <w:sz w:val="28"/>
        </w:rPr>
        <w:t>теплоты</w:t>
      </w:r>
      <w:proofErr w:type="gramEnd"/>
      <w:r>
        <w:rPr>
          <w:sz w:val="28"/>
        </w:rPr>
        <w:t xml:space="preserve"> теряемой с полной поверхности котла, ккал/м</w:t>
      </w:r>
      <w:r>
        <w:rPr>
          <w:sz w:val="28"/>
          <w:vertAlign w:val="superscript"/>
        </w:rPr>
        <w:t>2</w:t>
      </w:r>
      <w:r>
        <w:rPr>
          <w:sz w:val="28"/>
        </w:rPr>
        <w:t>;</w:t>
      </w:r>
    </w:p>
    <w:p w:rsidR="00934FE8" w:rsidRDefault="00934FE8" w:rsidP="00934FE8">
      <w:pPr>
        <w:numPr>
          <w:ilvl w:val="0"/>
          <w:numId w:val="21"/>
        </w:numPr>
        <w:jc w:val="both"/>
        <w:rPr>
          <w:sz w:val="28"/>
        </w:rPr>
      </w:pPr>
      <w:r>
        <w:rPr>
          <w:position w:val="-14"/>
          <w:sz w:val="28"/>
        </w:rPr>
        <w:object w:dxaOrig="400" w:dyaOrig="440">
          <v:shape id="_x0000_i1032" type="#_x0000_t75" style="width:20.25pt;height:21.75pt" o:ole="">
            <v:imagedata r:id="rId22" o:title=""/>
          </v:shape>
          <o:OLEObject Type="Embed" ProgID="Equation.3" ShapeID="_x0000_i1032" DrawAspect="Content" ObjectID="_1815380627" r:id="rId23"/>
        </w:object>
      </w:r>
      <w:proofErr w:type="gramStart"/>
      <w:r>
        <w:rPr>
          <w:sz w:val="28"/>
        </w:rPr>
        <w:t xml:space="preserve">= </w:t>
      </w:r>
      <w:r>
        <w:rPr>
          <w:position w:val="-14"/>
          <w:sz w:val="28"/>
        </w:rPr>
        <w:object w:dxaOrig="760" w:dyaOrig="499">
          <v:shape id="_x0000_i1033" type="#_x0000_t75" style="width:38.25pt;height:24.75pt" o:ole="">
            <v:imagedata r:id="rId24" o:title=""/>
          </v:shape>
          <o:OLEObject Type="Embed" ProgID="Equation.3" ShapeID="_x0000_i1033" DrawAspect="Content" ObjectID="_1815380628" r:id="rId25"/>
        </w:object>
      </w:r>
      <w:r>
        <w:rPr>
          <w:sz w:val="28"/>
        </w:rPr>
        <w:t>,</w:t>
      </w:r>
      <w:proofErr w:type="gramEnd"/>
      <w:r>
        <w:rPr>
          <w:sz w:val="28"/>
        </w:rPr>
        <w:t xml:space="preserve"> ккал/м</w:t>
      </w:r>
      <w:r>
        <w:rPr>
          <w:sz w:val="28"/>
          <w:vertAlign w:val="superscript"/>
        </w:rPr>
        <w:t>2</w:t>
      </w:r>
      <w:r>
        <w:rPr>
          <w:sz w:val="28"/>
        </w:rPr>
        <w:t>;</w:t>
      </w:r>
    </w:p>
    <w:p w:rsidR="00934FE8" w:rsidRDefault="00934FE8" w:rsidP="00934FE8">
      <w:pPr>
        <w:numPr>
          <w:ilvl w:val="0"/>
          <w:numId w:val="21"/>
        </w:numPr>
        <w:jc w:val="both"/>
        <w:rPr>
          <w:sz w:val="28"/>
        </w:rPr>
      </w:pPr>
      <w:r>
        <w:rPr>
          <w:position w:val="-14"/>
          <w:sz w:val="28"/>
        </w:rPr>
        <w:object w:dxaOrig="2840" w:dyaOrig="499">
          <v:shape id="_x0000_i1034" type="#_x0000_t75" style="width:141.75pt;height:24.75pt" o:ole="">
            <v:imagedata r:id="rId26" o:title=""/>
          </v:shape>
          <o:OLEObject Type="Embed" ProgID="Equation.3" ShapeID="_x0000_i1034" DrawAspect="Content" ObjectID="_1815380629" r:id="rId27"/>
        </w:object>
      </w:r>
      <w:r>
        <w:rPr>
          <w:sz w:val="28"/>
        </w:rPr>
        <w:t xml:space="preserve"> </w:t>
      </w:r>
      <w:r>
        <w:rPr>
          <w:sz w:val="28"/>
          <w:vertAlign w:val="superscript"/>
        </w:rPr>
        <w:t xml:space="preserve"> </w:t>
      </w:r>
      <w:r>
        <w:rPr>
          <w:sz w:val="28"/>
        </w:rPr>
        <w:t xml:space="preserve">– количество </w:t>
      </w:r>
      <w:proofErr w:type="gramStart"/>
      <w:r>
        <w:rPr>
          <w:sz w:val="28"/>
        </w:rPr>
        <w:t>теплоты</w:t>
      </w:r>
      <w:proofErr w:type="gramEnd"/>
      <w:r>
        <w:rPr>
          <w:sz w:val="28"/>
        </w:rPr>
        <w:t xml:space="preserve"> теряемой с</w:t>
      </w:r>
      <w:r>
        <w:rPr>
          <w:i/>
          <w:sz w:val="28"/>
        </w:rPr>
        <w:t xml:space="preserve"> </w:t>
      </w:r>
      <w:proofErr w:type="spellStart"/>
      <w:r>
        <w:rPr>
          <w:i/>
          <w:sz w:val="28"/>
          <w:lang w:val="en-US"/>
        </w:rPr>
        <w:t>i</w:t>
      </w:r>
      <w:proofErr w:type="spellEnd"/>
      <w:r>
        <w:rPr>
          <w:sz w:val="28"/>
        </w:rPr>
        <w:t>-го участка поверхности котла, ккал/м</w:t>
      </w:r>
      <w:r>
        <w:rPr>
          <w:sz w:val="28"/>
          <w:vertAlign w:val="superscript"/>
        </w:rPr>
        <w:t>2</w:t>
      </w:r>
      <w:r>
        <w:rPr>
          <w:sz w:val="28"/>
        </w:rPr>
        <w:t>;</w:t>
      </w:r>
    </w:p>
    <w:p w:rsidR="00934FE8" w:rsidRDefault="00934FE8" w:rsidP="00934FE8">
      <w:pPr>
        <w:numPr>
          <w:ilvl w:val="0"/>
          <w:numId w:val="22"/>
        </w:numPr>
        <w:jc w:val="both"/>
        <w:rPr>
          <w:sz w:val="28"/>
        </w:rPr>
      </w:pPr>
      <w:r>
        <w:rPr>
          <w:position w:val="-14"/>
          <w:sz w:val="28"/>
        </w:rPr>
        <w:object w:dxaOrig="360" w:dyaOrig="499">
          <v:shape id="_x0000_i1035" type="#_x0000_t75" style="width:18pt;height:24.75pt" o:ole="">
            <v:imagedata r:id="rId28" o:title=""/>
          </v:shape>
          <o:OLEObject Type="Embed" ProgID="Equation.3" ShapeID="_x0000_i1035" DrawAspect="Content" ObjectID="_1815380630" r:id="rId29"/>
        </w:object>
      </w:r>
      <w:r>
        <w:rPr>
          <w:sz w:val="28"/>
        </w:rPr>
        <w:t xml:space="preserve"> - полный коэффициент теплоотдачи, Вт/м</w:t>
      </w:r>
      <w:r>
        <w:rPr>
          <w:sz w:val="28"/>
          <w:vertAlign w:val="superscript"/>
        </w:rPr>
        <w:t>2</w:t>
      </w:r>
      <w:r>
        <w:rPr>
          <w:sz w:val="28"/>
        </w:rPr>
        <w:t>∙К;</w:t>
      </w:r>
    </w:p>
    <w:p w:rsidR="00934FE8" w:rsidRDefault="00934FE8" w:rsidP="00934FE8">
      <w:pPr>
        <w:rPr>
          <w:sz w:val="28"/>
        </w:rPr>
      </w:pPr>
      <w:r>
        <w:rPr>
          <w:sz w:val="28"/>
        </w:rPr>
        <w:t xml:space="preserve">              </w:t>
      </w:r>
      <w:r>
        <w:rPr>
          <w:position w:val="-14"/>
          <w:sz w:val="28"/>
        </w:rPr>
        <w:object w:dxaOrig="1660" w:dyaOrig="499">
          <v:shape id="_x0000_i1036" type="#_x0000_t75" style="width:83.25pt;height:24.75pt" o:ole="">
            <v:imagedata r:id="rId30" o:title=""/>
          </v:shape>
          <o:OLEObject Type="Embed" ProgID="Equation.3" ShapeID="_x0000_i1036" DrawAspect="Content" ObjectID="_1815380631" r:id="rId31"/>
        </w:object>
      </w:r>
      <w:proofErr w:type="gramStart"/>
      <w:r>
        <w:rPr>
          <w:sz w:val="28"/>
        </w:rPr>
        <w:t>,  где</w:t>
      </w:r>
      <w:proofErr w:type="gramEnd"/>
      <w:r>
        <w:rPr>
          <w:sz w:val="28"/>
        </w:rPr>
        <w:t>:</w:t>
      </w:r>
    </w:p>
    <w:p w:rsidR="00934FE8" w:rsidRDefault="00934FE8" w:rsidP="00934FE8">
      <w:pPr>
        <w:numPr>
          <w:ilvl w:val="0"/>
          <w:numId w:val="22"/>
        </w:numPr>
        <w:jc w:val="both"/>
        <w:rPr>
          <w:sz w:val="28"/>
        </w:rPr>
      </w:pPr>
      <w:r>
        <w:rPr>
          <w:position w:val="-38"/>
          <w:sz w:val="28"/>
        </w:rPr>
        <w:object w:dxaOrig="3739" w:dyaOrig="1560">
          <v:shape id="_x0000_i1037" type="#_x0000_t75" style="width:186.75pt;height:78pt" o:ole="">
            <v:imagedata r:id="rId32" o:title=""/>
          </v:shape>
          <o:OLEObject Type="Embed" ProgID="Equation.3" ShapeID="_x0000_i1037" DrawAspect="Content" ObjectID="_1815380632" r:id="rId33"/>
        </w:object>
      </w:r>
      <w:r>
        <w:rPr>
          <w:sz w:val="28"/>
        </w:rPr>
        <w:t xml:space="preserve"> -   коэффициент теплоотдачи излучением, Вт/м</w:t>
      </w:r>
      <w:r>
        <w:rPr>
          <w:sz w:val="28"/>
          <w:vertAlign w:val="superscript"/>
        </w:rPr>
        <w:t>2</w:t>
      </w:r>
      <w:r>
        <w:rPr>
          <w:sz w:val="28"/>
        </w:rPr>
        <w:t>∙К;</w:t>
      </w:r>
    </w:p>
    <w:p w:rsidR="00934FE8" w:rsidRDefault="00934FE8" w:rsidP="00934FE8">
      <w:pPr>
        <w:numPr>
          <w:ilvl w:val="0"/>
          <w:numId w:val="22"/>
        </w:numPr>
        <w:jc w:val="both"/>
        <w:rPr>
          <w:sz w:val="28"/>
        </w:rPr>
      </w:pPr>
      <w:proofErr w:type="spellStart"/>
      <w:r>
        <w:rPr>
          <w:i/>
          <w:sz w:val="28"/>
        </w:rPr>
        <w:t>Т</w:t>
      </w:r>
      <w:r>
        <w:rPr>
          <w:i/>
          <w:sz w:val="28"/>
          <w:vertAlign w:val="subscript"/>
        </w:rPr>
        <w:t>н</w:t>
      </w:r>
      <w:proofErr w:type="spellEnd"/>
      <w:r>
        <w:rPr>
          <w:i/>
          <w:sz w:val="28"/>
        </w:rPr>
        <w:t xml:space="preserve"> </w:t>
      </w:r>
      <w:r>
        <w:rPr>
          <w:sz w:val="28"/>
        </w:rPr>
        <w:t xml:space="preserve">и </w:t>
      </w:r>
      <w:proofErr w:type="spellStart"/>
      <w:r>
        <w:rPr>
          <w:i/>
          <w:sz w:val="28"/>
        </w:rPr>
        <w:t>Т</w:t>
      </w:r>
      <w:r>
        <w:rPr>
          <w:i/>
          <w:sz w:val="28"/>
          <w:vertAlign w:val="subscript"/>
        </w:rPr>
        <w:t>вх</w:t>
      </w:r>
      <w:proofErr w:type="spellEnd"/>
      <w:r>
        <w:rPr>
          <w:sz w:val="28"/>
        </w:rPr>
        <w:t xml:space="preserve"> – абсолютные температуры </w:t>
      </w:r>
      <w:proofErr w:type="spellStart"/>
      <w:r>
        <w:rPr>
          <w:i/>
          <w:sz w:val="28"/>
          <w:lang w:val="en-US"/>
        </w:rPr>
        <w:t>i</w:t>
      </w:r>
      <w:proofErr w:type="spellEnd"/>
      <w:r>
        <w:rPr>
          <w:sz w:val="28"/>
        </w:rPr>
        <w:t>-го участка поверхности и окружающего воздуха, К;</w:t>
      </w:r>
    </w:p>
    <w:p w:rsidR="00934FE8" w:rsidRDefault="00934FE8" w:rsidP="00934FE8">
      <w:pPr>
        <w:numPr>
          <w:ilvl w:val="0"/>
          <w:numId w:val="22"/>
        </w:numPr>
        <w:jc w:val="both"/>
        <w:rPr>
          <w:sz w:val="28"/>
        </w:rPr>
      </w:pPr>
      <w:r>
        <w:rPr>
          <w:i/>
          <w:sz w:val="28"/>
        </w:rPr>
        <w:t>С</w:t>
      </w:r>
      <w:r>
        <w:rPr>
          <w:sz w:val="28"/>
        </w:rPr>
        <w:t xml:space="preserve"> – коэффициент ( с асбестовой поверхности – 4,6 Вт/м</w:t>
      </w:r>
      <w:r>
        <w:rPr>
          <w:sz w:val="28"/>
          <w:vertAlign w:val="superscript"/>
        </w:rPr>
        <w:t>2</w:t>
      </w:r>
      <w:r>
        <w:rPr>
          <w:sz w:val="28"/>
        </w:rPr>
        <w:t>·К</w:t>
      </w:r>
      <w:r>
        <w:rPr>
          <w:sz w:val="28"/>
          <w:vertAlign w:val="superscript"/>
        </w:rPr>
        <w:t>4</w:t>
      </w:r>
      <w:r>
        <w:rPr>
          <w:sz w:val="28"/>
        </w:rPr>
        <w:t xml:space="preserve"> );</w:t>
      </w:r>
    </w:p>
    <w:p w:rsidR="00934FE8" w:rsidRDefault="00934FE8" w:rsidP="00934FE8">
      <w:pPr>
        <w:jc w:val="both"/>
        <w:rPr>
          <w:sz w:val="28"/>
        </w:rPr>
      </w:pPr>
    </w:p>
    <w:p w:rsidR="00934FE8" w:rsidRDefault="00934FE8" w:rsidP="00934FE8">
      <w:pPr>
        <w:numPr>
          <w:ilvl w:val="0"/>
          <w:numId w:val="22"/>
        </w:numPr>
        <w:jc w:val="both"/>
        <w:rPr>
          <w:sz w:val="28"/>
        </w:rPr>
      </w:pPr>
      <w:r>
        <w:rPr>
          <w:position w:val="-12"/>
          <w:sz w:val="28"/>
        </w:rPr>
        <w:object w:dxaOrig="360" w:dyaOrig="420">
          <v:shape id="_x0000_i1038" type="#_x0000_t75" style="width:18pt;height:21pt" o:ole="">
            <v:imagedata r:id="rId34" o:title=""/>
          </v:shape>
          <o:OLEObject Type="Embed" ProgID="Equation.3" ShapeID="_x0000_i1038" DrawAspect="Content" ObjectID="_1815380633" r:id="rId35"/>
        </w:object>
      </w:r>
      <w:r>
        <w:rPr>
          <w:sz w:val="28"/>
        </w:rPr>
        <w:t>= 9,8+ 0,07</w:t>
      </w:r>
      <w:proofErr w:type="gramStart"/>
      <w:r>
        <w:rPr>
          <w:sz w:val="28"/>
        </w:rPr>
        <w:t>·(</w:t>
      </w:r>
      <w:proofErr w:type="spellStart"/>
      <w:proofErr w:type="gramEnd"/>
      <w:r>
        <w:rPr>
          <w:i/>
          <w:sz w:val="28"/>
        </w:rPr>
        <w:t>Т</w:t>
      </w:r>
      <w:r>
        <w:rPr>
          <w:i/>
          <w:sz w:val="28"/>
          <w:vertAlign w:val="subscript"/>
        </w:rPr>
        <w:t>н</w:t>
      </w:r>
      <w:proofErr w:type="spellEnd"/>
      <w:r>
        <w:rPr>
          <w:i/>
          <w:sz w:val="28"/>
          <w:vertAlign w:val="subscript"/>
        </w:rPr>
        <w:t xml:space="preserve"> </w:t>
      </w:r>
      <w:r>
        <w:rPr>
          <w:i/>
          <w:sz w:val="28"/>
        </w:rPr>
        <w:t>-</w:t>
      </w:r>
      <w:proofErr w:type="spellStart"/>
      <w:r>
        <w:rPr>
          <w:i/>
          <w:sz w:val="28"/>
        </w:rPr>
        <w:t>Т</w:t>
      </w:r>
      <w:r>
        <w:rPr>
          <w:i/>
          <w:sz w:val="28"/>
          <w:vertAlign w:val="subscript"/>
        </w:rPr>
        <w:t>вх</w:t>
      </w:r>
      <w:proofErr w:type="spellEnd"/>
      <w:r>
        <w:rPr>
          <w:sz w:val="28"/>
        </w:rPr>
        <w:t>)</w:t>
      </w:r>
      <w:r>
        <w:rPr>
          <w:i/>
          <w:sz w:val="28"/>
        </w:rPr>
        <w:t xml:space="preserve"> </w:t>
      </w:r>
      <w:r>
        <w:rPr>
          <w:sz w:val="28"/>
        </w:rPr>
        <w:t>- коэффициент теплоотдачи конвекцией, Вт/м</w:t>
      </w:r>
      <w:r>
        <w:rPr>
          <w:sz w:val="28"/>
          <w:vertAlign w:val="superscript"/>
        </w:rPr>
        <w:t>2</w:t>
      </w:r>
      <w:r>
        <w:rPr>
          <w:sz w:val="28"/>
        </w:rPr>
        <w:t>∙К;</w:t>
      </w:r>
    </w:p>
    <w:p w:rsidR="00934FE8" w:rsidRDefault="00934FE8" w:rsidP="00934FE8">
      <w:pPr>
        <w:numPr>
          <w:ilvl w:val="0"/>
          <w:numId w:val="22"/>
        </w:numPr>
        <w:rPr>
          <w:sz w:val="28"/>
        </w:rPr>
      </w:pPr>
      <w:r>
        <w:rPr>
          <w:position w:val="-14"/>
          <w:sz w:val="28"/>
        </w:rPr>
        <w:object w:dxaOrig="320" w:dyaOrig="440">
          <v:shape id="_x0000_i1039" type="#_x0000_t75" style="width:15.75pt;height:21.75pt" o:ole="">
            <v:imagedata r:id="rId36" o:title=""/>
          </v:shape>
          <o:OLEObject Type="Embed" ProgID="Equation.3" ShapeID="_x0000_i1039" DrawAspect="Content" ObjectID="_1815380634" r:id="rId37"/>
        </w:object>
      </w:r>
      <w:r>
        <w:rPr>
          <w:sz w:val="28"/>
        </w:rPr>
        <w:t xml:space="preserve"> - площадь поверхности </w:t>
      </w:r>
      <w:proofErr w:type="spellStart"/>
      <w:r>
        <w:rPr>
          <w:i/>
          <w:sz w:val="28"/>
          <w:lang w:val="en-US"/>
        </w:rPr>
        <w:t>i</w:t>
      </w:r>
      <w:proofErr w:type="spellEnd"/>
      <w:r>
        <w:rPr>
          <w:sz w:val="28"/>
        </w:rPr>
        <w:t>-го участка поверхности котла, м</w:t>
      </w:r>
      <w:r>
        <w:rPr>
          <w:sz w:val="28"/>
          <w:vertAlign w:val="superscript"/>
        </w:rPr>
        <w:t>2</w:t>
      </w:r>
      <w:r>
        <w:rPr>
          <w:sz w:val="28"/>
        </w:rPr>
        <w:t>;</w:t>
      </w:r>
    </w:p>
    <w:p w:rsidR="00934FE8" w:rsidRDefault="00934FE8" w:rsidP="00934FE8">
      <w:pPr>
        <w:ind w:firstLine="851"/>
        <w:jc w:val="both"/>
        <w:rPr>
          <w:sz w:val="28"/>
        </w:rPr>
      </w:pPr>
      <w:r>
        <w:rPr>
          <w:position w:val="-14"/>
          <w:sz w:val="28"/>
        </w:rPr>
        <w:object w:dxaOrig="1960" w:dyaOrig="440">
          <v:shape id="_x0000_i1040" type="#_x0000_t75" style="width:98.25pt;height:21.75pt" o:ole="">
            <v:imagedata r:id="rId38" o:title=""/>
          </v:shape>
          <o:OLEObject Type="Embed" ProgID="Equation.3" ShapeID="_x0000_i1040" DrawAspect="Content" ObjectID="_1815380635" r:id="rId39"/>
        </w:object>
      </w:r>
      <w:r>
        <w:rPr>
          <w:sz w:val="28"/>
        </w:rPr>
        <w:t xml:space="preserve"> - разность температуры </w:t>
      </w:r>
      <w:proofErr w:type="spellStart"/>
      <w:r>
        <w:rPr>
          <w:i/>
          <w:sz w:val="28"/>
          <w:lang w:val="en-US"/>
        </w:rPr>
        <w:t>i</w:t>
      </w:r>
      <w:proofErr w:type="spellEnd"/>
      <w:r>
        <w:rPr>
          <w:sz w:val="28"/>
        </w:rPr>
        <w:t>-го участка поверхности котла и окружающего воздуха, ºС.</w:t>
      </w:r>
    </w:p>
    <w:p w:rsidR="00934FE8" w:rsidRDefault="009B3EDA" w:rsidP="00934FE8">
      <w:pPr>
        <w:jc w:val="both"/>
        <w:rPr>
          <w:sz w:val="28"/>
        </w:rPr>
      </w:pPr>
      <w:r>
        <w:rPr>
          <w:sz w:val="28"/>
        </w:rPr>
        <w:tab/>
      </w:r>
      <w:r w:rsidR="00934FE8">
        <w:rPr>
          <w:sz w:val="28"/>
        </w:rPr>
        <w:t xml:space="preserve">КПД котла </w:t>
      </w:r>
      <w:r w:rsidR="00AD19FA" w:rsidRPr="00AD19FA">
        <w:rPr>
          <w:sz w:val="28"/>
        </w:rPr>
        <w:t xml:space="preserve"> </w:t>
      </w:r>
      <w:r w:rsidR="00AD19FA">
        <w:rPr>
          <w:sz w:val="28"/>
        </w:rPr>
        <w:t>"</w:t>
      </w:r>
      <w:r w:rsidR="00934FE8">
        <w:rPr>
          <w:sz w:val="28"/>
        </w:rPr>
        <w:t xml:space="preserve">брутто" на каждой нагрузке при отсутствии </w:t>
      </w:r>
      <w:proofErr w:type="spellStart"/>
      <w:r w:rsidR="00934FE8">
        <w:rPr>
          <w:sz w:val="28"/>
        </w:rPr>
        <w:t>химнедожога</w:t>
      </w:r>
      <w:proofErr w:type="spellEnd"/>
      <w:r w:rsidR="00934FE8">
        <w:rPr>
          <w:sz w:val="28"/>
        </w:rPr>
        <w:t xml:space="preserve"> определялся по формуле:</w:t>
      </w:r>
    </w:p>
    <w:p w:rsidR="00934FE8" w:rsidRDefault="00934FE8" w:rsidP="00934FE8">
      <w:pPr>
        <w:ind w:firstLine="851"/>
        <w:rPr>
          <w:sz w:val="28"/>
        </w:rPr>
      </w:pPr>
      <w:r>
        <w:rPr>
          <w:sz w:val="28"/>
        </w:rPr>
        <w:sym w:font="Symbol" w:char="F068"/>
      </w:r>
      <w:proofErr w:type="spellStart"/>
      <w:r>
        <w:rPr>
          <w:sz w:val="28"/>
          <w:vertAlign w:val="subscript"/>
        </w:rPr>
        <w:t>бр</w:t>
      </w:r>
      <w:proofErr w:type="spellEnd"/>
      <w:r>
        <w:rPr>
          <w:sz w:val="28"/>
        </w:rPr>
        <w:t xml:space="preserve"> = 100 - </w:t>
      </w:r>
      <w:r>
        <w:rPr>
          <w:sz w:val="28"/>
          <w:lang w:val="en-US"/>
        </w:rPr>
        <w:t>q</w:t>
      </w:r>
      <w:r>
        <w:rPr>
          <w:sz w:val="28"/>
          <w:vertAlign w:val="subscript"/>
        </w:rPr>
        <w:t>2</w:t>
      </w:r>
      <w:r>
        <w:rPr>
          <w:sz w:val="28"/>
        </w:rPr>
        <w:t xml:space="preserve"> - </w:t>
      </w:r>
      <w:r>
        <w:rPr>
          <w:sz w:val="28"/>
          <w:lang w:val="en-US"/>
        </w:rPr>
        <w:t>q</w:t>
      </w:r>
      <w:r>
        <w:rPr>
          <w:sz w:val="28"/>
          <w:vertAlign w:val="subscript"/>
        </w:rPr>
        <w:t xml:space="preserve">5 ,  </w:t>
      </w:r>
      <w:r>
        <w:rPr>
          <w:sz w:val="28"/>
        </w:rPr>
        <w:t xml:space="preserve"> %</w:t>
      </w:r>
    </w:p>
    <w:p w:rsidR="00934FE8" w:rsidRDefault="009B3EDA" w:rsidP="00934FE8">
      <w:pPr>
        <w:rPr>
          <w:sz w:val="28"/>
        </w:rPr>
      </w:pPr>
      <w:r>
        <w:rPr>
          <w:sz w:val="28"/>
        </w:rPr>
        <w:tab/>
      </w:r>
      <w:r w:rsidR="00934FE8">
        <w:rPr>
          <w:sz w:val="28"/>
        </w:rPr>
        <w:t>КПД  котл</w:t>
      </w:r>
      <w:r w:rsidR="00F94E11">
        <w:rPr>
          <w:sz w:val="28"/>
        </w:rPr>
        <w:t xml:space="preserve">а </w:t>
      </w:r>
      <w:r w:rsidR="00934FE8">
        <w:rPr>
          <w:sz w:val="28"/>
        </w:rPr>
        <w:t xml:space="preserve"> средневзвешенный определялся по формуле:</w:t>
      </w:r>
    </w:p>
    <w:p w:rsidR="00934FE8" w:rsidRDefault="00934FE8" w:rsidP="00934FE8">
      <w:pPr>
        <w:rPr>
          <w:sz w:val="28"/>
        </w:rPr>
      </w:pPr>
      <w:r>
        <w:rPr>
          <w:sz w:val="28"/>
        </w:rPr>
        <w:t xml:space="preserve">                            </w:t>
      </w:r>
      <w:r>
        <w:rPr>
          <w:position w:val="-34"/>
          <w:sz w:val="28"/>
        </w:rPr>
        <w:object w:dxaOrig="5920" w:dyaOrig="780">
          <v:shape id="_x0000_i1041" type="#_x0000_t75" style="width:296.25pt;height:39pt" o:ole="" fillcolor="window">
            <v:imagedata r:id="rId40" o:title=""/>
          </v:shape>
          <o:OLEObject Type="Embed" ProgID="Equation.3" ShapeID="_x0000_i1041" DrawAspect="Content" ObjectID="_1815380636" r:id="rId41"/>
        </w:object>
      </w:r>
      <w:r>
        <w:rPr>
          <w:sz w:val="28"/>
        </w:rPr>
        <w:t xml:space="preserve">     %</w:t>
      </w:r>
    </w:p>
    <w:p w:rsidR="00934FE8" w:rsidRDefault="009B3EDA" w:rsidP="00934FE8">
      <w:pPr>
        <w:rPr>
          <w:sz w:val="28"/>
        </w:rPr>
      </w:pPr>
      <w:r>
        <w:rPr>
          <w:sz w:val="28"/>
        </w:rPr>
        <w:tab/>
      </w:r>
      <w:r w:rsidR="00934FE8">
        <w:rPr>
          <w:sz w:val="28"/>
        </w:rPr>
        <w:t>Коэффициент полезного действия «нетто» рассчитывался по выражению:</w:t>
      </w:r>
    </w:p>
    <w:p w:rsidR="00934FE8" w:rsidRDefault="00934FE8" w:rsidP="00934FE8">
      <w:pPr>
        <w:ind w:left="1416"/>
        <w:rPr>
          <w:i/>
          <w:noProof/>
          <w:sz w:val="28"/>
        </w:rPr>
      </w:pPr>
      <w:r>
        <w:rPr>
          <w:i/>
          <w:noProof/>
          <w:position w:val="-12"/>
          <w:sz w:val="28"/>
        </w:rPr>
        <w:object w:dxaOrig="1660" w:dyaOrig="400">
          <v:shape id="_x0000_i1042" type="#_x0000_t75" style="width:101.25pt;height:22.5pt" o:ole="" fillcolor="window">
            <v:imagedata r:id="rId42" o:title=""/>
          </v:shape>
          <o:OLEObject Type="Embed" ProgID="Equation.3" ShapeID="_x0000_i1042" DrawAspect="Content" ObjectID="_1815380637" r:id="rId43"/>
        </w:object>
      </w:r>
    </w:p>
    <w:p w:rsidR="00934FE8" w:rsidRDefault="00934FE8" w:rsidP="00934FE8">
      <w:pPr>
        <w:rPr>
          <w:sz w:val="28"/>
        </w:rPr>
      </w:pPr>
      <w:r>
        <w:rPr>
          <w:b/>
          <w:i/>
          <w:sz w:val="28"/>
          <w:lang w:val="en-US"/>
        </w:rPr>
        <w:t>q</w:t>
      </w:r>
      <w:proofErr w:type="spellStart"/>
      <w:r>
        <w:rPr>
          <w:b/>
          <w:i/>
          <w:sz w:val="28"/>
          <w:vertAlign w:val="subscript"/>
        </w:rPr>
        <w:t>сн</w:t>
      </w:r>
      <w:proofErr w:type="spellEnd"/>
      <w:r>
        <w:rPr>
          <w:sz w:val="28"/>
        </w:rPr>
        <w:t xml:space="preserve"> – потери тепла на собственные нужды котл</w:t>
      </w:r>
      <w:r w:rsidR="00C6488C">
        <w:rPr>
          <w:sz w:val="28"/>
        </w:rPr>
        <w:t>а.</w:t>
      </w:r>
    </w:p>
    <w:p w:rsidR="00D4665D" w:rsidRDefault="00D4665D">
      <w:pPr>
        <w:rPr>
          <w:sz w:val="28"/>
        </w:rPr>
      </w:pPr>
    </w:p>
    <w:p w:rsidR="00D4665D" w:rsidRDefault="009B3EDA" w:rsidP="00934FE8">
      <w:pPr>
        <w:jc w:val="both"/>
        <w:rPr>
          <w:sz w:val="28"/>
        </w:rPr>
      </w:pPr>
      <w:r>
        <w:rPr>
          <w:sz w:val="28"/>
        </w:rPr>
        <w:tab/>
      </w:r>
      <w:proofErr w:type="spellStart"/>
      <w:r w:rsidR="00D4665D">
        <w:rPr>
          <w:sz w:val="28"/>
        </w:rPr>
        <w:t>Теплопроизводительность</w:t>
      </w:r>
      <w:proofErr w:type="spellEnd"/>
      <w:r w:rsidR="00D4665D">
        <w:rPr>
          <w:sz w:val="28"/>
        </w:rPr>
        <w:t xml:space="preserve"> котла определялась по формуле:</w:t>
      </w:r>
    </w:p>
    <w:p w:rsidR="00D4665D" w:rsidRDefault="00D4665D">
      <w:pPr>
        <w:ind w:firstLine="851"/>
        <w:jc w:val="both"/>
        <w:rPr>
          <w:sz w:val="28"/>
        </w:rPr>
      </w:pPr>
    </w:p>
    <w:p w:rsidR="00D4665D" w:rsidRPr="00AD19FA" w:rsidRDefault="00D4665D">
      <w:pPr>
        <w:ind w:firstLine="851"/>
        <w:jc w:val="center"/>
        <w:rPr>
          <w:sz w:val="28"/>
        </w:rPr>
      </w:pPr>
      <w:r>
        <w:rPr>
          <w:sz w:val="28"/>
          <w:lang w:val="en-US"/>
        </w:rPr>
        <w:t>Q</w:t>
      </w:r>
      <w:r>
        <w:rPr>
          <w:sz w:val="28"/>
        </w:rPr>
        <w:t xml:space="preserve"> = </w:t>
      </w:r>
      <w:r>
        <w:rPr>
          <w:sz w:val="28"/>
          <w:lang w:val="en-US"/>
        </w:rPr>
        <w:t>B</w:t>
      </w:r>
      <w:r>
        <w:rPr>
          <w:position w:val="-4"/>
          <w:sz w:val="28"/>
          <w:lang w:val="en-US"/>
        </w:rPr>
        <w:object w:dxaOrig="220" w:dyaOrig="220">
          <v:shape id="_x0000_i1043" type="#_x0000_t75" style="width:11.25pt;height:11.25pt" o:ole="">
            <v:imagedata r:id="rId44" o:title=""/>
          </v:shape>
          <o:OLEObject Type="Embed" ProgID="Equation.2" ShapeID="_x0000_i1043" DrawAspect="Content" ObjectID="_1815380638" r:id="rId45"/>
        </w:object>
      </w:r>
      <w:r>
        <w:rPr>
          <w:sz w:val="28"/>
        </w:rPr>
        <w:t xml:space="preserve"> </w:t>
      </w:r>
      <w:r>
        <w:rPr>
          <w:sz w:val="28"/>
          <w:lang w:val="en-US"/>
        </w:rPr>
        <w:t>Q</w:t>
      </w:r>
      <w:proofErr w:type="spellStart"/>
      <w:r>
        <w:rPr>
          <w:sz w:val="28"/>
          <w:vertAlign w:val="superscript"/>
        </w:rPr>
        <w:t>р</w:t>
      </w:r>
      <w:r>
        <w:rPr>
          <w:sz w:val="28"/>
          <w:vertAlign w:val="subscript"/>
        </w:rPr>
        <w:t>н</w:t>
      </w:r>
      <w:proofErr w:type="spellEnd"/>
      <w:r>
        <w:rPr>
          <w:position w:val="-4"/>
          <w:sz w:val="28"/>
        </w:rPr>
        <w:object w:dxaOrig="220" w:dyaOrig="220">
          <v:shape id="_x0000_i1044" type="#_x0000_t75" style="width:11.25pt;height:11.25pt" o:ole="">
            <v:imagedata r:id="rId44" o:title=""/>
          </v:shape>
          <o:OLEObject Type="Embed" ProgID="Equation.2" ShapeID="_x0000_i1044" DrawAspect="Content" ObjectID="_1815380639" r:id="rId46"/>
        </w:object>
      </w:r>
      <w:r>
        <w:rPr>
          <w:sz w:val="28"/>
        </w:rPr>
        <w:sym w:font="Symbol" w:char="F068"/>
      </w:r>
      <w:r>
        <w:rPr>
          <w:position w:val="-4"/>
          <w:sz w:val="28"/>
        </w:rPr>
        <w:object w:dxaOrig="220" w:dyaOrig="220">
          <v:shape id="_x0000_i1045" type="#_x0000_t75" style="width:11.25pt;height:11.25pt" o:ole="">
            <v:imagedata r:id="rId44" o:title=""/>
          </v:shape>
          <o:OLEObject Type="Embed" ProgID="Equation.2" ShapeID="_x0000_i1045" DrawAspect="Content" ObjectID="_1815380640" r:id="rId47"/>
        </w:object>
      </w:r>
      <w:r>
        <w:rPr>
          <w:sz w:val="28"/>
        </w:rPr>
        <w:t>10</w:t>
      </w:r>
      <w:r>
        <w:rPr>
          <w:sz w:val="28"/>
          <w:vertAlign w:val="superscript"/>
        </w:rPr>
        <w:t>-</w:t>
      </w:r>
      <w:proofErr w:type="gramStart"/>
      <w:r>
        <w:rPr>
          <w:sz w:val="28"/>
          <w:vertAlign w:val="superscript"/>
        </w:rPr>
        <w:t>6</w:t>
      </w:r>
      <w:r>
        <w:rPr>
          <w:sz w:val="28"/>
        </w:rPr>
        <w:t xml:space="preserve">  Гкал</w:t>
      </w:r>
      <w:proofErr w:type="gramEnd"/>
      <w:r>
        <w:rPr>
          <w:sz w:val="28"/>
        </w:rPr>
        <w:t>/ч</w:t>
      </w:r>
      <w:r w:rsidR="00AD19FA" w:rsidRPr="00AD19FA">
        <w:rPr>
          <w:sz w:val="28"/>
        </w:rPr>
        <w:t>/</w:t>
      </w:r>
    </w:p>
    <w:p w:rsidR="00AD19FA" w:rsidRPr="00136AF8" w:rsidRDefault="00AD19FA">
      <w:pPr>
        <w:ind w:firstLine="851"/>
        <w:jc w:val="center"/>
        <w:rPr>
          <w:sz w:val="28"/>
        </w:rPr>
      </w:pPr>
    </w:p>
    <w:p w:rsidR="00D4665D" w:rsidRPr="009B3EDA" w:rsidRDefault="009B3EDA" w:rsidP="007A2536">
      <w:pPr>
        <w:pStyle w:val="1"/>
      </w:pPr>
      <w:r>
        <w:lastRenderedPageBreak/>
        <w:t xml:space="preserve"> </w:t>
      </w:r>
      <w:bookmarkStart w:id="7" w:name="_Toc204619086"/>
      <w:r>
        <w:t>Условия проведения испытаний</w:t>
      </w:r>
      <w:bookmarkEnd w:id="7"/>
    </w:p>
    <w:p w:rsidR="00D4665D" w:rsidRDefault="009B3EDA">
      <w:pPr>
        <w:jc w:val="both"/>
        <w:rPr>
          <w:sz w:val="28"/>
        </w:rPr>
      </w:pPr>
      <w:r>
        <w:rPr>
          <w:sz w:val="28"/>
        </w:rPr>
        <w:tab/>
      </w:r>
      <w:r w:rsidR="00D4665D">
        <w:rPr>
          <w:sz w:val="28"/>
        </w:rPr>
        <w:t>В период испытаний обмуровка котл</w:t>
      </w:r>
      <w:r w:rsidR="002E32AA">
        <w:rPr>
          <w:sz w:val="28"/>
        </w:rPr>
        <w:t>а</w:t>
      </w:r>
      <w:r w:rsidR="00D4665D">
        <w:rPr>
          <w:sz w:val="28"/>
        </w:rPr>
        <w:t xml:space="preserve"> находилась в удовлетворительном </w:t>
      </w:r>
    </w:p>
    <w:p w:rsidR="00D4665D" w:rsidRDefault="00D4665D">
      <w:pPr>
        <w:jc w:val="both"/>
        <w:rPr>
          <w:sz w:val="28"/>
        </w:rPr>
      </w:pPr>
      <w:r>
        <w:rPr>
          <w:sz w:val="28"/>
        </w:rPr>
        <w:t>состоянии.</w:t>
      </w:r>
    </w:p>
    <w:p w:rsidR="00D4665D" w:rsidRDefault="009B3EDA" w:rsidP="005A2D2A">
      <w:pPr>
        <w:jc w:val="both"/>
        <w:rPr>
          <w:sz w:val="28"/>
        </w:rPr>
      </w:pPr>
      <w:r>
        <w:rPr>
          <w:sz w:val="28"/>
        </w:rPr>
        <w:tab/>
      </w:r>
      <w:r w:rsidR="00D4665D">
        <w:rPr>
          <w:sz w:val="28"/>
        </w:rPr>
        <w:t>Все изменения нагрузок и переключения проводились сменным персоналом по указаниям наладчиков.</w:t>
      </w:r>
    </w:p>
    <w:p w:rsidR="00D4665D" w:rsidRDefault="009B3EDA" w:rsidP="005A2D2A">
      <w:pPr>
        <w:jc w:val="both"/>
        <w:rPr>
          <w:sz w:val="28"/>
        </w:rPr>
      </w:pPr>
      <w:r>
        <w:rPr>
          <w:sz w:val="28"/>
        </w:rPr>
        <w:tab/>
      </w:r>
      <w:r w:rsidR="00D4665D">
        <w:rPr>
          <w:sz w:val="28"/>
        </w:rPr>
        <w:t>Замеры проводились в нескольких точках для определения наиболее представительных анализов.</w:t>
      </w:r>
    </w:p>
    <w:p w:rsidR="00D4665D" w:rsidRDefault="009B3EDA" w:rsidP="001E2959">
      <w:pPr>
        <w:jc w:val="both"/>
        <w:rPr>
          <w:sz w:val="28"/>
        </w:rPr>
      </w:pPr>
      <w:r>
        <w:rPr>
          <w:sz w:val="28"/>
        </w:rPr>
        <w:tab/>
      </w:r>
      <w:r w:rsidR="00D4665D">
        <w:rPr>
          <w:sz w:val="28"/>
        </w:rPr>
        <w:t xml:space="preserve">Контрольные анализы, результаты которых записаны в режимных картах производились при глубине погружения зонда на расстояние </w:t>
      </w:r>
      <w:r w:rsidR="00934FE8">
        <w:rPr>
          <w:sz w:val="28"/>
          <w:lang w:val="en-US"/>
        </w:rPr>
        <w:t>L</w:t>
      </w:r>
      <w:r w:rsidR="00D4665D">
        <w:rPr>
          <w:sz w:val="28"/>
        </w:rPr>
        <w:t xml:space="preserve"> ~ </w:t>
      </w:r>
      <w:smartTag w:uri="urn:schemas-microsoft-com:office:smarttags" w:element="metricconverter">
        <w:smartTagPr>
          <w:attr w:name="ProductID" w:val="30 см"/>
        </w:smartTagPr>
        <w:r w:rsidR="00C6488C">
          <w:rPr>
            <w:sz w:val="28"/>
          </w:rPr>
          <w:t>3</w:t>
        </w:r>
        <w:r w:rsidR="00934FE8" w:rsidRPr="00934FE8">
          <w:rPr>
            <w:sz w:val="28"/>
          </w:rPr>
          <w:t>0</w:t>
        </w:r>
        <w:r w:rsidR="00D4665D">
          <w:rPr>
            <w:sz w:val="28"/>
          </w:rPr>
          <w:t xml:space="preserve"> см</w:t>
        </w:r>
      </w:smartTag>
      <w:r w:rsidR="00D4665D">
        <w:rPr>
          <w:sz w:val="28"/>
        </w:rPr>
        <w:t xml:space="preserve"> </w:t>
      </w:r>
      <w:r>
        <w:rPr>
          <w:sz w:val="28"/>
        </w:rPr>
        <w:t>в</w:t>
      </w:r>
      <w:r w:rsidR="00C6488C">
        <w:rPr>
          <w:sz w:val="28"/>
        </w:rPr>
        <w:t xml:space="preserve"> </w:t>
      </w:r>
      <w:r w:rsidR="00D4665D">
        <w:rPr>
          <w:sz w:val="28"/>
        </w:rPr>
        <w:t xml:space="preserve">газоходе </w:t>
      </w:r>
      <w:r w:rsidR="00C6488C">
        <w:rPr>
          <w:sz w:val="28"/>
        </w:rPr>
        <w:t xml:space="preserve">за </w:t>
      </w:r>
      <w:r w:rsidR="00934FE8">
        <w:rPr>
          <w:sz w:val="28"/>
        </w:rPr>
        <w:t>котл</w:t>
      </w:r>
      <w:r w:rsidR="00C6488C">
        <w:rPr>
          <w:sz w:val="28"/>
        </w:rPr>
        <w:t>ом</w:t>
      </w:r>
      <w:r w:rsidR="00D4665D">
        <w:rPr>
          <w:sz w:val="28"/>
        </w:rPr>
        <w:t>.</w:t>
      </w:r>
    </w:p>
    <w:p w:rsidR="00D4665D" w:rsidRDefault="009B3EDA" w:rsidP="001E2959">
      <w:pPr>
        <w:jc w:val="both"/>
        <w:rPr>
          <w:sz w:val="28"/>
        </w:rPr>
      </w:pPr>
      <w:r>
        <w:rPr>
          <w:sz w:val="28"/>
        </w:rPr>
        <w:tab/>
        <w:t>Визуальный контроль</w:t>
      </w:r>
      <w:r w:rsidR="00D4665D">
        <w:rPr>
          <w:sz w:val="28"/>
        </w:rPr>
        <w:t xml:space="preserve"> за процессом горения проводился через смотровые </w:t>
      </w:r>
      <w:r w:rsidR="00C6488C">
        <w:rPr>
          <w:sz w:val="28"/>
        </w:rPr>
        <w:t>лючки</w:t>
      </w:r>
      <w:r w:rsidR="00D4665D">
        <w:rPr>
          <w:sz w:val="28"/>
        </w:rPr>
        <w:t>.</w:t>
      </w:r>
    </w:p>
    <w:p w:rsidR="00D4665D" w:rsidRDefault="009B3EDA" w:rsidP="001E2959">
      <w:pPr>
        <w:jc w:val="both"/>
        <w:rPr>
          <w:sz w:val="28"/>
        </w:rPr>
      </w:pPr>
      <w:r>
        <w:rPr>
          <w:sz w:val="28"/>
        </w:rPr>
        <w:tab/>
      </w:r>
      <w:r w:rsidR="00D4665D">
        <w:rPr>
          <w:sz w:val="28"/>
        </w:rPr>
        <w:t>При проведении испытаний поддерживались постоянными на каждой нагрузке следующие параметры:</w:t>
      </w:r>
    </w:p>
    <w:p w:rsidR="00D4665D" w:rsidRDefault="00D4665D" w:rsidP="00F8341F">
      <w:pPr>
        <w:numPr>
          <w:ilvl w:val="0"/>
          <w:numId w:val="10"/>
        </w:numPr>
        <w:jc w:val="both"/>
        <w:rPr>
          <w:sz w:val="28"/>
        </w:rPr>
      </w:pPr>
      <w:r>
        <w:rPr>
          <w:sz w:val="28"/>
        </w:rPr>
        <w:t xml:space="preserve">давление </w:t>
      </w:r>
      <w:r w:rsidR="00C6488C">
        <w:rPr>
          <w:sz w:val="28"/>
        </w:rPr>
        <w:t>мазута</w:t>
      </w:r>
      <w:r>
        <w:rPr>
          <w:sz w:val="28"/>
        </w:rPr>
        <w:t xml:space="preserve"> перед горелками</w:t>
      </w:r>
      <w:r w:rsidR="00AD19FA">
        <w:rPr>
          <w:sz w:val="28"/>
        </w:rPr>
        <w:t>;</w:t>
      </w:r>
    </w:p>
    <w:p w:rsidR="00D4665D" w:rsidRDefault="00D4665D" w:rsidP="00F8341F">
      <w:pPr>
        <w:numPr>
          <w:ilvl w:val="0"/>
          <w:numId w:val="10"/>
        </w:numPr>
        <w:jc w:val="both"/>
        <w:rPr>
          <w:sz w:val="28"/>
        </w:rPr>
      </w:pPr>
      <w:r>
        <w:rPr>
          <w:sz w:val="28"/>
        </w:rPr>
        <w:t>расход воды через котёл</w:t>
      </w:r>
      <w:r w:rsidR="00AD19FA">
        <w:rPr>
          <w:sz w:val="28"/>
        </w:rPr>
        <w:t>;</w:t>
      </w:r>
      <w:r>
        <w:rPr>
          <w:sz w:val="28"/>
        </w:rPr>
        <w:t xml:space="preserve"> </w:t>
      </w:r>
    </w:p>
    <w:p w:rsidR="00D4665D" w:rsidRDefault="00D4665D" w:rsidP="00F8341F">
      <w:pPr>
        <w:numPr>
          <w:ilvl w:val="0"/>
          <w:numId w:val="10"/>
        </w:numPr>
        <w:jc w:val="both"/>
        <w:rPr>
          <w:sz w:val="28"/>
        </w:rPr>
      </w:pPr>
      <w:r>
        <w:rPr>
          <w:sz w:val="28"/>
        </w:rPr>
        <w:t>разрежение в топке</w:t>
      </w:r>
      <w:r w:rsidR="00AD19FA">
        <w:rPr>
          <w:sz w:val="28"/>
        </w:rPr>
        <w:t>.</w:t>
      </w:r>
    </w:p>
    <w:p w:rsidR="00D4665D" w:rsidRDefault="00D4665D">
      <w:pPr>
        <w:ind w:firstLine="851"/>
        <w:jc w:val="both"/>
        <w:rPr>
          <w:sz w:val="28"/>
        </w:rPr>
      </w:pPr>
      <w:r>
        <w:rPr>
          <w:sz w:val="28"/>
        </w:rPr>
        <w:t>Испытания проводились при стабилизации теплового режима, когда отклонения от значений всех параметров отсутствовали.</w:t>
      </w:r>
    </w:p>
    <w:p w:rsidR="00D4665D" w:rsidRDefault="00D4665D">
      <w:pPr>
        <w:ind w:firstLine="851"/>
        <w:jc w:val="both"/>
        <w:rPr>
          <w:sz w:val="28"/>
        </w:rPr>
      </w:pPr>
      <w:r>
        <w:rPr>
          <w:sz w:val="28"/>
        </w:rPr>
        <w:t>Замеры проводились через каждые 15-20 минут, на каждом режиме проводилось по 5-6 опытов.</w:t>
      </w:r>
    </w:p>
    <w:p w:rsidR="00D4665D" w:rsidRDefault="00D4665D">
      <w:pPr>
        <w:ind w:firstLine="851"/>
        <w:jc w:val="both"/>
        <w:rPr>
          <w:sz w:val="28"/>
        </w:rPr>
      </w:pPr>
    </w:p>
    <w:p w:rsidR="00D4665D" w:rsidRPr="009B3EDA" w:rsidRDefault="00D4665D" w:rsidP="007A2536">
      <w:pPr>
        <w:pStyle w:val="1"/>
      </w:pPr>
      <w:bookmarkStart w:id="8" w:name="_Toc204619087"/>
      <w:r w:rsidRPr="009B3EDA">
        <w:t>Результаты испытаний</w:t>
      </w:r>
      <w:bookmarkEnd w:id="8"/>
    </w:p>
    <w:p w:rsidR="00D4665D" w:rsidRDefault="00D4665D">
      <w:pPr>
        <w:ind w:firstLine="851"/>
        <w:jc w:val="both"/>
        <w:rPr>
          <w:sz w:val="28"/>
        </w:rPr>
      </w:pPr>
      <w:r>
        <w:rPr>
          <w:sz w:val="28"/>
        </w:rPr>
        <w:t>Результаты испытаний приведены в сводной ведомости (Приложение 2).</w:t>
      </w:r>
    </w:p>
    <w:p w:rsidR="00D4665D" w:rsidRDefault="009B3EDA">
      <w:pPr>
        <w:ind w:firstLine="851"/>
        <w:jc w:val="both"/>
        <w:rPr>
          <w:sz w:val="28"/>
        </w:rPr>
      </w:pPr>
      <w:r>
        <w:rPr>
          <w:sz w:val="28"/>
        </w:rPr>
        <w:t>7</w:t>
      </w:r>
      <w:r w:rsidR="00D4665D">
        <w:rPr>
          <w:sz w:val="28"/>
        </w:rPr>
        <w:t>.1 . Диапазон исследованных нагрузок составил:</w:t>
      </w:r>
    </w:p>
    <w:p w:rsidR="004E395C" w:rsidRDefault="00D71346" w:rsidP="004E395C">
      <w:pPr>
        <w:ind w:firstLine="851"/>
        <w:jc w:val="both"/>
        <w:rPr>
          <w:sz w:val="28"/>
        </w:rPr>
      </w:pPr>
      <w:r>
        <w:rPr>
          <w:sz w:val="28"/>
          <w:lang w:val="en-US"/>
        </w:rPr>
        <w:t>Q</w:t>
      </w:r>
      <w:r>
        <w:rPr>
          <w:sz w:val="28"/>
        </w:rPr>
        <w:t xml:space="preserve"> = 46 - 100 %        или     0.95 - 2,1   Гкал/ч</w:t>
      </w:r>
    </w:p>
    <w:p w:rsidR="00D4665D" w:rsidRDefault="009B3EDA">
      <w:pPr>
        <w:ind w:firstLine="851"/>
        <w:jc w:val="both"/>
        <w:rPr>
          <w:sz w:val="28"/>
        </w:rPr>
      </w:pPr>
      <w:r>
        <w:rPr>
          <w:sz w:val="28"/>
        </w:rPr>
        <w:t>7</w:t>
      </w:r>
      <w:r w:rsidR="00D4665D">
        <w:rPr>
          <w:sz w:val="28"/>
        </w:rPr>
        <w:t>.2.  Во всем диапазоне нагрузок, рекомендованных для эксплуатации, сжигание топлива проходит без химического недожога.</w:t>
      </w:r>
    </w:p>
    <w:p w:rsidR="00D4665D" w:rsidRDefault="009B3EDA">
      <w:pPr>
        <w:pStyle w:val="30"/>
      </w:pPr>
      <w:r>
        <w:t>7</w:t>
      </w:r>
      <w:r w:rsidR="00D4665D">
        <w:t>.3. Избытки воздуха за котлами в зависимости от нагрузки оказались на уровне:</w:t>
      </w:r>
    </w:p>
    <w:p w:rsidR="002E32AA" w:rsidRDefault="00280EE8">
      <w:pPr>
        <w:pStyle w:val="30"/>
      </w:pPr>
      <w:r>
        <w:rPr>
          <w:position w:val="-6"/>
        </w:rPr>
        <w:object w:dxaOrig="279" w:dyaOrig="260">
          <v:shape id="_x0000_i1046" type="#_x0000_t75" style="width:14.25pt;height:12.75pt" o:ole="">
            <v:imagedata r:id="rId48" o:title=""/>
          </v:shape>
          <o:OLEObject Type="Embed" ProgID="Equation.3" ShapeID="_x0000_i1046" DrawAspect="Content" ObjectID="_1815380641" r:id="rId49"/>
        </w:object>
      </w:r>
      <w:r>
        <w:t xml:space="preserve"> = </w:t>
      </w:r>
      <w:r w:rsidR="006327FD">
        <w:t>1,38</w:t>
      </w:r>
      <w:r>
        <w:t xml:space="preserve"> – 1,2</w:t>
      </w:r>
      <w:r w:rsidR="006327FD">
        <w:t>2</w:t>
      </w:r>
      <w:r w:rsidR="002E32AA">
        <w:t>.</w:t>
      </w:r>
    </w:p>
    <w:p w:rsidR="00D4665D" w:rsidRDefault="00D4665D">
      <w:pPr>
        <w:pStyle w:val="30"/>
      </w:pPr>
      <w:r>
        <w:t xml:space="preserve">             </w:t>
      </w:r>
    </w:p>
    <w:p w:rsidR="004E395C" w:rsidRDefault="00D4665D" w:rsidP="009B3EDA">
      <w:pPr>
        <w:pStyle w:val="30"/>
        <w:numPr>
          <w:ilvl w:val="1"/>
          <w:numId w:val="30"/>
        </w:numPr>
      </w:pPr>
      <w:r>
        <w:t>Тем</w:t>
      </w:r>
      <w:r w:rsidR="004E395C">
        <w:t>пературы уходящих газов за котла</w:t>
      </w:r>
      <w:r>
        <w:t>м</w:t>
      </w:r>
      <w:r w:rsidR="004E395C">
        <w:t>и</w:t>
      </w:r>
      <w:r>
        <w:t xml:space="preserve"> составили: </w:t>
      </w:r>
    </w:p>
    <w:p w:rsidR="00D4665D" w:rsidRDefault="004E395C" w:rsidP="002E32AA">
      <w:pPr>
        <w:ind w:left="570"/>
        <w:jc w:val="both"/>
      </w:pPr>
      <w:r>
        <w:rPr>
          <w:sz w:val="28"/>
        </w:rPr>
        <w:t xml:space="preserve">    </w:t>
      </w:r>
      <w:r w:rsidR="00437FDE">
        <w:rPr>
          <w:sz w:val="28"/>
        </w:rPr>
        <w:t xml:space="preserve"> </w:t>
      </w:r>
      <w:r w:rsidR="002E32AA">
        <w:rPr>
          <w:sz w:val="28"/>
        </w:rPr>
        <w:t xml:space="preserve">           </w:t>
      </w:r>
      <w:r w:rsidR="00D71346">
        <w:rPr>
          <w:sz w:val="28"/>
          <w:lang w:val="en-US"/>
        </w:rPr>
        <w:t>t</w:t>
      </w:r>
      <w:r w:rsidR="00D71346">
        <w:rPr>
          <w:sz w:val="28"/>
        </w:rPr>
        <w:t xml:space="preserve"> </w:t>
      </w:r>
      <w:r w:rsidR="00D71346">
        <w:rPr>
          <w:sz w:val="28"/>
          <w:vertAlign w:val="subscript"/>
        </w:rPr>
        <w:t>ух.</w:t>
      </w:r>
      <w:r w:rsidR="00D71346">
        <w:rPr>
          <w:sz w:val="28"/>
        </w:rPr>
        <w:t xml:space="preserve"> = 180 – 245 </w:t>
      </w:r>
      <w:r w:rsidR="00D71346">
        <w:rPr>
          <w:sz w:val="28"/>
          <w:vertAlign w:val="superscript"/>
        </w:rPr>
        <w:t>0</w:t>
      </w:r>
      <w:r w:rsidR="00D71346">
        <w:rPr>
          <w:sz w:val="28"/>
        </w:rPr>
        <w:t>С.</w:t>
      </w:r>
    </w:p>
    <w:p w:rsidR="001E2959" w:rsidRDefault="001E2959">
      <w:pPr>
        <w:ind w:firstLine="851"/>
        <w:jc w:val="both"/>
        <w:rPr>
          <w:sz w:val="28"/>
        </w:rPr>
      </w:pPr>
    </w:p>
    <w:p w:rsidR="00D4665D" w:rsidRDefault="009B3EDA">
      <w:pPr>
        <w:ind w:firstLine="851"/>
        <w:jc w:val="both"/>
        <w:rPr>
          <w:sz w:val="28"/>
        </w:rPr>
      </w:pPr>
      <w:r>
        <w:rPr>
          <w:sz w:val="28"/>
        </w:rPr>
        <w:t>7.5</w:t>
      </w:r>
      <w:r w:rsidR="00D4665D">
        <w:rPr>
          <w:sz w:val="28"/>
        </w:rPr>
        <w:t xml:space="preserve"> Потери тепла в окружающую среду определялись согласно норм теплового расчета в зависимости от нагрузки. </w:t>
      </w:r>
    </w:p>
    <w:p w:rsidR="00D4665D" w:rsidRDefault="00D4665D">
      <w:pPr>
        <w:jc w:val="both"/>
        <w:rPr>
          <w:sz w:val="28"/>
        </w:rPr>
      </w:pPr>
      <w:r>
        <w:rPr>
          <w:sz w:val="28"/>
        </w:rPr>
        <w:t>На максимальных нагрузках эти потери составили – 2,6 %.</w:t>
      </w:r>
    </w:p>
    <w:p w:rsidR="00D4665D" w:rsidRDefault="00D4665D">
      <w:pPr>
        <w:ind w:firstLine="851"/>
        <w:jc w:val="both"/>
        <w:rPr>
          <w:sz w:val="28"/>
        </w:rPr>
      </w:pPr>
    </w:p>
    <w:p w:rsidR="00D4665D" w:rsidRDefault="00D4665D" w:rsidP="009B3EDA">
      <w:pPr>
        <w:numPr>
          <w:ilvl w:val="1"/>
          <w:numId w:val="31"/>
        </w:numPr>
        <w:jc w:val="both"/>
        <w:rPr>
          <w:sz w:val="28"/>
        </w:rPr>
      </w:pPr>
      <w:r>
        <w:rPr>
          <w:sz w:val="28"/>
        </w:rPr>
        <w:t>КПД котл</w:t>
      </w:r>
      <w:r w:rsidR="002E32AA">
        <w:rPr>
          <w:sz w:val="28"/>
        </w:rPr>
        <w:t>а</w:t>
      </w:r>
      <w:r>
        <w:rPr>
          <w:sz w:val="28"/>
        </w:rPr>
        <w:t xml:space="preserve"> в диапазоне испытанных нагрузок  составили: </w:t>
      </w:r>
    </w:p>
    <w:p w:rsidR="00D4665D" w:rsidRDefault="002E32AA" w:rsidP="003F379F">
      <w:pPr>
        <w:pStyle w:val="5"/>
        <w:rPr>
          <w:u w:val="single"/>
        </w:rPr>
      </w:pPr>
      <w:r>
        <w:t xml:space="preserve">         </w:t>
      </w:r>
      <w:r w:rsidR="00D71346">
        <w:rPr>
          <w:position w:val="-12"/>
        </w:rPr>
        <w:object w:dxaOrig="820" w:dyaOrig="499">
          <v:shape id="_x0000_i1047" type="#_x0000_t75" style="width:41.25pt;height:24.75pt" o:ole="" fillcolor="window">
            <v:imagedata r:id="rId50" o:title=""/>
          </v:shape>
          <o:OLEObject Type="Embed" ProgID="Equation.3" ShapeID="_x0000_i1047" DrawAspect="Content" ObjectID="_1815380642" r:id="rId51"/>
        </w:object>
      </w:r>
      <w:r w:rsidR="00D71346">
        <w:t>73.1 – 73.5 %;</w:t>
      </w:r>
      <w:r w:rsidR="003F379F">
        <w:t xml:space="preserve">       </w:t>
      </w:r>
    </w:p>
    <w:p w:rsidR="00D4665D" w:rsidRDefault="00D4665D" w:rsidP="009B3EDA">
      <w:pPr>
        <w:numPr>
          <w:ilvl w:val="1"/>
          <w:numId w:val="31"/>
        </w:numPr>
        <w:rPr>
          <w:sz w:val="28"/>
        </w:rPr>
      </w:pPr>
      <w:r>
        <w:rPr>
          <w:sz w:val="28"/>
        </w:rPr>
        <w:t>Средневзвешенный КПД “брутто” котл</w:t>
      </w:r>
      <w:r w:rsidR="002E32AA">
        <w:rPr>
          <w:sz w:val="28"/>
        </w:rPr>
        <w:t>а</w:t>
      </w:r>
      <w:r>
        <w:rPr>
          <w:sz w:val="28"/>
        </w:rPr>
        <w:t xml:space="preserve"> оказался равным:</w:t>
      </w:r>
    </w:p>
    <w:p w:rsidR="00FB357D" w:rsidRDefault="00D4665D">
      <w:pPr>
        <w:rPr>
          <w:sz w:val="28"/>
        </w:rPr>
      </w:pPr>
      <w:r>
        <w:rPr>
          <w:sz w:val="28"/>
        </w:rPr>
        <w:t xml:space="preserve">           </w:t>
      </w:r>
      <w:r w:rsidR="002E32AA">
        <w:rPr>
          <w:sz w:val="28"/>
        </w:rPr>
        <w:t xml:space="preserve">           </w:t>
      </w:r>
      <w:r w:rsidR="003F379F">
        <w:rPr>
          <w:position w:val="-16"/>
          <w:sz w:val="28"/>
        </w:rPr>
        <w:object w:dxaOrig="920" w:dyaOrig="540">
          <v:shape id="_x0000_i1048" type="#_x0000_t75" style="width:45.75pt;height:27pt" o:ole="">
            <v:imagedata r:id="rId52" o:title=""/>
          </v:shape>
          <o:OLEObject Type="Embed" ProgID="Equation.3" ShapeID="_x0000_i1048" DrawAspect="Content" ObjectID="_1815380643" r:id="rId53"/>
        </w:object>
      </w:r>
      <w:r w:rsidR="00D71346">
        <w:rPr>
          <w:sz w:val="28"/>
        </w:rPr>
        <w:t>= 73,3</w:t>
      </w:r>
      <w:r w:rsidR="003F379F">
        <w:rPr>
          <w:sz w:val="28"/>
        </w:rPr>
        <w:t xml:space="preserve"> %;</w:t>
      </w:r>
    </w:p>
    <w:p w:rsidR="00D4665D" w:rsidRDefault="009B3EDA">
      <w:pPr>
        <w:rPr>
          <w:sz w:val="28"/>
        </w:rPr>
      </w:pPr>
      <w:r>
        <w:rPr>
          <w:sz w:val="28"/>
        </w:rPr>
        <w:lastRenderedPageBreak/>
        <w:tab/>
      </w:r>
      <w:r w:rsidR="00D4665D">
        <w:rPr>
          <w:sz w:val="28"/>
        </w:rPr>
        <w:t>Потери тепла на собственные нужды котла принимаются равными 1%.</w:t>
      </w:r>
    </w:p>
    <w:p w:rsidR="00D4665D" w:rsidRDefault="00D4665D">
      <w:pPr>
        <w:jc w:val="both"/>
        <w:rPr>
          <w:sz w:val="28"/>
        </w:rPr>
      </w:pPr>
      <w:r>
        <w:rPr>
          <w:sz w:val="28"/>
        </w:rPr>
        <w:t xml:space="preserve">          </w:t>
      </w:r>
    </w:p>
    <w:p w:rsidR="00D4665D" w:rsidRDefault="009B3EDA">
      <w:pPr>
        <w:jc w:val="both"/>
        <w:rPr>
          <w:sz w:val="28"/>
        </w:rPr>
      </w:pPr>
      <w:r>
        <w:rPr>
          <w:sz w:val="28"/>
        </w:rPr>
        <w:tab/>
      </w:r>
      <w:r w:rsidR="00D4665D">
        <w:rPr>
          <w:sz w:val="28"/>
        </w:rPr>
        <w:t xml:space="preserve">Среднеэксплуатационный КПД “нетто” составит: </w:t>
      </w:r>
    </w:p>
    <w:p w:rsidR="00D4665D" w:rsidRDefault="00D71346">
      <w:pPr>
        <w:jc w:val="both"/>
        <w:rPr>
          <w:sz w:val="28"/>
        </w:rPr>
      </w:pPr>
      <w:r>
        <w:rPr>
          <w:position w:val="-16"/>
          <w:sz w:val="28"/>
        </w:rPr>
        <w:object w:dxaOrig="1180" w:dyaOrig="540">
          <v:shape id="_x0000_i1049" type="#_x0000_t75" style="width:59.25pt;height:27pt" o:ole="">
            <v:imagedata r:id="rId54" o:title=""/>
          </v:shape>
          <o:OLEObject Type="Embed" ProgID="Equation.3" ShapeID="_x0000_i1049" DrawAspect="Content" ObjectID="_1815380644" r:id="rId55"/>
        </w:object>
      </w:r>
      <w:r>
        <w:rPr>
          <w:sz w:val="28"/>
        </w:rPr>
        <w:t xml:space="preserve">  =  73.3 % - 1 % = 72.3 %.</w:t>
      </w:r>
      <w:r w:rsidR="00D4665D">
        <w:rPr>
          <w:sz w:val="28"/>
        </w:rPr>
        <w:t xml:space="preserve">                    </w:t>
      </w:r>
    </w:p>
    <w:p w:rsidR="00D4665D" w:rsidRDefault="009B3EDA">
      <w:pPr>
        <w:rPr>
          <w:sz w:val="28"/>
        </w:rPr>
      </w:pPr>
      <w:r>
        <w:rPr>
          <w:sz w:val="28"/>
        </w:rPr>
        <w:tab/>
      </w:r>
      <w:r w:rsidR="00D4665D">
        <w:rPr>
          <w:sz w:val="28"/>
        </w:rPr>
        <w:t>Соответствующий указанному КПД  “нетто”  удельный расход условного топлива определим по формуле:</w:t>
      </w:r>
    </w:p>
    <w:p w:rsidR="00D4665D" w:rsidRDefault="00D4665D">
      <w:pPr>
        <w:rPr>
          <w:sz w:val="28"/>
        </w:rPr>
      </w:pPr>
    </w:p>
    <w:p w:rsidR="00D4665D" w:rsidRDefault="00D4665D">
      <w:pPr>
        <w:rPr>
          <w:sz w:val="28"/>
        </w:rPr>
      </w:pPr>
      <w:r>
        <w:rPr>
          <w:b/>
          <w:bCs/>
          <w:i/>
          <w:sz w:val="28"/>
        </w:rPr>
        <w:t xml:space="preserve">       </w:t>
      </w:r>
      <w:proofErr w:type="spellStart"/>
      <w:r>
        <w:rPr>
          <w:b/>
          <w:bCs/>
          <w:i/>
          <w:sz w:val="28"/>
        </w:rPr>
        <w:t>b</w:t>
      </w:r>
      <w:r>
        <w:rPr>
          <w:b/>
          <w:bCs/>
          <w:i/>
          <w:sz w:val="28"/>
          <w:vertAlign w:val="subscript"/>
        </w:rPr>
        <w:t>у</w:t>
      </w:r>
      <w:proofErr w:type="spellEnd"/>
      <w:r>
        <w:rPr>
          <w:i/>
          <w:sz w:val="28"/>
          <w:vertAlign w:val="subscript"/>
        </w:rPr>
        <w:t xml:space="preserve">  </w:t>
      </w:r>
      <w:r>
        <w:rPr>
          <w:sz w:val="28"/>
        </w:rPr>
        <w:t>= 142,8/</w:t>
      </w:r>
      <w:r>
        <w:rPr>
          <w:i/>
          <w:sz w:val="28"/>
        </w:rPr>
        <w:sym w:font="Symbol" w:char="F068"/>
      </w:r>
      <w:proofErr w:type="spellStart"/>
      <w:r>
        <w:rPr>
          <w:i/>
          <w:sz w:val="28"/>
          <w:vertAlign w:val="subscript"/>
        </w:rPr>
        <w:t>нт</w:t>
      </w:r>
      <w:proofErr w:type="spellEnd"/>
      <w:r>
        <w:rPr>
          <w:sz w:val="28"/>
        </w:rPr>
        <w:t>.</w:t>
      </w:r>
    </w:p>
    <w:p w:rsidR="00D4665D" w:rsidRDefault="00D4665D">
      <w:pPr>
        <w:rPr>
          <w:b/>
          <w:bCs/>
          <w:i/>
          <w:sz w:val="28"/>
        </w:rPr>
      </w:pPr>
      <w:r>
        <w:rPr>
          <w:b/>
          <w:bCs/>
          <w:i/>
          <w:sz w:val="28"/>
        </w:rPr>
        <w:t xml:space="preserve">      </w:t>
      </w:r>
    </w:p>
    <w:p w:rsidR="00D4665D" w:rsidRDefault="002E32AA">
      <w:pPr>
        <w:rPr>
          <w:sz w:val="28"/>
        </w:rPr>
      </w:pPr>
      <w:r>
        <w:rPr>
          <w:sz w:val="28"/>
        </w:rPr>
        <w:t xml:space="preserve">      </w:t>
      </w:r>
      <w:proofErr w:type="spellStart"/>
      <w:r w:rsidR="00D4665D">
        <w:rPr>
          <w:b/>
          <w:bCs/>
          <w:i/>
          <w:sz w:val="28"/>
        </w:rPr>
        <w:t>b</w:t>
      </w:r>
      <w:r w:rsidR="00D4665D">
        <w:rPr>
          <w:b/>
          <w:bCs/>
          <w:i/>
          <w:sz w:val="28"/>
          <w:vertAlign w:val="subscript"/>
        </w:rPr>
        <w:t>у</w:t>
      </w:r>
      <w:proofErr w:type="spellEnd"/>
      <w:r w:rsidR="00D4665D">
        <w:rPr>
          <w:i/>
          <w:sz w:val="28"/>
          <w:vertAlign w:val="subscript"/>
        </w:rPr>
        <w:t xml:space="preserve">  </w:t>
      </w:r>
      <w:r w:rsidR="00D4665D">
        <w:rPr>
          <w:sz w:val="28"/>
        </w:rPr>
        <w:t xml:space="preserve">=  </w:t>
      </w:r>
      <w:r w:rsidR="00D71346">
        <w:rPr>
          <w:sz w:val="28"/>
        </w:rPr>
        <w:t xml:space="preserve">194.8  </w:t>
      </w:r>
      <w:proofErr w:type="spellStart"/>
      <w:r w:rsidR="00D71346">
        <w:rPr>
          <w:sz w:val="28"/>
        </w:rPr>
        <w:t>кг.у.т</w:t>
      </w:r>
      <w:proofErr w:type="spellEnd"/>
      <w:r w:rsidR="00D71346">
        <w:rPr>
          <w:sz w:val="28"/>
        </w:rPr>
        <w:t>./ Гкал</w:t>
      </w:r>
      <w:r w:rsidR="009E07F3">
        <w:rPr>
          <w:sz w:val="28"/>
        </w:rPr>
        <w:t>;</w:t>
      </w:r>
    </w:p>
    <w:p w:rsidR="00D4665D" w:rsidRDefault="00D4665D">
      <w:pPr>
        <w:rPr>
          <w:sz w:val="28"/>
        </w:rPr>
      </w:pPr>
      <w:r>
        <w:rPr>
          <w:sz w:val="28"/>
        </w:rPr>
        <w:t xml:space="preserve">    </w:t>
      </w:r>
    </w:p>
    <w:p w:rsidR="00D4665D" w:rsidRDefault="00D4665D">
      <w:pPr>
        <w:rPr>
          <w:sz w:val="28"/>
        </w:rPr>
      </w:pPr>
      <w:r>
        <w:rPr>
          <w:sz w:val="28"/>
        </w:rPr>
        <w:t xml:space="preserve">        </w:t>
      </w:r>
    </w:p>
    <w:p w:rsidR="00D4665D" w:rsidRPr="009B3EDA" w:rsidRDefault="00D4665D" w:rsidP="007A2536">
      <w:pPr>
        <w:pStyle w:val="1"/>
      </w:pPr>
      <w:bookmarkStart w:id="9" w:name="_Toc204619088"/>
      <w:r w:rsidRPr="009B3EDA">
        <w:t>Выводы и рекомендации.</w:t>
      </w:r>
      <w:bookmarkEnd w:id="9"/>
    </w:p>
    <w:p w:rsidR="009B3EDA" w:rsidRDefault="009B3EDA" w:rsidP="00401879">
      <w:pPr>
        <w:ind w:firstLine="709"/>
        <w:jc w:val="both"/>
        <w:rPr>
          <w:sz w:val="28"/>
        </w:rPr>
      </w:pPr>
      <w:r>
        <w:rPr>
          <w:sz w:val="28"/>
        </w:rPr>
        <w:t>Выводы</w:t>
      </w:r>
    </w:p>
    <w:p w:rsidR="009B3EDA" w:rsidRDefault="00D4665D" w:rsidP="00401879">
      <w:pPr>
        <w:ind w:firstLine="709"/>
        <w:jc w:val="both"/>
        <w:rPr>
          <w:sz w:val="28"/>
        </w:rPr>
      </w:pPr>
      <w:r>
        <w:rPr>
          <w:sz w:val="28"/>
        </w:rPr>
        <w:t>Кот</w:t>
      </w:r>
      <w:r w:rsidR="002E32AA">
        <w:rPr>
          <w:sz w:val="28"/>
        </w:rPr>
        <w:t>ёл</w:t>
      </w:r>
      <w:r>
        <w:rPr>
          <w:sz w:val="28"/>
        </w:rPr>
        <w:t xml:space="preserve"> устойчиво и надежно работают в диапазоне нагрузок, рекомендованных в режимн</w:t>
      </w:r>
      <w:r w:rsidR="00AC1005">
        <w:rPr>
          <w:sz w:val="28"/>
        </w:rPr>
        <w:t>ой карте</w:t>
      </w:r>
      <w:r>
        <w:rPr>
          <w:sz w:val="28"/>
        </w:rPr>
        <w:t>.</w:t>
      </w:r>
    </w:p>
    <w:p w:rsidR="00D4665D" w:rsidRDefault="00D4665D" w:rsidP="00401879">
      <w:pPr>
        <w:ind w:firstLine="709"/>
        <w:jc w:val="both"/>
        <w:rPr>
          <w:sz w:val="28"/>
        </w:rPr>
      </w:pPr>
      <w:r>
        <w:rPr>
          <w:sz w:val="28"/>
        </w:rPr>
        <w:t>Максимальная нагрузка котл</w:t>
      </w:r>
      <w:r w:rsidR="00AC1005">
        <w:rPr>
          <w:sz w:val="28"/>
        </w:rPr>
        <w:t>а</w:t>
      </w:r>
      <w:r>
        <w:rPr>
          <w:sz w:val="28"/>
        </w:rPr>
        <w:t xml:space="preserve"> составила:</w:t>
      </w:r>
    </w:p>
    <w:p w:rsidR="00D4665D" w:rsidRDefault="003F379F">
      <w:pPr>
        <w:tabs>
          <w:tab w:val="left" w:pos="0"/>
        </w:tabs>
        <w:ind w:left="851"/>
        <w:rPr>
          <w:sz w:val="28"/>
        </w:rPr>
      </w:pPr>
      <w:r>
        <w:rPr>
          <w:sz w:val="28"/>
          <w:lang w:val="en-US"/>
        </w:rPr>
        <w:t>Q</w:t>
      </w:r>
      <w:r w:rsidR="00D71346">
        <w:rPr>
          <w:sz w:val="28"/>
        </w:rPr>
        <w:t xml:space="preserve"> = 2,1</w:t>
      </w:r>
      <w:r>
        <w:rPr>
          <w:sz w:val="28"/>
        </w:rPr>
        <w:t xml:space="preserve">  Гкал/час или  100  %  от номинальной нагрузки</w:t>
      </w:r>
      <w:r w:rsidR="00D4665D">
        <w:rPr>
          <w:sz w:val="28"/>
        </w:rPr>
        <w:t xml:space="preserve">. </w:t>
      </w:r>
    </w:p>
    <w:p w:rsidR="00D4665D" w:rsidRDefault="00D4665D">
      <w:pPr>
        <w:tabs>
          <w:tab w:val="left" w:pos="0"/>
        </w:tabs>
        <w:ind w:left="851"/>
        <w:rPr>
          <w:sz w:val="28"/>
        </w:rPr>
      </w:pPr>
      <w:r>
        <w:rPr>
          <w:sz w:val="28"/>
        </w:rPr>
        <w:t xml:space="preserve">                                             </w:t>
      </w:r>
    </w:p>
    <w:p w:rsidR="00D4665D" w:rsidRDefault="009B3EDA">
      <w:pPr>
        <w:rPr>
          <w:sz w:val="28"/>
        </w:rPr>
      </w:pPr>
      <w:r>
        <w:rPr>
          <w:sz w:val="28"/>
        </w:rPr>
        <w:tab/>
      </w:r>
      <w:r w:rsidR="00D4665D">
        <w:rPr>
          <w:sz w:val="28"/>
        </w:rPr>
        <w:t>Коэффициенты полезного действия котл</w:t>
      </w:r>
      <w:r w:rsidR="00AC1005">
        <w:rPr>
          <w:sz w:val="28"/>
        </w:rPr>
        <w:t>а</w:t>
      </w:r>
      <w:r w:rsidR="00D4665D">
        <w:rPr>
          <w:sz w:val="28"/>
        </w:rPr>
        <w:t xml:space="preserve"> в зависимости от нагрузки  составили:</w:t>
      </w:r>
    </w:p>
    <w:p w:rsidR="003F379F" w:rsidRDefault="00AC1005" w:rsidP="003F379F">
      <w:pPr>
        <w:pStyle w:val="5"/>
      </w:pPr>
      <w:r>
        <w:t xml:space="preserve">      </w:t>
      </w:r>
      <w:r w:rsidR="003F379F">
        <w:t xml:space="preserve">        </w:t>
      </w:r>
      <w:r w:rsidR="00D71346">
        <w:rPr>
          <w:position w:val="-12"/>
        </w:rPr>
        <w:object w:dxaOrig="820" w:dyaOrig="499">
          <v:shape id="_x0000_i1050" type="#_x0000_t75" style="width:41.25pt;height:24.75pt" o:ole="" fillcolor="window">
            <v:imagedata r:id="rId50" o:title=""/>
          </v:shape>
          <o:OLEObject Type="Embed" ProgID="Equation.3" ShapeID="_x0000_i1050" DrawAspect="Content" ObjectID="_1815380645" r:id="rId56"/>
        </w:object>
      </w:r>
      <w:r w:rsidR="00D71346">
        <w:t>73.1 – 73.5 %</w:t>
      </w:r>
    </w:p>
    <w:p w:rsidR="00D4665D" w:rsidRPr="00AC1005" w:rsidRDefault="00D4665D" w:rsidP="003F379F">
      <w:pPr>
        <w:pStyle w:val="5"/>
        <w:rPr>
          <w:u w:val="single"/>
        </w:rPr>
      </w:pPr>
    </w:p>
    <w:p w:rsidR="00D4665D" w:rsidRDefault="00D4665D">
      <w:pPr>
        <w:ind w:left="851"/>
        <w:rPr>
          <w:sz w:val="28"/>
        </w:rPr>
      </w:pPr>
      <w:r>
        <w:rPr>
          <w:sz w:val="28"/>
        </w:rPr>
        <w:t>Средневзвешенный КПД “брутто” котл</w:t>
      </w:r>
      <w:r w:rsidR="00AC1005">
        <w:rPr>
          <w:sz w:val="28"/>
        </w:rPr>
        <w:t>а</w:t>
      </w:r>
      <w:r>
        <w:rPr>
          <w:sz w:val="28"/>
        </w:rPr>
        <w:t xml:space="preserve"> оказался равным:</w:t>
      </w:r>
    </w:p>
    <w:p w:rsidR="0046046E" w:rsidRDefault="00D4665D" w:rsidP="0046046E">
      <w:pPr>
        <w:rPr>
          <w:sz w:val="28"/>
        </w:rPr>
      </w:pPr>
      <w:r>
        <w:rPr>
          <w:sz w:val="28"/>
        </w:rPr>
        <w:t xml:space="preserve">           </w:t>
      </w:r>
      <w:r w:rsidR="00AC1005">
        <w:rPr>
          <w:sz w:val="28"/>
        </w:rPr>
        <w:t xml:space="preserve">   </w:t>
      </w:r>
      <w:r w:rsidR="003F379F">
        <w:rPr>
          <w:sz w:val="28"/>
        </w:rPr>
        <w:t xml:space="preserve">              </w:t>
      </w:r>
      <w:r w:rsidR="00D71346">
        <w:rPr>
          <w:position w:val="-16"/>
          <w:sz w:val="28"/>
        </w:rPr>
        <w:object w:dxaOrig="920" w:dyaOrig="540">
          <v:shape id="_x0000_i1051" type="#_x0000_t75" style="width:45.75pt;height:27pt" o:ole="">
            <v:imagedata r:id="rId52" o:title=""/>
          </v:shape>
          <o:OLEObject Type="Embed" ProgID="Equation.3" ShapeID="_x0000_i1051" DrawAspect="Content" ObjectID="_1815380646" r:id="rId57"/>
        </w:object>
      </w:r>
      <w:r w:rsidR="00D71346">
        <w:rPr>
          <w:sz w:val="28"/>
        </w:rPr>
        <w:t>= 73.3 %;</w:t>
      </w:r>
    </w:p>
    <w:p w:rsidR="00D4665D" w:rsidRDefault="0046046E">
      <w:pPr>
        <w:rPr>
          <w:sz w:val="28"/>
        </w:rPr>
      </w:pPr>
      <w:r>
        <w:rPr>
          <w:sz w:val="28"/>
        </w:rPr>
        <w:t xml:space="preserve">           </w:t>
      </w:r>
      <w:r w:rsidR="00D4665D">
        <w:rPr>
          <w:sz w:val="28"/>
        </w:rPr>
        <w:t xml:space="preserve">                                     </w:t>
      </w:r>
    </w:p>
    <w:p w:rsidR="00D4665D" w:rsidRDefault="00401879">
      <w:pPr>
        <w:jc w:val="both"/>
        <w:rPr>
          <w:sz w:val="28"/>
        </w:rPr>
      </w:pPr>
      <w:r>
        <w:rPr>
          <w:sz w:val="28"/>
        </w:rPr>
        <w:tab/>
      </w:r>
      <w:r w:rsidR="00D4665D">
        <w:rPr>
          <w:sz w:val="28"/>
        </w:rPr>
        <w:t>Среднеэксплуатационный КПД “нетто” составил:</w:t>
      </w:r>
    </w:p>
    <w:p w:rsidR="00D71346" w:rsidRDefault="00D4665D" w:rsidP="00D71346">
      <w:pPr>
        <w:jc w:val="both"/>
        <w:rPr>
          <w:sz w:val="28"/>
        </w:rPr>
      </w:pPr>
      <w:r>
        <w:rPr>
          <w:sz w:val="28"/>
        </w:rPr>
        <w:t xml:space="preserve">          </w:t>
      </w:r>
      <w:r w:rsidR="0046046E">
        <w:rPr>
          <w:sz w:val="28"/>
        </w:rPr>
        <w:t xml:space="preserve">          </w:t>
      </w:r>
      <w:r w:rsidR="00D71346">
        <w:rPr>
          <w:position w:val="-16"/>
          <w:sz w:val="28"/>
        </w:rPr>
        <w:object w:dxaOrig="1180" w:dyaOrig="540">
          <v:shape id="_x0000_i1052" type="#_x0000_t75" style="width:59.25pt;height:27pt" o:ole="">
            <v:imagedata r:id="rId54" o:title=""/>
          </v:shape>
          <o:OLEObject Type="Embed" ProgID="Equation.3" ShapeID="_x0000_i1052" DrawAspect="Content" ObjectID="_1815380647" r:id="rId58"/>
        </w:object>
      </w:r>
      <w:r w:rsidR="00D71346">
        <w:rPr>
          <w:sz w:val="28"/>
        </w:rPr>
        <w:t xml:space="preserve">  =  73.3 % - 1 % = 72.3 %;</w:t>
      </w:r>
    </w:p>
    <w:p w:rsidR="0046046E" w:rsidRDefault="0046046E" w:rsidP="0046046E">
      <w:pPr>
        <w:jc w:val="both"/>
        <w:rPr>
          <w:sz w:val="28"/>
        </w:rPr>
      </w:pPr>
    </w:p>
    <w:p w:rsidR="00D4665D" w:rsidRDefault="0046046E">
      <w:pPr>
        <w:jc w:val="both"/>
        <w:rPr>
          <w:sz w:val="28"/>
        </w:rPr>
      </w:pPr>
      <w:r>
        <w:rPr>
          <w:sz w:val="28"/>
        </w:rPr>
        <w:t xml:space="preserve">          </w:t>
      </w:r>
      <w:r w:rsidR="00D4665D">
        <w:rPr>
          <w:sz w:val="28"/>
        </w:rPr>
        <w:t xml:space="preserve">                   </w:t>
      </w:r>
    </w:p>
    <w:p w:rsidR="00D4665D" w:rsidRDefault="00401879">
      <w:pPr>
        <w:rPr>
          <w:sz w:val="28"/>
        </w:rPr>
      </w:pPr>
      <w:r>
        <w:rPr>
          <w:sz w:val="28"/>
        </w:rPr>
        <w:tab/>
      </w:r>
      <w:r w:rsidR="00D4665D">
        <w:rPr>
          <w:sz w:val="28"/>
        </w:rPr>
        <w:t>Удельный расход условного топлива оказался на уровне:</w:t>
      </w:r>
    </w:p>
    <w:p w:rsidR="00D4665D" w:rsidRDefault="00D4665D">
      <w:pPr>
        <w:rPr>
          <w:sz w:val="28"/>
        </w:rPr>
      </w:pPr>
      <w:r>
        <w:rPr>
          <w:b/>
          <w:bCs/>
          <w:i/>
          <w:sz w:val="28"/>
        </w:rPr>
        <w:t xml:space="preserve">       </w:t>
      </w:r>
    </w:p>
    <w:p w:rsidR="0046046E" w:rsidRDefault="0046046E" w:rsidP="0046046E">
      <w:pPr>
        <w:rPr>
          <w:sz w:val="28"/>
        </w:rPr>
      </w:pPr>
      <w:r>
        <w:rPr>
          <w:b/>
          <w:bCs/>
          <w:i/>
          <w:sz w:val="28"/>
        </w:rPr>
        <w:t xml:space="preserve">    </w:t>
      </w:r>
      <w:r w:rsidR="00AC1005">
        <w:rPr>
          <w:b/>
          <w:bCs/>
          <w:i/>
          <w:sz w:val="28"/>
        </w:rPr>
        <w:t xml:space="preserve">   </w:t>
      </w:r>
      <w:r>
        <w:rPr>
          <w:b/>
          <w:bCs/>
          <w:i/>
          <w:sz w:val="28"/>
        </w:rPr>
        <w:t xml:space="preserve"> </w:t>
      </w:r>
      <w:proofErr w:type="spellStart"/>
      <w:r>
        <w:rPr>
          <w:b/>
          <w:bCs/>
          <w:i/>
          <w:sz w:val="28"/>
        </w:rPr>
        <w:t>b</w:t>
      </w:r>
      <w:r>
        <w:rPr>
          <w:b/>
          <w:bCs/>
          <w:i/>
          <w:sz w:val="28"/>
          <w:vertAlign w:val="subscript"/>
        </w:rPr>
        <w:t>у</w:t>
      </w:r>
      <w:proofErr w:type="spellEnd"/>
      <w:r>
        <w:rPr>
          <w:i/>
          <w:sz w:val="28"/>
          <w:vertAlign w:val="subscript"/>
        </w:rPr>
        <w:t xml:space="preserve">  </w:t>
      </w:r>
      <w:r w:rsidR="00833ECB">
        <w:rPr>
          <w:sz w:val="28"/>
        </w:rPr>
        <w:t xml:space="preserve">=  </w:t>
      </w:r>
      <w:r w:rsidR="00D71346">
        <w:rPr>
          <w:sz w:val="28"/>
        </w:rPr>
        <w:t xml:space="preserve">194.8  </w:t>
      </w:r>
      <w:proofErr w:type="spellStart"/>
      <w:r w:rsidR="00D71346">
        <w:rPr>
          <w:sz w:val="28"/>
        </w:rPr>
        <w:t>кг.у.т</w:t>
      </w:r>
      <w:proofErr w:type="spellEnd"/>
      <w:r w:rsidR="00D71346">
        <w:rPr>
          <w:sz w:val="28"/>
        </w:rPr>
        <w:t>./ Гкал.</w:t>
      </w:r>
      <w:r>
        <w:rPr>
          <w:sz w:val="28"/>
        </w:rPr>
        <w:t xml:space="preserve">    </w:t>
      </w:r>
    </w:p>
    <w:p w:rsidR="00D4665D" w:rsidRPr="00401879" w:rsidRDefault="0046046E" w:rsidP="00AC1005">
      <w:pPr>
        <w:rPr>
          <w:sz w:val="28"/>
        </w:rPr>
      </w:pPr>
      <w:r w:rsidRPr="00401879">
        <w:rPr>
          <w:sz w:val="28"/>
        </w:rPr>
        <w:t xml:space="preserve">     </w:t>
      </w:r>
      <w:r w:rsidR="00D4665D" w:rsidRPr="00401879">
        <w:rPr>
          <w:sz w:val="28"/>
        </w:rPr>
        <w:t xml:space="preserve">               </w:t>
      </w:r>
      <w:r w:rsidR="00D4665D" w:rsidRPr="00401879">
        <w:t xml:space="preserve">            </w:t>
      </w:r>
    </w:p>
    <w:p w:rsidR="00D4665D" w:rsidRPr="00401879" w:rsidRDefault="00401879">
      <w:pPr>
        <w:rPr>
          <w:sz w:val="28"/>
        </w:rPr>
      </w:pPr>
      <w:r w:rsidRPr="00401879">
        <w:rPr>
          <w:sz w:val="28"/>
        </w:rPr>
        <w:t>Рекомендации</w:t>
      </w:r>
    </w:p>
    <w:p w:rsidR="00D4665D" w:rsidRDefault="00401879">
      <w:pPr>
        <w:rPr>
          <w:sz w:val="28"/>
        </w:rPr>
      </w:pPr>
      <w:r>
        <w:rPr>
          <w:sz w:val="28"/>
        </w:rPr>
        <w:tab/>
      </w:r>
      <w:r w:rsidR="00D4665D">
        <w:rPr>
          <w:sz w:val="28"/>
        </w:rPr>
        <w:t xml:space="preserve">Для поддержания </w:t>
      </w:r>
      <w:proofErr w:type="spellStart"/>
      <w:r w:rsidR="00D4665D">
        <w:rPr>
          <w:sz w:val="28"/>
        </w:rPr>
        <w:t>технико</w:t>
      </w:r>
      <w:proofErr w:type="spellEnd"/>
      <w:r w:rsidR="00D4665D">
        <w:rPr>
          <w:sz w:val="28"/>
        </w:rPr>
        <w:t xml:space="preserve"> - экономических показателей работы котлов на достигнутом при испытаниях уровне эксплуатацию вести в соответствии с режимными картами.</w:t>
      </w:r>
    </w:p>
    <w:p w:rsidR="00124DDD" w:rsidRDefault="00401879" w:rsidP="00124DDD">
      <w:pPr>
        <w:rPr>
          <w:sz w:val="28"/>
        </w:rPr>
      </w:pPr>
      <w:r>
        <w:rPr>
          <w:sz w:val="28"/>
        </w:rPr>
        <w:tab/>
      </w:r>
      <w:r w:rsidR="00D4665D">
        <w:rPr>
          <w:sz w:val="28"/>
        </w:rPr>
        <w:t>Автоматику безопасности настроить согласно выданному заданию (см. приложение).</w:t>
      </w:r>
    </w:p>
    <w:p w:rsidR="00124DDD" w:rsidRDefault="00401879" w:rsidP="00124DDD">
      <w:pPr>
        <w:rPr>
          <w:sz w:val="28"/>
        </w:rPr>
      </w:pPr>
      <w:r>
        <w:rPr>
          <w:sz w:val="28"/>
        </w:rPr>
        <w:tab/>
      </w:r>
      <w:r w:rsidR="00124DDD">
        <w:rPr>
          <w:sz w:val="28"/>
        </w:rPr>
        <w:t>Выполнить регулировку предохранительного клапана на котле на давление 1,25 от рабочего.</w:t>
      </w:r>
    </w:p>
    <w:p w:rsidR="00124DDD" w:rsidRDefault="00401879" w:rsidP="00124DDD">
      <w:pPr>
        <w:rPr>
          <w:sz w:val="28"/>
        </w:rPr>
      </w:pPr>
      <w:r>
        <w:rPr>
          <w:sz w:val="28"/>
        </w:rPr>
        <w:lastRenderedPageBreak/>
        <w:tab/>
      </w:r>
      <w:r w:rsidR="00124DDD">
        <w:rPr>
          <w:sz w:val="28"/>
        </w:rPr>
        <w:t>Установить термометр выходе теплоносителя из котла и на газоходе.</w:t>
      </w:r>
    </w:p>
    <w:p w:rsidR="00124DDD" w:rsidRDefault="00401879" w:rsidP="00124DDD">
      <w:pPr>
        <w:rPr>
          <w:sz w:val="28"/>
        </w:rPr>
      </w:pPr>
      <w:r>
        <w:rPr>
          <w:sz w:val="28"/>
        </w:rPr>
        <w:tab/>
      </w:r>
      <w:r w:rsidR="00124DDD">
        <w:rPr>
          <w:sz w:val="28"/>
        </w:rPr>
        <w:t>Выполнить приточную вентиляцию в котельном зале.</w:t>
      </w:r>
    </w:p>
    <w:p w:rsidR="00D4665D" w:rsidRDefault="00D4665D" w:rsidP="00124DDD">
      <w:pPr>
        <w:rPr>
          <w:sz w:val="28"/>
        </w:rPr>
      </w:pPr>
      <w:r>
        <w:rPr>
          <w:sz w:val="28"/>
        </w:rPr>
        <w:t xml:space="preserve">            </w:t>
      </w:r>
    </w:p>
    <w:p w:rsidR="0046046E" w:rsidRDefault="0046046E">
      <w:pPr>
        <w:tabs>
          <w:tab w:val="left" w:pos="993"/>
        </w:tabs>
        <w:ind w:firstLine="851"/>
        <w:jc w:val="center"/>
        <w:rPr>
          <w:sz w:val="28"/>
          <w:u w:val="single"/>
        </w:rPr>
      </w:pPr>
    </w:p>
    <w:p w:rsidR="0046046E" w:rsidRDefault="0046046E">
      <w:pPr>
        <w:tabs>
          <w:tab w:val="left" w:pos="993"/>
        </w:tabs>
        <w:ind w:firstLine="851"/>
        <w:jc w:val="center"/>
        <w:rPr>
          <w:sz w:val="28"/>
          <w:u w:val="single"/>
        </w:rPr>
      </w:pPr>
    </w:p>
    <w:p w:rsidR="00D4665D" w:rsidRPr="00401879" w:rsidRDefault="00D4665D" w:rsidP="007A2536">
      <w:pPr>
        <w:pStyle w:val="1"/>
      </w:pPr>
      <w:bookmarkStart w:id="10" w:name="_Toc204619089"/>
      <w:r w:rsidRPr="00401879">
        <w:t>Литература</w:t>
      </w:r>
      <w:bookmarkEnd w:id="10"/>
    </w:p>
    <w:p w:rsidR="0046046E" w:rsidRPr="00401879" w:rsidRDefault="00D4665D" w:rsidP="00401879">
      <w:pPr>
        <w:widowControl w:val="0"/>
        <w:numPr>
          <w:ilvl w:val="0"/>
          <w:numId w:val="32"/>
        </w:numPr>
        <w:tabs>
          <w:tab w:val="left" w:pos="993"/>
        </w:tabs>
        <w:jc w:val="both"/>
        <w:rPr>
          <w:sz w:val="28"/>
          <w:szCs w:val="28"/>
        </w:rPr>
      </w:pPr>
      <w:r w:rsidRPr="00401879">
        <w:rPr>
          <w:sz w:val="28"/>
          <w:szCs w:val="28"/>
        </w:rPr>
        <w:t>Тепловой расчет котельных агрегатов. Нормативный метод.</w:t>
      </w:r>
      <w:r w:rsidR="00401879">
        <w:rPr>
          <w:sz w:val="28"/>
          <w:szCs w:val="28"/>
        </w:rPr>
        <w:t xml:space="preserve"> </w:t>
      </w:r>
      <w:r w:rsidRPr="00401879">
        <w:rPr>
          <w:sz w:val="28"/>
          <w:szCs w:val="28"/>
        </w:rPr>
        <w:t xml:space="preserve">"Энергия". </w:t>
      </w:r>
      <w:smartTag w:uri="urn:schemas-microsoft-com:office:smarttags" w:element="metricconverter">
        <w:smartTagPr>
          <w:attr w:name="ProductID" w:val="2005 г"/>
        </w:smartTagPr>
        <w:r w:rsidR="00CD0018" w:rsidRPr="00401879">
          <w:rPr>
            <w:sz w:val="28"/>
            <w:szCs w:val="28"/>
          </w:rPr>
          <w:t>2005</w:t>
        </w:r>
        <w:r w:rsidRPr="00401879">
          <w:rPr>
            <w:sz w:val="28"/>
            <w:szCs w:val="28"/>
          </w:rPr>
          <w:t xml:space="preserve"> г</w:t>
        </w:r>
      </w:smartTag>
      <w:r w:rsidRPr="00401879">
        <w:rPr>
          <w:sz w:val="28"/>
          <w:szCs w:val="28"/>
        </w:rPr>
        <w:t>.</w:t>
      </w:r>
    </w:p>
    <w:p w:rsidR="00D4665D" w:rsidRPr="00401879" w:rsidRDefault="00D4665D" w:rsidP="00401879">
      <w:pPr>
        <w:widowControl w:val="0"/>
        <w:numPr>
          <w:ilvl w:val="0"/>
          <w:numId w:val="32"/>
        </w:numPr>
        <w:tabs>
          <w:tab w:val="left" w:pos="993"/>
        </w:tabs>
        <w:jc w:val="both"/>
        <w:rPr>
          <w:sz w:val="28"/>
          <w:szCs w:val="28"/>
        </w:rPr>
      </w:pPr>
      <w:r w:rsidRPr="00401879">
        <w:rPr>
          <w:sz w:val="28"/>
          <w:szCs w:val="28"/>
        </w:rPr>
        <w:t xml:space="preserve">М.Б. </w:t>
      </w:r>
      <w:proofErr w:type="spellStart"/>
      <w:r w:rsidRPr="00401879">
        <w:rPr>
          <w:sz w:val="28"/>
          <w:szCs w:val="28"/>
        </w:rPr>
        <w:t>Равич</w:t>
      </w:r>
      <w:proofErr w:type="spellEnd"/>
      <w:r w:rsidRPr="00401879">
        <w:rPr>
          <w:sz w:val="28"/>
          <w:szCs w:val="28"/>
        </w:rPr>
        <w:t>. "Топливо и эффективность его использования."</w:t>
      </w:r>
    </w:p>
    <w:p w:rsidR="0046046E" w:rsidRPr="00401879" w:rsidRDefault="00D4665D" w:rsidP="00401879">
      <w:pPr>
        <w:widowControl w:val="0"/>
        <w:tabs>
          <w:tab w:val="left" w:pos="993"/>
        </w:tabs>
        <w:ind w:firstLine="851"/>
        <w:jc w:val="both"/>
        <w:rPr>
          <w:sz w:val="28"/>
          <w:szCs w:val="28"/>
        </w:rPr>
      </w:pPr>
      <w:r w:rsidRPr="00401879">
        <w:rPr>
          <w:sz w:val="28"/>
          <w:szCs w:val="28"/>
        </w:rPr>
        <w:t>"</w:t>
      </w:r>
      <w:proofErr w:type="spellStart"/>
      <w:r w:rsidRPr="00401879">
        <w:rPr>
          <w:sz w:val="28"/>
          <w:szCs w:val="28"/>
        </w:rPr>
        <w:t>Наука".М</w:t>
      </w:r>
      <w:proofErr w:type="spellEnd"/>
      <w:r w:rsidRPr="00401879">
        <w:rPr>
          <w:sz w:val="28"/>
          <w:szCs w:val="28"/>
        </w:rPr>
        <w:t xml:space="preserve">. </w:t>
      </w:r>
      <w:smartTag w:uri="urn:schemas-microsoft-com:office:smarttags" w:element="metricconverter">
        <w:smartTagPr>
          <w:attr w:name="ProductID" w:val="1971 г"/>
        </w:smartTagPr>
        <w:r w:rsidRPr="00401879">
          <w:rPr>
            <w:sz w:val="28"/>
            <w:szCs w:val="28"/>
          </w:rPr>
          <w:t>1971 г</w:t>
        </w:r>
      </w:smartTag>
      <w:r w:rsidRPr="00401879">
        <w:rPr>
          <w:sz w:val="28"/>
          <w:szCs w:val="28"/>
        </w:rPr>
        <w:t>.</w:t>
      </w:r>
    </w:p>
    <w:p w:rsidR="0046046E" w:rsidRPr="00401879" w:rsidRDefault="0046046E" w:rsidP="00401879">
      <w:pPr>
        <w:widowControl w:val="0"/>
        <w:numPr>
          <w:ilvl w:val="0"/>
          <w:numId w:val="32"/>
        </w:numPr>
        <w:tabs>
          <w:tab w:val="left" w:pos="993"/>
        </w:tabs>
        <w:jc w:val="both"/>
        <w:rPr>
          <w:sz w:val="28"/>
          <w:szCs w:val="28"/>
        </w:rPr>
      </w:pPr>
      <w:r w:rsidRPr="00401879">
        <w:rPr>
          <w:sz w:val="28"/>
          <w:szCs w:val="28"/>
        </w:rPr>
        <w:t>В.А. Адамов  «Сжи</w:t>
      </w:r>
      <w:r w:rsidR="00401879">
        <w:rPr>
          <w:sz w:val="28"/>
          <w:szCs w:val="28"/>
        </w:rPr>
        <w:t xml:space="preserve">гание мазута в топках котлов.» </w:t>
      </w:r>
      <w:r w:rsidRPr="00401879">
        <w:rPr>
          <w:sz w:val="28"/>
          <w:szCs w:val="28"/>
        </w:rPr>
        <w:t>«Н</w:t>
      </w:r>
      <w:r w:rsidR="00401879">
        <w:rPr>
          <w:sz w:val="28"/>
          <w:szCs w:val="28"/>
        </w:rPr>
        <w:t xml:space="preserve">едра» </w:t>
      </w:r>
      <w:smartTag w:uri="urn:schemas-microsoft-com:office:smarttags" w:element="metricconverter">
        <w:smartTagPr>
          <w:attr w:name="ProductID" w:val="1989 г"/>
        </w:smartTagPr>
        <w:r w:rsidRPr="00401879">
          <w:rPr>
            <w:sz w:val="28"/>
            <w:szCs w:val="28"/>
          </w:rPr>
          <w:t>1989 г</w:t>
        </w:r>
      </w:smartTag>
      <w:r w:rsidRPr="00401879">
        <w:rPr>
          <w:sz w:val="28"/>
          <w:szCs w:val="28"/>
        </w:rPr>
        <w:t>.</w:t>
      </w:r>
    </w:p>
    <w:p w:rsidR="00D4665D" w:rsidRPr="00401879" w:rsidRDefault="00401879" w:rsidP="00401879">
      <w:pPr>
        <w:widowControl w:val="0"/>
        <w:numPr>
          <w:ilvl w:val="0"/>
          <w:numId w:val="32"/>
        </w:numPr>
        <w:tabs>
          <w:tab w:val="left" w:pos="993"/>
        </w:tabs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Д.Я. Борщёв. </w:t>
      </w:r>
      <w:r w:rsidR="00D4665D" w:rsidRPr="00401879">
        <w:rPr>
          <w:sz w:val="28"/>
          <w:szCs w:val="28"/>
        </w:rPr>
        <w:t>Устройство и эксплуатация отопител</w:t>
      </w:r>
      <w:r>
        <w:rPr>
          <w:sz w:val="28"/>
          <w:szCs w:val="28"/>
        </w:rPr>
        <w:t>ьных котельных малой мощности.</w:t>
      </w:r>
    </w:p>
    <w:p w:rsidR="00D4665D" w:rsidRDefault="00401879">
      <w:pPr>
        <w:tabs>
          <w:tab w:val="left" w:pos="993"/>
        </w:tabs>
        <w:jc w:val="both"/>
        <w:rPr>
          <w:sz w:val="28"/>
        </w:rPr>
      </w:pPr>
      <w:r>
        <w:rPr>
          <w:sz w:val="28"/>
        </w:rPr>
        <w:br w:type="page"/>
      </w:r>
    </w:p>
    <w:p w:rsidR="00FD6210" w:rsidRPr="00957EF0" w:rsidRDefault="00FD6210" w:rsidP="00FD6210">
      <w:pPr>
        <w:spacing w:line="360" w:lineRule="auto"/>
        <w:jc w:val="center"/>
        <w:rPr>
          <w:szCs w:val="24"/>
        </w:rPr>
      </w:pPr>
    </w:p>
    <w:p w:rsidR="003F379F" w:rsidRDefault="003F379F" w:rsidP="003F379F">
      <w:pPr>
        <w:tabs>
          <w:tab w:val="left" w:pos="993"/>
        </w:tabs>
        <w:jc w:val="both"/>
        <w:rPr>
          <w:sz w:val="28"/>
        </w:rPr>
      </w:pPr>
      <w:r>
        <w:rPr>
          <w:sz w:val="28"/>
        </w:rPr>
        <w:t xml:space="preserve">                      Перечень приборов, применяемых при проведении РНИ.</w:t>
      </w:r>
    </w:p>
    <w:p w:rsidR="003F379F" w:rsidRDefault="003F379F" w:rsidP="003F379F">
      <w:pPr>
        <w:tabs>
          <w:tab w:val="left" w:pos="993"/>
        </w:tabs>
        <w:jc w:val="both"/>
        <w:rPr>
          <w:sz w:val="28"/>
        </w:rPr>
      </w:pPr>
    </w:p>
    <w:tbl>
      <w:tblPr>
        <w:tblW w:w="0" w:type="auto"/>
        <w:tblInd w:w="77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567"/>
        <w:gridCol w:w="3755"/>
        <w:gridCol w:w="1559"/>
        <w:gridCol w:w="1774"/>
        <w:gridCol w:w="1628"/>
      </w:tblGrid>
      <w:tr w:rsidR="003F379F" w:rsidTr="00231E55">
        <w:trPr>
          <w:cantSplit/>
          <w:trHeight w:val="710"/>
        </w:trPr>
        <w:tc>
          <w:tcPr>
            <w:tcW w:w="567" w:type="dxa"/>
          </w:tcPr>
          <w:p w:rsidR="003F379F" w:rsidRDefault="003F379F" w:rsidP="00231E55">
            <w:pPr>
              <w:rPr>
                <w:sz w:val="28"/>
              </w:rPr>
            </w:pPr>
            <w:r>
              <w:rPr>
                <w:sz w:val="28"/>
              </w:rPr>
              <w:t>№</w:t>
            </w:r>
          </w:p>
        </w:tc>
        <w:tc>
          <w:tcPr>
            <w:tcW w:w="3755" w:type="dxa"/>
          </w:tcPr>
          <w:p w:rsidR="003F379F" w:rsidRDefault="003F379F" w:rsidP="00231E55">
            <w:pPr>
              <w:jc w:val="center"/>
              <w:rPr>
                <w:sz w:val="28"/>
              </w:rPr>
            </w:pPr>
            <w:r>
              <w:rPr>
                <w:sz w:val="28"/>
              </w:rPr>
              <w:t>Наименование прибора</w:t>
            </w:r>
          </w:p>
        </w:tc>
        <w:tc>
          <w:tcPr>
            <w:tcW w:w="1559" w:type="dxa"/>
          </w:tcPr>
          <w:p w:rsidR="003F379F" w:rsidRDefault="003F379F" w:rsidP="00231E55">
            <w:pPr>
              <w:jc w:val="center"/>
              <w:rPr>
                <w:sz w:val="28"/>
              </w:rPr>
            </w:pPr>
            <w:r>
              <w:rPr>
                <w:sz w:val="28"/>
              </w:rPr>
              <w:t>Единица измерения</w:t>
            </w:r>
          </w:p>
        </w:tc>
        <w:tc>
          <w:tcPr>
            <w:tcW w:w="1774" w:type="dxa"/>
          </w:tcPr>
          <w:p w:rsidR="003F379F" w:rsidRDefault="003F379F" w:rsidP="00231E55">
            <w:pPr>
              <w:rPr>
                <w:sz w:val="28"/>
              </w:rPr>
            </w:pPr>
            <w:r>
              <w:rPr>
                <w:sz w:val="28"/>
              </w:rPr>
              <w:t>Предел измерения</w:t>
            </w:r>
          </w:p>
        </w:tc>
        <w:tc>
          <w:tcPr>
            <w:tcW w:w="1628" w:type="dxa"/>
          </w:tcPr>
          <w:p w:rsidR="003F379F" w:rsidRDefault="003F379F" w:rsidP="00231E55">
            <w:pPr>
              <w:jc w:val="center"/>
              <w:rPr>
                <w:sz w:val="28"/>
              </w:rPr>
            </w:pPr>
            <w:r>
              <w:rPr>
                <w:sz w:val="28"/>
              </w:rPr>
              <w:t>№ прибора</w:t>
            </w:r>
          </w:p>
        </w:tc>
      </w:tr>
      <w:tr w:rsidR="003F379F" w:rsidRPr="006676BF" w:rsidTr="00231E55">
        <w:trPr>
          <w:cantSplit/>
          <w:trHeight w:hRule="exact" w:val="567"/>
          <w:tblHeader/>
        </w:trPr>
        <w:tc>
          <w:tcPr>
            <w:tcW w:w="567" w:type="dxa"/>
            <w:tcBorders>
              <w:top w:val="nil"/>
            </w:tcBorders>
          </w:tcPr>
          <w:p w:rsidR="003F379F" w:rsidRDefault="003F379F" w:rsidP="00231E55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3755" w:type="dxa"/>
            <w:tcBorders>
              <w:top w:val="nil"/>
            </w:tcBorders>
          </w:tcPr>
          <w:p w:rsidR="003F379F" w:rsidRDefault="003F379F" w:rsidP="00231E55">
            <w:pPr>
              <w:rPr>
                <w:sz w:val="28"/>
              </w:rPr>
            </w:pPr>
            <w:r>
              <w:rPr>
                <w:sz w:val="28"/>
              </w:rPr>
              <w:t>Газоанализатор testo-340</w:t>
            </w:r>
          </w:p>
        </w:tc>
        <w:tc>
          <w:tcPr>
            <w:tcW w:w="1559" w:type="dxa"/>
            <w:tcBorders>
              <w:top w:val="nil"/>
            </w:tcBorders>
          </w:tcPr>
          <w:p w:rsidR="003F379F" w:rsidRPr="002E5A59" w:rsidRDefault="003F379F" w:rsidP="00231E55">
            <w:pPr>
              <w:jc w:val="center"/>
              <w:rPr>
                <w:sz w:val="28"/>
                <w:vertAlign w:val="superscript"/>
              </w:rPr>
            </w:pPr>
            <w:r>
              <w:rPr>
                <w:sz w:val="28"/>
              </w:rPr>
              <w:t>мг/м</w:t>
            </w:r>
            <w:r>
              <w:rPr>
                <w:sz w:val="28"/>
                <w:vertAlign w:val="superscript"/>
              </w:rPr>
              <w:t>3</w:t>
            </w:r>
          </w:p>
        </w:tc>
        <w:tc>
          <w:tcPr>
            <w:tcW w:w="1774" w:type="dxa"/>
            <w:tcBorders>
              <w:top w:val="nil"/>
            </w:tcBorders>
          </w:tcPr>
          <w:p w:rsidR="003F379F" w:rsidRPr="006676BF" w:rsidRDefault="003F379F" w:rsidP="00231E55">
            <w:pPr>
              <w:jc w:val="center"/>
              <w:rPr>
                <w:sz w:val="28"/>
              </w:rPr>
            </w:pPr>
          </w:p>
        </w:tc>
        <w:tc>
          <w:tcPr>
            <w:tcW w:w="1628" w:type="dxa"/>
            <w:tcBorders>
              <w:top w:val="nil"/>
            </w:tcBorders>
          </w:tcPr>
          <w:p w:rsidR="003F379F" w:rsidRPr="006676BF" w:rsidRDefault="003F379F" w:rsidP="00231E55">
            <w:pPr>
              <w:jc w:val="center"/>
              <w:rPr>
                <w:sz w:val="28"/>
              </w:rPr>
            </w:pPr>
            <w:r>
              <w:rPr>
                <w:sz w:val="28"/>
              </w:rPr>
              <w:t>02745673</w:t>
            </w:r>
          </w:p>
        </w:tc>
      </w:tr>
      <w:tr w:rsidR="003F379F" w:rsidTr="00231E55">
        <w:trPr>
          <w:cantSplit/>
          <w:trHeight w:hRule="exact" w:val="567"/>
          <w:tblHeader/>
        </w:trPr>
        <w:tc>
          <w:tcPr>
            <w:tcW w:w="567" w:type="dxa"/>
            <w:tcBorders>
              <w:top w:val="nil"/>
            </w:tcBorders>
          </w:tcPr>
          <w:p w:rsidR="003F379F" w:rsidRDefault="003F379F" w:rsidP="00231E55">
            <w:pPr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3755" w:type="dxa"/>
            <w:tcBorders>
              <w:top w:val="nil"/>
            </w:tcBorders>
          </w:tcPr>
          <w:p w:rsidR="003F379F" w:rsidRDefault="003F379F" w:rsidP="00231E55">
            <w:pPr>
              <w:rPr>
                <w:sz w:val="28"/>
              </w:rPr>
            </w:pPr>
            <w:r>
              <w:rPr>
                <w:sz w:val="28"/>
              </w:rPr>
              <w:t>Пирометр testo-830</w:t>
            </w:r>
          </w:p>
          <w:p w:rsidR="003F379F" w:rsidRDefault="003F379F" w:rsidP="00231E55">
            <w:pPr>
              <w:rPr>
                <w:sz w:val="28"/>
              </w:rPr>
            </w:pPr>
          </w:p>
        </w:tc>
        <w:tc>
          <w:tcPr>
            <w:tcW w:w="1559" w:type="dxa"/>
            <w:tcBorders>
              <w:top w:val="nil"/>
            </w:tcBorders>
          </w:tcPr>
          <w:p w:rsidR="003F379F" w:rsidRPr="00D73411" w:rsidRDefault="003F379F" w:rsidP="00231E55">
            <w:pPr>
              <w:jc w:val="center"/>
              <w:rPr>
                <w:sz w:val="28"/>
              </w:rPr>
            </w:pPr>
            <w:proofErr w:type="spellStart"/>
            <w:r>
              <w:rPr>
                <w:sz w:val="28"/>
                <w:vertAlign w:val="superscript"/>
              </w:rPr>
              <w:t>о</w:t>
            </w:r>
            <w:r>
              <w:rPr>
                <w:sz w:val="28"/>
              </w:rPr>
              <w:t>С</w:t>
            </w:r>
            <w:proofErr w:type="spellEnd"/>
          </w:p>
          <w:p w:rsidR="003F379F" w:rsidRDefault="003F379F" w:rsidP="00231E55">
            <w:pPr>
              <w:jc w:val="center"/>
              <w:rPr>
                <w:sz w:val="28"/>
                <w:vertAlign w:val="superscript"/>
              </w:rPr>
            </w:pPr>
          </w:p>
          <w:p w:rsidR="003F379F" w:rsidRDefault="003F379F" w:rsidP="00231E55">
            <w:pPr>
              <w:jc w:val="center"/>
              <w:rPr>
                <w:sz w:val="28"/>
                <w:vertAlign w:val="superscript"/>
              </w:rPr>
            </w:pPr>
          </w:p>
        </w:tc>
        <w:tc>
          <w:tcPr>
            <w:tcW w:w="1774" w:type="dxa"/>
            <w:tcBorders>
              <w:top w:val="nil"/>
            </w:tcBorders>
          </w:tcPr>
          <w:p w:rsidR="003F379F" w:rsidRPr="00D73411" w:rsidRDefault="003F379F" w:rsidP="00231E55">
            <w:pPr>
              <w:jc w:val="center"/>
              <w:rPr>
                <w:sz w:val="28"/>
              </w:rPr>
            </w:pPr>
            <w:r>
              <w:rPr>
                <w:sz w:val="28"/>
              </w:rPr>
              <w:t>-30÷+400</w:t>
            </w:r>
            <w:r>
              <w:rPr>
                <w:sz w:val="28"/>
                <w:vertAlign w:val="superscript"/>
              </w:rPr>
              <w:t xml:space="preserve"> </w:t>
            </w:r>
            <w:proofErr w:type="spellStart"/>
            <w:r>
              <w:rPr>
                <w:sz w:val="28"/>
                <w:vertAlign w:val="superscript"/>
              </w:rPr>
              <w:t>о</w:t>
            </w:r>
            <w:r>
              <w:rPr>
                <w:sz w:val="28"/>
              </w:rPr>
              <w:t>С</w:t>
            </w:r>
            <w:proofErr w:type="spellEnd"/>
          </w:p>
          <w:p w:rsidR="003F379F" w:rsidRDefault="003F379F" w:rsidP="00231E55">
            <w:pPr>
              <w:jc w:val="center"/>
              <w:rPr>
                <w:sz w:val="28"/>
              </w:rPr>
            </w:pPr>
          </w:p>
        </w:tc>
        <w:tc>
          <w:tcPr>
            <w:tcW w:w="1628" w:type="dxa"/>
            <w:tcBorders>
              <w:top w:val="nil"/>
            </w:tcBorders>
          </w:tcPr>
          <w:p w:rsidR="003F379F" w:rsidRDefault="003F379F" w:rsidP="00231E55">
            <w:pPr>
              <w:jc w:val="center"/>
              <w:rPr>
                <w:sz w:val="28"/>
              </w:rPr>
            </w:pPr>
            <w:r>
              <w:rPr>
                <w:sz w:val="28"/>
              </w:rPr>
              <w:t>41920384</w:t>
            </w:r>
          </w:p>
        </w:tc>
      </w:tr>
      <w:tr w:rsidR="003F379F" w:rsidTr="00231E55">
        <w:trPr>
          <w:tblHeader/>
        </w:trPr>
        <w:tc>
          <w:tcPr>
            <w:tcW w:w="567" w:type="dxa"/>
            <w:tcBorders>
              <w:top w:val="nil"/>
            </w:tcBorders>
          </w:tcPr>
          <w:p w:rsidR="003F379F" w:rsidRDefault="003F379F" w:rsidP="00231E55">
            <w:pPr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3755" w:type="dxa"/>
            <w:tcBorders>
              <w:top w:val="nil"/>
            </w:tcBorders>
          </w:tcPr>
          <w:p w:rsidR="003F379F" w:rsidRPr="00E35E0E" w:rsidRDefault="003F379F" w:rsidP="00231E55">
            <w:pPr>
              <w:rPr>
                <w:sz w:val="28"/>
              </w:rPr>
            </w:pPr>
            <w:proofErr w:type="spellStart"/>
            <w:r>
              <w:rPr>
                <w:sz w:val="28"/>
              </w:rPr>
              <w:t>Тягонапоромер</w:t>
            </w:r>
            <w:proofErr w:type="spellEnd"/>
            <w:r>
              <w:rPr>
                <w:sz w:val="28"/>
              </w:rPr>
              <w:t xml:space="preserve"> ТНП – 52</w:t>
            </w:r>
            <w:r>
              <w:rPr>
                <w:sz w:val="28"/>
                <w:lang w:val="en-US"/>
              </w:rPr>
              <w:t>-</w:t>
            </w:r>
            <w:r>
              <w:rPr>
                <w:sz w:val="28"/>
              </w:rPr>
              <w:t>М2</w:t>
            </w:r>
          </w:p>
        </w:tc>
        <w:tc>
          <w:tcPr>
            <w:tcW w:w="1559" w:type="dxa"/>
            <w:tcBorders>
              <w:top w:val="nil"/>
            </w:tcBorders>
          </w:tcPr>
          <w:p w:rsidR="003F379F" w:rsidRDefault="003F379F" w:rsidP="00231E55">
            <w:pPr>
              <w:jc w:val="center"/>
              <w:rPr>
                <w:sz w:val="28"/>
              </w:rPr>
            </w:pPr>
            <w:r>
              <w:rPr>
                <w:sz w:val="28"/>
              </w:rPr>
              <w:t>ПА</w:t>
            </w:r>
          </w:p>
        </w:tc>
        <w:tc>
          <w:tcPr>
            <w:tcW w:w="1774" w:type="dxa"/>
            <w:tcBorders>
              <w:top w:val="nil"/>
            </w:tcBorders>
          </w:tcPr>
          <w:p w:rsidR="003F379F" w:rsidRDefault="003F379F" w:rsidP="00231E55">
            <w:pPr>
              <w:jc w:val="center"/>
              <w:rPr>
                <w:sz w:val="28"/>
              </w:rPr>
            </w:pPr>
            <w:r>
              <w:rPr>
                <w:sz w:val="28"/>
              </w:rPr>
              <w:t>-300÷+300</w:t>
            </w:r>
          </w:p>
        </w:tc>
        <w:tc>
          <w:tcPr>
            <w:tcW w:w="1628" w:type="dxa"/>
            <w:tcBorders>
              <w:top w:val="nil"/>
            </w:tcBorders>
          </w:tcPr>
          <w:p w:rsidR="003F379F" w:rsidRDefault="003F379F" w:rsidP="00231E55">
            <w:pPr>
              <w:jc w:val="center"/>
              <w:rPr>
                <w:sz w:val="28"/>
              </w:rPr>
            </w:pPr>
            <w:r>
              <w:rPr>
                <w:sz w:val="28"/>
              </w:rPr>
              <w:t>1011866</w:t>
            </w:r>
          </w:p>
        </w:tc>
      </w:tr>
    </w:tbl>
    <w:p w:rsidR="00D4665D" w:rsidRDefault="00D4665D" w:rsidP="00FD6210">
      <w:pPr>
        <w:tabs>
          <w:tab w:val="left" w:pos="993"/>
        </w:tabs>
        <w:jc w:val="both"/>
        <w:rPr>
          <w:sz w:val="28"/>
        </w:rPr>
      </w:pPr>
    </w:p>
    <w:sectPr w:rsidR="00D4665D">
      <w:headerReference w:type="even" r:id="rId59"/>
      <w:headerReference w:type="default" r:id="rId60"/>
      <w:footerReference w:type="even" r:id="rId61"/>
      <w:footerReference w:type="default" r:id="rId62"/>
      <w:pgSz w:w="11907" w:h="16840" w:code="9"/>
      <w:pgMar w:top="992" w:right="851" w:bottom="1021" w:left="1134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70AC" w:rsidRDefault="003170AC">
      <w:r>
        <w:separator/>
      </w:r>
    </w:p>
  </w:endnote>
  <w:endnote w:type="continuationSeparator" w:id="0">
    <w:p w:rsidR="003170AC" w:rsidRDefault="003170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665D" w:rsidRDefault="00D4665D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D4665D" w:rsidRDefault="00D4665D">
    <w:pPr>
      <w:pStyle w:val="a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665D" w:rsidRDefault="00D4665D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703584">
      <w:rPr>
        <w:rStyle w:val="a4"/>
        <w:noProof/>
      </w:rPr>
      <w:t>10</w:t>
    </w:r>
    <w:r>
      <w:rPr>
        <w:rStyle w:val="a4"/>
      </w:rPr>
      <w:fldChar w:fldCharType="end"/>
    </w:r>
  </w:p>
  <w:p w:rsidR="00D4665D" w:rsidRDefault="00D4665D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70AC" w:rsidRDefault="003170AC">
      <w:r>
        <w:separator/>
      </w:r>
    </w:p>
  </w:footnote>
  <w:footnote w:type="continuationSeparator" w:id="0">
    <w:p w:rsidR="003170AC" w:rsidRDefault="003170A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665D" w:rsidRDefault="00D4665D">
    <w:pPr>
      <w:pStyle w:val="a5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D4665D" w:rsidRDefault="00D4665D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665D" w:rsidRDefault="00D4665D">
    <w:pPr>
      <w:pStyle w:val="a5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703584">
      <w:rPr>
        <w:rStyle w:val="a4"/>
        <w:noProof/>
      </w:rPr>
      <w:t>10</w:t>
    </w:r>
    <w:r>
      <w:rPr>
        <w:rStyle w:val="a4"/>
      </w:rPr>
      <w:fldChar w:fldCharType="end"/>
    </w:r>
  </w:p>
  <w:p w:rsidR="00D4665D" w:rsidRDefault="00D4665D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7091886"/>
    <w:multiLevelType w:val="singleLevel"/>
    <w:tmpl w:val="205A7CB6"/>
    <w:lvl w:ilvl="0">
      <w:start w:val="3"/>
      <w:numFmt w:val="decimal"/>
      <w:lvlText w:val="%1. "/>
      <w:legacy w:legacy="1" w:legacySpace="0" w:legacyIndent="283"/>
      <w:lvlJc w:val="left"/>
      <w:pPr>
        <w:ind w:left="1134" w:hanging="283"/>
      </w:pPr>
      <w:rPr>
        <w:rFonts w:ascii="Times New Roman" w:hAnsi="Times New Roman" w:hint="default"/>
        <w:b w:val="0"/>
        <w:i w:val="0"/>
        <w:sz w:val="28"/>
        <w:u w:val="none"/>
      </w:rPr>
    </w:lvl>
  </w:abstractNum>
  <w:abstractNum w:abstractNumId="2" w15:restartNumberingAfterBreak="0">
    <w:nsid w:val="0A713E1C"/>
    <w:multiLevelType w:val="hybridMultilevel"/>
    <w:tmpl w:val="0FC440A4"/>
    <w:lvl w:ilvl="0" w:tplc="004E028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DB4A50"/>
    <w:multiLevelType w:val="multilevel"/>
    <w:tmpl w:val="F66AC2A8"/>
    <w:lvl w:ilvl="0">
      <w:start w:val="5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571"/>
        </w:tabs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633"/>
        </w:tabs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484"/>
        </w:tabs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95"/>
        </w:tabs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906"/>
        </w:tabs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757"/>
        </w:tabs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968"/>
        </w:tabs>
        <w:ind w:left="8968" w:hanging="2160"/>
      </w:pPr>
      <w:rPr>
        <w:rFonts w:hint="default"/>
      </w:rPr>
    </w:lvl>
  </w:abstractNum>
  <w:abstractNum w:abstractNumId="4" w15:restartNumberingAfterBreak="0">
    <w:nsid w:val="11023479"/>
    <w:multiLevelType w:val="hybridMultilevel"/>
    <w:tmpl w:val="EB9A3606"/>
    <w:lvl w:ilvl="0" w:tplc="004E028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F068AE"/>
    <w:multiLevelType w:val="singleLevel"/>
    <w:tmpl w:val="42844BFC"/>
    <w:lvl w:ilvl="0">
      <w:start w:val="6"/>
      <w:numFmt w:val="decimal"/>
      <w:lvlText w:val="%1. "/>
      <w:legacy w:legacy="1" w:legacySpace="0" w:legacyIndent="283"/>
      <w:lvlJc w:val="left"/>
      <w:pPr>
        <w:ind w:left="1134" w:hanging="283"/>
      </w:pPr>
      <w:rPr>
        <w:rFonts w:ascii="Times New Roman" w:hAnsi="Times New Roman" w:hint="default"/>
        <w:b w:val="0"/>
        <w:i w:val="0"/>
        <w:sz w:val="28"/>
        <w:u w:val="none"/>
      </w:rPr>
    </w:lvl>
  </w:abstractNum>
  <w:abstractNum w:abstractNumId="6" w15:restartNumberingAfterBreak="0">
    <w:nsid w:val="161C52CA"/>
    <w:multiLevelType w:val="hybridMultilevel"/>
    <w:tmpl w:val="E25C79A2"/>
    <w:lvl w:ilvl="0" w:tplc="4036E0A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181E71C5"/>
    <w:multiLevelType w:val="hybridMultilevel"/>
    <w:tmpl w:val="63042826"/>
    <w:lvl w:ilvl="0" w:tplc="42483108">
      <w:start w:val="1"/>
      <w:numFmt w:val="bullet"/>
      <w:lvlText w:val="-"/>
      <w:lvlJc w:val="left"/>
      <w:pPr>
        <w:tabs>
          <w:tab w:val="num" w:pos="1020"/>
        </w:tabs>
        <w:ind w:left="10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40"/>
        </w:tabs>
        <w:ind w:left="17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60"/>
        </w:tabs>
        <w:ind w:left="24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80"/>
        </w:tabs>
        <w:ind w:left="31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00"/>
        </w:tabs>
        <w:ind w:left="39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20"/>
        </w:tabs>
        <w:ind w:left="46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40"/>
        </w:tabs>
        <w:ind w:left="53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60"/>
        </w:tabs>
        <w:ind w:left="60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80"/>
        </w:tabs>
        <w:ind w:left="6780" w:hanging="360"/>
      </w:pPr>
      <w:rPr>
        <w:rFonts w:ascii="Wingdings" w:hAnsi="Wingdings" w:hint="default"/>
      </w:rPr>
    </w:lvl>
  </w:abstractNum>
  <w:abstractNum w:abstractNumId="8" w15:restartNumberingAfterBreak="0">
    <w:nsid w:val="18F8274C"/>
    <w:multiLevelType w:val="multilevel"/>
    <w:tmpl w:val="08DC62D8"/>
    <w:lvl w:ilvl="0">
      <w:start w:val="5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  <w:b w:val="0"/>
        <w:sz w:val="28"/>
      </w:rPr>
    </w:lvl>
    <w:lvl w:ilvl="1">
      <w:start w:val="3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9" w15:restartNumberingAfterBreak="0">
    <w:nsid w:val="1CD6632D"/>
    <w:multiLevelType w:val="singleLevel"/>
    <w:tmpl w:val="DFD800FA"/>
    <w:lvl w:ilvl="0">
      <w:start w:val="1"/>
      <w:numFmt w:val="decimal"/>
      <w:lvlText w:val="4.%1 "/>
      <w:legacy w:legacy="1" w:legacySpace="0" w:legacyIndent="283"/>
      <w:lvlJc w:val="left"/>
      <w:pPr>
        <w:ind w:left="1134" w:hanging="283"/>
      </w:pPr>
      <w:rPr>
        <w:rFonts w:ascii="Times New Roman" w:hAnsi="Times New Roman" w:hint="default"/>
        <w:b w:val="0"/>
        <w:i w:val="0"/>
        <w:sz w:val="28"/>
        <w:u w:val="none"/>
      </w:rPr>
    </w:lvl>
  </w:abstractNum>
  <w:abstractNum w:abstractNumId="10" w15:restartNumberingAfterBreak="0">
    <w:nsid w:val="210E4402"/>
    <w:multiLevelType w:val="hybridMultilevel"/>
    <w:tmpl w:val="914A71B8"/>
    <w:lvl w:ilvl="0" w:tplc="0419000F">
      <w:start w:val="1"/>
      <w:numFmt w:val="decimal"/>
      <w:lvlText w:val="%1."/>
      <w:lvlJc w:val="left"/>
      <w:pPr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260F44C3"/>
    <w:multiLevelType w:val="hybridMultilevel"/>
    <w:tmpl w:val="9F6C9CF8"/>
    <w:lvl w:ilvl="0" w:tplc="21F29138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75" w:hanging="360"/>
      </w:pPr>
    </w:lvl>
    <w:lvl w:ilvl="2" w:tplc="0419001B" w:tentative="1">
      <w:start w:val="1"/>
      <w:numFmt w:val="lowerRoman"/>
      <w:lvlText w:val="%3."/>
      <w:lvlJc w:val="right"/>
      <w:pPr>
        <w:ind w:left="1995" w:hanging="180"/>
      </w:pPr>
    </w:lvl>
    <w:lvl w:ilvl="3" w:tplc="0419000F" w:tentative="1">
      <w:start w:val="1"/>
      <w:numFmt w:val="decimal"/>
      <w:lvlText w:val="%4."/>
      <w:lvlJc w:val="left"/>
      <w:pPr>
        <w:ind w:left="2715" w:hanging="360"/>
      </w:pPr>
    </w:lvl>
    <w:lvl w:ilvl="4" w:tplc="04190019" w:tentative="1">
      <w:start w:val="1"/>
      <w:numFmt w:val="lowerLetter"/>
      <w:lvlText w:val="%5."/>
      <w:lvlJc w:val="left"/>
      <w:pPr>
        <w:ind w:left="3435" w:hanging="360"/>
      </w:pPr>
    </w:lvl>
    <w:lvl w:ilvl="5" w:tplc="0419001B" w:tentative="1">
      <w:start w:val="1"/>
      <w:numFmt w:val="lowerRoman"/>
      <w:lvlText w:val="%6."/>
      <w:lvlJc w:val="right"/>
      <w:pPr>
        <w:ind w:left="4155" w:hanging="180"/>
      </w:pPr>
    </w:lvl>
    <w:lvl w:ilvl="6" w:tplc="0419000F" w:tentative="1">
      <w:start w:val="1"/>
      <w:numFmt w:val="decimal"/>
      <w:lvlText w:val="%7."/>
      <w:lvlJc w:val="left"/>
      <w:pPr>
        <w:ind w:left="4875" w:hanging="360"/>
      </w:pPr>
    </w:lvl>
    <w:lvl w:ilvl="7" w:tplc="04190019" w:tentative="1">
      <w:start w:val="1"/>
      <w:numFmt w:val="lowerLetter"/>
      <w:lvlText w:val="%8."/>
      <w:lvlJc w:val="left"/>
      <w:pPr>
        <w:ind w:left="5595" w:hanging="360"/>
      </w:pPr>
    </w:lvl>
    <w:lvl w:ilvl="8" w:tplc="0419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12" w15:restartNumberingAfterBreak="0">
    <w:nsid w:val="298A3B06"/>
    <w:multiLevelType w:val="hybridMultilevel"/>
    <w:tmpl w:val="18446C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BC0F87"/>
    <w:multiLevelType w:val="multilevel"/>
    <w:tmpl w:val="C75E14A0"/>
    <w:lvl w:ilvl="0">
      <w:start w:val="8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571"/>
        </w:tabs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633"/>
        </w:tabs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484"/>
        </w:tabs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95"/>
        </w:tabs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906"/>
        </w:tabs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757"/>
        </w:tabs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968"/>
        </w:tabs>
        <w:ind w:left="8968" w:hanging="2160"/>
      </w:pPr>
      <w:rPr>
        <w:rFonts w:hint="default"/>
      </w:rPr>
    </w:lvl>
  </w:abstractNum>
  <w:abstractNum w:abstractNumId="14" w15:restartNumberingAfterBreak="0">
    <w:nsid w:val="31775BED"/>
    <w:multiLevelType w:val="multilevel"/>
    <w:tmpl w:val="B776C026"/>
    <w:lvl w:ilvl="0">
      <w:start w:val="6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571"/>
        </w:tabs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633"/>
        </w:tabs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484"/>
        </w:tabs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95"/>
        </w:tabs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906"/>
        </w:tabs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757"/>
        </w:tabs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968"/>
        </w:tabs>
        <w:ind w:left="8968" w:hanging="2160"/>
      </w:pPr>
      <w:rPr>
        <w:rFonts w:hint="default"/>
      </w:rPr>
    </w:lvl>
  </w:abstractNum>
  <w:abstractNum w:abstractNumId="15" w15:restartNumberingAfterBreak="0">
    <w:nsid w:val="33866A10"/>
    <w:multiLevelType w:val="hybridMultilevel"/>
    <w:tmpl w:val="86804EF0"/>
    <w:lvl w:ilvl="0" w:tplc="4248310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794D17"/>
    <w:multiLevelType w:val="singleLevel"/>
    <w:tmpl w:val="3CF27C5A"/>
    <w:lvl w:ilvl="0">
      <w:start w:val="2"/>
      <w:numFmt w:val="decimal"/>
      <w:lvlText w:val="%1. "/>
      <w:legacy w:legacy="1" w:legacySpace="0" w:legacyIndent="283"/>
      <w:lvlJc w:val="left"/>
      <w:pPr>
        <w:ind w:left="2034" w:hanging="283"/>
      </w:pPr>
      <w:rPr>
        <w:rFonts w:ascii="Times New Roman" w:hAnsi="Times New Roman" w:hint="default"/>
        <w:b w:val="0"/>
        <w:i w:val="0"/>
        <w:sz w:val="28"/>
        <w:u w:val="none"/>
      </w:rPr>
    </w:lvl>
  </w:abstractNum>
  <w:abstractNum w:abstractNumId="17" w15:restartNumberingAfterBreak="0">
    <w:nsid w:val="398A2CEB"/>
    <w:multiLevelType w:val="singleLevel"/>
    <w:tmpl w:val="BBC2A974"/>
    <w:lvl w:ilvl="0">
      <w:start w:val="4"/>
      <w:numFmt w:val="decimal"/>
      <w:lvlText w:val="%1. "/>
      <w:legacy w:legacy="1" w:legacySpace="0" w:legacyIndent="283"/>
      <w:lvlJc w:val="left"/>
      <w:pPr>
        <w:ind w:left="1134" w:hanging="283"/>
      </w:pPr>
      <w:rPr>
        <w:rFonts w:ascii="Times New Roman" w:hAnsi="Times New Roman" w:hint="default"/>
        <w:b w:val="0"/>
        <w:i w:val="0"/>
        <w:sz w:val="28"/>
        <w:u w:val="none"/>
      </w:rPr>
    </w:lvl>
  </w:abstractNum>
  <w:abstractNum w:abstractNumId="18" w15:restartNumberingAfterBreak="0">
    <w:nsid w:val="3A26018C"/>
    <w:multiLevelType w:val="multilevel"/>
    <w:tmpl w:val="310CF45E"/>
    <w:lvl w:ilvl="0">
      <w:start w:val="3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571"/>
        </w:tabs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633"/>
        </w:tabs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484"/>
        </w:tabs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95"/>
        </w:tabs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906"/>
        </w:tabs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757"/>
        </w:tabs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968"/>
        </w:tabs>
        <w:ind w:left="8968" w:hanging="2160"/>
      </w:pPr>
      <w:rPr>
        <w:rFonts w:hint="default"/>
      </w:rPr>
    </w:lvl>
  </w:abstractNum>
  <w:abstractNum w:abstractNumId="19" w15:restartNumberingAfterBreak="0">
    <w:nsid w:val="45383F5C"/>
    <w:multiLevelType w:val="multilevel"/>
    <w:tmpl w:val="FF54E942"/>
    <w:lvl w:ilvl="0">
      <w:start w:val="4"/>
      <w:numFmt w:val="decimal"/>
      <w:lvlText w:val="%1.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757"/>
        </w:tabs>
        <w:ind w:left="75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62"/>
        </w:tabs>
        <w:ind w:left="8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91"/>
        </w:tabs>
        <w:ind w:left="119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228"/>
        </w:tabs>
        <w:ind w:left="12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625"/>
        </w:tabs>
        <w:ind w:left="16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022"/>
        </w:tabs>
        <w:ind w:left="202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059"/>
        </w:tabs>
        <w:ind w:left="205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456"/>
        </w:tabs>
        <w:ind w:left="2456" w:hanging="2160"/>
      </w:pPr>
      <w:rPr>
        <w:rFonts w:hint="default"/>
      </w:rPr>
    </w:lvl>
  </w:abstractNum>
  <w:abstractNum w:abstractNumId="20" w15:restartNumberingAfterBreak="0">
    <w:nsid w:val="4B2D360D"/>
    <w:multiLevelType w:val="singleLevel"/>
    <w:tmpl w:val="BA62B998"/>
    <w:lvl w:ilvl="0">
      <w:start w:val="5"/>
      <w:numFmt w:val="decimal"/>
      <w:lvlText w:val="4.%1 "/>
      <w:legacy w:legacy="1" w:legacySpace="0" w:legacyIndent="283"/>
      <w:lvlJc w:val="left"/>
      <w:pPr>
        <w:ind w:left="1134" w:hanging="283"/>
      </w:pPr>
      <w:rPr>
        <w:rFonts w:ascii="Times New Roman" w:hAnsi="Times New Roman" w:hint="default"/>
        <w:b w:val="0"/>
        <w:i w:val="0"/>
        <w:sz w:val="28"/>
        <w:u w:val="none"/>
      </w:rPr>
    </w:lvl>
  </w:abstractNum>
  <w:abstractNum w:abstractNumId="21" w15:restartNumberingAfterBreak="0">
    <w:nsid w:val="4FDF76DB"/>
    <w:multiLevelType w:val="multilevel"/>
    <w:tmpl w:val="01AEB20C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sz w:val="28"/>
      </w:rPr>
    </w:lvl>
    <w:lvl w:ilvl="1">
      <w:start w:val="3"/>
      <w:numFmt w:val="decimal"/>
      <w:lvlText w:val="%1.%2"/>
      <w:lvlJc w:val="left"/>
      <w:pPr>
        <w:tabs>
          <w:tab w:val="num" w:pos="1571"/>
        </w:tabs>
        <w:ind w:left="1571" w:hanging="72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tabs>
          <w:tab w:val="num" w:pos="2782"/>
        </w:tabs>
        <w:ind w:left="2782" w:hanging="108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tabs>
          <w:tab w:val="num" w:pos="3993"/>
        </w:tabs>
        <w:ind w:left="3993" w:hanging="144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tabs>
          <w:tab w:val="num" w:pos="4844"/>
        </w:tabs>
        <w:ind w:left="4844" w:hanging="144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tabs>
          <w:tab w:val="num" w:pos="6055"/>
        </w:tabs>
        <w:ind w:left="6055" w:hanging="180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tabs>
          <w:tab w:val="num" w:pos="7266"/>
        </w:tabs>
        <w:ind w:left="7266" w:hanging="216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tabs>
          <w:tab w:val="num" w:pos="8477"/>
        </w:tabs>
        <w:ind w:left="8477" w:hanging="252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tabs>
          <w:tab w:val="num" w:pos="9688"/>
        </w:tabs>
        <w:ind w:left="9688" w:hanging="2880"/>
      </w:pPr>
      <w:rPr>
        <w:rFonts w:hint="default"/>
        <w:sz w:val="28"/>
      </w:rPr>
    </w:lvl>
  </w:abstractNum>
  <w:abstractNum w:abstractNumId="22" w15:restartNumberingAfterBreak="0">
    <w:nsid w:val="51712FD2"/>
    <w:multiLevelType w:val="multilevel"/>
    <w:tmpl w:val="658C4B8E"/>
    <w:lvl w:ilvl="0">
      <w:start w:val="1"/>
      <w:numFmt w:val="decimal"/>
      <w:pStyle w:val="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3" w15:restartNumberingAfterBreak="0">
    <w:nsid w:val="566075BB"/>
    <w:multiLevelType w:val="multilevel"/>
    <w:tmpl w:val="B79665B6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24" w15:restartNumberingAfterBreak="0">
    <w:nsid w:val="5F836788"/>
    <w:multiLevelType w:val="singleLevel"/>
    <w:tmpl w:val="522AA532"/>
    <w:lvl w:ilvl="0">
      <w:start w:val="1"/>
      <w:numFmt w:val="decimal"/>
      <w:lvlText w:val="3.%1 "/>
      <w:legacy w:legacy="1" w:legacySpace="0" w:legacyIndent="283"/>
      <w:lvlJc w:val="left"/>
      <w:pPr>
        <w:ind w:left="1560" w:hanging="283"/>
      </w:pPr>
      <w:rPr>
        <w:rFonts w:ascii="Times New Roman" w:hAnsi="Times New Roman" w:hint="default"/>
        <w:b w:val="0"/>
        <w:i w:val="0"/>
        <w:sz w:val="28"/>
        <w:u w:val="none"/>
      </w:rPr>
    </w:lvl>
  </w:abstractNum>
  <w:abstractNum w:abstractNumId="25" w15:restartNumberingAfterBreak="0">
    <w:nsid w:val="61055A11"/>
    <w:multiLevelType w:val="hybridMultilevel"/>
    <w:tmpl w:val="156293DE"/>
    <w:lvl w:ilvl="0" w:tplc="3A74CC04">
      <w:start w:val="2"/>
      <w:numFmt w:val="decimal"/>
      <w:lvlText w:val="%1."/>
      <w:lvlJc w:val="left"/>
      <w:pPr>
        <w:tabs>
          <w:tab w:val="num" w:pos="585"/>
        </w:tabs>
        <w:ind w:left="585" w:hanging="360"/>
      </w:pPr>
      <w:rPr>
        <w:rFonts w:hint="default"/>
      </w:rPr>
    </w:lvl>
    <w:lvl w:ilvl="1" w:tplc="43F21F64">
      <w:numFmt w:val="none"/>
      <w:lvlText w:val=""/>
      <w:lvlJc w:val="left"/>
      <w:pPr>
        <w:tabs>
          <w:tab w:val="num" w:pos="360"/>
        </w:tabs>
      </w:pPr>
    </w:lvl>
    <w:lvl w:ilvl="2" w:tplc="BD7015B8">
      <w:numFmt w:val="none"/>
      <w:lvlText w:val=""/>
      <w:lvlJc w:val="left"/>
      <w:pPr>
        <w:tabs>
          <w:tab w:val="num" w:pos="360"/>
        </w:tabs>
      </w:pPr>
    </w:lvl>
    <w:lvl w:ilvl="3" w:tplc="87F2C4E8">
      <w:numFmt w:val="none"/>
      <w:lvlText w:val=""/>
      <w:lvlJc w:val="left"/>
      <w:pPr>
        <w:tabs>
          <w:tab w:val="num" w:pos="360"/>
        </w:tabs>
      </w:pPr>
    </w:lvl>
    <w:lvl w:ilvl="4" w:tplc="6FDCD380">
      <w:numFmt w:val="none"/>
      <w:lvlText w:val=""/>
      <w:lvlJc w:val="left"/>
      <w:pPr>
        <w:tabs>
          <w:tab w:val="num" w:pos="360"/>
        </w:tabs>
      </w:pPr>
    </w:lvl>
    <w:lvl w:ilvl="5" w:tplc="7A20870C">
      <w:numFmt w:val="none"/>
      <w:lvlText w:val=""/>
      <w:lvlJc w:val="left"/>
      <w:pPr>
        <w:tabs>
          <w:tab w:val="num" w:pos="360"/>
        </w:tabs>
      </w:pPr>
    </w:lvl>
    <w:lvl w:ilvl="6" w:tplc="4B08E492">
      <w:numFmt w:val="none"/>
      <w:lvlText w:val=""/>
      <w:lvlJc w:val="left"/>
      <w:pPr>
        <w:tabs>
          <w:tab w:val="num" w:pos="360"/>
        </w:tabs>
      </w:pPr>
    </w:lvl>
    <w:lvl w:ilvl="7" w:tplc="58F2A032">
      <w:numFmt w:val="none"/>
      <w:lvlText w:val=""/>
      <w:lvlJc w:val="left"/>
      <w:pPr>
        <w:tabs>
          <w:tab w:val="num" w:pos="360"/>
        </w:tabs>
      </w:pPr>
    </w:lvl>
    <w:lvl w:ilvl="8" w:tplc="3118F548">
      <w:numFmt w:val="none"/>
      <w:lvlText w:val=""/>
      <w:lvlJc w:val="left"/>
      <w:pPr>
        <w:tabs>
          <w:tab w:val="num" w:pos="360"/>
        </w:tabs>
      </w:pPr>
    </w:lvl>
  </w:abstractNum>
  <w:abstractNum w:abstractNumId="26" w15:restartNumberingAfterBreak="0">
    <w:nsid w:val="68153B30"/>
    <w:multiLevelType w:val="singleLevel"/>
    <w:tmpl w:val="BA248592"/>
    <w:lvl w:ilvl="0">
      <w:start w:val="3"/>
      <w:numFmt w:val="decimal"/>
      <w:lvlText w:val="4.%1 "/>
      <w:legacy w:legacy="1" w:legacySpace="0" w:legacyIndent="283"/>
      <w:lvlJc w:val="left"/>
      <w:pPr>
        <w:ind w:left="1134" w:hanging="283"/>
      </w:pPr>
      <w:rPr>
        <w:rFonts w:ascii="Times New Roman" w:hAnsi="Times New Roman" w:hint="default"/>
        <w:b w:val="0"/>
        <w:i w:val="0"/>
        <w:sz w:val="28"/>
        <w:u w:val="none"/>
      </w:rPr>
    </w:lvl>
  </w:abstractNum>
  <w:abstractNum w:abstractNumId="27" w15:restartNumberingAfterBreak="0">
    <w:nsid w:val="68875B25"/>
    <w:multiLevelType w:val="singleLevel"/>
    <w:tmpl w:val="D28AB0D6"/>
    <w:lvl w:ilvl="0">
      <w:start w:val="4"/>
      <w:numFmt w:val="decimal"/>
      <w:lvlText w:val="4.%1 "/>
      <w:legacy w:legacy="1" w:legacySpace="0" w:legacyIndent="283"/>
      <w:lvlJc w:val="left"/>
      <w:pPr>
        <w:ind w:left="1134" w:hanging="283"/>
      </w:pPr>
      <w:rPr>
        <w:rFonts w:ascii="Times New Roman" w:hAnsi="Times New Roman" w:hint="default"/>
        <w:b w:val="0"/>
        <w:i w:val="0"/>
        <w:sz w:val="28"/>
        <w:u w:val="none"/>
      </w:rPr>
    </w:lvl>
  </w:abstractNum>
  <w:abstractNum w:abstractNumId="28" w15:restartNumberingAfterBreak="0">
    <w:nsid w:val="6B8B1016"/>
    <w:multiLevelType w:val="multilevel"/>
    <w:tmpl w:val="9A1EF398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hint="default"/>
      </w:rPr>
    </w:lvl>
  </w:abstractNum>
  <w:abstractNum w:abstractNumId="29" w15:restartNumberingAfterBreak="0">
    <w:nsid w:val="6E68564B"/>
    <w:multiLevelType w:val="singleLevel"/>
    <w:tmpl w:val="759A2B2A"/>
    <w:lvl w:ilvl="0">
      <w:start w:val="1"/>
      <w:numFmt w:val="decimal"/>
      <w:lvlText w:val="1.%1 "/>
      <w:legacy w:legacy="1" w:legacySpace="0" w:legacyIndent="283"/>
      <w:lvlJc w:val="left"/>
      <w:pPr>
        <w:ind w:left="94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30" w15:restartNumberingAfterBreak="0">
    <w:nsid w:val="6EB32AFF"/>
    <w:multiLevelType w:val="multilevel"/>
    <w:tmpl w:val="51020B60"/>
    <w:lvl w:ilvl="0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301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1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05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79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48" w:hanging="2160"/>
      </w:pPr>
      <w:rPr>
        <w:rFonts w:hint="default"/>
      </w:rPr>
    </w:lvl>
  </w:abstractNum>
  <w:abstractNum w:abstractNumId="31" w15:restartNumberingAfterBreak="0">
    <w:nsid w:val="7DC12914"/>
    <w:multiLevelType w:val="multilevel"/>
    <w:tmpl w:val="3B7A2664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32" w15:restartNumberingAfterBreak="0">
    <w:nsid w:val="7F3A261F"/>
    <w:multiLevelType w:val="singleLevel"/>
    <w:tmpl w:val="7EA8940E"/>
    <w:lvl w:ilvl="0">
      <w:start w:val="1"/>
      <w:numFmt w:val="decimal"/>
      <w:lvlText w:val="7.%1 "/>
      <w:legacy w:legacy="1" w:legacySpace="0" w:legacyIndent="283"/>
      <w:lvlJc w:val="left"/>
      <w:pPr>
        <w:ind w:left="1134" w:hanging="283"/>
      </w:pPr>
      <w:rPr>
        <w:rFonts w:ascii="Times New Roman" w:hAnsi="Times New Roman" w:hint="default"/>
        <w:b w:val="0"/>
        <w:i w:val="0"/>
        <w:sz w:val="28"/>
        <w:u w:val="none"/>
      </w:rPr>
    </w:lvl>
  </w:abstractNum>
  <w:num w:numId="1">
    <w:abstractNumId w:val="29"/>
  </w:num>
  <w:num w:numId="2">
    <w:abstractNumId w:val="16"/>
  </w:num>
  <w:num w:numId="3">
    <w:abstractNumId w:val="1"/>
  </w:num>
  <w:num w:numId="4">
    <w:abstractNumId w:val="24"/>
  </w:num>
  <w:num w:numId="5">
    <w:abstractNumId w:val="17"/>
  </w:num>
  <w:num w:numId="6">
    <w:abstractNumId w:val="9"/>
  </w:num>
  <w:num w:numId="7">
    <w:abstractNumId w:val="26"/>
  </w:num>
  <w:num w:numId="8">
    <w:abstractNumId w:val="27"/>
  </w:num>
  <w:num w:numId="9">
    <w:abstractNumId w:val="20"/>
  </w:num>
  <w:num w:numId="10">
    <w:abstractNumId w:val="0"/>
  </w:num>
  <w:num w:numId="11">
    <w:abstractNumId w:val="5"/>
  </w:num>
  <w:num w:numId="12">
    <w:abstractNumId w:val="32"/>
  </w:num>
  <w:num w:numId="13">
    <w:abstractNumId w:val="8"/>
  </w:num>
  <w:num w:numId="14">
    <w:abstractNumId w:val="7"/>
  </w:num>
  <w:num w:numId="15">
    <w:abstractNumId w:val="14"/>
  </w:num>
  <w:num w:numId="16">
    <w:abstractNumId w:val="25"/>
  </w:num>
  <w:num w:numId="17">
    <w:abstractNumId w:val="18"/>
  </w:num>
  <w:num w:numId="18">
    <w:abstractNumId w:val="13"/>
  </w:num>
  <w:num w:numId="19">
    <w:abstractNumId w:val="21"/>
  </w:num>
  <w:num w:numId="20">
    <w:abstractNumId w:val="19"/>
  </w:num>
  <w:num w:numId="21">
    <w:abstractNumId w:val="2"/>
  </w:num>
  <w:num w:numId="22">
    <w:abstractNumId w:val="4"/>
  </w:num>
  <w:num w:numId="23">
    <w:abstractNumId w:val="11"/>
  </w:num>
  <w:num w:numId="24">
    <w:abstractNumId w:val="12"/>
  </w:num>
  <w:num w:numId="25">
    <w:abstractNumId w:val="15"/>
  </w:num>
  <w:num w:numId="26">
    <w:abstractNumId w:val="30"/>
  </w:num>
  <w:num w:numId="27">
    <w:abstractNumId w:val="10"/>
  </w:num>
  <w:num w:numId="28">
    <w:abstractNumId w:val="3"/>
  </w:num>
  <w:num w:numId="29">
    <w:abstractNumId w:val="28"/>
  </w:num>
  <w:num w:numId="30">
    <w:abstractNumId w:val="31"/>
  </w:num>
  <w:num w:numId="31">
    <w:abstractNumId w:val="23"/>
  </w:num>
  <w:num w:numId="32">
    <w:abstractNumId w:val="6"/>
  </w:num>
  <w:num w:numId="33">
    <w:abstractNumId w:val="2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142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3DA"/>
    <w:rsid w:val="00101C7A"/>
    <w:rsid w:val="001103E1"/>
    <w:rsid w:val="00124DDD"/>
    <w:rsid w:val="00135AEA"/>
    <w:rsid w:val="00136AF8"/>
    <w:rsid w:val="001645DB"/>
    <w:rsid w:val="001B7FF8"/>
    <w:rsid w:val="001D1AAD"/>
    <w:rsid w:val="001E2959"/>
    <w:rsid w:val="001E4E59"/>
    <w:rsid w:val="00280EE8"/>
    <w:rsid w:val="002E20BF"/>
    <w:rsid w:val="002E32AA"/>
    <w:rsid w:val="002E5A59"/>
    <w:rsid w:val="002E6932"/>
    <w:rsid w:val="003170AC"/>
    <w:rsid w:val="00352C21"/>
    <w:rsid w:val="00356972"/>
    <w:rsid w:val="0037384A"/>
    <w:rsid w:val="003D1063"/>
    <w:rsid w:val="003F379F"/>
    <w:rsid w:val="00401879"/>
    <w:rsid w:val="00437FDE"/>
    <w:rsid w:val="00456CC4"/>
    <w:rsid w:val="0046046E"/>
    <w:rsid w:val="004840CA"/>
    <w:rsid w:val="00492475"/>
    <w:rsid w:val="00494E21"/>
    <w:rsid w:val="004D5579"/>
    <w:rsid w:val="004E395C"/>
    <w:rsid w:val="00564529"/>
    <w:rsid w:val="005A2D2A"/>
    <w:rsid w:val="005E4877"/>
    <w:rsid w:val="005E5625"/>
    <w:rsid w:val="0063026E"/>
    <w:rsid w:val="006327FD"/>
    <w:rsid w:val="006676BF"/>
    <w:rsid w:val="006F1A83"/>
    <w:rsid w:val="006F1AEF"/>
    <w:rsid w:val="00700219"/>
    <w:rsid w:val="00703584"/>
    <w:rsid w:val="00773F9D"/>
    <w:rsid w:val="007A2536"/>
    <w:rsid w:val="007D13FF"/>
    <w:rsid w:val="007F7F41"/>
    <w:rsid w:val="00802F55"/>
    <w:rsid w:val="00803860"/>
    <w:rsid w:val="00821E22"/>
    <w:rsid w:val="00833ECB"/>
    <w:rsid w:val="00845BAE"/>
    <w:rsid w:val="00853431"/>
    <w:rsid w:val="00860440"/>
    <w:rsid w:val="00934FE8"/>
    <w:rsid w:val="00957947"/>
    <w:rsid w:val="00991099"/>
    <w:rsid w:val="009B3EDA"/>
    <w:rsid w:val="009E07F3"/>
    <w:rsid w:val="009F67E5"/>
    <w:rsid w:val="00A14B2B"/>
    <w:rsid w:val="00A26A54"/>
    <w:rsid w:val="00A339CC"/>
    <w:rsid w:val="00A73C10"/>
    <w:rsid w:val="00AC1005"/>
    <w:rsid w:val="00AD19FA"/>
    <w:rsid w:val="00AE42AD"/>
    <w:rsid w:val="00B11AC6"/>
    <w:rsid w:val="00B42811"/>
    <w:rsid w:val="00B62399"/>
    <w:rsid w:val="00B75928"/>
    <w:rsid w:val="00B95F8C"/>
    <w:rsid w:val="00BD0F02"/>
    <w:rsid w:val="00BE63DA"/>
    <w:rsid w:val="00BF7CBC"/>
    <w:rsid w:val="00C224E4"/>
    <w:rsid w:val="00C2578A"/>
    <w:rsid w:val="00C41350"/>
    <w:rsid w:val="00C5008A"/>
    <w:rsid w:val="00C6488C"/>
    <w:rsid w:val="00CA121E"/>
    <w:rsid w:val="00CB5A56"/>
    <w:rsid w:val="00CD0018"/>
    <w:rsid w:val="00D00BC4"/>
    <w:rsid w:val="00D33A9D"/>
    <w:rsid w:val="00D4665D"/>
    <w:rsid w:val="00D573D2"/>
    <w:rsid w:val="00D71346"/>
    <w:rsid w:val="00D73411"/>
    <w:rsid w:val="00DA6B3F"/>
    <w:rsid w:val="00E221FD"/>
    <w:rsid w:val="00E5271F"/>
    <w:rsid w:val="00E62DE2"/>
    <w:rsid w:val="00EC1028"/>
    <w:rsid w:val="00ED6053"/>
    <w:rsid w:val="00F32C8D"/>
    <w:rsid w:val="00F8341F"/>
    <w:rsid w:val="00F94E11"/>
    <w:rsid w:val="00FB357D"/>
    <w:rsid w:val="00FD6210"/>
    <w:rsid w:val="00FF4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9FE121-D8D0-4703-9BE1-46CFE481B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rsid w:val="004D5579"/>
    <w:pPr>
      <w:keepNext/>
      <w:numPr>
        <w:numId w:val="33"/>
      </w:numPr>
      <w:spacing w:before="240" w:after="60"/>
      <w:jc w:val="center"/>
      <w:outlineLvl w:val="0"/>
    </w:pPr>
    <w:rPr>
      <w:kern w:val="28"/>
      <w:sz w:val="28"/>
    </w:rPr>
  </w:style>
  <w:style w:type="paragraph" w:styleId="2">
    <w:name w:val="heading 2"/>
    <w:basedOn w:val="a"/>
    <w:next w:val="a"/>
    <w:qFormat/>
    <w:pPr>
      <w:keepNext/>
      <w:outlineLvl w:val="1"/>
    </w:pPr>
    <w:rPr>
      <w:sz w:val="28"/>
    </w:rPr>
  </w:style>
  <w:style w:type="paragraph" w:styleId="3">
    <w:name w:val="heading 3"/>
    <w:basedOn w:val="a"/>
    <w:next w:val="a"/>
    <w:qFormat/>
    <w:pPr>
      <w:keepNext/>
      <w:ind w:firstLine="851"/>
      <w:jc w:val="center"/>
      <w:outlineLvl w:val="2"/>
    </w:pPr>
    <w:rPr>
      <w:sz w:val="28"/>
      <w:u w:val="single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sz w:val="28"/>
    </w:rPr>
  </w:style>
  <w:style w:type="paragraph" w:styleId="5">
    <w:name w:val="heading 5"/>
    <w:basedOn w:val="a"/>
    <w:next w:val="a"/>
    <w:qFormat/>
    <w:pPr>
      <w:keepNext/>
      <w:ind w:left="851"/>
      <w:jc w:val="both"/>
      <w:outlineLvl w:val="4"/>
    </w:pPr>
    <w:rPr>
      <w:sz w:val="28"/>
    </w:rPr>
  </w:style>
  <w:style w:type="paragraph" w:styleId="6">
    <w:name w:val="heading 6"/>
    <w:basedOn w:val="a"/>
    <w:next w:val="a"/>
    <w:qFormat/>
    <w:pPr>
      <w:keepNext/>
      <w:jc w:val="right"/>
      <w:outlineLvl w:val="5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</w:pPr>
  </w:style>
  <w:style w:type="character" w:styleId="a4">
    <w:name w:val="page number"/>
    <w:basedOn w:val="a0"/>
  </w:style>
  <w:style w:type="paragraph" w:styleId="20">
    <w:name w:val="Body Text Indent 2"/>
    <w:basedOn w:val="a"/>
    <w:pPr>
      <w:ind w:firstLine="567"/>
    </w:pPr>
    <w:rPr>
      <w:sz w:val="24"/>
    </w:rPr>
  </w:style>
  <w:style w:type="paragraph" w:styleId="a5">
    <w:name w:val="header"/>
    <w:basedOn w:val="a"/>
    <w:pPr>
      <w:tabs>
        <w:tab w:val="center" w:pos="4536"/>
        <w:tab w:val="right" w:pos="9072"/>
      </w:tabs>
      <w:ind w:firstLine="567"/>
    </w:pPr>
    <w:rPr>
      <w:sz w:val="22"/>
    </w:rPr>
  </w:style>
  <w:style w:type="paragraph" w:styleId="a6">
    <w:name w:val="Body Text Indent"/>
    <w:basedOn w:val="a"/>
    <w:pPr>
      <w:ind w:firstLine="567"/>
    </w:pPr>
    <w:rPr>
      <w:sz w:val="22"/>
    </w:rPr>
  </w:style>
  <w:style w:type="paragraph" w:styleId="30">
    <w:name w:val="Body Text Indent 3"/>
    <w:basedOn w:val="a"/>
    <w:pPr>
      <w:ind w:firstLine="851"/>
      <w:jc w:val="both"/>
    </w:pPr>
    <w:rPr>
      <w:sz w:val="28"/>
    </w:rPr>
  </w:style>
  <w:style w:type="paragraph" w:styleId="21">
    <w:name w:val="Body Text 2"/>
    <w:basedOn w:val="a"/>
    <w:rPr>
      <w:color w:val="FF0000"/>
      <w:sz w:val="24"/>
    </w:rPr>
  </w:style>
  <w:style w:type="paragraph" w:styleId="a7">
    <w:name w:val="Body Text"/>
    <w:basedOn w:val="a"/>
    <w:rPr>
      <w:sz w:val="28"/>
    </w:rPr>
  </w:style>
  <w:style w:type="paragraph" w:styleId="31">
    <w:name w:val="Body Text 3"/>
    <w:basedOn w:val="a"/>
    <w:rPr>
      <w:sz w:val="28"/>
    </w:rPr>
  </w:style>
  <w:style w:type="paragraph" w:styleId="a8">
    <w:name w:val="List Paragraph"/>
    <w:basedOn w:val="a"/>
    <w:uiPriority w:val="34"/>
    <w:qFormat/>
    <w:rsid w:val="00C5008A"/>
    <w:pPr>
      <w:ind w:left="708"/>
    </w:pPr>
  </w:style>
  <w:style w:type="table" w:styleId="a9">
    <w:name w:val="Table Grid"/>
    <w:basedOn w:val="a1"/>
    <w:uiPriority w:val="59"/>
    <w:rsid w:val="001B7F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TOC Heading"/>
    <w:basedOn w:val="1"/>
    <w:next w:val="a"/>
    <w:uiPriority w:val="39"/>
    <w:unhideWhenUsed/>
    <w:qFormat/>
    <w:rsid w:val="00135AEA"/>
    <w:pPr>
      <w:keepLines/>
      <w:numPr>
        <w:numId w:val="0"/>
      </w:numPr>
      <w:spacing w:after="0" w:line="259" w:lineRule="auto"/>
      <w:outlineLvl w:val="9"/>
    </w:pPr>
    <w:rPr>
      <w:rFonts w:ascii="Calibri Light" w:hAnsi="Calibri Light"/>
      <w:b/>
      <w:color w:val="2E74B5"/>
      <w:kern w:val="0"/>
      <w:sz w:val="32"/>
      <w:szCs w:val="32"/>
    </w:rPr>
  </w:style>
  <w:style w:type="paragraph" w:styleId="10">
    <w:name w:val="toc 1"/>
    <w:basedOn w:val="a"/>
    <w:next w:val="a"/>
    <w:autoRedefine/>
    <w:uiPriority w:val="39"/>
    <w:rsid w:val="001645DB"/>
    <w:rPr>
      <w:sz w:val="28"/>
    </w:rPr>
  </w:style>
  <w:style w:type="paragraph" w:styleId="32">
    <w:name w:val="toc 3"/>
    <w:basedOn w:val="a"/>
    <w:next w:val="a"/>
    <w:autoRedefine/>
    <w:uiPriority w:val="39"/>
    <w:rsid w:val="00135AEA"/>
    <w:pPr>
      <w:ind w:left="400"/>
    </w:pPr>
  </w:style>
  <w:style w:type="character" w:styleId="ab">
    <w:name w:val="Hyperlink"/>
    <w:uiPriority w:val="99"/>
    <w:unhideWhenUsed/>
    <w:rsid w:val="00135AEA"/>
    <w:rPr>
      <w:color w:val="0563C1"/>
      <w:u w:val="single"/>
    </w:rPr>
  </w:style>
  <w:style w:type="paragraph" w:styleId="22">
    <w:name w:val="toc 2"/>
    <w:basedOn w:val="a"/>
    <w:next w:val="a"/>
    <w:autoRedefine/>
    <w:uiPriority w:val="39"/>
    <w:unhideWhenUsed/>
    <w:rsid w:val="004D5579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1.bin"/><Relationship Id="rId50" Type="http://schemas.openxmlformats.org/officeDocument/2006/relationships/image" Target="media/image21.wmf"/><Relationship Id="rId55" Type="http://schemas.openxmlformats.org/officeDocument/2006/relationships/oleObject" Target="embeddings/oleObject25.bin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1.bin"/><Relationship Id="rId41" Type="http://schemas.openxmlformats.org/officeDocument/2006/relationships/oleObject" Target="embeddings/oleObject17.bin"/><Relationship Id="rId54" Type="http://schemas.openxmlformats.org/officeDocument/2006/relationships/image" Target="media/image23.wmf"/><Relationship Id="rId62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4.bin"/><Relationship Id="rId58" Type="http://schemas.openxmlformats.org/officeDocument/2006/relationships/oleObject" Target="embeddings/oleObject28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7.bin"/><Relationship Id="rId61" Type="http://schemas.openxmlformats.org/officeDocument/2006/relationships/footer" Target="footer1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2.wmf"/><Relationship Id="rId6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0.wmf"/><Relationship Id="rId56" Type="http://schemas.openxmlformats.org/officeDocument/2006/relationships/oleObject" Target="embeddings/oleObject26.bin"/><Relationship Id="rId64" Type="http://schemas.openxmlformats.org/officeDocument/2006/relationships/theme" Target="theme/theme1.xml"/><Relationship Id="rId8" Type="http://schemas.openxmlformats.org/officeDocument/2006/relationships/image" Target="media/image1.wmf"/><Relationship Id="rId51" Type="http://schemas.openxmlformats.org/officeDocument/2006/relationships/oleObject" Target="embeddings/oleObject23.bin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oleObject" Target="embeddings/oleObject20.bin"/><Relationship Id="rId5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BAE821-F92F-45DC-8B33-2B4C7135EE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1916</Words>
  <Characters>10922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 Е Х Н И Ч Е С К И Й       О Т Ч Е Т</vt:lpstr>
    </vt:vector>
  </TitlesOfParts>
  <Company>Microsoft</Company>
  <LinksUpToDate>false</LinksUpToDate>
  <CharactersWithSpaces>12813</CharactersWithSpaces>
  <SharedDoc>false</SharedDoc>
  <HLinks>
    <vt:vector size="6" baseType="variant">
      <vt:variant>
        <vt:i4>1114175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_Toc204614848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 Е Х Н И Ч Е С К И Й       О Т Ч Е Т</dc:title>
  <dc:subject/>
  <dc:creator>Соколов</dc:creator>
  <cp:keywords/>
  <cp:lastModifiedBy>User</cp:lastModifiedBy>
  <cp:revision>5</cp:revision>
  <cp:lastPrinted>1997-10-29T08:45:00Z</cp:lastPrinted>
  <dcterms:created xsi:type="dcterms:W3CDTF">2025-07-30T08:30:00Z</dcterms:created>
  <dcterms:modified xsi:type="dcterms:W3CDTF">2025-07-30T08:36:00Z</dcterms:modified>
</cp:coreProperties>
</file>