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№2,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Бережки, ул.Придорожная д.2а,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д. Бережки, ул.Придорожная д.2а,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№2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Бережки, ул.Придорожная д.2а предназначена для покрытия тепловых нагрузок жилых и общественных зданий. В котельной эксплуатируется котлов — 2: ст. №1 (КВГМ 2,5-95, природный газ); ст. №2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R92А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0,77–1,98 Гкал/ч (0,90–2,30 МВт) или 36–92 %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1,14–1,14.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134–160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89,3–89,6 %.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89,4 %.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89,4 – 1 = 88,4 %.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161,6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105 до 269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(36–92 %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89,3–89,6 %; средневзвешенный КПД «брутто» — 89,4 %.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88,4 %.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161,6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