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Вындин Остров ул.Школьная д.33,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Вындин Остров ул.Школьная д.33,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TBML 360 ME Baltur.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0,86–1,98 Гкал/ч (1,00–2,30 МВт) или 40–92 %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90,1–92,8 %.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91,4 – 1 = 90,4 %.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158,0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116 до 259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90,1–92,8 %; средневзвешенный КПД «брутто» — 91,4 %.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158,0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