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46977" w14:textId="06820907" w:rsidR="00C44E64" w:rsidRDefault="00043ADF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  <w:r>
        <w:rPr>
          <w:szCs w:val="28"/>
          <w:lang w:val="ru"/>
        </w:rPr>
        <w:t>Министерство науки и высшего образования РФ</w:t>
      </w:r>
    </w:p>
    <w:p w14:paraId="533EFB8E" w14:textId="692D8D8F" w:rsidR="00C44E64" w:rsidRDefault="00043ADF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  <w:r>
        <w:rPr>
          <w:szCs w:val="28"/>
          <w:lang w:val="ru"/>
        </w:rPr>
        <w:t>В</w:t>
      </w:r>
      <w:r w:rsidRPr="00C44E64">
        <w:rPr>
          <w:szCs w:val="28"/>
          <w:lang w:val="ru"/>
        </w:rPr>
        <w:t xml:space="preserve">олгоградский </w:t>
      </w:r>
      <w:r>
        <w:rPr>
          <w:szCs w:val="28"/>
          <w:lang w:val="ru"/>
        </w:rPr>
        <w:t>г</w:t>
      </w:r>
      <w:r w:rsidRPr="00C44E64">
        <w:rPr>
          <w:szCs w:val="28"/>
          <w:lang w:val="ru"/>
        </w:rPr>
        <w:t xml:space="preserve">осударственный </w:t>
      </w:r>
      <w:r>
        <w:rPr>
          <w:szCs w:val="28"/>
          <w:lang w:val="ru"/>
        </w:rPr>
        <w:t>т</w:t>
      </w:r>
      <w:r w:rsidRPr="00C44E64">
        <w:rPr>
          <w:szCs w:val="28"/>
          <w:lang w:val="ru"/>
        </w:rPr>
        <w:t xml:space="preserve">ехнический </w:t>
      </w:r>
      <w:r>
        <w:rPr>
          <w:szCs w:val="28"/>
          <w:lang w:val="ru"/>
        </w:rPr>
        <w:t>у</w:t>
      </w:r>
      <w:r w:rsidRPr="00C44E64">
        <w:rPr>
          <w:szCs w:val="28"/>
          <w:lang w:val="ru"/>
        </w:rPr>
        <w:t>ниверситет</w:t>
      </w:r>
    </w:p>
    <w:p w14:paraId="139C879C" w14:textId="41BAAC39" w:rsidR="00043ADF" w:rsidRPr="00043ADF" w:rsidRDefault="00043ADF" w:rsidP="00C44E64">
      <w:pPr>
        <w:widowControl/>
        <w:autoSpaceDE/>
        <w:autoSpaceDN/>
        <w:adjustRightInd/>
        <w:spacing w:before="0"/>
        <w:jc w:val="center"/>
        <w:rPr>
          <w:szCs w:val="28"/>
        </w:rPr>
      </w:pPr>
      <w:r>
        <w:rPr>
          <w:szCs w:val="28"/>
          <w:lang w:val="ru"/>
        </w:rPr>
        <w:t>Кафедр</w:t>
      </w:r>
      <w:r>
        <w:rPr>
          <w:szCs w:val="28"/>
        </w:rPr>
        <w:t xml:space="preserve">а </w:t>
      </w:r>
      <w:r w:rsidRPr="00043ADF">
        <w:rPr>
          <w:szCs w:val="28"/>
        </w:rPr>
        <w:t>Системы автоматизированного проектирования и поискового конструирования</w:t>
      </w:r>
      <w:r>
        <w:rPr>
          <w:szCs w:val="28"/>
        </w:rPr>
        <w:t xml:space="preserve"> (</w:t>
      </w:r>
      <w:r>
        <w:rPr>
          <w:szCs w:val="28"/>
          <w:lang w:val="ru"/>
        </w:rPr>
        <w:t>САПРи</w:t>
      </w:r>
      <w:r w:rsidRPr="00C44E64">
        <w:rPr>
          <w:szCs w:val="28"/>
          <w:lang w:val="ru"/>
        </w:rPr>
        <w:t>ПК</w:t>
      </w:r>
      <w:r>
        <w:rPr>
          <w:szCs w:val="28"/>
          <w:lang w:val="ru"/>
        </w:rPr>
        <w:t>)</w:t>
      </w:r>
    </w:p>
    <w:p w14:paraId="792568B2" w14:textId="77777777" w:rsidR="00043ADF" w:rsidRDefault="00043ADF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</w:p>
    <w:p w14:paraId="6FAE9F5B" w14:textId="77777777" w:rsidR="00043ADF" w:rsidRDefault="00043ADF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</w:p>
    <w:p w14:paraId="32456435" w14:textId="4F97052E" w:rsidR="00C44E64" w:rsidRPr="00C44E64" w:rsidRDefault="00C44E64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  <w:r w:rsidRPr="00C44E64">
        <w:rPr>
          <w:szCs w:val="28"/>
          <w:lang w:val="ru"/>
        </w:rPr>
        <w:t>ОТЧЕТ</w:t>
      </w:r>
    </w:p>
    <w:p w14:paraId="2B221521" w14:textId="34EAD2C7" w:rsidR="00C44E64" w:rsidRPr="00C44E64" w:rsidRDefault="00043ADF" w:rsidP="004F78EE">
      <w:pPr>
        <w:jc w:val="center"/>
        <w:rPr>
          <w:szCs w:val="28"/>
          <w:lang w:val="ru"/>
        </w:rPr>
      </w:pPr>
      <w:r w:rsidRPr="00043ADF">
        <w:rPr>
          <w:szCs w:val="28"/>
          <w:lang w:val="ru"/>
        </w:rPr>
        <w:t>«</w:t>
      </w:r>
      <w:r w:rsidR="004F78EE" w:rsidRPr="004F78EE">
        <w:rPr>
          <w:iCs/>
        </w:rPr>
        <w:t>Учебная практика: технологическая (проектно-технологическая) практика</w:t>
      </w:r>
      <w:r w:rsidRPr="00043ADF">
        <w:rPr>
          <w:szCs w:val="28"/>
          <w:lang w:val="ru"/>
        </w:rPr>
        <w:t>»</w:t>
      </w:r>
    </w:p>
    <w:p w14:paraId="55915E97" w14:textId="77777777" w:rsidR="00C44E64" w:rsidRPr="00C44E64" w:rsidRDefault="00C44E64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  <w:r w:rsidRPr="00C44E64">
        <w:rPr>
          <w:szCs w:val="28"/>
          <w:lang w:val="ru"/>
        </w:rPr>
        <w:t xml:space="preserve"> </w:t>
      </w:r>
    </w:p>
    <w:p w14:paraId="44E6AB42" w14:textId="6666E45C" w:rsidR="00C44E64" w:rsidRDefault="00043ADF" w:rsidP="00C44E64">
      <w:pPr>
        <w:widowControl/>
        <w:autoSpaceDE/>
        <w:autoSpaceDN/>
        <w:adjustRightInd/>
        <w:spacing w:before="0"/>
        <w:rPr>
          <w:szCs w:val="28"/>
          <w:lang w:val="ru"/>
        </w:rPr>
      </w:pPr>
      <w:r w:rsidRPr="00C44E64">
        <w:rPr>
          <w:szCs w:val="28"/>
          <w:lang w:val="ru"/>
        </w:rPr>
        <w:t>СТУДЕНТА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530"/>
      </w:tblGrid>
      <w:tr w:rsidR="00043ADF" w14:paraId="048D483F" w14:textId="77777777" w:rsidTr="00043ADF">
        <w:tc>
          <w:tcPr>
            <w:tcW w:w="4815" w:type="dxa"/>
          </w:tcPr>
          <w:p w14:paraId="51338E98" w14:textId="14DAB6F1" w:rsidR="00043ADF" w:rsidRDefault="00043ADF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Фамилия</w:t>
            </w:r>
          </w:p>
        </w:tc>
        <w:tc>
          <w:tcPr>
            <w:tcW w:w="4530" w:type="dxa"/>
          </w:tcPr>
          <w:p w14:paraId="41F2394E" w14:textId="336CEAF3" w:rsidR="00043ADF" w:rsidRDefault="00D51161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Меркулов</w:t>
            </w:r>
          </w:p>
        </w:tc>
      </w:tr>
      <w:tr w:rsidR="00043ADF" w14:paraId="03738805" w14:textId="77777777" w:rsidTr="00043ADF">
        <w:tc>
          <w:tcPr>
            <w:tcW w:w="4815" w:type="dxa"/>
          </w:tcPr>
          <w:p w14:paraId="3B19435F" w14:textId="21224BF3" w:rsidR="00043ADF" w:rsidRDefault="00043ADF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Имя</w:t>
            </w:r>
          </w:p>
        </w:tc>
        <w:tc>
          <w:tcPr>
            <w:tcW w:w="4530" w:type="dxa"/>
          </w:tcPr>
          <w:p w14:paraId="533A6CFA" w14:textId="56CB485F" w:rsidR="00043ADF" w:rsidRDefault="00D51161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Владислав</w:t>
            </w:r>
          </w:p>
        </w:tc>
      </w:tr>
      <w:tr w:rsidR="00043ADF" w14:paraId="3C229655" w14:textId="77777777" w:rsidTr="00043ADF">
        <w:tc>
          <w:tcPr>
            <w:tcW w:w="4815" w:type="dxa"/>
          </w:tcPr>
          <w:p w14:paraId="0235C917" w14:textId="47AD114C" w:rsidR="00043ADF" w:rsidRDefault="00043ADF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Отчество</w:t>
            </w:r>
          </w:p>
        </w:tc>
        <w:tc>
          <w:tcPr>
            <w:tcW w:w="4530" w:type="dxa"/>
          </w:tcPr>
          <w:p w14:paraId="64701D58" w14:textId="55844BFB" w:rsidR="00043ADF" w:rsidRDefault="00D51161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Александрович</w:t>
            </w:r>
          </w:p>
        </w:tc>
      </w:tr>
      <w:tr w:rsidR="00043ADF" w14:paraId="0D56ABF3" w14:textId="77777777" w:rsidTr="00043ADF">
        <w:tc>
          <w:tcPr>
            <w:tcW w:w="4815" w:type="dxa"/>
          </w:tcPr>
          <w:p w14:paraId="47A2D752" w14:textId="34A234D1" w:rsidR="00043ADF" w:rsidRDefault="00043ADF" w:rsidP="00043ADF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Год прохождения производственной практики</w:t>
            </w:r>
          </w:p>
        </w:tc>
        <w:tc>
          <w:tcPr>
            <w:tcW w:w="4530" w:type="dxa"/>
          </w:tcPr>
          <w:p w14:paraId="4D2B332A" w14:textId="60CDDFE9" w:rsidR="00043ADF" w:rsidRDefault="00D51161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2021</w:t>
            </w:r>
          </w:p>
        </w:tc>
      </w:tr>
      <w:tr w:rsidR="00043ADF" w14:paraId="6B86B834" w14:textId="77777777" w:rsidTr="00043ADF">
        <w:tc>
          <w:tcPr>
            <w:tcW w:w="4815" w:type="dxa"/>
          </w:tcPr>
          <w:p w14:paraId="18126670" w14:textId="1DBC03EC" w:rsidR="00043ADF" w:rsidRDefault="00043ADF" w:rsidP="00043ADF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Факультет:</w:t>
            </w:r>
          </w:p>
        </w:tc>
        <w:tc>
          <w:tcPr>
            <w:tcW w:w="4530" w:type="dxa"/>
          </w:tcPr>
          <w:p w14:paraId="14F08E10" w14:textId="162DBE6D" w:rsidR="00043ADF" w:rsidRDefault="00043ADF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ЭиВТ</w:t>
            </w:r>
          </w:p>
        </w:tc>
      </w:tr>
      <w:tr w:rsidR="00043ADF" w14:paraId="3DE788BD" w14:textId="77777777" w:rsidTr="00043ADF">
        <w:tc>
          <w:tcPr>
            <w:tcW w:w="4815" w:type="dxa"/>
          </w:tcPr>
          <w:p w14:paraId="5A9A7556" w14:textId="5046B8C6" w:rsidR="00043ADF" w:rsidRDefault="00043ADF" w:rsidP="00043ADF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Курс</w:t>
            </w:r>
          </w:p>
        </w:tc>
        <w:tc>
          <w:tcPr>
            <w:tcW w:w="4530" w:type="dxa"/>
          </w:tcPr>
          <w:p w14:paraId="729449FE" w14:textId="4998027F" w:rsidR="00043ADF" w:rsidRDefault="00D51161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2</w:t>
            </w:r>
          </w:p>
        </w:tc>
      </w:tr>
      <w:tr w:rsidR="00043ADF" w14:paraId="25B5194F" w14:textId="77777777" w:rsidTr="00043ADF">
        <w:tc>
          <w:tcPr>
            <w:tcW w:w="4815" w:type="dxa"/>
          </w:tcPr>
          <w:p w14:paraId="1D97C972" w14:textId="34C6AE59" w:rsidR="00043ADF" w:rsidRDefault="00043ADF" w:rsidP="00043ADF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Группа</w:t>
            </w:r>
          </w:p>
        </w:tc>
        <w:tc>
          <w:tcPr>
            <w:tcW w:w="4530" w:type="dxa"/>
          </w:tcPr>
          <w:p w14:paraId="6317DE39" w14:textId="2AC42615" w:rsidR="00043ADF" w:rsidRDefault="00043ADF" w:rsidP="00C44E64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ИВТ-</w:t>
            </w:r>
            <w:r w:rsidR="00D51161">
              <w:rPr>
                <w:szCs w:val="28"/>
                <w:lang w:val="ru"/>
              </w:rPr>
              <w:t>2</w:t>
            </w:r>
            <w:r>
              <w:rPr>
                <w:szCs w:val="28"/>
                <w:lang w:val="ru"/>
              </w:rPr>
              <w:t>6</w:t>
            </w:r>
            <w:r w:rsidR="00D51161">
              <w:rPr>
                <w:szCs w:val="28"/>
                <w:lang w:val="ru"/>
              </w:rPr>
              <w:t>1</w:t>
            </w:r>
          </w:p>
        </w:tc>
      </w:tr>
    </w:tbl>
    <w:p w14:paraId="2C59C14C" w14:textId="77777777" w:rsidR="00043ADF" w:rsidRPr="00C44E64" w:rsidRDefault="00043ADF" w:rsidP="00C44E64">
      <w:pPr>
        <w:widowControl/>
        <w:autoSpaceDE/>
        <w:autoSpaceDN/>
        <w:adjustRightInd/>
        <w:spacing w:before="0"/>
        <w:rPr>
          <w:szCs w:val="28"/>
          <w:lang w:val="ru"/>
        </w:rPr>
      </w:pPr>
    </w:p>
    <w:p w14:paraId="1FFEFFC2" w14:textId="65703CAE" w:rsidR="00C44E64" w:rsidRDefault="00C44E64" w:rsidP="00C44E64">
      <w:pPr>
        <w:widowControl/>
        <w:autoSpaceDE/>
        <w:autoSpaceDN/>
        <w:adjustRightInd/>
        <w:spacing w:before="0"/>
        <w:rPr>
          <w:szCs w:val="28"/>
          <w:lang w:val="ru"/>
        </w:rPr>
      </w:pPr>
      <w:r w:rsidRPr="00C44E64">
        <w:rPr>
          <w:szCs w:val="28"/>
          <w:lang w:val="ru"/>
        </w:rPr>
        <w:t>РУКОВОДИТЕЛЬ ПРАКТИКИ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530"/>
      </w:tblGrid>
      <w:tr w:rsidR="00043ADF" w14:paraId="33578D30" w14:textId="77777777" w:rsidTr="00366242">
        <w:tc>
          <w:tcPr>
            <w:tcW w:w="4815" w:type="dxa"/>
          </w:tcPr>
          <w:p w14:paraId="42A9D6C7" w14:textId="397E75FD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Кафедра</w:t>
            </w:r>
          </w:p>
        </w:tc>
        <w:tc>
          <w:tcPr>
            <w:tcW w:w="4530" w:type="dxa"/>
          </w:tcPr>
          <w:p w14:paraId="08A16976" w14:textId="316DD84E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САПРи</w:t>
            </w:r>
            <w:r w:rsidRPr="00C44E64">
              <w:rPr>
                <w:szCs w:val="28"/>
                <w:lang w:val="ru"/>
              </w:rPr>
              <w:t>ПК</w:t>
            </w:r>
          </w:p>
        </w:tc>
      </w:tr>
      <w:tr w:rsidR="00043ADF" w14:paraId="6032E6E7" w14:textId="77777777" w:rsidTr="00366242">
        <w:tc>
          <w:tcPr>
            <w:tcW w:w="4815" w:type="dxa"/>
          </w:tcPr>
          <w:p w14:paraId="5D598807" w14:textId="3B5232FB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Фамилия</w:t>
            </w:r>
          </w:p>
        </w:tc>
        <w:tc>
          <w:tcPr>
            <w:tcW w:w="4530" w:type="dxa"/>
          </w:tcPr>
          <w:p w14:paraId="4EC46A68" w14:textId="28814F5D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Щербаков</w:t>
            </w:r>
          </w:p>
        </w:tc>
      </w:tr>
      <w:tr w:rsidR="00043ADF" w14:paraId="67681022" w14:textId="77777777" w:rsidTr="00366242">
        <w:tc>
          <w:tcPr>
            <w:tcW w:w="4815" w:type="dxa"/>
          </w:tcPr>
          <w:p w14:paraId="40D0428E" w14:textId="77777777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Имя</w:t>
            </w:r>
          </w:p>
        </w:tc>
        <w:tc>
          <w:tcPr>
            <w:tcW w:w="4530" w:type="dxa"/>
          </w:tcPr>
          <w:p w14:paraId="10960C71" w14:textId="07F89602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Максим</w:t>
            </w:r>
          </w:p>
        </w:tc>
      </w:tr>
      <w:tr w:rsidR="00043ADF" w14:paraId="3E614BE3" w14:textId="77777777" w:rsidTr="003151BE">
        <w:tc>
          <w:tcPr>
            <w:tcW w:w="4815" w:type="dxa"/>
          </w:tcPr>
          <w:p w14:paraId="1E3FD453" w14:textId="77777777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Отчество</w:t>
            </w:r>
          </w:p>
        </w:tc>
        <w:tc>
          <w:tcPr>
            <w:tcW w:w="4530" w:type="dxa"/>
          </w:tcPr>
          <w:p w14:paraId="11C1442E" w14:textId="2899862E" w:rsidR="00043ADF" w:rsidRDefault="00043ADF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  <w:r>
              <w:rPr>
                <w:szCs w:val="28"/>
                <w:lang w:val="ru"/>
              </w:rPr>
              <w:t>Владимирович</w:t>
            </w:r>
          </w:p>
        </w:tc>
      </w:tr>
      <w:tr w:rsidR="0082201B" w14:paraId="6DC1A17B" w14:textId="77777777" w:rsidTr="003151BE">
        <w:tc>
          <w:tcPr>
            <w:tcW w:w="4815" w:type="dxa"/>
          </w:tcPr>
          <w:p w14:paraId="0490A66A" w14:textId="1D8894E7" w:rsidR="0082201B" w:rsidRPr="0082201B" w:rsidRDefault="0082201B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</w:rPr>
            </w:pPr>
            <w:r>
              <w:rPr>
                <w:szCs w:val="28"/>
              </w:rPr>
              <w:t>Оценка</w:t>
            </w:r>
          </w:p>
        </w:tc>
        <w:tc>
          <w:tcPr>
            <w:tcW w:w="4530" w:type="dxa"/>
            <w:tcBorders>
              <w:bottom w:val="single" w:sz="4" w:space="0" w:color="auto"/>
            </w:tcBorders>
          </w:tcPr>
          <w:p w14:paraId="3C4CEA34" w14:textId="77777777" w:rsidR="0082201B" w:rsidRDefault="0082201B" w:rsidP="00366242">
            <w:pPr>
              <w:widowControl/>
              <w:autoSpaceDE/>
              <w:autoSpaceDN/>
              <w:adjustRightInd/>
              <w:spacing w:before="0"/>
              <w:rPr>
                <w:szCs w:val="28"/>
                <w:lang w:val="ru"/>
              </w:rPr>
            </w:pPr>
          </w:p>
        </w:tc>
      </w:tr>
    </w:tbl>
    <w:p w14:paraId="5968ACD2" w14:textId="77777777" w:rsidR="00043ADF" w:rsidRDefault="00043ADF" w:rsidP="00C44E64">
      <w:pPr>
        <w:widowControl/>
        <w:autoSpaceDE/>
        <w:autoSpaceDN/>
        <w:adjustRightInd/>
        <w:spacing w:before="0"/>
        <w:jc w:val="right"/>
        <w:rPr>
          <w:szCs w:val="28"/>
          <w:lang w:val="ru"/>
        </w:rPr>
      </w:pPr>
    </w:p>
    <w:p w14:paraId="02FBBD70" w14:textId="3B62D3EB" w:rsidR="00C44E64" w:rsidRPr="00C44E64" w:rsidRDefault="00043ADF" w:rsidP="00C44E64">
      <w:pPr>
        <w:widowControl/>
        <w:autoSpaceDE/>
        <w:autoSpaceDN/>
        <w:adjustRightInd/>
        <w:spacing w:before="0"/>
        <w:jc w:val="right"/>
        <w:rPr>
          <w:szCs w:val="28"/>
          <w:lang w:val="ru"/>
        </w:rPr>
      </w:pPr>
      <w:r w:rsidRPr="00C44E64">
        <w:rPr>
          <w:szCs w:val="28"/>
          <w:lang w:val="ru"/>
        </w:rPr>
        <w:t xml:space="preserve"> </w:t>
      </w:r>
      <w:r w:rsidR="00C44E64" w:rsidRPr="00C44E64">
        <w:rPr>
          <w:szCs w:val="28"/>
          <w:lang w:val="ru"/>
        </w:rPr>
        <w:t>«____»__________ 20__ г.</w:t>
      </w:r>
    </w:p>
    <w:p w14:paraId="4E49EA80" w14:textId="1789704E" w:rsidR="00C44E64" w:rsidRPr="00C44E64" w:rsidRDefault="00307891" w:rsidP="00C44E64">
      <w:pPr>
        <w:widowControl/>
        <w:autoSpaceDE/>
        <w:autoSpaceDN/>
        <w:adjustRightInd/>
        <w:spacing w:before="0"/>
        <w:jc w:val="center"/>
        <w:rPr>
          <w:szCs w:val="28"/>
          <w:lang w:val="ru"/>
        </w:rPr>
      </w:pPr>
      <w:r>
        <w:rPr>
          <w:szCs w:val="28"/>
          <w:lang w:val="ru"/>
        </w:rPr>
        <w:t xml:space="preserve"> Волгоград 2021</w:t>
      </w:r>
      <w:r w:rsidR="00C44E64" w:rsidRPr="00C44E64">
        <w:rPr>
          <w:szCs w:val="28"/>
          <w:lang w:val="ru"/>
        </w:rPr>
        <w:t xml:space="preserve"> г.</w:t>
      </w:r>
    </w:p>
    <w:p w14:paraId="04B60792" w14:textId="77777777" w:rsidR="00C44E64" w:rsidRPr="00C44E64" w:rsidRDefault="00C44E64" w:rsidP="00535176">
      <w:pPr>
        <w:widowControl/>
        <w:autoSpaceDE/>
        <w:autoSpaceDN/>
        <w:adjustRightInd/>
        <w:spacing w:before="0"/>
        <w:rPr>
          <w:szCs w:val="28"/>
          <w:lang w:val="ru"/>
        </w:rPr>
      </w:pPr>
      <w:r w:rsidRPr="00C44E64">
        <w:rPr>
          <w:szCs w:val="28"/>
          <w:lang w:val="ru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3731275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7294E3" w14:textId="03B05BB0" w:rsidR="001765F5" w:rsidRDefault="001765F5">
          <w:pPr>
            <w:pStyle w:val="a6"/>
          </w:pPr>
        </w:p>
        <w:p w14:paraId="47AD96F9" w14:textId="39C0B6E1" w:rsidR="00C4238E" w:rsidRDefault="001765F5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532157" w:history="1">
            <w:r w:rsidR="00C4238E" w:rsidRPr="00487518">
              <w:rPr>
                <w:rStyle w:val="a7"/>
                <w:noProof/>
              </w:rPr>
              <w:t>1.</w:t>
            </w:r>
            <w:r w:rsidR="00C4238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238E" w:rsidRPr="00487518">
              <w:rPr>
                <w:rStyle w:val="a7"/>
                <w:noProof/>
              </w:rPr>
              <w:t>Актуальность темы исследования</w:t>
            </w:r>
            <w:r w:rsidR="00C4238E">
              <w:rPr>
                <w:noProof/>
                <w:webHidden/>
              </w:rPr>
              <w:tab/>
            </w:r>
            <w:r w:rsidR="00C4238E">
              <w:rPr>
                <w:noProof/>
                <w:webHidden/>
              </w:rPr>
              <w:fldChar w:fldCharType="begin"/>
            </w:r>
            <w:r w:rsidR="00C4238E">
              <w:rPr>
                <w:noProof/>
                <w:webHidden/>
              </w:rPr>
              <w:instrText xml:space="preserve"> PAGEREF _Toc77532157 \h </w:instrText>
            </w:r>
            <w:r w:rsidR="00C4238E">
              <w:rPr>
                <w:noProof/>
                <w:webHidden/>
              </w:rPr>
            </w:r>
            <w:r w:rsidR="00C4238E">
              <w:rPr>
                <w:noProof/>
                <w:webHidden/>
              </w:rPr>
              <w:fldChar w:fldCharType="separate"/>
            </w:r>
            <w:r w:rsidR="00C4238E">
              <w:rPr>
                <w:noProof/>
                <w:webHidden/>
              </w:rPr>
              <w:t>3</w:t>
            </w:r>
            <w:r w:rsidR="00C4238E">
              <w:rPr>
                <w:noProof/>
                <w:webHidden/>
              </w:rPr>
              <w:fldChar w:fldCharType="end"/>
            </w:r>
          </w:hyperlink>
        </w:p>
        <w:p w14:paraId="3134B9EB" w14:textId="2E48EB60" w:rsidR="004F78EE" w:rsidRPr="004F78EE" w:rsidRDefault="004F78EE" w:rsidP="004F78EE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2.   Анализ предметной области………………………………………………….3 </w:t>
          </w:r>
        </w:p>
        <w:p w14:paraId="6985AF0A" w14:textId="7C14426E" w:rsidR="00C4238E" w:rsidRDefault="004800A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7532158" w:history="1">
            <w:r w:rsidR="004F78EE">
              <w:rPr>
                <w:rStyle w:val="a7"/>
                <w:noProof/>
              </w:rPr>
              <w:t>3</w:t>
            </w:r>
            <w:r w:rsidR="00C4238E" w:rsidRPr="00487518">
              <w:rPr>
                <w:rStyle w:val="a7"/>
                <w:noProof/>
              </w:rPr>
              <w:t>.</w:t>
            </w:r>
            <w:r w:rsidR="00C4238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4238E" w:rsidRPr="00487518">
              <w:rPr>
                <w:rStyle w:val="a7"/>
                <w:noProof/>
              </w:rPr>
              <w:t>Формулировка задания</w:t>
            </w:r>
            <w:r w:rsidR="00C4238E">
              <w:rPr>
                <w:noProof/>
                <w:webHidden/>
              </w:rPr>
              <w:tab/>
            </w:r>
            <w:r w:rsidR="00C4238E">
              <w:rPr>
                <w:noProof/>
                <w:webHidden/>
              </w:rPr>
              <w:fldChar w:fldCharType="begin"/>
            </w:r>
            <w:r w:rsidR="00C4238E">
              <w:rPr>
                <w:noProof/>
                <w:webHidden/>
              </w:rPr>
              <w:instrText xml:space="preserve"> PAGEREF _Toc77532158 \h </w:instrText>
            </w:r>
            <w:r w:rsidR="00C4238E">
              <w:rPr>
                <w:noProof/>
                <w:webHidden/>
              </w:rPr>
            </w:r>
            <w:r w:rsidR="00C4238E">
              <w:rPr>
                <w:noProof/>
                <w:webHidden/>
              </w:rPr>
              <w:fldChar w:fldCharType="separate"/>
            </w:r>
            <w:r w:rsidR="00C4238E">
              <w:rPr>
                <w:noProof/>
                <w:webHidden/>
              </w:rPr>
              <w:t>4</w:t>
            </w:r>
            <w:r w:rsidR="00C4238E">
              <w:rPr>
                <w:noProof/>
                <w:webHidden/>
              </w:rPr>
              <w:fldChar w:fldCharType="end"/>
            </w:r>
          </w:hyperlink>
        </w:p>
        <w:p w14:paraId="4898F1A4" w14:textId="000B0156" w:rsidR="00C4238E" w:rsidRDefault="004800A9" w:rsidP="00C4238E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7532159" w:history="1">
            <w:r w:rsidR="004F78EE">
              <w:rPr>
                <w:rStyle w:val="a7"/>
                <w:noProof/>
              </w:rPr>
              <w:t>4</w:t>
            </w:r>
            <w:r w:rsidR="00C4238E" w:rsidRPr="00487518">
              <w:rPr>
                <w:rStyle w:val="a7"/>
                <w:noProof/>
              </w:rPr>
              <w:t xml:space="preserve">. </w:t>
            </w:r>
            <w:r w:rsidR="004F78EE">
              <w:rPr>
                <w:rStyle w:val="a7"/>
                <w:noProof/>
              </w:rPr>
              <w:t xml:space="preserve">  </w:t>
            </w:r>
            <w:r w:rsidR="00C4238E" w:rsidRPr="00487518">
              <w:rPr>
                <w:rStyle w:val="a7"/>
                <w:noProof/>
              </w:rPr>
              <w:t>Результаты реализации</w:t>
            </w:r>
            <w:r w:rsidR="00C4238E">
              <w:rPr>
                <w:noProof/>
                <w:webHidden/>
              </w:rPr>
              <w:tab/>
            </w:r>
            <w:r w:rsidR="00C4238E">
              <w:rPr>
                <w:noProof/>
                <w:webHidden/>
              </w:rPr>
              <w:fldChar w:fldCharType="begin"/>
            </w:r>
            <w:r w:rsidR="00C4238E">
              <w:rPr>
                <w:noProof/>
                <w:webHidden/>
              </w:rPr>
              <w:instrText xml:space="preserve"> PAGEREF _Toc77532159 \h </w:instrText>
            </w:r>
            <w:r w:rsidR="00C4238E">
              <w:rPr>
                <w:noProof/>
                <w:webHidden/>
              </w:rPr>
            </w:r>
            <w:r w:rsidR="00C4238E">
              <w:rPr>
                <w:noProof/>
                <w:webHidden/>
              </w:rPr>
              <w:fldChar w:fldCharType="separate"/>
            </w:r>
            <w:r w:rsidR="00C4238E">
              <w:rPr>
                <w:noProof/>
                <w:webHidden/>
              </w:rPr>
              <w:t>5</w:t>
            </w:r>
            <w:r w:rsidR="00C4238E">
              <w:rPr>
                <w:noProof/>
                <w:webHidden/>
              </w:rPr>
              <w:fldChar w:fldCharType="end"/>
            </w:r>
          </w:hyperlink>
        </w:p>
        <w:p w14:paraId="2E7B06B5" w14:textId="24724A0A" w:rsidR="00C4238E" w:rsidRDefault="004800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7532160" w:history="1">
            <w:r w:rsidR="004F78EE">
              <w:rPr>
                <w:rStyle w:val="a7"/>
                <w:noProof/>
              </w:rPr>
              <w:t>5</w:t>
            </w:r>
            <w:r w:rsidR="00C4238E" w:rsidRPr="00487518">
              <w:rPr>
                <w:rStyle w:val="a7"/>
                <w:noProof/>
              </w:rPr>
              <w:t xml:space="preserve">. </w:t>
            </w:r>
            <w:r w:rsidR="004F78EE">
              <w:rPr>
                <w:rStyle w:val="a7"/>
                <w:noProof/>
              </w:rPr>
              <w:t xml:space="preserve">  </w:t>
            </w:r>
            <w:r w:rsidR="00C4238E" w:rsidRPr="00487518">
              <w:rPr>
                <w:rStyle w:val="a7"/>
                <w:noProof/>
              </w:rPr>
              <w:t>Выводы, результаты и перспективы работы.</w:t>
            </w:r>
            <w:r w:rsidR="00C4238E">
              <w:rPr>
                <w:noProof/>
                <w:webHidden/>
              </w:rPr>
              <w:tab/>
            </w:r>
            <w:r w:rsidR="00C4238E">
              <w:rPr>
                <w:noProof/>
                <w:webHidden/>
              </w:rPr>
              <w:fldChar w:fldCharType="begin"/>
            </w:r>
            <w:r w:rsidR="00C4238E">
              <w:rPr>
                <w:noProof/>
                <w:webHidden/>
              </w:rPr>
              <w:instrText xml:space="preserve"> PAGEREF _Toc77532160 \h </w:instrText>
            </w:r>
            <w:r w:rsidR="00C4238E">
              <w:rPr>
                <w:noProof/>
                <w:webHidden/>
              </w:rPr>
            </w:r>
            <w:r w:rsidR="00C4238E">
              <w:rPr>
                <w:noProof/>
                <w:webHidden/>
              </w:rPr>
              <w:fldChar w:fldCharType="separate"/>
            </w:r>
            <w:r w:rsidR="00C4238E">
              <w:rPr>
                <w:noProof/>
                <w:webHidden/>
              </w:rPr>
              <w:t>15</w:t>
            </w:r>
            <w:r w:rsidR="00C4238E">
              <w:rPr>
                <w:noProof/>
                <w:webHidden/>
              </w:rPr>
              <w:fldChar w:fldCharType="end"/>
            </w:r>
          </w:hyperlink>
        </w:p>
        <w:p w14:paraId="1AC6AAA0" w14:textId="40BD1755" w:rsidR="001765F5" w:rsidRDefault="001765F5">
          <w:r>
            <w:rPr>
              <w:b/>
              <w:bCs/>
            </w:rPr>
            <w:fldChar w:fldCharType="end"/>
          </w:r>
        </w:p>
      </w:sdtContent>
    </w:sdt>
    <w:p w14:paraId="5C59C233" w14:textId="77777777" w:rsidR="00C44E64" w:rsidRPr="00535176" w:rsidRDefault="00C44E64" w:rsidP="00535176">
      <w:pPr>
        <w:pStyle w:val="FR1"/>
        <w:spacing w:line="360" w:lineRule="auto"/>
        <w:jc w:val="both"/>
      </w:pPr>
    </w:p>
    <w:p w14:paraId="59E402A2" w14:textId="77777777" w:rsidR="00C73F2A" w:rsidRPr="00535176" w:rsidRDefault="00196432" w:rsidP="00307891">
      <w:pPr>
        <w:pStyle w:val="1"/>
      </w:pPr>
      <w:bookmarkStart w:id="0" w:name="_Toc77532157"/>
      <w:r w:rsidRPr="00535176">
        <w:lastRenderedPageBreak/>
        <w:t>Актуальность темы исследования</w:t>
      </w:r>
      <w:bookmarkEnd w:id="0"/>
    </w:p>
    <w:p w14:paraId="7D5F80CA" w14:textId="4401BAD7" w:rsidR="00865A01" w:rsidRDefault="009361B5" w:rsidP="009361B5">
      <w:pPr>
        <w:spacing w:before="0"/>
        <w:ind w:firstLine="432"/>
        <w:rPr>
          <w:szCs w:val="28"/>
        </w:rPr>
      </w:pPr>
      <w:r>
        <w:rPr>
          <w:szCs w:val="28"/>
        </w:rPr>
        <w:t xml:space="preserve">    </w:t>
      </w:r>
      <w:r w:rsidR="00BC327C">
        <w:rPr>
          <w:szCs w:val="28"/>
        </w:rPr>
        <w:t>С каждым годом мы всё больше становимся зависимыми от электронных</w:t>
      </w:r>
      <w:r>
        <w:rPr>
          <w:szCs w:val="28"/>
        </w:rPr>
        <w:t xml:space="preserve"> </w:t>
      </w:r>
      <w:r w:rsidR="00BC327C">
        <w:rPr>
          <w:szCs w:val="28"/>
        </w:rPr>
        <w:t>гаджетов и как следствии мы всё больше потребляем электроэнергию. В связи с этим становится очень интересно, а зависит ли цена на электроэнергию только от потребления, или она зависит от многих факторов, и можно ли высчитать цену, зная эти факторы. Для изучения этого вопроса были собраны данные по изменению цен в ряде стран Европы, по которым можно попытаться дать ответ на интересующие нас вопросы.</w:t>
      </w:r>
    </w:p>
    <w:p w14:paraId="11699DCE" w14:textId="77777777" w:rsidR="009361B5" w:rsidRDefault="009361B5" w:rsidP="009361B5">
      <w:pPr>
        <w:spacing w:before="0"/>
        <w:ind w:firstLine="432"/>
        <w:rPr>
          <w:szCs w:val="28"/>
        </w:rPr>
      </w:pPr>
    </w:p>
    <w:p w14:paraId="33F2F79E" w14:textId="4F8F2FC8" w:rsidR="004F78EE" w:rsidRDefault="004F78EE" w:rsidP="004F78EE">
      <w:pPr>
        <w:spacing w:before="0"/>
        <w:ind w:left="432" w:firstLine="276"/>
        <w:jc w:val="center"/>
        <w:rPr>
          <w:szCs w:val="28"/>
        </w:rPr>
      </w:pPr>
      <w:r>
        <w:rPr>
          <w:szCs w:val="28"/>
        </w:rPr>
        <w:t>2. Анализ предметной области</w:t>
      </w:r>
    </w:p>
    <w:p w14:paraId="4328F6CE" w14:textId="138B40D0" w:rsidR="004F78EE" w:rsidRDefault="004F78EE" w:rsidP="004F78EE">
      <w:pPr>
        <w:spacing w:before="0"/>
        <w:rPr>
          <w:szCs w:val="28"/>
        </w:rPr>
      </w:pPr>
      <w:r>
        <w:rPr>
          <w:szCs w:val="28"/>
        </w:rPr>
        <w:tab/>
      </w:r>
      <w:r w:rsidR="00E5663E">
        <w:rPr>
          <w:szCs w:val="28"/>
        </w:rPr>
        <w:t>Цена на электроэнергию может зависит от множества факторов: от потребления электроэнергии людьми, от погодных условий, от политической обстановки и пр.</w:t>
      </w:r>
    </w:p>
    <w:p w14:paraId="6042155F" w14:textId="60C232D8" w:rsidR="00E5663E" w:rsidRDefault="00E5663E" w:rsidP="004F78EE">
      <w:pPr>
        <w:spacing w:before="0"/>
        <w:rPr>
          <w:szCs w:val="28"/>
        </w:rPr>
      </w:pPr>
      <w:r>
        <w:rPr>
          <w:szCs w:val="28"/>
        </w:rPr>
        <w:tab/>
        <w:t>Мне предстоит определить как на цену влияе</w:t>
      </w:r>
      <w:r w:rsidR="009361B5">
        <w:rPr>
          <w:szCs w:val="28"/>
        </w:rPr>
        <w:t xml:space="preserve">т время суток, цены в соседних странах, от потребления солнечной, ветряной электроэнергии, и от общего потребления электроэнергия. Цена может иметь прямую, обратную или нелинейную зависимость от этих факторов. </w:t>
      </w:r>
    </w:p>
    <w:p w14:paraId="15256053" w14:textId="77CB5998" w:rsidR="009361B5" w:rsidRPr="009361B5" w:rsidRDefault="009361B5" w:rsidP="004F78EE">
      <w:pPr>
        <w:spacing w:before="0"/>
        <w:rPr>
          <w:szCs w:val="28"/>
        </w:rPr>
      </w:pPr>
      <w:r>
        <w:rPr>
          <w:szCs w:val="28"/>
        </w:rPr>
        <w:tab/>
        <w:t xml:space="preserve">Все данные о требуемых величинах, уже собраны в файлах формата </w:t>
      </w:r>
      <w:r w:rsidRPr="009361B5">
        <w:rPr>
          <w:szCs w:val="28"/>
        </w:rPr>
        <w:t>.</w:t>
      </w:r>
      <w:r>
        <w:rPr>
          <w:szCs w:val="28"/>
          <w:lang w:val="en-US"/>
        </w:rPr>
        <w:t>csv</w:t>
      </w:r>
      <w:r>
        <w:rPr>
          <w:szCs w:val="28"/>
        </w:rPr>
        <w:t>, поэтому основная задача состоит в правильной обработке этих данных и в вычисление требуемых коэффициентов и величин.</w:t>
      </w:r>
    </w:p>
    <w:p w14:paraId="55709A18" w14:textId="77777777" w:rsidR="0002682D" w:rsidRPr="00535176" w:rsidRDefault="0002682D" w:rsidP="00535176">
      <w:pPr>
        <w:spacing w:before="0"/>
        <w:ind w:firstLine="709"/>
        <w:rPr>
          <w:szCs w:val="28"/>
        </w:rPr>
      </w:pPr>
    </w:p>
    <w:p w14:paraId="73C8E739" w14:textId="7D5B6725" w:rsidR="00307891" w:rsidRDefault="00307891" w:rsidP="00307891">
      <w:pPr>
        <w:spacing w:before="0"/>
        <w:ind w:firstLine="709"/>
        <w:rPr>
          <w:szCs w:val="28"/>
        </w:rPr>
      </w:pPr>
    </w:p>
    <w:p w14:paraId="585C193A" w14:textId="03B29FC4" w:rsidR="00196432" w:rsidRPr="00E5663E" w:rsidRDefault="004F78EE" w:rsidP="004F78EE">
      <w:pPr>
        <w:pStyle w:val="1"/>
        <w:numPr>
          <w:ilvl w:val="0"/>
          <w:numId w:val="0"/>
        </w:numPr>
        <w:rPr>
          <w:lang w:val="ru-RU"/>
        </w:rPr>
      </w:pPr>
      <w:bookmarkStart w:id="1" w:name="_Toc77532158"/>
      <w:r>
        <w:rPr>
          <w:lang w:val="ru-RU"/>
        </w:rPr>
        <w:lastRenderedPageBreak/>
        <w:t xml:space="preserve">3. </w:t>
      </w:r>
      <w:r w:rsidR="00C4238E">
        <w:rPr>
          <w:lang w:val="ru-RU"/>
        </w:rPr>
        <w:t>Формулировка задания</w:t>
      </w:r>
      <w:bookmarkEnd w:id="1"/>
    </w:p>
    <w:p w14:paraId="166D5821" w14:textId="77777777" w:rsidR="00C4238E" w:rsidRDefault="00C4238E" w:rsidP="00BC327C">
      <w:pPr>
        <w:spacing w:line="240" w:lineRule="auto"/>
        <w:ind w:firstLine="432"/>
      </w:pPr>
      <w:r>
        <w:rPr>
          <w:szCs w:val="28"/>
        </w:rPr>
        <w:t>Цель: Определить значения ряда статистических показателей в</w:t>
      </w:r>
    </w:p>
    <w:p w14:paraId="7BDAB789" w14:textId="77777777" w:rsidR="00C4238E" w:rsidRDefault="00C4238E" w:rsidP="00C4238E">
      <w:pPr>
        <w:spacing w:line="240" w:lineRule="auto"/>
      </w:pPr>
      <w:r>
        <w:rPr>
          <w:szCs w:val="28"/>
        </w:rPr>
        <w:t>течение промежутка времени, определить наличие или отсутствие</w:t>
      </w:r>
    </w:p>
    <w:p w14:paraId="10C002E6" w14:textId="77777777" w:rsidR="00C4238E" w:rsidRDefault="00C4238E" w:rsidP="00C4238E">
      <w:pPr>
        <w:spacing w:line="240" w:lineRule="auto"/>
      </w:pPr>
      <w:r>
        <w:rPr>
          <w:szCs w:val="28"/>
        </w:rPr>
        <w:t>закономерностей в ценах на электроэнергию и показателях</w:t>
      </w:r>
    </w:p>
    <w:p w14:paraId="313BFC69" w14:textId="77777777" w:rsidR="00C4238E" w:rsidRDefault="00C4238E" w:rsidP="00C4238E">
      <w:pPr>
        <w:spacing w:line="240" w:lineRule="auto"/>
      </w:pPr>
      <w:r>
        <w:rPr>
          <w:szCs w:val="28"/>
        </w:rPr>
        <w:t>электроэнергии в ряде стран Европы;</w:t>
      </w:r>
    </w:p>
    <w:p w14:paraId="654F0D3A" w14:textId="77777777" w:rsidR="00C4238E" w:rsidRDefault="00C4238E" w:rsidP="00C4238E">
      <w:pPr>
        <w:spacing w:line="240" w:lineRule="auto"/>
      </w:pPr>
      <w:r>
        <w:rPr>
          <w:szCs w:val="28"/>
        </w:rPr>
        <w:tab/>
        <w:t>Основные задачи:</w:t>
      </w:r>
    </w:p>
    <w:p w14:paraId="24BB560B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a) Провести систематический анализ источников литературы;</w:t>
      </w:r>
    </w:p>
    <w:p w14:paraId="41E0B405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b) Реализовать ряд расчетов, характеризующих поведение цен на</w:t>
      </w:r>
    </w:p>
    <w:p w14:paraId="6466FD5B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электроэнергию и объемов электроэнергии;</w:t>
      </w:r>
    </w:p>
    <w:p w14:paraId="5E126838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c) Провести анализ закономерностей и зависимостей в данных,</w:t>
      </w:r>
    </w:p>
    <w:p w14:paraId="03351639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сравнить с результатами, представленными в источниках</w:t>
      </w:r>
    </w:p>
    <w:p w14:paraId="26A22F12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литературы при их наличии;</w:t>
      </w:r>
    </w:p>
    <w:p w14:paraId="36F49F62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d) Визуализировать полученные результаты;</w:t>
      </w:r>
    </w:p>
    <w:p w14:paraId="619334E9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e) Провести анализ полученных результатов;</w:t>
      </w:r>
    </w:p>
    <w:p w14:paraId="6761C554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f) Подготовить отчет о прохождении практики.</w:t>
      </w:r>
    </w:p>
    <w:p w14:paraId="2CDC1CEE" w14:textId="77777777" w:rsidR="00C4238E" w:rsidRDefault="00C4238E" w:rsidP="00C4238E">
      <w:pPr>
        <w:spacing w:line="240" w:lineRule="auto"/>
      </w:pPr>
      <w:r>
        <w:rPr>
          <w:szCs w:val="28"/>
        </w:rPr>
        <w:tab/>
        <w:t>Основные этапы выполнения работы:</w:t>
      </w:r>
    </w:p>
    <w:p w14:paraId="134EA224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a) Обзор источников литературы;</w:t>
      </w:r>
    </w:p>
    <w:p w14:paraId="4AAF0416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b) Расчет ряда показателей, описывающих поведение значений</w:t>
      </w:r>
    </w:p>
    <w:p w14:paraId="373CA4FF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цен, значении электроэнергии и их зависимостей;</w:t>
      </w:r>
    </w:p>
    <w:p w14:paraId="2C929EC8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c) Визуализации полученных результатов;</w:t>
      </w:r>
    </w:p>
    <w:p w14:paraId="0FE237D3" w14:textId="77777777" w:rsidR="00C4238E" w:rsidRDefault="00C4238E" w:rsidP="00C4238E">
      <w:pPr>
        <w:spacing w:line="240" w:lineRule="auto"/>
      </w:pPr>
      <w:r>
        <w:rPr>
          <w:szCs w:val="28"/>
        </w:rPr>
        <w:tab/>
      </w:r>
      <w:r>
        <w:rPr>
          <w:szCs w:val="28"/>
        </w:rPr>
        <w:tab/>
        <w:t>d) Оформление отчета о прохождении практики.</w:t>
      </w:r>
    </w:p>
    <w:p w14:paraId="6040B32A" w14:textId="591F71B9" w:rsidR="008C5743" w:rsidRDefault="008C5743" w:rsidP="008C5743">
      <w:pPr>
        <w:spacing w:before="0"/>
        <w:ind w:left="360"/>
        <w:rPr>
          <w:szCs w:val="28"/>
        </w:rPr>
      </w:pPr>
    </w:p>
    <w:p w14:paraId="265AA82D" w14:textId="7B69F26B" w:rsidR="00C4238E" w:rsidRDefault="00C4238E" w:rsidP="008C5743">
      <w:pPr>
        <w:spacing w:before="0"/>
        <w:ind w:left="360"/>
        <w:rPr>
          <w:szCs w:val="28"/>
        </w:rPr>
      </w:pPr>
    </w:p>
    <w:p w14:paraId="2A85EDC1" w14:textId="233094BA" w:rsidR="00C4238E" w:rsidRDefault="00C4238E" w:rsidP="008C5743">
      <w:pPr>
        <w:spacing w:before="0"/>
        <w:ind w:left="360"/>
        <w:rPr>
          <w:szCs w:val="28"/>
        </w:rPr>
      </w:pPr>
    </w:p>
    <w:p w14:paraId="19C66AC1" w14:textId="7D58B429" w:rsidR="00C4238E" w:rsidRDefault="00C4238E" w:rsidP="008C5743">
      <w:pPr>
        <w:spacing w:before="0"/>
        <w:ind w:left="360"/>
        <w:rPr>
          <w:szCs w:val="28"/>
        </w:rPr>
      </w:pPr>
    </w:p>
    <w:p w14:paraId="4F04759D" w14:textId="2CBF6669" w:rsidR="00C4238E" w:rsidRDefault="00C4238E" w:rsidP="008C5743">
      <w:pPr>
        <w:spacing w:before="0"/>
        <w:ind w:left="360"/>
        <w:rPr>
          <w:szCs w:val="28"/>
        </w:rPr>
      </w:pPr>
    </w:p>
    <w:p w14:paraId="45C89F1D" w14:textId="77777777" w:rsidR="00C4238E" w:rsidRPr="0015357D" w:rsidRDefault="00C4238E" w:rsidP="008C5743">
      <w:pPr>
        <w:spacing w:before="0"/>
        <w:ind w:left="360"/>
        <w:rPr>
          <w:szCs w:val="28"/>
        </w:rPr>
      </w:pPr>
    </w:p>
    <w:p w14:paraId="6610C5B4" w14:textId="1E44B6D4" w:rsidR="00307891" w:rsidRPr="009F177E" w:rsidRDefault="004F78EE" w:rsidP="00C4238E">
      <w:pPr>
        <w:pStyle w:val="2"/>
        <w:numPr>
          <w:ilvl w:val="0"/>
          <w:numId w:val="0"/>
        </w:numPr>
        <w:rPr>
          <w:lang w:val="ru-RU"/>
        </w:rPr>
      </w:pPr>
      <w:bookmarkStart w:id="2" w:name="_Toc74908776"/>
      <w:bookmarkStart w:id="3" w:name="_Toc77532159"/>
      <w:r>
        <w:rPr>
          <w:lang w:val="ru-RU"/>
        </w:rPr>
        <w:lastRenderedPageBreak/>
        <w:t>4</w:t>
      </w:r>
      <w:r w:rsidR="00C4238E">
        <w:rPr>
          <w:lang w:val="ru-RU"/>
        </w:rPr>
        <w:t xml:space="preserve">. </w:t>
      </w:r>
      <w:r w:rsidR="00307891">
        <w:rPr>
          <w:lang w:val="ru-RU"/>
        </w:rPr>
        <w:t>Результаты реализации</w:t>
      </w:r>
      <w:bookmarkEnd w:id="2"/>
      <w:bookmarkEnd w:id="3"/>
      <w:r w:rsidR="00307891">
        <w:rPr>
          <w:lang w:val="ru-RU"/>
        </w:rPr>
        <w:t xml:space="preserve"> </w:t>
      </w:r>
    </w:p>
    <w:p w14:paraId="1CE0B169" w14:textId="77777777" w:rsidR="00320321" w:rsidRDefault="00320321" w:rsidP="004223A2">
      <w:pPr>
        <w:spacing w:line="240" w:lineRule="auto"/>
        <w:ind w:firstLine="567"/>
      </w:pPr>
      <w:r>
        <w:rPr>
          <w:szCs w:val="28"/>
        </w:rPr>
        <w:t>На первом этапе выполнения работы, необходимо было произвести первичную обработку имеющихся данных, а именно: 1) Найти разницу между максимальной и минимальной ценой за электроэнергию в каждый день; 2) Найти скользящее средние по разнице максимальной и минимальной  цены за электроэнергию, в период за 30, 60 и 90 дней; 3) Построить графики обработанных данных.</w:t>
      </w:r>
    </w:p>
    <w:p w14:paraId="7302DA70" w14:textId="77777777" w:rsidR="00320321" w:rsidRDefault="00320321" w:rsidP="00320321">
      <w:pPr>
        <w:spacing w:line="240" w:lineRule="auto"/>
      </w:pPr>
      <w:r>
        <w:rPr>
          <w:szCs w:val="28"/>
        </w:rPr>
        <w:tab/>
        <w:t xml:space="preserve">Для выполнения первого этапа был написан скрипт на Python, который загружал данные из файла в формате .csv и находил </w:t>
      </w:r>
      <w:r>
        <w:rPr>
          <w:rFonts w:eastAsiaTheme="minorHAnsi" w:cstheme="minorBidi"/>
          <w:szCs w:val="28"/>
          <w:lang w:eastAsia="en-US"/>
        </w:rPr>
        <w:t xml:space="preserve">максимальную и минимальную цену в каждый день, затем записывал найденные значения в массив. </w:t>
      </w:r>
    </w:p>
    <w:p w14:paraId="4F82FDF6" w14:textId="42C30A95" w:rsidR="00320321" w:rsidRDefault="00320321" w:rsidP="00320321">
      <w:pPr>
        <w:spacing w:line="240" w:lineRule="auto"/>
        <w:rPr>
          <w:szCs w:val="28"/>
        </w:rPr>
      </w:pPr>
      <w:r>
        <w:rPr>
          <w:rFonts w:eastAsiaTheme="minorHAnsi" w:cstheme="minorBidi"/>
          <w:szCs w:val="28"/>
          <w:lang w:eastAsia="en-US"/>
        </w:rPr>
        <w:tab/>
        <w:t>Скользящие средние высчитывались следующим образом: во временный массив записывались значения по разнице цен в период с 1 по 30 день и находилась медиана этих значений, после чего брались разницы цен уже со 2 по 31 день (то есть выборка смещалась на 1 день вперёд)</w:t>
      </w:r>
      <w:r>
        <w:rPr>
          <w:szCs w:val="28"/>
        </w:rPr>
        <w:t xml:space="preserve"> и т. д. до конца найденных данных. Далее эти массивы были выведены на экран в виде графиков, при помощи модуля Matplotlib.</w:t>
      </w:r>
    </w:p>
    <w:p w14:paraId="4F79D536" w14:textId="77777777" w:rsidR="00C4238E" w:rsidRDefault="00C4238E" w:rsidP="00320321">
      <w:pPr>
        <w:spacing w:line="240" w:lineRule="auto"/>
      </w:pPr>
    </w:p>
    <w:p w14:paraId="6F55A932" w14:textId="54FA927D" w:rsidR="00320321" w:rsidRDefault="00320321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w:r>
        <w:rPr>
          <w:rFonts w:eastAsiaTheme="minorHAnsi" w:cstheme="minorBidi"/>
          <w:szCs w:val="28"/>
          <w:lang w:eastAsia="en-US"/>
        </w:rPr>
        <w:t>Результат работы скрипта представлен на</w:t>
      </w:r>
      <w:r>
        <w:rPr>
          <w:szCs w:val="28"/>
        </w:rPr>
        <w:t xml:space="preserve"> рисунке 1. </w:t>
      </w:r>
    </w:p>
    <w:p w14:paraId="422B182A" w14:textId="77777777" w:rsidR="004223A2" w:rsidRDefault="004223A2" w:rsidP="004223A2">
      <w:pPr>
        <w:keepNext/>
        <w:spacing w:line="240" w:lineRule="auto"/>
      </w:pPr>
      <w:r>
        <w:rPr>
          <w:i/>
          <w:iCs/>
          <w:noProof/>
          <w:sz w:val="20"/>
          <w:szCs w:val="20"/>
        </w:rPr>
        <w:drawing>
          <wp:inline distT="0" distB="0" distL="0" distR="0" wp14:anchorId="23905AC7" wp14:editId="70F7FA43">
            <wp:extent cx="5940425" cy="3085465"/>
            <wp:effectExtent l="0" t="0" r="3175" b="635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AA0A" w14:textId="1D802BD7" w:rsidR="004223A2" w:rsidRDefault="004223A2" w:rsidP="004223A2">
      <w:pPr>
        <w:pStyle w:val="a9"/>
        <w:jc w:val="center"/>
      </w:pPr>
      <w:r>
        <w:t xml:space="preserve">Рисунок </w:t>
      </w:r>
      <w:fldSimple w:instr=" SEQ Рисунок \* ARABIC ">
        <w:r w:rsidR="00B60782">
          <w:rPr>
            <w:noProof/>
          </w:rPr>
          <w:t>1</w:t>
        </w:r>
      </w:fldSimple>
      <w:r>
        <w:t>-</w:t>
      </w:r>
      <w:r w:rsidRPr="007E4EEA">
        <w:t>Графики представляющие разницу между максимальной и минимальной ценой за электроэнергию</w:t>
      </w:r>
    </w:p>
    <w:p w14:paraId="38E31A84" w14:textId="1819B69D" w:rsidR="00320321" w:rsidRPr="004223A2" w:rsidRDefault="00320321" w:rsidP="00320321">
      <w:pPr>
        <w:spacing w:line="240" w:lineRule="auto"/>
      </w:pPr>
      <w:r>
        <w:rPr>
          <w:szCs w:val="28"/>
        </w:rPr>
        <w:tab/>
        <w:t xml:space="preserve">На данном </w:t>
      </w:r>
      <w:r>
        <w:rPr>
          <w:rFonts w:eastAsiaTheme="minorHAnsi" w:cstheme="minorBidi"/>
          <w:szCs w:val="28"/>
          <w:lang w:eastAsia="en-US"/>
        </w:rPr>
        <w:t>рисунке</w:t>
      </w:r>
      <w:r>
        <w:rPr>
          <w:szCs w:val="28"/>
        </w:rPr>
        <w:t xml:space="preserve"> ось ординат — разница между максимальной и минимальной ценой за электроэнергию, а </w:t>
      </w:r>
      <w:r>
        <w:rPr>
          <w:rFonts w:eastAsiaTheme="minorHAnsi" w:cstheme="minorBidi"/>
          <w:szCs w:val="28"/>
          <w:lang w:eastAsia="en-US"/>
        </w:rPr>
        <w:t xml:space="preserve">ось </w:t>
      </w:r>
      <w:r>
        <w:rPr>
          <w:szCs w:val="28"/>
        </w:rPr>
        <w:t>абсцисс — дни. На рисунке представлены 4 графика, показывающие разницу между max и min ценой. По данному рисунку можно наглядно увидеть</w:t>
      </w:r>
      <w:r w:rsidR="004223A2">
        <w:rPr>
          <w:szCs w:val="28"/>
        </w:rPr>
        <w:t>,</w:t>
      </w:r>
      <w:r>
        <w:rPr>
          <w:szCs w:val="28"/>
        </w:rPr>
        <w:t xml:space="preserve"> как менялась разница между </w:t>
      </w:r>
      <w:r>
        <w:rPr>
          <w:szCs w:val="28"/>
        </w:rPr>
        <w:lastRenderedPageBreak/>
        <w:t>ценами за рассматриваемый период. Синим графиком представлены реальные данные, жёлтым — скользящие средние за 30 дней, зелёным — скользящие средние за 60 дней и красным — скользящие средние за 90 дней. Скользящие средние были найдены для боле</w:t>
      </w:r>
      <w:r w:rsidR="004223A2">
        <w:rPr>
          <w:szCs w:val="28"/>
        </w:rPr>
        <w:t>е</w:t>
      </w:r>
      <w:r>
        <w:rPr>
          <w:szCs w:val="28"/>
        </w:rPr>
        <w:t xml:space="preserve"> наглядного представления данных, так как реальные данные имеют очень больший разброс и по ним трудно оценить изменение разницы цен.</w:t>
      </w:r>
      <w:r w:rsidR="004223A2" w:rsidRPr="004223A2">
        <w:rPr>
          <w:i/>
          <w:iCs/>
          <w:noProof/>
          <w:sz w:val="20"/>
          <w:szCs w:val="20"/>
        </w:rPr>
        <w:t xml:space="preserve"> </w:t>
      </w:r>
    </w:p>
    <w:p w14:paraId="7B7D1CB5" w14:textId="2D7F62ED" w:rsidR="00320321" w:rsidRDefault="00320321" w:rsidP="00320321">
      <w:pPr>
        <w:spacing w:line="240" w:lineRule="auto"/>
      </w:pPr>
      <w:r>
        <w:rPr>
          <w:szCs w:val="28"/>
        </w:rPr>
        <w:tab/>
        <w:t>На втором этапе выполнения работы необходимо было построить графики</w:t>
      </w:r>
      <w:r w:rsidR="004223A2">
        <w:rPr>
          <w:szCs w:val="28"/>
        </w:rPr>
        <w:t>,</w:t>
      </w:r>
      <w:r>
        <w:rPr>
          <w:szCs w:val="28"/>
        </w:rPr>
        <w:t xml:space="preserve"> представляющие скользящее средние за 30 дней по разнице максимальной и минимальной цен по годам, в разные сезоны (зима, весна, лето и осень). </w:t>
      </w:r>
    </w:p>
    <w:p w14:paraId="6419B6C9" w14:textId="77777777" w:rsidR="00B55ACB" w:rsidRDefault="00320321" w:rsidP="00B55ACB">
      <w:pPr>
        <w:spacing w:line="240" w:lineRule="auto"/>
        <w:rPr>
          <w:szCs w:val="28"/>
        </w:rPr>
      </w:pPr>
      <w:r>
        <w:rPr>
          <w:szCs w:val="28"/>
        </w:rPr>
        <w:tab/>
        <w:t>Для этого был доработан скрипт Python, написанный на первом этапе: после нахождение разницы цен, эти данные распределяются в четыре массива по сезонам. Потом на основе полученных массивов находятся скользящие средние за 30 дней, для каждого сезона и года по отдельности. В конце</w:t>
      </w:r>
      <w:r w:rsidR="00B55ACB">
        <w:rPr>
          <w:szCs w:val="28"/>
        </w:rPr>
        <w:t xml:space="preserve"> </w:t>
      </w:r>
      <w:r>
        <w:rPr>
          <w:szCs w:val="28"/>
        </w:rPr>
        <w:t>найденные данные выводятся на экран в виде графиков (рисунок 2).</w:t>
      </w:r>
    </w:p>
    <w:p w14:paraId="22B44B94" w14:textId="77777777" w:rsidR="00B55ACB" w:rsidRDefault="00320321" w:rsidP="00B55ACB">
      <w:pPr>
        <w:keepNext/>
        <w:spacing w:line="240" w:lineRule="auto"/>
        <w:ind w:left="708"/>
      </w:pPr>
      <w:r>
        <w:rPr>
          <w:szCs w:val="28"/>
        </w:rPr>
        <w:t xml:space="preserve"> </w:t>
      </w:r>
      <w:r w:rsidR="00B55ACB">
        <w:rPr>
          <w:noProof/>
          <w:sz w:val="20"/>
          <w:szCs w:val="20"/>
        </w:rPr>
        <w:drawing>
          <wp:inline distT="0" distB="0" distL="0" distR="0" wp14:anchorId="1A897642" wp14:editId="268A7E12">
            <wp:extent cx="5346065" cy="2909570"/>
            <wp:effectExtent l="0" t="0" r="0" b="0"/>
            <wp:docPr id="5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3508" w14:textId="4920CABE" w:rsidR="00320321" w:rsidRPr="00B55ACB" w:rsidRDefault="00B55ACB" w:rsidP="00B55ACB">
      <w:pPr>
        <w:pStyle w:val="a9"/>
        <w:jc w:val="center"/>
        <w:rPr>
          <w:szCs w:val="28"/>
        </w:rPr>
      </w:pPr>
      <w:r>
        <w:t xml:space="preserve">Рисунок </w:t>
      </w:r>
      <w:fldSimple w:instr=" SEQ Рисунок \* ARABIC ">
        <w:r w:rsidR="00B60782">
          <w:rPr>
            <w:noProof/>
          </w:rPr>
          <w:t>2</w:t>
        </w:r>
      </w:fldSimple>
      <w:r>
        <w:t>- Скользящие средние по временам года</w:t>
      </w:r>
    </w:p>
    <w:p w14:paraId="20D62F54" w14:textId="57E05D88" w:rsidR="00320321" w:rsidRDefault="00320321" w:rsidP="00320321">
      <w:pPr>
        <w:spacing w:line="240" w:lineRule="auto"/>
      </w:pPr>
      <w:r>
        <w:rPr>
          <w:szCs w:val="28"/>
        </w:rPr>
        <w:tab/>
        <w:t>На данном рисунке наглядно видно, что от года к году изменение разницы между максимальной и минимальной цены схоже в одни те же времена года. То есть форма изменения графика разницы цен в весну 2021 года, примерно повторяет форму изменения графика за весну 2020 год.</w:t>
      </w:r>
    </w:p>
    <w:p w14:paraId="53E25E90" w14:textId="6AA13AEB" w:rsidR="00320321" w:rsidRDefault="00320321" w:rsidP="00320321">
      <w:pPr>
        <w:spacing w:line="240" w:lineRule="auto"/>
      </w:pPr>
      <w:r>
        <w:rPr>
          <w:szCs w:val="28"/>
        </w:rPr>
        <w:tab/>
        <w:t>На третьем этапе выполнения работы необходимо было выяснить зависимость цены на электроэнергию от общего потребления электроэнергии, от использования ветряной энергии и от использования солнечной электроэнергии. Эта зависимость будет вычисляться при помощи регрессионной модели.</w:t>
      </w:r>
    </w:p>
    <w:p w14:paraId="2E52AB3B" w14:textId="18B0795F" w:rsidR="00320321" w:rsidRDefault="00320321" w:rsidP="00320321">
      <w:pPr>
        <w:spacing w:line="240" w:lineRule="auto"/>
      </w:pPr>
      <w:r>
        <w:rPr>
          <w:szCs w:val="28"/>
        </w:rPr>
        <w:tab/>
        <w:t xml:space="preserve">Для начала нужно было построить точечные диаграммы зависимости </w:t>
      </w:r>
      <w:r>
        <w:rPr>
          <w:szCs w:val="28"/>
        </w:rPr>
        <w:lastRenderedPageBreak/>
        <w:t xml:space="preserve">цен от указанных выше параметров, чтобы понять </w:t>
      </w:r>
      <w:r>
        <w:rPr>
          <w:rFonts w:eastAsiaTheme="minorHAnsi" w:cstheme="minorBidi"/>
          <w:szCs w:val="28"/>
          <w:lang w:eastAsia="en-US"/>
        </w:rPr>
        <w:t>есть</w:t>
      </w:r>
      <w:r>
        <w:rPr>
          <w:szCs w:val="28"/>
        </w:rPr>
        <w:t xml:space="preserve"> ли эта зависимость, и если есть, то какая (линейная, экспоненциальная и т. д.).  На построенных диаграммах прослеживается линейная зависимость, поэтому для вычисления характера зависимости будет применена линейная регрессия. </w:t>
      </w:r>
    </w:p>
    <w:p w14:paraId="347FC602" w14:textId="52B5BAEE" w:rsidR="00320321" w:rsidRDefault="00320321" w:rsidP="00320321">
      <w:pPr>
        <w:spacing w:line="240" w:lineRule="auto"/>
      </w:pPr>
      <w:r>
        <w:rPr>
          <w:szCs w:val="28"/>
        </w:rPr>
        <w:tab/>
        <w:t>В качестве входных данных для линейной регрессии будут использоваться данные о потреблении в целом электроэнергии, данные о потреблении солнечной энергии и данные о потреблении ветряной энергии, а</w:t>
      </w:r>
      <w:r w:rsidR="00B55ACB">
        <w:rPr>
          <w:szCs w:val="28"/>
        </w:rPr>
        <w:t xml:space="preserve"> </w:t>
      </w:r>
      <w:r>
        <w:rPr>
          <w:szCs w:val="28"/>
        </w:rPr>
        <w:t xml:space="preserve">выходным значением будет цена за электроэнергии. </w:t>
      </w:r>
    </w:p>
    <w:p w14:paraId="69F41558" w14:textId="77777777" w:rsidR="00B55ACB" w:rsidRDefault="00B55ACB" w:rsidP="00B55ACB">
      <w:pPr>
        <w:keepNext/>
        <w:spacing w:line="240" w:lineRule="auto"/>
      </w:pPr>
      <w:r>
        <w:rPr>
          <w:noProof/>
          <w:sz w:val="20"/>
          <w:szCs w:val="20"/>
        </w:rPr>
        <w:drawing>
          <wp:inline distT="0" distB="0" distL="0" distR="0" wp14:anchorId="04E3FB01" wp14:editId="2AE5AE17">
            <wp:extent cx="5491708" cy="2876550"/>
            <wp:effectExtent l="0" t="0" r="0" b="0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02" cy="2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16D1" w14:textId="7761F4C8" w:rsidR="00320321" w:rsidRDefault="00B55ACB" w:rsidP="00B55ACB">
      <w:pPr>
        <w:pStyle w:val="a9"/>
        <w:jc w:val="center"/>
        <w:rPr>
          <w:szCs w:val="28"/>
        </w:rPr>
      </w:pPr>
      <w:r>
        <w:t xml:space="preserve">Рисунок </w:t>
      </w:r>
      <w:fldSimple w:instr=" SEQ Рисунок \* ARABIC ">
        <w:r w:rsidR="00B60782">
          <w:rPr>
            <w:noProof/>
          </w:rPr>
          <w:t>3</w:t>
        </w:r>
      </w:fldSimple>
      <w:r>
        <w:t xml:space="preserve"> - </w:t>
      </w:r>
      <w:r w:rsidRPr="008F3BC6">
        <w:t>Зависимость цены от потребления ветряной энергии</w:t>
      </w:r>
    </w:p>
    <w:p w14:paraId="4B448871" w14:textId="77777777" w:rsidR="00B55ACB" w:rsidRDefault="00B55ACB" w:rsidP="00B55ACB">
      <w:pPr>
        <w:keepNext/>
        <w:spacing w:line="240" w:lineRule="auto"/>
      </w:pPr>
      <w:r>
        <w:rPr>
          <w:noProof/>
          <w:sz w:val="20"/>
          <w:szCs w:val="20"/>
        </w:rPr>
        <w:drawing>
          <wp:inline distT="0" distB="0" distL="0" distR="0" wp14:anchorId="593C5143" wp14:editId="547BA41E">
            <wp:extent cx="5438595" cy="2847975"/>
            <wp:effectExtent l="0" t="0" r="0" b="0"/>
            <wp:docPr id="11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947" cy="28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B338" w14:textId="5030AC4E" w:rsidR="00B55ACB" w:rsidRDefault="00B55ACB" w:rsidP="00B55ACB">
      <w:pPr>
        <w:pStyle w:val="a9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60782">
          <w:rPr>
            <w:noProof/>
          </w:rPr>
          <w:t>4</w:t>
        </w:r>
      </w:fldSimple>
      <w:r>
        <w:t xml:space="preserve"> -</w:t>
      </w:r>
      <w:r w:rsidRPr="0020211D">
        <w:t>Зависимость цены от потребления солнечной энергии</w:t>
      </w:r>
    </w:p>
    <w:p w14:paraId="473A0949" w14:textId="77777777" w:rsidR="00B55ACB" w:rsidRDefault="00B55ACB" w:rsidP="00B55ACB">
      <w:pPr>
        <w:keepNext/>
        <w:spacing w:line="240" w:lineRule="auto"/>
      </w:pPr>
      <w:r>
        <w:rPr>
          <w:noProof/>
          <w:sz w:val="20"/>
          <w:szCs w:val="20"/>
        </w:rPr>
        <w:lastRenderedPageBreak/>
        <w:drawing>
          <wp:inline distT="0" distB="0" distL="0" distR="0" wp14:anchorId="3ABECFD0" wp14:editId="06928F05">
            <wp:extent cx="5479553" cy="2838450"/>
            <wp:effectExtent l="0" t="0" r="6985" b="0"/>
            <wp:docPr id="1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686" cy="28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7BD8" w14:textId="6FC70EF9" w:rsidR="00320321" w:rsidRDefault="00B55ACB" w:rsidP="00B55ACB">
      <w:pPr>
        <w:pStyle w:val="a9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60782">
          <w:rPr>
            <w:noProof/>
          </w:rPr>
          <w:t>5</w:t>
        </w:r>
      </w:fldSimple>
      <w:r>
        <w:t xml:space="preserve"> - </w:t>
      </w:r>
      <w:r w:rsidRPr="00937ACB">
        <w:t>Зависимость цены от общего потребления электроэнергии</w:t>
      </w:r>
    </w:p>
    <w:p w14:paraId="2C2F16F5" w14:textId="1382ECAA" w:rsidR="00E54655" w:rsidRDefault="00320321" w:rsidP="00320321">
      <w:pPr>
        <w:spacing w:line="240" w:lineRule="auto"/>
        <w:rPr>
          <w:szCs w:val="28"/>
        </w:rPr>
      </w:pPr>
      <w:r>
        <w:rPr>
          <w:szCs w:val="28"/>
        </w:rPr>
        <w:tab/>
        <w:t xml:space="preserve">На рисунках 3, 4, 5 представлены точечные диаграммы реальных данных и найденных данных при помощи высчитанных регрессионных моделей. </w:t>
      </w:r>
    </w:p>
    <w:p w14:paraId="36D552AA" w14:textId="77777777" w:rsidR="00E54655" w:rsidRDefault="00E54655" w:rsidP="00320321">
      <w:pPr>
        <w:spacing w:line="240" w:lineRule="auto"/>
        <w:rPr>
          <w:szCs w:val="28"/>
        </w:rPr>
      </w:pPr>
      <w:r>
        <w:rPr>
          <w:szCs w:val="28"/>
        </w:rPr>
        <w:tab/>
        <w:t>Регрессионная модель для зависимости от солнечной энергии:</w:t>
      </w:r>
    </w:p>
    <w:p w14:paraId="0351B40F" w14:textId="113D4F8B" w:rsidR="00E54655" w:rsidRDefault="00E54655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=0.023</m:t>
        </m:r>
      </m:oMath>
    </w:p>
    <w:p w14:paraId="366240BA" w14:textId="4FAAB817" w:rsidR="00E54655" w:rsidRDefault="009061BB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r>
          <w:rPr>
            <w:rFonts w:ascii="Cambria Math" w:hAnsi="Cambria Math"/>
            <w:szCs w:val="28"/>
          </w:rPr>
          <m:t>y=45.49-0.0042*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="00E54655">
        <w:rPr>
          <w:szCs w:val="28"/>
        </w:rPr>
        <w:t xml:space="preserve"> </w:t>
      </w:r>
    </w:p>
    <w:p w14:paraId="4594A800" w14:textId="2013F5AF" w:rsidR="00E54655" w:rsidRDefault="00E54655" w:rsidP="00320321">
      <w:pPr>
        <w:spacing w:line="240" w:lineRule="auto"/>
        <w:rPr>
          <w:szCs w:val="28"/>
        </w:rPr>
      </w:pPr>
      <w:r>
        <w:rPr>
          <w:szCs w:val="28"/>
        </w:rPr>
        <w:tab/>
        <w:t>Регрессионная модель для зависимости от ветряной энергии:</w:t>
      </w:r>
    </w:p>
    <w:p w14:paraId="3CB9C65A" w14:textId="2FEE3CEF" w:rsidR="009061BB" w:rsidRPr="009061BB" w:rsidRDefault="009061BB" w:rsidP="00320321">
      <w:pPr>
        <w:spacing w:line="240" w:lineRule="auto"/>
        <w:rPr>
          <w:szCs w:val="28"/>
          <w:lang w:val="en-US"/>
        </w:rPr>
      </w:pPr>
      <w:r w:rsidRPr="009F177E">
        <w:rPr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szCs w:val="28"/>
            <w:lang w:val="en-US"/>
          </w:rPr>
          <m:t>=0.041</m:t>
        </m:r>
      </m:oMath>
    </w:p>
    <w:p w14:paraId="61A47072" w14:textId="65AC903F" w:rsidR="009061BB" w:rsidRPr="009061BB" w:rsidRDefault="009061BB" w:rsidP="00320321">
      <w:pPr>
        <w:spacing w:line="240" w:lineRule="auto"/>
        <w:rPr>
          <w:szCs w:val="28"/>
          <w:lang w:val="en-US"/>
        </w:rPr>
      </w:pPr>
      <w:r>
        <w:rPr>
          <w:szCs w:val="28"/>
          <w:lang w:val="en-US"/>
        </w:rPr>
        <w:tab/>
      </w:r>
      <m:oMath>
        <m:r>
          <w:rPr>
            <w:rFonts w:ascii="Cambria Math" w:hAnsi="Cambria Math"/>
            <w:szCs w:val="28"/>
            <w:lang w:val="en-US"/>
          </w:rPr>
          <m:t>y=48.36-0.0046*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1</m:t>
            </m:r>
          </m:sub>
        </m:sSub>
      </m:oMath>
    </w:p>
    <w:p w14:paraId="1B6FD050" w14:textId="254A62DD" w:rsidR="00FF5E8F" w:rsidRDefault="00FF5E8F" w:rsidP="00320321">
      <w:pPr>
        <w:spacing w:line="240" w:lineRule="auto"/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>Регрессионная модель для зависимости от общего потребления энергия:</w:t>
      </w:r>
    </w:p>
    <w:p w14:paraId="31BF7085" w14:textId="3261A4E0" w:rsidR="009061BB" w:rsidRPr="009061BB" w:rsidRDefault="009061BB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=0.3</m:t>
        </m:r>
      </m:oMath>
    </w:p>
    <w:p w14:paraId="66FEEDC1" w14:textId="1D60D842" w:rsidR="009061BB" w:rsidRDefault="009061BB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r>
          <w:rPr>
            <w:rFonts w:ascii="Cambria Math" w:hAnsi="Cambria Math"/>
            <w:szCs w:val="28"/>
          </w:rPr>
          <m:t>y=-49.79+0.0099*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</w:p>
    <w:p w14:paraId="275521BD" w14:textId="7A1DA714" w:rsidR="009061BB" w:rsidRPr="009061BB" w:rsidRDefault="009061BB" w:rsidP="00320321">
      <w:pPr>
        <w:spacing w:line="240" w:lineRule="auto"/>
        <w:rPr>
          <w:szCs w:val="28"/>
        </w:rPr>
      </w:pPr>
      <w:r>
        <w:rPr>
          <w:szCs w:val="28"/>
        </w:rPr>
        <w:tab/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  <w:r w:rsidRPr="009F177E">
        <w:rPr>
          <w:szCs w:val="28"/>
        </w:rPr>
        <w:t xml:space="preserve"> – </w:t>
      </w:r>
      <w:r>
        <w:rPr>
          <w:szCs w:val="28"/>
        </w:rPr>
        <w:t>коэффициент детерминированности</w:t>
      </w:r>
    </w:p>
    <w:p w14:paraId="0A1EC0E0" w14:textId="5E9FAE5D" w:rsidR="00320321" w:rsidRDefault="00320321" w:rsidP="00E54655">
      <w:pPr>
        <w:spacing w:line="240" w:lineRule="auto"/>
        <w:ind w:firstLine="708"/>
        <w:rPr>
          <w:szCs w:val="28"/>
        </w:rPr>
      </w:pPr>
      <w:r>
        <w:rPr>
          <w:szCs w:val="28"/>
        </w:rPr>
        <w:t>После того как были найдены коэффициенты регрессии по отдельности для каждого из параметров, была вычислена регрессионная модель описывающая зависимость цены одновременно от всех трёх параметров:</w:t>
      </w:r>
    </w:p>
    <w:p w14:paraId="2EF1089E" w14:textId="5AAE4113" w:rsidR="009061BB" w:rsidRPr="009061BB" w:rsidRDefault="004800A9" w:rsidP="009061BB">
      <w:pPr>
        <w:spacing w:line="240" w:lineRule="auto"/>
        <w:ind w:left="708" w:firstLine="708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=0.43</m:t>
          </m:r>
        </m:oMath>
      </m:oMathPara>
    </w:p>
    <w:p w14:paraId="6A036BC3" w14:textId="0E2DF414" w:rsidR="009061BB" w:rsidRPr="009061BB" w:rsidRDefault="009061BB" w:rsidP="009061BB">
      <w:pPr>
        <w:spacing w:line="240" w:lineRule="auto"/>
        <w:ind w:left="708" w:firstLine="70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y=-47.098-0.0074*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-0.0072*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+0.011*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CB44AFE" w14:textId="77777777" w:rsidR="00320321" w:rsidRDefault="00320321" w:rsidP="00320321">
      <w:pPr>
        <w:spacing w:line="240" w:lineRule="auto"/>
      </w:pPr>
      <w:r>
        <w:rPr>
          <w:szCs w:val="28"/>
        </w:rPr>
        <w:tab/>
        <w:t xml:space="preserve">Где y — цена на электроэнергию, x1 — потребление солнечной энергии, x2 — потребление ветряной энергии, x3 — общее потребление энергии. </w:t>
      </w:r>
    </w:p>
    <w:p w14:paraId="6BADC01F" w14:textId="77777777" w:rsidR="00320321" w:rsidRDefault="00320321" w:rsidP="00320321">
      <w:pPr>
        <w:spacing w:line="240" w:lineRule="auto"/>
      </w:pPr>
      <w:r>
        <w:rPr>
          <w:szCs w:val="28"/>
        </w:rPr>
        <w:lastRenderedPageBreak/>
        <w:tab/>
        <w:t>Таким образом была найдена зависимость цены на электроэнергию от потребления солнечной, ветряной и общей электроэнергии, которая очень даёт возможность пока очень грубо предсказать какая будет цена на электроэнергию.</w:t>
      </w:r>
    </w:p>
    <w:p w14:paraId="7ED139A1" w14:textId="77777777" w:rsidR="009061BB" w:rsidRDefault="00320321" w:rsidP="009061BB">
      <w:pPr>
        <w:keepNext/>
        <w:spacing w:line="240" w:lineRule="auto"/>
      </w:pPr>
      <w:r>
        <w:rPr>
          <w:szCs w:val="28"/>
        </w:rPr>
        <w:tab/>
        <w:t xml:space="preserve">На четвёртом этапе нужно было изучить, есть ли зависимость цены от времени суток. Для этого были найдены медианные значения цены в каждый 15 минутный промежуток времени и построен на основе этих данных график, что бы понять какого вида будет зависимость (линейная, экспоненциальная и т. д.). На рисунке 6 представлены результаты построения графика. </w:t>
      </w:r>
      <w:r w:rsidR="00B55ACB">
        <w:rPr>
          <w:noProof/>
          <w:sz w:val="20"/>
          <w:szCs w:val="20"/>
        </w:rPr>
        <w:drawing>
          <wp:inline distT="0" distB="0" distL="0" distR="0" wp14:anchorId="28692B99" wp14:editId="7205E5BB">
            <wp:extent cx="5505450" cy="2900487"/>
            <wp:effectExtent l="0" t="0" r="0" b="0"/>
            <wp:docPr id="1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039" cy="290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2307" w14:textId="1ECF36E8" w:rsidR="00320321" w:rsidRPr="009061BB" w:rsidRDefault="009061BB" w:rsidP="009061BB">
      <w:pPr>
        <w:pStyle w:val="a9"/>
        <w:jc w:val="center"/>
      </w:pPr>
      <w:r>
        <w:t xml:space="preserve">Рисунок </w:t>
      </w:r>
      <w:fldSimple w:instr=" SEQ Рисунок \* ARABIC ">
        <w:r w:rsidR="00B60782">
          <w:rPr>
            <w:noProof/>
          </w:rPr>
          <w:t>6</w:t>
        </w:r>
      </w:fldSimple>
      <w:r w:rsidRPr="009061BB">
        <w:t xml:space="preserve"> - Зависимость цены от времени суток</w:t>
      </w:r>
    </w:p>
    <w:p w14:paraId="1776A0C2" w14:textId="0ED262A5" w:rsidR="00320321" w:rsidRDefault="00320321" w:rsidP="00320321">
      <w:pPr>
        <w:spacing w:line="240" w:lineRule="auto"/>
        <w:rPr>
          <w:szCs w:val="28"/>
        </w:rPr>
      </w:pPr>
      <w:r>
        <w:rPr>
          <w:szCs w:val="28"/>
        </w:rPr>
        <w:tab/>
        <w:t>На данном графики отчётливо прослеживается нелинейная зависимость цены от времени суток. Затем при помощи полиномиальной регрессии были вычислены коэффициенты регрессии:</w:t>
      </w:r>
    </w:p>
    <w:p w14:paraId="381F01E0" w14:textId="66AD0ED5" w:rsidR="0072550D" w:rsidRDefault="0072550D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=0.81</m:t>
        </m:r>
      </m:oMath>
    </w:p>
    <w:p w14:paraId="6D5F2C9B" w14:textId="77777777" w:rsidR="00745D8A" w:rsidRPr="00745D8A" w:rsidRDefault="0072550D" w:rsidP="00320321">
      <w:pPr>
        <w:spacing w:line="240" w:lineRule="auto"/>
        <w:rPr>
          <w:szCs w:val="28"/>
        </w:rPr>
      </w:pPr>
      <w:r>
        <w:rPr>
          <w:szCs w:val="28"/>
        </w:rPr>
        <w:tab/>
      </w:r>
      <m:oMath>
        <m:r>
          <w:rPr>
            <w:rFonts w:ascii="Cambria Math" w:hAnsi="Cambria Math"/>
            <w:szCs w:val="28"/>
          </w:rPr>
          <m:t>y=31.77-7.57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-13</m:t>
            </m:r>
          </m:sup>
        </m:sSup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-1.12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-17</m:t>
            </m:r>
          </m:sup>
        </m:sSup>
        <m:r>
          <w:rPr>
            <w:rFonts w:ascii="Cambria Math" w:hAnsi="Cambria Math"/>
            <w:szCs w:val="28"/>
          </w:rPr>
          <m:t>*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Cs w:val="28"/>
              </w:rPr>
              <m:t>2</m:t>
            </m:r>
          </m:sup>
        </m:sSubSup>
        <m:r>
          <w:rPr>
            <w:rFonts w:ascii="Cambria Math" w:hAnsi="Cambria Math"/>
            <w:szCs w:val="28"/>
          </w:rPr>
          <m:t>+5.7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-17</m:t>
            </m:r>
          </m:sup>
        </m:sSup>
        <m:r>
          <w:rPr>
            <w:rFonts w:ascii="Cambria Math" w:hAnsi="Cambria Math"/>
            <w:szCs w:val="28"/>
          </w:rPr>
          <m:t>*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Cs w:val="28"/>
              </w:rPr>
              <m:t>3</m:t>
            </m:r>
          </m:sup>
        </m:sSubSup>
        <m:r>
          <w:rPr>
            <w:rFonts w:ascii="Cambria Math" w:hAnsi="Cambria Math"/>
            <w:szCs w:val="28"/>
          </w:rPr>
          <m:t>+</m:t>
        </m:r>
      </m:oMath>
    </w:p>
    <w:p w14:paraId="537793BE" w14:textId="77777777" w:rsidR="00745D8A" w:rsidRPr="00745D8A" w:rsidRDefault="00745D8A" w:rsidP="00320321">
      <w:pPr>
        <w:spacing w:line="240" w:lineRule="auto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+1.84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-14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4</m:t>
              </m:r>
            </m:sup>
          </m:sSubSup>
          <m:r>
            <w:rPr>
              <w:rFonts w:ascii="Cambria Math" w:hAnsi="Cambria Math"/>
              <w:szCs w:val="28"/>
            </w:rPr>
            <m:t>+3.6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-12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5</m:t>
              </m:r>
            </m:sup>
          </m:sSubSup>
          <m:r>
            <w:rPr>
              <w:rFonts w:ascii="Cambria Math" w:hAnsi="Cambria Math"/>
              <w:szCs w:val="28"/>
            </w:rPr>
            <m:t>-1.29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-14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bSup>
          <m:r>
            <w:rPr>
              <w:rFonts w:ascii="Cambria Math" w:hAnsi="Cambria Math"/>
              <w:szCs w:val="28"/>
            </w:rPr>
            <m:t>+1.72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-17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7</m:t>
              </m:r>
            </m:sup>
          </m:sSubSup>
          <m:r>
            <w:rPr>
              <w:rFonts w:ascii="Cambria Math" w:hAnsi="Cambria Math"/>
              <w:szCs w:val="28"/>
            </w:rPr>
            <m:t>-</m:t>
          </m:r>
        </m:oMath>
      </m:oMathPara>
    </w:p>
    <w:p w14:paraId="181EEDE1" w14:textId="5FC77A81" w:rsidR="0072550D" w:rsidRPr="00745D8A" w:rsidRDefault="00745D8A" w:rsidP="00320321">
      <w:pPr>
        <w:spacing w:line="240" w:lineRule="auto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-1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-20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8</m:t>
              </m:r>
            </m:sup>
          </m:sSubSup>
          <m:r>
            <w:rPr>
              <w:rFonts w:ascii="Cambria Math" w:hAnsi="Cambria Math"/>
              <w:szCs w:val="28"/>
            </w:rPr>
            <m:t>+2.19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Cs w:val="28"/>
                </w:rPr>
                <m:t>-24</m:t>
              </m:r>
            </m:sup>
          </m:sSup>
          <m:r>
            <w:rPr>
              <w:rFonts w:ascii="Cambria Math" w:hAnsi="Cambria Math"/>
              <w:szCs w:val="28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9</m:t>
              </m:r>
            </m:sup>
          </m:sSubSup>
        </m:oMath>
      </m:oMathPara>
    </w:p>
    <w:p w14:paraId="46556385" w14:textId="24FE3A5F" w:rsidR="00320321" w:rsidRDefault="00320321" w:rsidP="00745D8A">
      <w:pPr>
        <w:spacing w:line="240" w:lineRule="auto"/>
        <w:rPr>
          <w:szCs w:val="28"/>
        </w:rPr>
      </w:pPr>
      <w:r>
        <w:rPr>
          <w:szCs w:val="28"/>
        </w:rPr>
        <w:tab/>
      </w:r>
      <w:r w:rsidR="005337B4">
        <w:rPr>
          <w:szCs w:val="28"/>
        </w:rPr>
        <w:t>На пятом этапе нужно было построить матрицы коэффициентов корреляции и вычислить изменение разницы цен на электроэнергию через 1 год.</w:t>
      </w:r>
    </w:p>
    <w:p w14:paraId="0604B5AE" w14:textId="77777777" w:rsidR="00F32434" w:rsidRDefault="005337B4" w:rsidP="00F32434">
      <w:pPr>
        <w:keepNext/>
        <w:spacing w:line="240" w:lineRule="auto"/>
        <w:jc w:val="center"/>
      </w:pPr>
      <w:r>
        <w:rPr>
          <w:szCs w:val="28"/>
        </w:rPr>
        <w:t xml:space="preserve">Матрицы коэффициентов корреляции находятся для цен на электроэнергию в Бельгии, Польше, Греции, Германии, Франции и Нидерландах. Таких матриц строится 5, так как необходимо понять влияют ли цены в других европейских странах на цены в Бельгии с задержкой в 15, 30, 45, 60 и 75 минут. На рисунках 7, 8, 9, 10 и 11 представлены результаты вычислений </w:t>
      </w:r>
      <w:r>
        <w:rPr>
          <w:szCs w:val="28"/>
        </w:rPr>
        <w:lastRenderedPageBreak/>
        <w:t>коэффициентов корреляции.</w:t>
      </w:r>
      <w:r>
        <w:rPr>
          <w:noProof/>
          <w:szCs w:val="28"/>
        </w:rPr>
        <w:drawing>
          <wp:inline distT="0" distB="0" distL="0" distR="0" wp14:anchorId="3C196B1C" wp14:editId="036283E1">
            <wp:extent cx="4314825" cy="31443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9"/>
                    <a:stretch/>
                  </pic:blipFill>
                  <pic:spPr bwMode="auto">
                    <a:xfrm>
                      <a:off x="0" y="0"/>
                      <a:ext cx="4333294" cy="31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217F1" w14:textId="54FC857F" w:rsidR="005337B4" w:rsidRPr="005337B4" w:rsidRDefault="00F32434" w:rsidP="00F32434">
      <w:pPr>
        <w:pStyle w:val="a9"/>
        <w:jc w:val="center"/>
      </w:pPr>
      <w:r>
        <w:t xml:space="preserve">Рисунок </w:t>
      </w:r>
      <w:fldSimple w:instr=" SEQ Рисунок \* ARABIC ">
        <w:r w:rsidR="00B60782">
          <w:rPr>
            <w:noProof/>
          </w:rPr>
          <w:t>7</w:t>
        </w:r>
      </w:fldSimple>
      <w:r>
        <w:t xml:space="preserve"> - Матрица коэффициентов корреляции между ценами в странах Европы</w:t>
      </w:r>
    </w:p>
    <w:p w14:paraId="152D07E5" w14:textId="77777777" w:rsidR="00F32434" w:rsidRDefault="00F32434" w:rsidP="00F32434">
      <w:pPr>
        <w:keepNext/>
        <w:spacing w:before="0"/>
        <w:ind w:left="432" w:firstLine="709"/>
        <w:jc w:val="left"/>
      </w:pPr>
      <w:r>
        <w:rPr>
          <w:noProof/>
          <w:szCs w:val="28"/>
        </w:rPr>
        <w:drawing>
          <wp:inline distT="0" distB="0" distL="0" distR="0" wp14:anchorId="35CC5A6D" wp14:editId="409AF46C">
            <wp:extent cx="4410075" cy="315906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8"/>
                    <a:stretch/>
                  </pic:blipFill>
                  <pic:spPr bwMode="auto">
                    <a:xfrm>
                      <a:off x="0" y="0"/>
                      <a:ext cx="4437488" cy="31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352EB" w14:textId="51044115" w:rsidR="00307891" w:rsidRPr="005337B4" w:rsidRDefault="00F32434" w:rsidP="00F32434">
      <w:pPr>
        <w:pStyle w:val="a9"/>
        <w:jc w:val="center"/>
        <w:rPr>
          <w:szCs w:val="28"/>
        </w:rPr>
      </w:pPr>
      <w:r>
        <w:t xml:space="preserve">Рисунок </w:t>
      </w:r>
      <w:fldSimple w:instr=" SEQ Рисунок \* ARABIC ">
        <w:r w:rsidR="00B60782">
          <w:rPr>
            <w:noProof/>
          </w:rPr>
          <w:t>8</w:t>
        </w:r>
      </w:fldSimple>
      <w:r>
        <w:t xml:space="preserve"> - Матрица коэффициентов корреляции между ценами в Бельгии и ценами в странах Европы с разницей в 15 минут</w:t>
      </w:r>
    </w:p>
    <w:p w14:paraId="4839B92E" w14:textId="421814E9" w:rsidR="00281324" w:rsidRDefault="00281324" w:rsidP="00535176">
      <w:pPr>
        <w:spacing w:before="0"/>
        <w:ind w:left="792"/>
        <w:rPr>
          <w:szCs w:val="28"/>
        </w:rPr>
      </w:pPr>
    </w:p>
    <w:p w14:paraId="30E6F681" w14:textId="278B6DC2" w:rsidR="00F32434" w:rsidRDefault="00F32434" w:rsidP="00535176">
      <w:pPr>
        <w:spacing w:before="0"/>
        <w:ind w:left="792"/>
        <w:rPr>
          <w:szCs w:val="28"/>
        </w:rPr>
      </w:pPr>
    </w:p>
    <w:p w14:paraId="2AFE7C7A" w14:textId="2DE32655" w:rsidR="00F32434" w:rsidRDefault="00F32434" w:rsidP="00535176">
      <w:pPr>
        <w:spacing w:before="0"/>
        <w:ind w:left="792"/>
        <w:rPr>
          <w:szCs w:val="28"/>
        </w:rPr>
      </w:pPr>
    </w:p>
    <w:p w14:paraId="7E425727" w14:textId="7ADF1E5C" w:rsidR="00F32434" w:rsidRDefault="00F32434" w:rsidP="00535176">
      <w:pPr>
        <w:spacing w:before="0"/>
        <w:ind w:left="792"/>
        <w:rPr>
          <w:szCs w:val="28"/>
        </w:rPr>
      </w:pPr>
    </w:p>
    <w:p w14:paraId="5C9CB505" w14:textId="2B0EA238" w:rsidR="00F32434" w:rsidRDefault="00F32434" w:rsidP="00535176">
      <w:pPr>
        <w:spacing w:before="0"/>
        <w:ind w:left="792"/>
        <w:rPr>
          <w:szCs w:val="28"/>
        </w:rPr>
      </w:pPr>
    </w:p>
    <w:p w14:paraId="6B720A18" w14:textId="49044624" w:rsidR="00F32434" w:rsidRDefault="00F32434" w:rsidP="00535176">
      <w:pPr>
        <w:spacing w:before="0"/>
        <w:ind w:left="792"/>
        <w:rPr>
          <w:szCs w:val="28"/>
        </w:rPr>
      </w:pPr>
    </w:p>
    <w:p w14:paraId="4403A07B" w14:textId="6F8C3287" w:rsidR="00F32434" w:rsidRDefault="00F32434" w:rsidP="00535176">
      <w:pPr>
        <w:spacing w:before="0"/>
        <w:ind w:left="792"/>
        <w:rPr>
          <w:szCs w:val="28"/>
        </w:rPr>
      </w:pPr>
    </w:p>
    <w:p w14:paraId="36CA2AE2" w14:textId="77777777" w:rsidR="00F32434" w:rsidRDefault="00F32434" w:rsidP="00F32434">
      <w:pPr>
        <w:keepNext/>
        <w:spacing w:before="0"/>
        <w:ind w:left="792"/>
        <w:jc w:val="left"/>
      </w:pPr>
      <w:r>
        <w:rPr>
          <w:noProof/>
          <w:szCs w:val="28"/>
        </w:rPr>
        <w:drawing>
          <wp:inline distT="0" distB="0" distL="0" distR="0" wp14:anchorId="4B8E8B59" wp14:editId="0F7A5AB1">
            <wp:extent cx="5124450" cy="3789301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3"/>
                    <a:stretch/>
                  </pic:blipFill>
                  <pic:spPr bwMode="auto">
                    <a:xfrm>
                      <a:off x="0" y="0"/>
                      <a:ext cx="5146341" cy="380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B604C" w14:textId="7A69C921" w:rsidR="00F32434" w:rsidRDefault="00F32434" w:rsidP="00F32434">
      <w:pPr>
        <w:pStyle w:val="a9"/>
        <w:jc w:val="center"/>
      </w:pPr>
      <w:r>
        <w:t xml:space="preserve">Рисунок </w:t>
      </w:r>
      <w:fldSimple w:instr=" SEQ Рисунок \* ARABIC ">
        <w:r w:rsidR="00B60782">
          <w:rPr>
            <w:noProof/>
          </w:rPr>
          <w:t>9</w:t>
        </w:r>
      </w:fldSimple>
      <w:r>
        <w:t xml:space="preserve"> -</w:t>
      </w:r>
      <w:r w:rsidRPr="00751006">
        <w:t xml:space="preserve">Матрица коэффициентов корреляции между ценами в Бельгии и ценами в странах Европы с разницей в </w:t>
      </w:r>
      <w:r>
        <w:t>30</w:t>
      </w:r>
      <w:r w:rsidRPr="00751006">
        <w:t xml:space="preserve"> минут</w:t>
      </w:r>
    </w:p>
    <w:p w14:paraId="244351AD" w14:textId="77777777" w:rsidR="00F32434" w:rsidRDefault="00F32434" w:rsidP="00F32434">
      <w:pPr>
        <w:keepNext/>
        <w:jc w:val="center"/>
      </w:pPr>
      <w:r>
        <w:rPr>
          <w:noProof/>
        </w:rPr>
        <w:drawing>
          <wp:inline distT="0" distB="0" distL="0" distR="0" wp14:anchorId="5DCC2AC4" wp14:editId="0D3F6E2A">
            <wp:extent cx="5295900" cy="3878567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"/>
                    <a:stretch/>
                  </pic:blipFill>
                  <pic:spPr bwMode="auto">
                    <a:xfrm>
                      <a:off x="0" y="0"/>
                      <a:ext cx="5324986" cy="389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F4363" w14:textId="5BA2C172" w:rsidR="00F32434" w:rsidRDefault="00F32434" w:rsidP="00F32434">
      <w:pPr>
        <w:pStyle w:val="a9"/>
        <w:jc w:val="center"/>
        <w:rPr>
          <w:noProof/>
        </w:rPr>
      </w:pPr>
      <w:r>
        <w:t xml:space="preserve">Рисунок </w:t>
      </w:r>
      <w:fldSimple w:instr=" SEQ Рисунок \* ARABIC ">
        <w:r w:rsidR="00B60782">
          <w:rPr>
            <w:noProof/>
          </w:rPr>
          <w:t>10</w:t>
        </w:r>
      </w:fldSimple>
      <w:r>
        <w:t xml:space="preserve"> -</w:t>
      </w:r>
      <w:r>
        <w:rPr>
          <w:noProof/>
        </w:rPr>
        <w:t xml:space="preserve"> </w:t>
      </w:r>
      <w:r w:rsidRPr="004258E6">
        <w:rPr>
          <w:noProof/>
        </w:rPr>
        <w:t xml:space="preserve">Матрица коэффициентов корреляции между ценами в Бельгии и ценами в странах Европы с разницей в </w:t>
      </w:r>
      <w:r>
        <w:rPr>
          <w:noProof/>
        </w:rPr>
        <w:t>45</w:t>
      </w:r>
      <w:r w:rsidRPr="004258E6">
        <w:rPr>
          <w:noProof/>
        </w:rPr>
        <w:t xml:space="preserve"> минут</w:t>
      </w:r>
    </w:p>
    <w:p w14:paraId="3FFBA15D" w14:textId="4884423C" w:rsidR="00F32434" w:rsidRDefault="00F32434" w:rsidP="00F32434"/>
    <w:p w14:paraId="393FB887" w14:textId="77777777" w:rsidR="00F32434" w:rsidRDefault="00F32434" w:rsidP="00F32434">
      <w:pPr>
        <w:keepNext/>
      </w:pPr>
      <w:r>
        <w:rPr>
          <w:noProof/>
        </w:rPr>
        <w:drawing>
          <wp:inline distT="0" distB="0" distL="0" distR="0" wp14:anchorId="38C4B384" wp14:editId="3F5AEDE8">
            <wp:extent cx="5076825" cy="37572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" t="4132" r="-13"/>
                    <a:stretch/>
                  </pic:blipFill>
                  <pic:spPr bwMode="auto">
                    <a:xfrm>
                      <a:off x="0" y="0"/>
                      <a:ext cx="5095841" cy="377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DD4A3" w14:textId="27DA5395" w:rsidR="00F32434" w:rsidRDefault="00F32434" w:rsidP="00F32434">
      <w:pPr>
        <w:pStyle w:val="a9"/>
        <w:jc w:val="center"/>
      </w:pPr>
      <w:r>
        <w:t xml:space="preserve">Рисунок </w:t>
      </w:r>
      <w:fldSimple w:instr=" SEQ Рисунок \* ARABIC ">
        <w:r w:rsidR="00B60782">
          <w:rPr>
            <w:noProof/>
          </w:rPr>
          <w:t>11</w:t>
        </w:r>
      </w:fldSimple>
      <w:r>
        <w:t xml:space="preserve"> - </w:t>
      </w:r>
      <w:r w:rsidRPr="00653CE1">
        <w:t xml:space="preserve">Матрица коэффициентов корреляции между ценами в Бельгии и ценами в странах Европы с разницей в </w:t>
      </w:r>
      <w:r>
        <w:t>60</w:t>
      </w:r>
      <w:r w:rsidRPr="00653CE1">
        <w:t xml:space="preserve"> минут</w:t>
      </w:r>
    </w:p>
    <w:p w14:paraId="0B2B5106" w14:textId="77777777" w:rsidR="00F32434" w:rsidRDefault="00F32434" w:rsidP="00F32434">
      <w:pPr>
        <w:keepNext/>
      </w:pPr>
      <w:r>
        <w:rPr>
          <w:noProof/>
        </w:rPr>
        <w:drawing>
          <wp:inline distT="0" distB="0" distL="0" distR="0" wp14:anchorId="6F8B696F" wp14:editId="7354DFA1">
            <wp:extent cx="5220970" cy="36477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3"/>
                    <a:stretch/>
                  </pic:blipFill>
                  <pic:spPr bwMode="auto">
                    <a:xfrm>
                      <a:off x="0" y="0"/>
                      <a:ext cx="5230490" cy="365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E424A" w14:textId="5E15594F" w:rsidR="00F32434" w:rsidRDefault="00F32434" w:rsidP="00F32434">
      <w:pPr>
        <w:pStyle w:val="a9"/>
        <w:jc w:val="center"/>
      </w:pPr>
      <w:r>
        <w:t xml:space="preserve">Рисунок </w:t>
      </w:r>
      <w:fldSimple w:instr=" SEQ Рисунок \* ARABIC ">
        <w:r w:rsidR="00B60782">
          <w:rPr>
            <w:noProof/>
          </w:rPr>
          <w:t>12</w:t>
        </w:r>
      </w:fldSimple>
      <w:r>
        <w:t xml:space="preserve"> - </w:t>
      </w:r>
      <w:r w:rsidRPr="001311AC">
        <w:t xml:space="preserve">Матрица коэффициентов корреляции между ценами в Бельгии и ценами в странах Европы с разницей в </w:t>
      </w:r>
      <w:r>
        <w:t>7</w:t>
      </w:r>
      <w:r w:rsidRPr="001311AC">
        <w:t>5 минут</w:t>
      </w:r>
    </w:p>
    <w:p w14:paraId="5956BB59" w14:textId="6F5E31AD" w:rsidR="00F32434" w:rsidRDefault="00F32434" w:rsidP="00F32434"/>
    <w:p w14:paraId="0BA4ACB7" w14:textId="59ACABA7" w:rsidR="00F32434" w:rsidRDefault="00F32434" w:rsidP="00F32434"/>
    <w:p w14:paraId="5041FEE8" w14:textId="061F9084" w:rsidR="00F32434" w:rsidRDefault="00F32434" w:rsidP="00F32434">
      <w:r>
        <w:tab/>
        <w:t xml:space="preserve">Для </w:t>
      </w:r>
      <w:r w:rsidR="00A92448">
        <w:t>нахождения изменения разницы максимальной и минимальной цен через 1 год, были использованы данные, полученные на втором этапе выполнения задания, на их основе были найдены медианные значения в каждый из сезонов для трёх лет:</w:t>
      </w:r>
    </w:p>
    <w:p w14:paraId="04F13D47" w14:textId="77777777" w:rsidR="00657387" w:rsidRPr="009F177E" w:rsidRDefault="00A92448" w:rsidP="00F32434">
      <w:r>
        <w:tab/>
      </w:r>
    </w:p>
    <w:tbl>
      <w:tblPr>
        <w:tblStyle w:val="a5"/>
        <w:tblW w:w="0" w:type="auto"/>
        <w:tblInd w:w="1354" w:type="dxa"/>
        <w:tblLook w:val="00A0" w:firstRow="1" w:lastRow="0" w:firstColumn="1" w:lastColumn="0" w:noHBand="0" w:noVBand="0"/>
      </w:tblPr>
      <w:tblGrid>
        <w:gridCol w:w="1747"/>
        <w:gridCol w:w="1747"/>
        <w:gridCol w:w="1747"/>
        <w:gridCol w:w="1748"/>
      </w:tblGrid>
      <w:tr w:rsidR="00657387" w14:paraId="70775279" w14:textId="77777777" w:rsidTr="00657387">
        <w:trPr>
          <w:trHeight w:val="710"/>
        </w:trPr>
        <w:tc>
          <w:tcPr>
            <w:tcW w:w="1747" w:type="dxa"/>
          </w:tcPr>
          <w:p w14:paraId="369C9543" w14:textId="77777777" w:rsidR="00657387" w:rsidRPr="009F177E" w:rsidRDefault="00657387" w:rsidP="00657387">
            <w:pPr>
              <w:jc w:val="center"/>
            </w:pPr>
          </w:p>
        </w:tc>
        <w:tc>
          <w:tcPr>
            <w:tcW w:w="1747" w:type="dxa"/>
          </w:tcPr>
          <w:p w14:paraId="3016F24C" w14:textId="2D3D3C67" w:rsidR="00657387" w:rsidRPr="00657387" w:rsidRDefault="00657387" w:rsidP="00657387">
            <w:pPr>
              <w:jc w:val="center"/>
            </w:pPr>
            <w:r>
              <w:t>2019</w:t>
            </w:r>
          </w:p>
        </w:tc>
        <w:tc>
          <w:tcPr>
            <w:tcW w:w="1747" w:type="dxa"/>
          </w:tcPr>
          <w:p w14:paraId="7B5A27F8" w14:textId="0695F6AB" w:rsidR="00657387" w:rsidRPr="00657387" w:rsidRDefault="00657387" w:rsidP="00657387">
            <w:pPr>
              <w:jc w:val="center"/>
            </w:pPr>
            <w:r>
              <w:t>2020</w:t>
            </w:r>
          </w:p>
        </w:tc>
        <w:tc>
          <w:tcPr>
            <w:tcW w:w="1748" w:type="dxa"/>
          </w:tcPr>
          <w:p w14:paraId="4CBC578B" w14:textId="539243A9" w:rsidR="00657387" w:rsidRPr="00657387" w:rsidRDefault="00657387" w:rsidP="00657387">
            <w:pPr>
              <w:jc w:val="center"/>
            </w:pPr>
            <w:r>
              <w:t>2021</w:t>
            </w:r>
          </w:p>
        </w:tc>
      </w:tr>
      <w:tr w:rsidR="00657387" w14:paraId="44D5E435" w14:textId="77777777" w:rsidTr="00657387">
        <w:trPr>
          <w:trHeight w:val="695"/>
        </w:trPr>
        <w:tc>
          <w:tcPr>
            <w:tcW w:w="1747" w:type="dxa"/>
          </w:tcPr>
          <w:p w14:paraId="2CA3EA23" w14:textId="1ED9541C" w:rsidR="00657387" w:rsidRPr="00657387" w:rsidRDefault="00657387" w:rsidP="00657387">
            <w:pPr>
              <w:jc w:val="center"/>
            </w:pPr>
            <w:r>
              <w:t>Зима</w:t>
            </w:r>
          </w:p>
        </w:tc>
        <w:tc>
          <w:tcPr>
            <w:tcW w:w="1747" w:type="dxa"/>
          </w:tcPr>
          <w:p w14:paraId="275A160F" w14:textId="2B43B790" w:rsidR="00657387" w:rsidRPr="00657387" w:rsidRDefault="00657387" w:rsidP="00657387">
            <w:pPr>
              <w:jc w:val="center"/>
            </w:pPr>
            <w:r>
              <w:t>28.99</w:t>
            </w:r>
          </w:p>
        </w:tc>
        <w:tc>
          <w:tcPr>
            <w:tcW w:w="1747" w:type="dxa"/>
          </w:tcPr>
          <w:p w14:paraId="460D1304" w14:textId="64687642" w:rsidR="00657387" w:rsidRPr="00657387" w:rsidRDefault="00657387" w:rsidP="00657387">
            <w:pPr>
              <w:jc w:val="center"/>
            </w:pPr>
            <w:r>
              <w:t>25.24</w:t>
            </w:r>
          </w:p>
        </w:tc>
        <w:tc>
          <w:tcPr>
            <w:tcW w:w="1748" w:type="dxa"/>
          </w:tcPr>
          <w:p w14:paraId="7E9F6AEC" w14:textId="54BE2359" w:rsidR="00657387" w:rsidRPr="00657387" w:rsidRDefault="00657387" w:rsidP="00657387">
            <w:pPr>
              <w:jc w:val="center"/>
            </w:pPr>
            <w:r>
              <w:t>40.90</w:t>
            </w:r>
          </w:p>
        </w:tc>
      </w:tr>
      <w:tr w:rsidR="00657387" w14:paraId="6BB56BDB" w14:textId="77777777" w:rsidTr="00657387">
        <w:trPr>
          <w:trHeight w:val="710"/>
        </w:trPr>
        <w:tc>
          <w:tcPr>
            <w:tcW w:w="1747" w:type="dxa"/>
          </w:tcPr>
          <w:p w14:paraId="5CA0A47D" w14:textId="1410AAFB" w:rsidR="00657387" w:rsidRPr="00657387" w:rsidRDefault="00657387" w:rsidP="00657387">
            <w:pPr>
              <w:jc w:val="center"/>
            </w:pPr>
            <w:r>
              <w:t>Весна</w:t>
            </w:r>
          </w:p>
        </w:tc>
        <w:tc>
          <w:tcPr>
            <w:tcW w:w="1747" w:type="dxa"/>
          </w:tcPr>
          <w:p w14:paraId="19D32415" w14:textId="5880DA48" w:rsidR="00657387" w:rsidRPr="00657387" w:rsidRDefault="00657387" w:rsidP="00657387">
            <w:pPr>
              <w:jc w:val="center"/>
            </w:pPr>
            <w:r>
              <w:t>23.84</w:t>
            </w:r>
          </w:p>
        </w:tc>
        <w:tc>
          <w:tcPr>
            <w:tcW w:w="1747" w:type="dxa"/>
          </w:tcPr>
          <w:p w14:paraId="541BF6D8" w14:textId="52B00FC8" w:rsidR="00657387" w:rsidRPr="00657387" w:rsidRDefault="00657387" w:rsidP="00657387">
            <w:pPr>
              <w:jc w:val="center"/>
            </w:pPr>
            <w:r>
              <w:t>20.62</w:t>
            </w:r>
          </w:p>
        </w:tc>
        <w:tc>
          <w:tcPr>
            <w:tcW w:w="1748" w:type="dxa"/>
          </w:tcPr>
          <w:p w14:paraId="4FD9A5AB" w14:textId="7CAE7D6E" w:rsidR="00657387" w:rsidRPr="00657387" w:rsidRDefault="00657387" w:rsidP="00657387">
            <w:pPr>
              <w:jc w:val="center"/>
            </w:pPr>
            <w:r>
              <w:t>45.47</w:t>
            </w:r>
          </w:p>
        </w:tc>
      </w:tr>
      <w:tr w:rsidR="00657387" w14:paraId="63746607" w14:textId="77777777" w:rsidTr="00657387">
        <w:trPr>
          <w:trHeight w:val="695"/>
        </w:trPr>
        <w:tc>
          <w:tcPr>
            <w:tcW w:w="1747" w:type="dxa"/>
          </w:tcPr>
          <w:p w14:paraId="29F7AF7D" w14:textId="292294C1" w:rsidR="00657387" w:rsidRPr="00657387" w:rsidRDefault="00657387" w:rsidP="00657387">
            <w:pPr>
              <w:jc w:val="center"/>
            </w:pPr>
            <w:r>
              <w:t>Лето</w:t>
            </w:r>
          </w:p>
        </w:tc>
        <w:tc>
          <w:tcPr>
            <w:tcW w:w="1747" w:type="dxa"/>
          </w:tcPr>
          <w:p w14:paraId="1E141CDD" w14:textId="49DDC415" w:rsidR="00657387" w:rsidRPr="00657387" w:rsidRDefault="00657387" w:rsidP="00657387">
            <w:pPr>
              <w:jc w:val="center"/>
            </w:pPr>
            <w:r>
              <w:t>24.11</w:t>
            </w:r>
          </w:p>
        </w:tc>
        <w:tc>
          <w:tcPr>
            <w:tcW w:w="1747" w:type="dxa"/>
          </w:tcPr>
          <w:p w14:paraId="04A40495" w14:textId="3DF5E472" w:rsidR="00657387" w:rsidRPr="00657387" w:rsidRDefault="00657387" w:rsidP="00657387">
            <w:pPr>
              <w:jc w:val="center"/>
            </w:pPr>
            <w:r>
              <w:t>21.6</w:t>
            </w:r>
          </w:p>
        </w:tc>
        <w:tc>
          <w:tcPr>
            <w:tcW w:w="1748" w:type="dxa"/>
          </w:tcPr>
          <w:p w14:paraId="235087BF" w14:textId="685FF2B2" w:rsidR="00657387" w:rsidRPr="00657387" w:rsidRDefault="00657387" w:rsidP="00657387">
            <w:pPr>
              <w:jc w:val="center"/>
            </w:pPr>
            <w:r>
              <w:t>31.25</w:t>
            </w:r>
          </w:p>
        </w:tc>
      </w:tr>
      <w:tr w:rsidR="00657387" w14:paraId="21C5A368" w14:textId="77777777" w:rsidTr="00657387">
        <w:trPr>
          <w:trHeight w:val="695"/>
        </w:trPr>
        <w:tc>
          <w:tcPr>
            <w:tcW w:w="1747" w:type="dxa"/>
          </w:tcPr>
          <w:p w14:paraId="037B0ADD" w14:textId="4C7726DE" w:rsidR="00657387" w:rsidRPr="00657387" w:rsidRDefault="00657387" w:rsidP="00657387">
            <w:pPr>
              <w:jc w:val="center"/>
            </w:pPr>
            <w:r>
              <w:t>Осень</w:t>
            </w:r>
          </w:p>
        </w:tc>
        <w:tc>
          <w:tcPr>
            <w:tcW w:w="1747" w:type="dxa"/>
          </w:tcPr>
          <w:p w14:paraId="225C7E7A" w14:textId="2F2AC1D8" w:rsidR="00657387" w:rsidRPr="00657387" w:rsidRDefault="00657387" w:rsidP="00657387">
            <w:pPr>
              <w:jc w:val="center"/>
            </w:pPr>
            <w:r>
              <w:t>30</w:t>
            </w:r>
          </w:p>
        </w:tc>
        <w:tc>
          <w:tcPr>
            <w:tcW w:w="1747" w:type="dxa"/>
          </w:tcPr>
          <w:p w14:paraId="516CDF04" w14:textId="54834AAF" w:rsidR="00657387" w:rsidRPr="00657387" w:rsidRDefault="00657387" w:rsidP="00657387">
            <w:pPr>
              <w:jc w:val="center"/>
            </w:pPr>
            <w:r>
              <w:t>37.3</w:t>
            </w:r>
          </w:p>
        </w:tc>
        <w:tc>
          <w:tcPr>
            <w:tcW w:w="1748" w:type="dxa"/>
          </w:tcPr>
          <w:p w14:paraId="58B48E58" w14:textId="4BD4FD35" w:rsidR="00657387" w:rsidRPr="00657387" w:rsidRDefault="00657387" w:rsidP="00657387">
            <w:pPr>
              <w:jc w:val="center"/>
            </w:pPr>
            <w:r>
              <w:t>-</w:t>
            </w:r>
          </w:p>
        </w:tc>
      </w:tr>
    </w:tbl>
    <w:p w14:paraId="00856F46" w14:textId="75267AB1" w:rsidR="00657387" w:rsidRDefault="00657387" w:rsidP="00F32434">
      <w:r w:rsidRPr="009F177E">
        <w:tab/>
      </w:r>
      <w:r>
        <w:t>По вычисленным значениям было найдено изменение в процентах разницы цен:</w:t>
      </w:r>
    </w:p>
    <w:p w14:paraId="1A04442D" w14:textId="77777777" w:rsidR="00657387" w:rsidRPr="00657387" w:rsidRDefault="00657387" w:rsidP="00F32434">
      <w:r>
        <w:tab/>
      </w:r>
    </w:p>
    <w:tbl>
      <w:tblPr>
        <w:tblStyle w:val="a5"/>
        <w:tblW w:w="0" w:type="auto"/>
        <w:tblInd w:w="1474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</w:tblGrid>
      <w:tr w:rsidR="00657387" w14:paraId="58E16A1B" w14:textId="77777777" w:rsidTr="00B60782">
        <w:trPr>
          <w:trHeight w:val="722"/>
        </w:trPr>
        <w:tc>
          <w:tcPr>
            <w:tcW w:w="2160" w:type="dxa"/>
          </w:tcPr>
          <w:p w14:paraId="143E2513" w14:textId="77777777" w:rsidR="00657387" w:rsidRDefault="00657387" w:rsidP="00B60782">
            <w:pPr>
              <w:jc w:val="center"/>
            </w:pPr>
          </w:p>
        </w:tc>
        <w:tc>
          <w:tcPr>
            <w:tcW w:w="2160" w:type="dxa"/>
          </w:tcPr>
          <w:p w14:paraId="2F210E77" w14:textId="03A7573F" w:rsidR="00657387" w:rsidRDefault="00657387" w:rsidP="00B60782">
            <w:pPr>
              <w:jc w:val="center"/>
            </w:pPr>
            <w:r>
              <w:t>2019 - 2020</w:t>
            </w:r>
          </w:p>
        </w:tc>
        <w:tc>
          <w:tcPr>
            <w:tcW w:w="2160" w:type="dxa"/>
          </w:tcPr>
          <w:p w14:paraId="2234A66D" w14:textId="48E0B455" w:rsidR="00657387" w:rsidRDefault="00657387" w:rsidP="00B60782">
            <w:pPr>
              <w:jc w:val="center"/>
            </w:pPr>
            <w:r>
              <w:t>2020 - 2021</w:t>
            </w:r>
          </w:p>
        </w:tc>
      </w:tr>
      <w:tr w:rsidR="00657387" w14:paraId="21CAB9F0" w14:textId="77777777" w:rsidTr="00B60782">
        <w:trPr>
          <w:trHeight w:val="707"/>
        </w:trPr>
        <w:tc>
          <w:tcPr>
            <w:tcW w:w="2160" w:type="dxa"/>
          </w:tcPr>
          <w:p w14:paraId="5AB064B9" w14:textId="58432B22" w:rsidR="00657387" w:rsidRDefault="00657387" w:rsidP="00B60782">
            <w:pPr>
              <w:jc w:val="center"/>
            </w:pPr>
            <w:r>
              <w:t>Зима</w:t>
            </w:r>
          </w:p>
        </w:tc>
        <w:tc>
          <w:tcPr>
            <w:tcW w:w="2160" w:type="dxa"/>
          </w:tcPr>
          <w:p w14:paraId="3C150205" w14:textId="39ABA8B7" w:rsidR="00657387" w:rsidRDefault="00657387" w:rsidP="00B60782">
            <w:pPr>
              <w:jc w:val="center"/>
            </w:pPr>
            <w:r>
              <w:t>-13%</w:t>
            </w:r>
          </w:p>
        </w:tc>
        <w:tc>
          <w:tcPr>
            <w:tcW w:w="2160" w:type="dxa"/>
          </w:tcPr>
          <w:p w14:paraId="0CFB5A7A" w14:textId="150AB11A" w:rsidR="00657387" w:rsidRDefault="00657387" w:rsidP="00B60782">
            <w:pPr>
              <w:jc w:val="center"/>
            </w:pPr>
            <w:r>
              <w:t>+62%</w:t>
            </w:r>
          </w:p>
        </w:tc>
      </w:tr>
      <w:tr w:rsidR="00657387" w14:paraId="34046FF8" w14:textId="77777777" w:rsidTr="00B60782">
        <w:trPr>
          <w:trHeight w:val="722"/>
        </w:trPr>
        <w:tc>
          <w:tcPr>
            <w:tcW w:w="2160" w:type="dxa"/>
          </w:tcPr>
          <w:p w14:paraId="794BE7D4" w14:textId="75DCC4C7" w:rsidR="00657387" w:rsidRDefault="00657387" w:rsidP="00B60782">
            <w:pPr>
              <w:jc w:val="center"/>
            </w:pPr>
            <w:r>
              <w:t>Весна</w:t>
            </w:r>
          </w:p>
        </w:tc>
        <w:tc>
          <w:tcPr>
            <w:tcW w:w="2160" w:type="dxa"/>
          </w:tcPr>
          <w:p w14:paraId="7009A055" w14:textId="19120DC7" w:rsidR="00657387" w:rsidRDefault="00657387" w:rsidP="00B60782">
            <w:pPr>
              <w:jc w:val="center"/>
            </w:pPr>
            <w:r>
              <w:t>-13.5%</w:t>
            </w:r>
          </w:p>
        </w:tc>
        <w:tc>
          <w:tcPr>
            <w:tcW w:w="2160" w:type="dxa"/>
          </w:tcPr>
          <w:p w14:paraId="3C58C182" w14:textId="6D99412C" w:rsidR="00657387" w:rsidRDefault="00B60782" w:rsidP="00B60782">
            <w:pPr>
              <w:jc w:val="center"/>
            </w:pPr>
            <w:r>
              <w:t>+120%</w:t>
            </w:r>
          </w:p>
        </w:tc>
      </w:tr>
      <w:tr w:rsidR="00657387" w14:paraId="0AE2B740" w14:textId="77777777" w:rsidTr="00B60782">
        <w:trPr>
          <w:trHeight w:val="707"/>
        </w:trPr>
        <w:tc>
          <w:tcPr>
            <w:tcW w:w="2160" w:type="dxa"/>
          </w:tcPr>
          <w:p w14:paraId="29484B78" w14:textId="1EB67F54" w:rsidR="00657387" w:rsidRDefault="00657387" w:rsidP="00B60782">
            <w:pPr>
              <w:jc w:val="center"/>
            </w:pPr>
            <w:r>
              <w:t>Лето</w:t>
            </w:r>
          </w:p>
        </w:tc>
        <w:tc>
          <w:tcPr>
            <w:tcW w:w="2160" w:type="dxa"/>
          </w:tcPr>
          <w:p w14:paraId="55841448" w14:textId="6D7DBFE1" w:rsidR="00657387" w:rsidRDefault="00B60782" w:rsidP="00B60782">
            <w:pPr>
              <w:jc w:val="center"/>
            </w:pPr>
            <w:r>
              <w:t>-10.4%</w:t>
            </w:r>
          </w:p>
        </w:tc>
        <w:tc>
          <w:tcPr>
            <w:tcW w:w="2160" w:type="dxa"/>
          </w:tcPr>
          <w:p w14:paraId="470AF841" w14:textId="5BB35EA3" w:rsidR="00657387" w:rsidRDefault="00B60782" w:rsidP="00B60782">
            <w:pPr>
              <w:jc w:val="center"/>
            </w:pPr>
            <w:r>
              <w:t>+44.7%</w:t>
            </w:r>
          </w:p>
        </w:tc>
      </w:tr>
      <w:tr w:rsidR="00657387" w14:paraId="71D4B6C6" w14:textId="77777777" w:rsidTr="00B60782">
        <w:trPr>
          <w:trHeight w:val="707"/>
        </w:trPr>
        <w:tc>
          <w:tcPr>
            <w:tcW w:w="2160" w:type="dxa"/>
          </w:tcPr>
          <w:p w14:paraId="369CB95D" w14:textId="48A1ECDA" w:rsidR="00657387" w:rsidRDefault="00657387" w:rsidP="00B60782">
            <w:pPr>
              <w:jc w:val="center"/>
            </w:pPr>
            <w:r>
              <w:t>Осень</w:t>
            </w:r>
          </w:p>
        </w:tc>
        <w:tc>
          <w:tcPr>
            <w:tcW w:w="2160" w:type="dxa"/>
          </w:tcPr>
          <w:p w14:paraId="357FF795" w14:textId="0A4CAAFF" w:rsidR="00657387" w:rsidRDefault="00B60782" w:rsidP="00B60782">
            <w:pPr>
              <w:jc w:val="center"/>
            </w:pPr>
            <w:r>
              <w:t>+24.3%</w:t>
            </w:r>
          </w:p>
        </w:tc>
        <w:tc>
          <w:tcPr>
            <w:tcW w:w="2160" w:type="dxa"/>
          </w:tcPr>
          <w:p w14:paraId="0949DDF5" w14:textId="3A48AF69" w:rsidR="00657387" w:rsidRDefault="00B60782" w:rsidP="00B60782">
            <w:pPr>
              <w:jc w:val="center"/>
            </w:pPr>
            <w:r>
              <w:t>-</w:t>
            </w:r>
          </w:p>
        </w:tc>
      </w:tr>
    </w:tbl>
    <w:p w14:paraId="385C36A8" w14:textId="4299161E" w:rsidR="00B60782" w:rsidRDefault="00B60782" w:rsidP="00F32434">
      <w:r>
        <w:tab/>
        <w:t xml:space="preserve">Помимо этого, по полученным данным был построен график, изображённый на рисунке 13. Где </w:t>
      </w:r>
      <w:r w:rsidR="00814548">
        <w:t>по оси абсцисс отложены времена года, а по оси ординат – разница между максимальной и минимальной ценой.</w:t>
      </w:r>
    </w:p>
    <w:p w14:paraId="3CAADF3A" w14:textId="625B3492" w:rsidR="00B60782" w:rsidRDefault="00B60782" w:rsidP="00F32434"/>
    <w:p w14:paraId="2685220D" w14:textId="77777777" w:rsidR="00B60782" w:rsidRDefault="00B60782" w:rsidP="00B60782">
      <w:pPr>
        <w:keepNext/>
      </w:pPr>
      <w:r>
        <w:rPr>
          <w:noProof/>
        </w:rPr>
        <w:drawing>
          <wp:inline distT="0" distB="0" distL="0" distR="0" wp14:anchorId="6B68866C" wp14:editId="7C7C7EA5">
            <wp:extent cx="5924550" cy="3133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BAD3" w14:textId="05F24E46" w:rsidR="00B60782" w:rsidRPr="00657387" w:rsidRDefault="00B60782" w:rsidP="00B60782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- Средняя разниц между максимально</w:t>
      </w:r>
      <w:r w:rsidR="00814548">
        <w:t>й</w:t>
      </w:r>
      <w:r>
        <w:t xml:space="preserve"> и минимальной ценой за электроэнергию</w:t>
      </w:r>
    </w:p>
    <w:p w14:paraId="6981F113" w14:textId="5CC42D4E" w:rsidR="00535176" w:rsidRPr="0082201B" w:rsidRDefault="004F78EE" w:rsidP="00C4238E">
      <w:pPr>
        <w:pStyle w:val="1"/>
        <w:numPr>
          <w:ilvl w:val="0"/>
          <w:numId w:val="0"/>
        </w:numPr>
        <w:rPr>
          <w:lang w:val="ru-RU"/>
        </w:rPr>
      </w:pPr>
      <w:bookmarkStart w:id="4" w:name="_Toc77532160"/>
      <w:r>
        <w:rPr>
          <w:lang w:val="ru-RU"/>
        </w:rPr>
        <w:lastRenderedPageBreak/>
        <w:t>5</w:t>
      </w:r>
      <w:r w:rsidR="00C4238E">
        <w:rPr>
          <w:lang w:val="ru-RU"/>
        </w:rPr>
        <w:t xml:space="preserve">. </w:t>
      </w:r>
      <w:r w:rsidR="00196432" w:rsidRPr="0082201B">
        <w:rPr>
          <w:lang w:val="ru-RU"/>
        </w:rPr>
        <w:t>Выводы, результаты и перспективы работы.</w:t>
      </w:r>
      <w:bookmarkEnd w:id="4"/>
    </w:p>
    <w:p w14:paraId="390A5E2A" w14:textId="77777777" w:rsidR="00535176" w:rsidRPr="00535176" w:rsidRDefault="00535176" w:rsidP="00535176">
      <w:pPr>
        <w:spacing w:before="0"/>
        <w:ind w:left="360"/>
        <w:rPr>
          <w:szCs w:val="28"/>
        </w:rPr>
      </w:pPr>
    </w:p>
    <w:p w14:paraId="5DCB3930" w14:textId="1902650E" w:rsidR="00535176" w:rsidRDefault="00307891" w:rsidP="00535176">
      <w:pPr>
        <w:spacing w:before="0"/>
        <w:ind w:firstLine="709"/>
        <w:rPr>
          <w:szCs w:val="28"/>
        </w:rPr>
      </w:pPr>
      <w:r>
        <w:rPr>
          <w:szCs w:val="28"/>
        </w:rPr>
        <w:t xml:space="preserve">В результате </w:t>
      </w:r>
      <w:r w:rsidR="00535176" w:rsidRPr="00535176">
        <w:rPr>
          <w:szCs w:val="28"/>
        </w:rPr>
        <w:t xml:space="preserve">прохождения практики </w:t>
      </w:r>
      <w:r w:rsidR="00814548">
        <w:rPr>
          <w:szCs w:val="28"/>
        </w:rPr>
        <w:t>мною были вычислены и  визуализированы изменения разницы между максимальной и минимальной ценой за весь период и по временам года, и на основе этих данных были найдены средние значения разниц, по которым можно судить следующие: Разница между максимальной и минимальной ценой в 2020 году уменьшилась в среднем на 10 – 13 процентов, по сравнению с 2019 годом, а вот в 2021 году этот показатель увеличился на 70 – 80 процентов, по сравнению с 2020 годом.</w:t>
      </w:r>
    </w:p>
    <w:p w14:paraId="0BEB81B0" w14:textId="15C238DF" w:rsidR="00814548" w:rsidRDefault="00814548" w:rsidP="00535176">
      <w:pPr>
        <w:spacing w:before="0"/>
        <w:ind w:firstLine="709"/>
        <w:rPr>
          <w:szCs w:val="28"/>
        </w:rPr>
      </w:pPr>
      <w:r>
        <w:rPr>
          <w:szCs w:val="28"/>
        </w:rPr>
        <w:t>Бала найдена зависимость цены на электроэнергию в Бельгии от общего потребления электроэнергии, от солнечной и ветряной электроэнергии. На основе найденных коэффициентов детерминированности для каждой из трёх зависимостей, можно судить о том, что эти параметры влияют на цену, но не являются</w:t>
      </w:r>
      <w:r w:rsidR="00571A1D">
        <w:rPr>
          <w:szCs w:val="28"/>
        </w:rPr>
        <w:t xml:space="preserve"> основными</w:t>
      </w:r>
      <w:r>
        <w:rPr>
          <w:szCs w:val="28"/>
        </w:rPr>
        <w:t xml:space="preserve"> параметрами</w:t>
      </w:r>
      <w:r w:rsidR="00571A1D">
        <w:rPr>
          <w:szCs w:val="28"/>
        </w:rPr>
        <w:t>, от которых зависит цена</w:t>
      </w:r>
      <w:r>
        <w:rPr>
          <w:szCs w:val="28"/>
        </w:rPr>
        <w:t>.</w:t>
      </w:r>
      <w:r w:rsidR="00571A1D">
        <w:rPr>
          <w:szCs w:val="28"/>
        </w:rPr>
        <w:t xml:space="preserve"> </w:t>
      </w:r>
    </w:p>
    <w:p w14:paraId="570C8FE3" w14:textId="7122F6A6" w:rsidR="00571A1D" w:rsidRDefault="00571A1D" w:rsidP="00535176">
      <w:pPr>
        <w:spacing w:before="0"/>
        <w:ind w:firstLine="709"/>
        <w:rPr>
          <w:szCs w:val="28"/>
        </w:rPr>
      </w:pPr>
      <w:r>
        <w:rPr>
          <w:szCs w:val="28"/>
        </w:rPr>
        <w:t>Также было найдена зависимость цены от времени суток. Данная зависимость не являются линейно</w:t>
      </w:r>
      <w:r w:rsidR="00260A64">
        <w:rPr>
          <w:szCs w:val="28"/>
        </w:rPr>
        <w:t>й</w:t>
      </w:r>
      <w:r>
        <w:rPr>
          <w:szCs w:val="28"/>
        </w:rPr>
        <w:t>, а представляет собой кривую, с максимумами и минимумами. Из найденной зависимости можно в общих чертах судить как будет меняться цена в течение дня (вырастет или упадёт), однако с помощью найденной полиномиальной регрессии, для данной зависимости, нельзя точно вычислить какая будет цена в интересующее время, так в этой модели не учитываются другие параметры.</w:t>
      </w:r>
    </w:p>
    <w:p w14:paraId="246F00ED" w14:textId="58D832E9" w:rsidR="00571A1D" w:rsidRPr="00535176" w:rsidRDefault="00571A1D" w:rsidP="00535176">
      <w:pPr>
        <w:spacing w:before="0"/>
        <w:ind w:firstLine="709"/>
        <w:rPr>
          <w:szCs w:val="28"/>
        </w:rPr>
      </w:pPr>
      <w:r>
        <w:rPr>
          <w:szCs w:val="28"/>
        </w:rPr>
        <w:t xml:space="preserve">Были найдены матрицы коэффициентов корреляции между ценами на электроэнергию в странах Европы, на основе которых можно понять, что цена Бельгии в данный момент коррелирует с ценами в Польше, Германии и Франции. Но корреляция между этими данными уменьшается по мере увеличения интервала между ними (то есть </w:t>
      </w:r>
      <w:r w:rsidR="007B2D6D">
        <w:rPr>
          <w:szCs w:val="28"/>
        </w:rPr>
        <w:t xml:space="preserve">коэффициент корреляции между </w:t>
      </w:r>
      <w:r>
        <w:rPr>
          <w:szCs w:val="28"/>
        </w:rPr>
        <w:t>цен</w:t>
      </w:r>
      <w:r w:rsidR="007B2D6D">
        <w:rPr>
          <w:szCs w:val="28"/>
        </w:rPr>
        <w:t>ой</w:t>
      </w:r>
      <w:r>
        <w:rPr>
          <w:szCs w:val="28"/>
        </w:rPr>
        <w:t xml:space="preserve"> в Германии </w:t>
      </w:r>
      <w:r w:rsidR="007B2D6D">
        <w:rPr>
          <w:szCs w:val="28"/>
        </w:rPr>
        <w:t>час назад и ценой в Бельгии на данный момент меньше, чем тот же коэффициент для цен в один и тот же момент времени</w:t>
      </w:r>
      <w:r>
        <w:rPr>
          <w:szCs w:val="28"/>
        </w:rPr>
        <w:t>)</w:t>
      </w:r>
      <w:r w:rsidR="007B2D6D">
        <w:rPr>
          <w:szCs w:val="28"/>
        </w:rPr>
        <w:t xml:space="preserve">. Из полученных данных, можно выдвинуть два предположения: либо цены в других странах влияют на будущие цены в Бельгии на малых интервалах (менее 15 минут), </w:t>
      </w:r>
      <w:r w:rsidR="007B2D6D">
        <w:rPr>
          <w:szCs w:val="28"/>
        </w:rPr>
        <w:lastRenderedPageBreak/>
        <w:t>либо цены в других странах в основном не влияют на будущие цены в Бельгии, потому что есть некоторые факторы, которые одинаково влияют на цены во всех представленных странах Европы.</w:t>
      </w:r>
    </w:p>
    <w:p w14:paraId="585DCEA9" w14:textId="77777777" w:rsidR="00196432" w:rsidRDefault="00196432" w:rsidP="00535176"/>
    <w:p w14:paraId="21CE1CA3" w14:textId="77777777" w:rsidR="001A4F95" w:rsidRDefault="001A4F95" w:rsidP="00535176"/>
    <w:sectPr w:rsidR="001A4F95" w:rsidSect="008505CA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714E9" w14:textId="77777777" w:rsidR="004800A9" w:rsidRDefault="004800A9" w:rsidP="008505CA">
      <w:pPr>
        <w:spacing w:before="0" w:line="240" w:lineRule="auto"/>
      </w:pPr>
      <w:r>
        <w:separator/>
      </w:r>
    </w:p>
  </w:endnote>
  <w:endnote w:type="continuationSeparator" w:id="0">
    <w:p w14:paraId="3F587D9B" w14:textId="77777777" w:rsidR="004800A9" w:rsidRDefault="004800A9" w:rsidP="008505C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3148526"/>
      <w:docPartObj>
        <w:docPartGallery w:val="Page Numbers (Bottom of Page)"/>
        <w:docPartUnique/>
      </w:docPartObj>
    </w:sdtPr>
    <w:sdtEndPr/>
    <w:sdtContent>
      <w:p w14:paraId="29F99BC2" w14:textId="119D7CEE" w:rsidR="008505CA" w:rsidRDefault="008505C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BFAF26" w14:textId="77777777" w:rsidR="008505CA" w:rsidRDefault="008505C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76259" w14:textId="77777777" w:rsidR="004800A9" w:rsidRDefault="004800A9" w:rsidP="008505CA">
      <w:pPr>
        <w:spacing w:before="0" w:line="240" w:lineRule="auto"/>
      </w:pPr>
      <w:r>
        <w:separator/>
      </w:r>
    </w:p>
  </w:footnote>
  <w:footnote w:type="continuationSeparator" w:id="0">
    <w:p w14:paraId="3F0D6874" w14:textId="77777777" w:rsidR="004800A9" w:rsidRDefault="004800A9" w:rsidP="008505CA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2450"/>
    <w:multiLevelType w:val="hybridMultilevel"/>
    <w:tmpl w:val="8D5EDB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B020C0"/>
    <w:multiLevelType w:val="hybridMultilevel"/>
    <w:tmpl w:val="442E0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E34F9"/>
    <w:multiLevelType w:val="hybridMultilevel"/>
    <w:tmpl w:val="F9C21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762F4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34DE7225"/>
    <w:multiLevelType w:val="hybridMultilevel"/>
    <w:tmpl w:val="82D25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205802"/>
    <w:multiLevelType w:val="hybridMultilevel"/>
    <w:tmpl w:val="1F74EE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4913AA"/>
    <w:multiLevelType w:val="hybridMultilevel"/>
    <w:tmpl w:val="2A4C1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1CC6957"/>
    <w:multiLevelType w:val="hybridMultilevel"/>
    <w:tmpl w:val="DE5E679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7A82F34"/>
    <w:multiLevelType w:val="hybridMultilevel"/>
    <w:tmpl w:val="400685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AB24891"/>
    <w:multiLevelType w:val="hybridMultilevel"/>
    <w:tmpl w:val="3FB20C1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5AE2DBE"/>
    <w:multiLevelType w:val="hybridMultilevel"/>
    <w:tmpl w:val="215642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F21A5B"/>
    <w:multiLevelType w:val="hybridMultilevel"/>
    <w:tmpl w:val="721E6C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EC70EA0"/>
    <w:multiLevelType w:val="hybridMultilevel"/>
    <w:tmpl w:val="9086FCB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5980B21"/>
    <w:multiLevelType w:val="multilevel"/>
    <w:tmpl w:val="22B2647E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5BC7774"/>
    <w:multiLevelType w:val="hybridMultilevel"/>
    <w:tmpl w:val="E618C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8"/>
  </w:num>
  <w:num w:numId="8">
    <w:abstractNumId w:val="11"/>
  </w:num>
  <w:num w:numId="9">
    <w:abstractNumId w:val="13"/>
  </w:num>
  <w:num w:numId="10">
    <w:abstractNumId w:val="5"/>
  </w:num>
  <w:num w:numId="11">
    <w:abstractNumId w:val="9"/>
  </w:num>
  <w:num w:numId="12">
    <w:abstractNumId w:val="0"/>
  </w:num>
  <w:num w:numId="13">
    <w:abstractNumId w:val="10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432"/>
    <w:rsid w:val="0002682D"/>
    <w:rsid w:val="00043ADF"/>
    <w:rsid w:val="0009523F"/>
    <w:rsid w:val="001364F4"/>
    <w:rsid w:val="0015357D"/>
    <w:rsid w:val="001765F5"/>
    <w:rsid w:val="00196432"/>
    <w:rsid w:val="001A4F95"/>
    <w:rsid w:val="001E2FE4"/>
    <w:rsid w:val="00260A64"/>
    <w:rsid w:val="00281324"/>
    <w:rsid w:val="00307891"/>
    <w:rsid w:val="003151BE"/>
    <w:rsid w:val="00320321"/>
    <w:rsid w:val="004074CF"/>
    <w:rsid w:val="004223A2"/>
    <w:rsid w:val="004800A9"/>
    <w:rsid w:val="00484C6C"/>
    <w:rsid w:val="004F78EE"/>
    <w:rsid w:val="005337B4"/>
    <w:rsid w:val="00535176"/>
    <w:rsid w:val="00571A1D"/>
    <w:rsid w:val="005A600E"/>
    <w:rsid w:val="005F5D84"/>
    <w:rsid w:val="00657387"/>
    <w:rsid w:val="006B2A55"/>
    <w:rsid w:val="0072550D"/>
    <w:rsid w:val="00745D8A"/>
    <w:rsid w:val="007747F1"/>
    <w:rsid w:val="00783944"/>
    <w:rsid w:val="007B2D6D"/>
    <w:rsid w:val="00814548"/>
    <w:rsid w:val="0082201B"/>
    <w:rsid w:val="008505CA"/>
    <w:rsid w:val="00865A01"/>
    <w:rsid w:val="008758F0"/>
    <w:rsid w:val="008C5743"/>
    <w:rsid w:val="009061BB"/>
    <w:rsid w:val="009361B5"/>
    <w:rsid w:val="009F177E"/>
    <w:rsid w:val="00A92448"/>
    <w:rsid w:val="00AC1326"/>
    <w:rsid w:val="00B165EC"/>
    <w:rsid w:val="00B55ACB"/>
    <w:rsid w:val="00B60782"/>
    <w:rsid w:val="00BC327C"/>
    <w:rsid w:val="00BD0240"/>
    <w:rsid w:val="00C4238E"/>
    <w:rsid w:val="00C44E64"/>
    <w:rsid w:val="00C73F2A"/>
    <w:rsid w:val="00D0541B"/>
    <w:rsid w:val="00D140DB"/>
    <w:rsid w:val="00D51161"/>
    <w:rsid w:val="00E54655"/>
    <w:rsid w:val="00E5663E"/>
    <w:rsid w:val="00E96421"/>
    <w:rsid w:val="00F32434"/>
    <w:rsid w:val="00F60C7A"/>
    <w:rsid w:val="00F711E4"/>
    <w:rsid w:val="00FF5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A9105"/>
  <w15:docId w15:val="{C20DA871-2CFE-40DC-B4DE-D8CFC2543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7891"/>
    <w:pPr>
      <w:widowControl w:val="0"/>
      <w:autoSpaceDE w:val="0"/>
      <w:autoSpaceDN w:val="0"/>
      <w:adjustRightInd w:val="0"/>
      <w:spacing w:before="220"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07891"/>
    <w:pPr>
      <w:pageBreakBefore/>
      <w:widowControl/>
      <w:numPr>
        <w:numId w:val="9"/>
      </w:numPr>
      <w:autoSpaceDE/>
      <w:autoSpaceDN/>
      <w:adjustRightInd/>
      <w:spacing w:before="240" w:after="60" w:line="240" w:lineRule="auto"/>
      <w:jc w:val="center"/>
      <w:outlineLvl w:val="0"/>
    </w:pPr>
    <w:rPr>
      <w:rFonts w:cs="Arial"/>
      <w:bCs/>
      <w:kern w:val="32"/>
      <w:szCs w:val="28"/>
      <w:lang w:val="en-US" w:eastAsia="en-US"/>
    </w:rPr>
  </w:style>
  <w:style w:type="paragraph" w:styleId="2">
    <w:name w:val="heading 2"/>
    <w:basedOn w:val="a"/>
    <w:next w:val="a"/>
    <w:link w:val="20"/>
    <w:qFormat/>
    <w:rsid w:val="00307891"/>
    <w:pPr>
      <w:widowControl/>
      <w:numPr>
        <w:ilvl w:val="1"/>
        <w:numId w:val="9"/>
      </w:numPr>
      <w:autoSpaceDE/>
      <w:autoSpaceDN/>
      <w:adjustRightInd/>
      <w:spacing w:before="240" w:after="240" w:line="240" w:lineRule="auto"/>
      <w:ind w:left="1145" w:hanging="578"/>
      <w:jc w:val="center"/>
      <w:outlineLvl w:val="1"/>
    </w:pPr>
    <w:rPr>
      <w:rFonts w:cs="Arial"/>
      <w:bCs/>
      <w:iCs/>
      <w:szCs w:val="28"/>
      <w:lang w:val="en-US" w:eastAsia="en-US"/>
    </w:rPr>
  </w:style>
  <w:style w:type="paragraph" w:styleId="3">
    <w:name w:val="heading 3"/>
    <w:basedOn w:val="a"/>
    <w:next w:val="a"/>
    <w:link w:val="30"/>
    <w:qFormat/>
    <w:rsid w:val="00F711E4"/>
    <w:pPr>
      <w:widowControl/>
      <w:numPr>
        <w:ilvl w:val="2"/>
        <w:numId w:val="9"/>
      </w:numPr>
      <w:autoSpaceDE/>
      <w:autoSpaceDN/>
      <w:adjustRightInd/>
      <w:spacing w:before="240" w:after="240" w:line="240" w:lineRule="auto"/>
      <w:ind w:left="1457"/>
      <w:outlineLvl w:val="2"/>
    </w:pPr>
    <w:rPr>
      <w:rFonts w:ascii="Arial" w:hAnsi="Arial" w:cs="Arial"/>
      <w:b/>
      <w:bCs/>
      <w:sz w:val="26"/>
      <w:szCs w:val="26"/>
      <w:lang w:val="en-US" w:eastAsia="en-US"/>
    </w:rPr>
  </w:style>
  <w:style w:type="paragraph" w:styleId="4">
    <w:name w:val="heading 4"/>
    <w:basedOn w:val="a"/>
    <w:next w:val="a"/>
    <w:link w:val="40"/>
    <w:qFormat/>
    <w:rsid w:val="00F711E4"/>
    <w:pPr>
      <w:keepNext/>
      <w:widowControl/>
      <w:numPr>
        <w:ilvl w:val="3"/>
        <w:numId w:val="9"/>
      </w:numPr>
      <w:autoSpaceDE/>
      <w:autoSpaceDN/>
      <w:adjustRightInd/>
      <w:spacing w:before="240" w:after="60" w:line="240" w:lineRule="auto"/>
      <w:outlineLvl w:val="3"/>
    </w:pPr>
    <w:rPr>
      <w:b/>
      <w:bCs/>
      <w:szCs w:val="28"/>
      <w:lang w:val="en-US" w:eastAsia="en-US"/>
    </w:rPr>
  </w:style>
  <w:style w:type="paragraph" w:styleId="5">
    <w:name w:val="heading 5"/>
    <w:basedOn w:val="a"/>
    <w:next w:val="a"/>
    <w:link w:val="50"/>
    <w:qFormat/>
    <w:rsid w:val="00F711E4"/>
    <w:pPr>
      <w:widowControl/>
      <w:numPr>
        <w:ilvl w:val="4"/>
        <w:numId w:val="9"/>
      </w:numPr>
      <w:autoSpaceDE/>
      <w:autoSpaceDN/>
      <w:adjustRightInd/>
      <w:spacing w:before="240" w:after="60" w:line="240" w:lineRule="auto"/>
      <w:outlineLvl w:val="4"/>
    </w:pPr>
    <w:rPr>
      <w:b/>
      <w:bCs/>
      <w:i/>
      <w:iCs/>
      <w:sz w:val="26"/>
      <w:szCs w:val="26"/>
      <w:lang w:val="en-US" w:eastAsia="en-US"/>
    </w:rPr>
  </w:style>
  <w:style w:type="paragraph" w:styleId="6">
    <w:name w:val="heading 6"/>
    <w:basedOn w:val="a"/>
    <w:next w:val="a"/>
    <w:link w:val="60"/>
    <w:qFormat/>
    <w:rsid w:val="00F711E4"/>
    <w:pPr>
      <w:widowControl/>
      <w:numPr>
        <w:ilvl w:val="5"/>
        <w:numId w:val="9"/>
      </w:numPr>
      <w:autoSpaceDE/>
      <w:autoSpaceDN/>
      <w:adjustRightInd/>
      <w:spacing w:before="240" w:after="60" w:line="240" w:lineRule="auto"/>
      <w:outlineLvl w:val="5"/>
    </w:pPr>
    <w:rPr>
      <w:b/>
      <w:bCs/>
      <w:sz w:val="22"/>
      <w:szCs w:val="22"/>
      <w:lang w:val="en-US" w:eastAsia="en-US"/>
    </w:rPr>
  </w:style>
  <w:style w:type="paragraph" w:styleId="7">
    <w:name w:val="heading 7"/>
    <w:basedOn w:val="a"/>
    <w:next w:val="a"/>
    <w:link w:val="70"/>
    <w:qFormat/>
    <w:rsid w:val="00F711E4"/>
    <w:pPr>
      <w:widowControl/>
      <w:numPr>
        <w:ilvl w:val="6"/>
        <w:numId w:val="9"/>
      </w:numPr>
      <w:autoSpaceDE/>
      <w:autoSpaceDN/>
      <w:adjustRightInd/>
      <w:spacing w:before="240" w:after="60" w:line="240" w:lineRule="auto"/>
      <w:outlineLvl w:val="6"/>
    </w:pPr>
    <w:rPr>
      <w:lang w:val="en-US" w:eastAsia="en-US"/>
    </w:rPr>
  </w:style>
  <w:style w:type="paragraph" w:styleId="8">
    <w:name w:val="heading 8"/>
    <w:basedOn w:val="a"/>
    <w:next w:val="a"/>
    <w:link w:val="80"/>
    <w:qFormat/>
    <w:rsid w:val="00F711E4"/>
    <w:pPr>
      <w:widowControl/>
      <w:numPr>
        <w:ilvl w:val="7"/>
        <w:numId w:val="9"/>
      </w:numPr>
      <w:autoSpaceDE/>
      <w:autoSpaceDN/>
      <w:adjustRightInd/>
      <w:spacing w:before="240" w:after="60" w:line="240" w:lineRule="auto"/>
      <w:outlineLvl w:val="7"/>
    </w:pPr>
    <w:rPr>
      <w:i/>
      <w:iCs/>
      <w:lang w:val="en-US" w:eastAsia="en-US"/>
    </w:rPr>
  </w:style>
  <w:style w:type="paragraph" w:styleId="9">
    <w:name w:val="heading 9"/>
    <w:basedOn w:val="a"/>
    <w:next w:val="a"/>
    <w:link w:val="90"/>
    <w:qFormat/>
    <w:rsid w:val="00F711E4"/>
    <w:pPr>
      <w:widowControl/>
      <w:numPr>
        <w:ilvl w:val="8"/>
        <w:numId w:val="9"/>
      </w:numPr>
      <w:autoSpaceDE/>
      <w:autoSpaceDN/>
      <w:adjustRightInd/>
      <w:spacing w:before="240" w:after="60" w:line="240" w:lineRule="auto"/>
      <w:outlineLvl w:val="8"/>
    </w:pPr>
    <w:rPr>
      <w:rFonts w:ascii="Arial" w:hAnsi="Arial" w:cs="Arial"/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19643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AC1326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07891"/>
    <w:rPr>
      <w:rFonts w:ascii="Times New Roman" w:eastAsia="Times New Roman" w:hAnsi="Times New Roman" w:cs="Arial"/>
      <w:bCs/>
      <w:kern w:val="32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rsid w:val="00307891"/>
    <w:rPr>
      <w:rFonts w:ascii="Times New Roman" w:eastAsia="Times New Roman" w:hAnsi="Times New Roman" w:cs="Arial"/>
      <w:bCs/>
      <w:i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rsid w:val="00F711E4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F711E4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F711E4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0"/>
    <w:link w:val="6"/>
    <w:rsid w:val="00F711E4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70">
    <w:name w:val="Заголовок 7 Знак"/>
    <w:basedOn w:val="a0"/>
    <w:link w:val="7"/>
    <w:rsid w:val="00F711E4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80">
    <w:name w:val="Заголовок 8 Знак"/>
    <w:basedOn w:val="a0"/>
    <w:link w:val="8"/>
    <w:rsid w:val="00F711E4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F711E4"/>
    <w:rPr>
      <w:rFonts w:ascii="Arial" w:eastAsia="Times New Roman" w:hAnsi="Arial" w:cs="Arial"/>
      <w:lang w:val="en-US"/>
    </w:rPr>
  </w:style>
  <w:style w:type="character" w:customStyle="1" w:styleId="ABAP">
    <w:name w:val="Исходный текст ABAP"/>
    <w:rsid w:val="00F711E4"/>
    <w:rPr>
      <w:rFonts w:ascii="Courier New" w:hAnsi="Courier New"/>
      <w:sz w:val="28"/>
      <w:lang w:val="ru-RU"/>
    </w:rPr>
  </w:style>
  <w:style w:type="paragraph" w:styleId="a4">
    <w:name w:val="Normal (Web)"/>
    <w:basedOn w:val="a"/>
    <w:rsid w:val="00F711E4"/>
    <w:pPr>
      <w:widowControl/>
      <w:autoSpaceDE/>
      <w:autoSpaceDN/>
      <w:adjustRightInd/>
      <w:spacing w:before="100" w:beforeAutospacing="1" w:after="100" w:afterAutospacing="1" w:line="240" w:lineRule="auto"/>
    </w:pPr>
  </w:style>
  <w:style w:type="table" w:styleId="a5">
    <w:name w:val="Table Grid"/>
    <w:basedOn w:val="a1"/>
    <w:uiPriority w:val="59"/>
    <w:rsid w:val="00043A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1765F5"/>
    <w:pPr>
      <w:keepNext/>
      <w:keepLines/>
      <w:pageBreakBefore w:val="0"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765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765F5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1765F5"/>
    <w:rPr>
      <w:color w:val="0000FF" w:themeColor="hyperlink"/>
      <w:u w:val="single"/>
    </w:rPr>
  </w:style>
  <w:style w:type="paragraph" w:styleId="a8">
    <w:name w:val="table of figures"/>
    <w:basedOn w:val="a9"/>
    <w:rsid w:val="00320321"/>
    <w:pPr>
      <w:widowControl/>
      <w:suppressLineNumbers/>
      <w:suppressAutoHyphens/>
      <w:autoSpaceDE/>
      <w:autoSpaceDN/>
      <w:adjustRightInd/>
      <w:spacing w:before="120" w:after="120" w:line="259" w:lineRule="auto"/>
      <w:jc w:val="left"/>
    </w:pPr>
    <w:rPr>
      <w:rFonts w:asciiTheme="minorHAnsi" w:eastAsiaTheme="minorHAnsi" w:hAnsiTheme="minorHAnsi" w:cs="Lohit Devanagari"/>
      <w:color w:val="auto"/>
      <w:sz w:val="24"/>
      <w:szCs w:val="24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320321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aa">
    <w:name w:val="Placeholder Text"/>
    <w:basedOn w:val="a0"/>
    <w:uiPriority w:val="99"/>
    <w:semiHidden/>
    <w:rsid w:val="00FF5E8F"/>
    <w:rPr>
      <w:color w:val="808080"/>
    </w:rPr>
  </w:style>
  <w:style w:type="paragraph" w:styleId="ab">
    <w:name w:val="header"/>
    <w:basedOn w:val="a"/>
    <w:link w:val="ac"/>
    <w:uiPriority w:val="99"/>
    <w:unhideWhenUsed/>
    <w:rsid w:val="008505CA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505C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8505CA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505CA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2558E-36D5-420B-9A44-A2F79B200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5652</TotalTime>
  <Pages>16</Pages>
  <Words>1974</Words>
  <Characters>11255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AGK</dc:creator>
  <cp:lastModifiedBy>Владислав Меркулов</cp:lastModifiedBy>
  <cp:revision>8</cp:revision>
  <dcterms:created xsi:type="dcterms:W3CDTF">2021-07-18T16:55:00Z</dcterms:created>
  <dcterms:modified xsi:type="dcterms:W3CDTF">2021-07-24T07:39:00Z</dcterms:modified>
</cp:coreProperties>
</file>