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B48" w:rsidRDefault="00AE6B48">
      <w:pPr>
        <w:rPr>
          <w:b/>
          <w:u w:val="single"/>
        </w:rPr>
      </w:pPr>
      <w:r w:rsidRPr="00AE6B48">
        <w:rPr>
          <w:b/>
          <w:u w:val="single"/>
        </w:rPr>
        <w:t xml:space="preserve">Boston </w:t>
      </w:r>
      <w:proofErr w:type="spellStart"/>
      <w:r w:rsidRPr="00AE6B48">
        <w:rPr>
          <w:b/>
          <w:u w:val="single"/>
        </w:rPr>
        <w:t>Hosue</w:t>
      </w:r>
      <w:proofErr w:type="spellEnd"/>
      <w:r w:rsidRPr="00AE6B48">
        <w:rPr>
          <w:b/>
          <w:u w:val="single"/>
        </w:rPr>
        <w:t xml:space="preserve"> Rent</w:t>
      </w:r>
      <w:r>
        <w:rPr>
          <w:b/>
          <w:u w:val="single"/>
        </w:rPr>
        <w:t xml:space="preserve">:  </w:t>
      </w:r>
    </w:p>
    <w:p w:rsidR="00AE6B48" w:rsidRDefault="00AE6B48" w:rsidP="00AE6B48">
      <w:pPr>
        <w:spacing w:line="240" w:lineRule="auto"/>
      </w:pPr>
      <w:r>
        <w:rPr>
          <w:b/>
          <w:u w:val="single"/>
        </w:rPr>
        <w:t xml:space="preserve">CSV file-  </w:t>
      </w:r>
      <w:r>
        <w:t xml:space="preserve"> </w:t>
      </w:r>
      <w:r w:rsidRPr="00AE6B48">
        <w:t>'https://raw.githubusercontent.com/training-ml/Files/refs/heads/main/boston_house_rent.csv</w:t>
      </w:r>
    </w:p>
    <w:p w:rsidR="00AE6B48" w:rsidRPr="005C3D55" w:rsidRDefault="00AE6B48" w:rsidP="00AE6B48">
      <w:pPr>
        <w:spacing w:line="240" w:lineRule="auto"/>
        <w:rPr>
          <w:b/>
          <w:u w:val="single"/>
        </w:rPr>
      </w:pPr>
      <w:r w:rsidRPr="005C3D55">
        <w:rPr>
          <w:b/>
          <w:u w:val="single"/>
        </w:rPr>
        <w:t xml:space="preserve">Features –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"/>
        <w:gridCol w:w="480"/>
        <w:gridCol w:w="801"/>
        <w:gridCol w:w="751"/>
        <w:gridCol w:w="631"/>
        <w:gridCol w:w="520"/>
        <w:gridCol w:w="631"/>
        <w:gridCol w:w="541"/>
        <w:gridCol w:w="630"/>
        <w:gridCol w:w="600"/>
        <w:gridCol w:w="1030"/>
        <w:gridCol w:w="370"/>
        <w:gridCol w:w="820"/>
        <w:gridCol w:w="246"/>
      </w:tblGrid>
      <w:tr w:rsidR="00AE6B48" w:rsidRPr="00AE6B48" w:rsidTr="00AE6B4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6B48" w:rsidRPr="00AE6B48" w:rsidRDefault="00AE6B48" w:rsidP="00AE6B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E6B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CRIM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6B48" w:rsidRPr="00AE6B48" w:rsidRDefault="00AE6B48" w:rsidP="00AE6B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E6B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ZN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6B48" w:rsidRPr="00AE6B48" w:rsidRDefault="00AE6B48" w:rsidP="00AE6B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E6B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INDUS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6B48" w:rsidRPr="00AE6B48" w:rsidRDefault="00AE6B48" w:rsidP="00AE6B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E6B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CHAS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6B48" w:rsidRPr="00AE6B48" w:rsidRDefault="00AE6B48" w:rsidP="00AE6B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E6B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6B48" w:rsidRPr="00AE6B48" w:rsidRDefault="00AE6B48" w:rsidP="00AE6B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E6B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6B48" w:rsidRPr="00AE6B48" w:rsidRDefault="00AE6B48" w:rsidP="00AE6B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E6B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6B48" w:rsidRPr="00AE6B48" w:rsidRDefault="00AE6B48" w:rsidP="00AE6B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E6B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6B48" w:rsidRPr="00AE6B48" w:rsidRDefault="00AE6B48" w:rsidP="00AE6B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E6B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6B48" w:rsidRPr="00AE6B48" w:rsidRDefault="00AE6B48" w:rsidP="00AE6B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E6B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6B48" w:rsidRPr="00AE6B48" w:rsidRDefault="00AE6B48" w:rsidP="00AE6B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E6B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PTRATIO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6B48" w:rsidRPr="00AE6B48" w:rsidRDefault="00AE6B48" w:rsidP="00AE6B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E6B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6B48" w:rsidRPr="00AE6B48" w:rsidRDefault="00AE6B48" w:rsidP="00AE6B4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AE6B4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LSTAT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E6B48" w:rsidRPr="00AE6B48" w:rsidRDefault="00AE6B48" w:rsidP="00AE6B48">
            <w:pPr>
              <w:spacing w:before="240"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AE6B48" w:rsidRPr="00AE6B48" w:rsidRDefault="00AE6B48" w:rsidP="00AE6B48">
      <w:pPr>
        <w:spacing w:line="240" w:lineRule="auto"/>
      </w:pPr>
    </w:p>
    <w:p w:rsidR="00AE6B48" w:rsidRDefault="00AE6B48" w:rsidP="00AE6B48">
      <w:r>
        <w:t>CRIM - per capita crime rate by town</w:t>
      </w:r>
    </w:p>
    <w:p w:rsidR="00AE6B48" w:rsidRDefault="00AE6B48" w:rsidP="00AE6B48">
      <w:r>
        <w:t xml:space="preserve">ZN proportion of residential land zoned for lots over 25,000 </w:t>
      </w:r>
      <w:proofErr w:type="spellStart"/>
      <w:r>
        <w:t>sq.ft</w:t>
      </w:r>
      <w:proofErr w:type="spellEnd"/>
      <w:r>
        <w:t>.</w:t>
      </w:r>
    </w:p>
    <w:p w:rsidR="00AE6B48" w:rsidRDefault="00AE6B48" w:rsidP="00AE6B48">
      <w:r>
        <w:t>INDUS proportion of non-retail business acres per town</w:t>
      </w:r>
    </w:p>
    <w:p w:rsidR="00AE6B48" w:rsidRDefault="00AE6B48" w:rsidP="00AE6B48">
      <w:r>
        <w:t>CHAS Charles River dummy variable (= 1 if tract bounds river; 0 otherwise)</w:t>
      </w:r>
    </w:p>
    <w:p w:rsidR="00AE6B48" w:rsidRDefault="00AE6B48" w:rsidP="00AE6B48">
      <w:r>
        <w:t>NOX nitric oxides concentration (parts per 10 million)</w:t>
      </w:r>
    </w:p>
    <w:p w:rsidR="00AE6B48" w:rsidRDefault="00AE6B48" w:rsidP="00AE6B48">
      <w:r>
        <w:t>RM average number of rooms per dwelling</w:t>
      </w:r>
    </w:p>
    <w:p w:rsidR="00AE6B48" w:rsidRDefault="00AE6B48" w:rsidP="00AE6B48">
      <w:r>
        <w:t>AGE proportion of owner-occupied units built prior to 1940</w:t>
      </w:r>
    </w:p>
    <w:p w:rsidR="00AE6B48" w:rsidRDefault="00AE6B48" w:rsidP="00AE6B48">
      <w:r>
        <w:t xml:space="preserve">DIS weighted distances to five Boston employment </w:t>
      </w:r>
      <w:proofErr w:type="spellStart"/>
      <w:r>
        <w:t>centres</w:t>
      </w:r>
      <w:proofErr w:type="spellEnd"/>
    </w:p>
    <w:p w:rsidR="00AE6B48" w:rsidRDefault="00AE6B48" w:rsidP="00AE6B48">
      <w:r>
        <w:t>RAD index of accessibility to radial highways TAX full-value property-tax rate per 10.000usd</w:t>
      </w:r>
    </w:p>
    <w:p w:rsidR="00AE6B48" w:rsidRDefault="00AE6B48" w:rsidP="00AE6B48">
      <w:r>
        <w:t>PTRATIO pupil-teacher ratio by town</w:t>
      </w:r>
    </w:p>
    <w:p w:rsidR="00AE6B48" w:rsidRDefault="00AE6B48" w:rsidP="00AE6B48">
      <w:r>
        <w:t>B 1000(Bk-0.</w:t>
      </w:r>
      <w:proofErr w:type="gramStart"/>
      <w:r>
        <w:t>63)^</w:t>
      </w:r>
      <w:proofErr w:type="gramEnd"/>
      <w:r>
        <w:t>2 where Bk is the proportion of blacks by town</w:t>
      </w:r>
    </w:p>
    <w:p w:rsidR="00AE6B48" w:rsidRDefault="00AE6B48" w:rsidP="00AE6B48">
      <w:r>
        <w:t>LSTAT % lower status of the population</w:t>
      </w:r>
    </w:p>
    <w:p w:rsidR="005C3D55" w:rsidRDefault="005C3D55" w:rsidP="00AE6B48">
      <w:r w:rsidRPr="005C3D55">
        <w:rPr>
          <w:b/>
          <w:u w:val="single"/>
        </w:rPr>
        <w:t xml:space="preserve">Label </w:t>
      </w:r>
      <w:r>
        <w:rPr>
          <w:b/>
          <w:u w:val="single"/>
        </w:rPr>
        <w:t>–</w:t>
      </w:r>
      <w:r>
        <w:t xml:space="preserve"> Price</w:t>
      </w:r>
    </w:p>
    <w:p w:rsidR="005C3D55" w:rsidRDefault="00304C79" w:rsidP="00AE6B4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304C79">
        <w:rPr>
          <w:b/>
          <w:u w:val="single"/>
        </w:rPr>
        <w:t>Shape of the dataset -</w:t>
      </w:r>
      <w: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506 rows × 14 columns</w:t>
      </w:r>
    </w:p>
    <w:p w:rsidR="00304C79" w:rsidRDefault="00304C79" w:rsidP="00AE6B4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As checked dataset rent is having continuous values, so we need to run the model on Regression model</w:t>
      </w:r>
    </w:p>
    <w:p w:rsidR="00304C79" w:rsidRDefault="00304C79" w:rsidP="00AE6B4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So for this model we are going to use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Regressor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model</w:t>
      </w:r>
    </w:p>
    <w:p w:rsidR="00304C79" w:rsidRPr="00304C79" w:rsidRDefault="001643E6" w:rsidP="001643E6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 w:rsidRPr="001643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data.sample</w:t>
      </w:r>
      <w:proofErr w:type="spellEnd"/>
      <w:r w:rsidRPr="001643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(n=8)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checked and confirmed all the data having Continuous data</w:t>
      </w:r>
    </w:p>
    <w:p w:rsidR="00304C79" w:rsidRDefault="00304C79" w:rsidP="00AE6B4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Checking the Nulls</w:t>
      </w:r>
    </w:p>
    <w:p w:rsidR="001643E6" w:rsidRDefault="001643E6" w:rsidP="001643E6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data don’t have any nulls value, data is clean.</w:t>
      </w:r>
    </w:p>
    <w:p w:rsidR="005242EF" w:rsidRDefault="005242EF" w:rsidP="005242E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5242EF" w:rsidRDefault="005242EF" w:rsidP="005242E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5242EF" w:rsidRDefault="005242EF" w:rsidP="005242E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5242EF" w:rsidRDefault="005242EF" w:rsidP="001643E6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5242EF" w:rsidRDefault="005242EF" w:rsidP="001643E6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1643E6" w:rsidRPr="005242EF" w:rsidRDefault="001643E6" w:rsidP="005242E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Describe the data</w:t>
      </w:r>
    </w:p>
    <w:p w:rsidR="00304C79" w:rsidRDefault="005242EF" w:rsidP="00AE6B4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5242E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32554855" wp14:editId="3FED25BD">
            <wp:extent cx="5943600" cy="1798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79" w:rsidRDefault="00304C79" w:rsidP="00AE6B4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CC3972" w:rsidRDefault="00CC3972" w:rsidP="00AE6B4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Heatmap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:</w:t>
      </w:r>
    </w:p>
    <w:p w:rsidR="00CC3972" w:rsidRDefault="00CC3972" w:rsidP="00AE6B4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CC397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0" distR="0" wp14:anchorId="6715418D" wp14:editId="30E367C9">
            <wp:extent cx="5943600" cy="3686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79" w:rsidRDefault="00747D04" w:rsidP="00747D04">
      <w:pPr>
        <w:pStyle w:val="ListParagraph"/>
        <w:numPr>
          <w:ilvl w:val="0"/>
          <w:numId w:val="1"/>
        </w:numPr>
      </w:pPr>
      <w:r>
        <w:t xml:space="preserve">As checked </w:t>
      </w:r>
      <w:proofErr w:type="spellStart"/>
      <w:r>
        <w:t>Heatmap</w:t>
      </w:r>
      <w:proofErr w:type="spellEnd"/>
      <w:r>
        <w:t xml:space="preserve"> there is correlation with the label of RAD and TAX, so if it is really there we can delete one of them, for proofing we are plotting scatter plot.</w:t>
      </w:r>
    </w:p>
    <w:p w:rsidR="00747D04" w:rsidRDefault="00747D04" w:rsidP="00747D04">
      <w:pPr>
        <w:pStyle w:val="ListParagraph"/>
        <w:numPr>
          <w:ilvl w:val="0"/>
          <w:numId w:val="1"/>
        </w:numPr>
      </w:pPr>
      <w:r>
        <w:t>If scatter plot of x axis increase then y axis also be increase, that time only we can delete one of them, (lowest value will be delete)</w:t>
      </w:r>
    </w:p>
    <w:p w:rsidR="00CC3972" w:rsidRDefault="00CC3972" w:rsidP="00CC3972"/>
    <w:p w:rsidR="00CC3972" w:rsidRDefault="00CC3972" w:rsidP="00CC3972"/>
    <w:p w:rsidR="00CC3972" w:rsidRDefault="00CC3972" w:rsidP="00CC3972"/>
    <w:p w:rsidR="00CC3972" w:rsidRDefault="00CC3972" w:rsidP="00CC3972"/>
    <w:p w:rsidR="00CC3972" w:rsidRDefault="00CC3972" w:rsidP="00CC3972">
      <w:r>
        <w:lastRenderedPageBreak/>
        <w:t>Scatter Plot:</w:t>
      </w:r>
    </w:p>
    <w:p w:rsidR="00CC3972" w:rsidRDefault="00CC3972" w:rsidP="00CC3972">
      <w:r w:rsidRPr="00CC3972">
        <w:drawing>
          <wp:inline distT="0" distB="0" distL="0" distR="0" wp14:anchorId="6B6B761F" wp14:editId="7AF5D597">
            <wp:extent cx="5544324" cy="402963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972" w:rsidRDefault="00CC3972" w:rsidP="00CC3972">
      <w:pPr>
        <w:pStyle w:val="ListParagraph"/>
        <w:numPr>
          <w:ilvl w:val="0"/>
          <w:numId w:val="2"/>
        </w:numPr>
      </w:pPr>
      <w:r>
        <w:t>As per scatter plot we didn’t see as much relationship in between RAD and TAX, so we are not deleting any column and not taking any risk.</w:t>
      </w:r>
    </w:p>
    <w:p w:rsidR="00CC3972" w:rsidRDefault="00CC3972" w:rsidP="00CC3972">
      <w:pPr>
        <w:pStyle w:val="ListParagraph"/>
        <w:numPr>
          <w:ilvl w:val="0"/>
          <w:numId w:val="2"/>
        </w:numPr>
      </w:pPr>
      <w:r w:rsidRPr="00CC3972">
        <w:t>there is not a close relationship</w:t>
      </w:r>
    </w:p>
    <w:p w:rsidR="00CC3972" w:rsidRDefault="00CC3972" w:rsidP="00CC3972"/>
    <w:p w:rsidR="00AF5530" w:rsidRDefault="00AF5530" w:rsidP="00CC3972">
      <w:r>
        <w:t xml:space="preserve">Model building using </w:t>
      </w:r>
      <w:proofErr w:type="spellStart"/>
      <w:r>
        <w:t>AdaBoost</w:t>
      </w:r>
      <w:proofErr w:type="spellEnd"/>
      <w:r>
        <w:t>:</w:t>
      </w:r>
    </w:p>
    <w:p w:rsidR="00AF5530" w:rsidRDefault="00AF5530" w:rsidP="00661892">
      <w:pPr>
        <w:pStyle w:val="ListParagraph"/>
        <w:numPr>
          <w:ilvl w:val="0"/>
          <w:numId w:val="3"/>
        </w:numPr>
      </w:pPr>
      <w:r>
        <w:t>Training the module using and initializing Ada Boost</w:t>
      </w:r>
    </w:p>
    <w:p w:rsidR="00AF5530" w:rsidRDefault="00AF5530" w:rsidP="00661892">
      <w:pPr>
        <w:pStyle w:val="ListParagraph"/>
        <w:numPr>
          <w:ilvl w:val="0"/>
          <w:numId w:val="3"/>
        </w:numPr>
      </w:pPr>
      <w:r>
        <w:t xml:space="preserve">Accuracy of the training data </w:t>
      </w:r>
      <w:proofErr w:type="gramStart"/>
      <w:r>
        <w:t>is  -</w:t>
      </w:r>
      <w:proofErr w:type="gramEnd"/>
      <w:r>
        <w:t xml:space="preserve"> R2 score</w:t>
      </w:r>
      <w:r w:rsidR="00661892">
        <w:t xml:space="preserve"> for train</w:t>
      </w:r>
      <w:r>
        <w:t xml:space="preserve"> is 0.909059</w:t>
      </w:r>
    </w:p>
    <w:p w:rsidR="00661892" w:rsidRDefault="00AF5530" w:rsidP="00661892">
      <w:pPr>
        <w:pStyle w:val="ListParagraph"/>
        <w:numPr>
          <w:ilvl w:val="0"/>
          <w:numId w:val="3"/>
        </w:numPr>
      </w:pPr>
      <w:r>
        <w:t>Model evaluation on test data</w:t>
      </w:r>
      <w:r w:rsidR="00661892">
        <w:t xml:space="preserve"> - </w:t>
      </w:r>
      <w:r w:rsidR="00661892">
        <w:t>R2 score</w:t>
      </w:r>
      <w:r w:rsidR="00661892">
        <w:t xml:space="preserve"> for test</w:t>
      </w:r>
      <w:r w:rsidR="00661892">
        <w:t xml:space="preserve"> is 0.795472</w:t>
      </w:r>
    </w:p>
    <w:p w:rsidR="00AF5530" w:rsidRDefault="00AF5530" w:rsidP="00CC3972"/>
    <w:p w:rsidR="00AF5530" w:rsidRDefault="00AF5530" w:rsidP="00AF5530">
      <w:r>
        <w:t>A</w:t>
      </w:r>
      <w:r>
        <w:t>s checked there is room for improvement in test data but in train data we have trying to improve that ac</w:t>
      </w:r>
      <w:r w:rsidR="0098609D">
        <w:t>c</w:t>
      </w:r>
      <w:r>
        <w:t>uracy</w:t>
      </w:r>
    </w:p>
    <w:p w:rsidR="00AF5530" w:rsidRDefault="00AF5530" w:rsidP="00AF5530">
      <w:r>
        <w:t xml:space="preserve">#using Randomized </w:t>
      </w:r>
      <w:proofErr w:type="spellStart"/>
      <w:r>
        <w:t>searchCV</w:t>
      </w:r>
      <w:proofErr w:type="spellEnd"/>
      <w:r w:rsidR="00661892">
        <w:t xml:space="preserve"> </w:t>
      </w:r>
    </w:p>
    <w:p w:rsidR="00661892" w:rsidRDefault="00661892" w:rsidP="00661892">
      <w:r>
        <w:t xml:space="preserve">Giving parameters for Randomized </w:t>
      </w:r>
      <w:proofErr w:type="spellStart"/>
      <w:r w:rsidR="00202483">
        <w:t>S</w:t>
      </w:r>
      <w:r>
        <w:t>earchCV</w:t>
      </w:r>
      <w:proofErr w:type="spellEnd"/>
      <w:r>
        <w:t xml:space="preserve"> </w:t>
      </w:r>
    </w:p>
    <w:p w:rsidR="00661892" w:rsidRDefault="00202483" w:rsidP="00202483">
      <w:pPr>
        <w:pStyle w:val="ListParagraph"/>
        <w:numPr>
          <w:ilvl w:val="0"/>
          <w:numId w:val="4"/>
        </w:numPr>
      </w:pPr>
      <w:r w:rsidRPr="00202483">
        <w:t>{'</w:t>
      </w:r>
      <w:proofErr w:type="spellStart"/>
      <w:r w:rsidRPr="00202483">
        <w:t>n_estimators</w:t>
      </w:r>
      <w:proofErr w:type="spellEnd"/>
      <w:proofErr w:type="gramStart"/>
      <w:r w:rsidRPr="00202483">
        <w:t>':[</w:t>
      </w:r>
      <w:proofErr w:type="gramEnd"/>
      <w:r w:rsidRPr="00202483">
        <w:t>47,50,60,70], '</w:t>
      </w:r>
      <w:proofErr w:type="spellStart"/>
      <w:r w:rsidRPr="00202483">
        <w:t>learning_rate</w:t>
      </w:r>
      <w:proofErr w:type="spellEnd"/>
      <w:r w:rsidRPr="00202483">
        <w:t>':[0.09,0.25,0.30]}</w:t>
      </w:r>
    </w:p>
    <w:p w:rsidR="0098609D" w:rsidRDefault="0098609D" w:rsidP="0098609D">
      <w:r>
        <w:t xml:space="preserve">Predicting the </w:t>
      </w:r>
      <w:proofErr w:type="spellStart"/>
      <w:r>
        <w:t>y_test</w:t>
      </w:r>
      <w:proofErr w:type="spellEnd"/>
      <w:r>
        <w:t xml:space="preserve"> data for </w:t>
      </w:r>
      <w:r>
        <w:t>R2 score</w:t>
      </w:r>
    </w:p>
    <w:p w:rsidR="0098609D" w:rsidRDefault="0098609D" w:rsidP="0098609D"/>
    <w:p w:rsidR="0098609D" w:rsidRDefault="0098609D" w:rsidP="0098609D">
      <w:r>
        <w:lastRenderedPageBreak/>
        <w:t xml:space="preserve">After using the </w:t>
      </w:r>
      <w:r>
        <w:t xml:space="preserve">Randomized </w:t>
      </w:r>
      <w:proofErr w:type="spellStart"/>
      <w:r>
        <w:t>SearchCV</w:t>
      </w:r>
      <w:proofErr w:type="spellEnd"/>
      <w:r>
        <w:t xml:space="preserve"> the testing score is increases as 3-4 %, now the R2score is</w:t>
      </w:r>
    </w:p>
    <w:p w:rsidR="0098609D" w:rsidRDefault="0098609D" w:rsidP="0098609D">
      <w:pPr>
        <w:pStyle w:val="ListParagraph"/>
        <w:numPr>
          <w:ilvl w:val="0"/>
          <w:numId w:val="3"/>
        </w:numPr>
      </w:pPr>
      <w:r>
        <w:t xml:space="preserve">Model evaluation on test data </w:t>
      </w:r>
      <w:r>
        <w:t>after tuning</w:t>
      </w:r>
      <w:r>
        <w:t>- R2 score for test</w:t>
      </w:r>
      <w:r>
        <w:t xml:space="preserve"> is 0.8367</w:t>
      </w:r>
    </w:p>
    <w:p w:rsidR="0098609D" w:rsidRDefault="0098609D" w:rsidP="0098609D"/>
    <w:p w:rsidR="0098609D" w:rsidRPr="00CC3972" w:rsidRDefault="0098609D" w:rsidP="0098609D">
      <w:bookmarkStart w:id="0" w:name="_GoBack"/>
      <w:bookmarkEnd w:id="0"/>
    </w:p>
    <w:sectPr w:rsidR="0098609D" w:rsidRPr="00CC3972" w:rsidSect="005242EF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A2199"/>
    <w:multiLevelType w:val="hybridMultilevel"/>
    <w:tmpl w:val="2B7ED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1180F"/>
    <w:multiLevelType w:val="hybridMultilevel"/>
    <w:tmpl w:val="BF1C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A3D85"/>
    <w:multiLevelType w:val="hybridMultilevel"/>
    <w:tmpl w:val="9AA64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31A5F"/>
    <w:multiLevelType w:val="hybridMultilevel"/>
    <w:tmpl w:val="D35C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48"/>
    <w:rsid w:val="001643E6"/>
    <w:rsid w:val="00202483"/>
    <w:rsid w:val="00304C79"/>
    <w:rsid w:val="00364310"/>
    <w:rsid w:val="005242EF"/>
    <w:rsid w:val="005C3D55"/>
    <w:rsid w:val="00661892"/>
    <w:rsid w:val="00747D04"/>
    <w:rsid w:val="0098609D"/>
    <w:rsid w:val="00AE6B48"/>
    <w:rsid w:val="00AF5530"/>
    <w:rsid w:val="00CA1C88"/>
    <w:rsid w:val="00CC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7885"/>
  <w15:chartTrackingRefBased/>
  <w15:docId w15:val="{1025C14F-E3B4-45ED-B4DA-4F614EB0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031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04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5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0723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7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129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8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0139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5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2024-10-26T18:06:00Z</dcterms:created>
  <dcterms:modified xsi:type="dcterms:W3CDTF">2024-10-26T18:06:00Z</dcterms:modified>
</cp:coreProperties>
</file>