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6E48" w14:textId="56EFB69A" w:rsidR="002001A0" w:rsidRDefault="00CE71E8" w:rsidP="00BF50FE">
      <w:pPr>
        <w:jc w:val="center"/>
      </w:pPr>
      <w:r>
        <w:rPr>
          <w:rFonts w:hint="eastAsia"/>
        </w:rPr>
        <w:t>檢驗</w:t>
      </w:r>
      <w:r w:rsidR="00A63A06" w:rsidRPr="00A63A06">
        <w:rPr>
          <w:rFonts w:hint="eastAsia"/>
        </w:rPr>
        <w:t>試劑驗收紀錄表</w:t>
      </w:r>
    </w:p>
    <w:p w14:paraId="0E606B2B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待驗收試劑資料</w:t>
      </w:r>
      <w:r w:rsidR="0014123E">
        <w:rPr>
          <w:rFonts w:hint="eastAsia"/>
        </w:rPr>
        <w:t>：</w:t>
      </w:r>
    </w:p>
    <w:tbl>
      <w:tblPr>
        <w:tblStyle w:val="a9"/>
        <w:tblW w:w="9648" w:type="dxa"/>
        <w:tblLook w:val="04A0" w:firstRow="1" w:lastRow="0" w:firstColumn="1" w:lastColumn="0" w:noHBand="0" w:noVBand="1"/>
      </w:tblPr>
      <w:tblGrid>
        <w:gridCol w:w="2387"/>
        <w:gridCol w:w="2421"/>
        <w:gridCol w:w="2453"/>
        <w:gridCol w:w="2387"/>
      </w:tblGrid>
      <w:tr w:rsidR="0014123E" w14:paraId="468A718E" w14:textId="77777777" w:rsidTr="0014123E">
        <w:trPr>
          <w:trHeight w:val="393"/>
        </w:trPr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23FC0E24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試劑名稱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</w:tcPr>
          <w:p w14:paraId="17B7336D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2453" w:type="dxa"/>
            <w:shd w:val="clear" w:color="auto" w:fill="D9D9D9" w:themeFill="background1" w:themeFillShade="D9"/>
            <w:vAlign w:val="center"/>
          </w:tcPr>
          <w:p w14:paraId="6A3CA6D9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E</w:t>
            </w:r>
            <w:r>
              <w:t>xp. Date</w:t>
            </w:r>
          </w:p>
        </w:tc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33D9D343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到貨日期</w:t>
            </w:r>
          </w:p>
        </w:tc>
      </w:tr>
      <w:tr w:rsidR="0014123E" w14:paraId="7880F453" w14:textId="77777777" w:rsidTr="0014123E">
        <w:trPr>
          <w:trHeight w:val="632"/>
        </w:trPr>
        <w:tc>
          <w:tcPr>
            <w:tcW w:w="2387" w:type="dxa"/>
            <w:vAlign w:val="center"/>
          </w:tcPr>
          <w:p w14:paraId="4833219D" w14:textId="77777777" w:rsidR="0014123E" w:rsidRDefault="0014123E" w:rsidP="000A7E0E">
            <w:pPr>
              <w:jc w:val="center"/>
            </w:pPr>
          </w:p>
        </w:tc>
        <w:tc>
          <w:tcPr>
            <w:tcW w:w="2421" w:type="dxa"/>
            <w:vAlign w:val="center"/>
          </w:tcPr>
          <w:p w14:paraId="6C9D5362" w14:textId="77777777" w:rsidR="0014123E" w:rsidRDefault="0014123E" w:rsidP="000A7E0E">
            <w:pPr>
              <w:jc w:val="center"/>
            </w:pPr>
          </w:p>
        </w:tc>
        <w:tc>
          <w:tcPr>
            <w:tcW w:w="2453" w:type="dxa"/>
            <w:vAlign w:val="center"/>
          </w:tcPr>
          <w:p w14:paraId="6A94BE26" w14:textId="77777777" w:rsidR="0014123E" w:rsidRDefault="0014123E" w:rsidP="000A7E0E">
            <w:pPr>
              <w:jc w:val="center"/>
            </w:pPr>
          </w:p>
        </w:tc>
        <w:tc>
          <w:tcPr>
            <w:tcW w:w="2387" w:type="dxa"/>
            <w:vAlign w:val="center"/>
          </w:tcPr>
          <w:p w14:paraId="674FB934" w14:textId="77777777" w:rsidR="0014123E" w:rsidRDefault="0014123E" w:rsidP="000A7E0E">
            <w:pPr>
              <w:jc w:val="center"/>
            </w:pPr>
          </w:p>
        </w:tc>
      </w:tr>
    </w:tbl>
    <w:p w14:paraId="062A1EB3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比對試劑資料</w:t>
      </w:r>
      <w:r w:rsidR="0014123E">
        <w:rPr>
          <w:rFonts w:hint="eastAsia"/>
        </w:rPr>
        <w:t>：</w:t>
      </w:r>
    </w:p>
    <w:tbl>
      <w:tblPr>
        <w:tblStyle w:val="a9"/>
        <w:tblW w:w="9642" w:type="dxa"/>
        <w:tblLook w:val="04A0" w:firstRow="1" w:lastRow="0" w:firstColumn="1" w:lastColumn="0" w:noHBand="0" w:noVBand="1"/>
      </w:tblPr>
      <w:tblGrid>
        <w:gridCol w:w="3170"/>
        <w:gridCol w:w="3215"/>
        <w:gridCol w:w="3257"/>
      </w:tblGrid>
      <w:tr w:rsidR="0014123E" w14:paraId="6DBFF31D" w14:textId="77777777" w:rsidTr="0014123E">
        <w:trPr>
          <w:trHeight w:val="340"/>
        </w:trPr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18E866F6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試劑名稱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14:paraId="26C2AC1B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3257" w:type="dxa"/>
            <w:shd w:val="clear" w:color="auto" w:fill="D9D9D9" w:themeFill="background1" w:themeFillShade="D9"/>
            <w:vAlign w:val="center"/>
          </w:tcPr>
          <w:p w14:paraId="15515F41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E</w:t>
            </w:r>
            <w:r>
              <w:t>xp. Date</w:t>
            </w:r>
          </w:p>
        </w:tc>
      </w:tr>
      <w:tr w:rsidR="0014123E" w14:paraId="43BE3071" w14:textId="77777777" w:rsidTr="0014123E">
        <w:trPr>
          <w:trHeight w:val="667"/>
        </w:trPr>
        <w:tc>
          <w:tcPr>
            <w:tcW w:w="3170" w:type="dxa"/>
            <w:vAlign w:val="center"/>
          </w:tcPr>
          <w:p w14:paraId="77DE89B5" w14:textId="77777777" w:rsidR="0014123E" w:rsidRDefault="0014123E" w:rsidP="00D1563F">
            <w:pPr>
              <w:jc w:val="center"/>
            </w:pPr>
          </w:p>
        </w:tc>
        <w:tc>
          <w:tcPr>
            <w:tcW w:w="3215" w:type="dxa"/>
            <w:vAlign w:val="center"/>
          </w:tcPr>
          <w:p w14:paraId="2F55CD6E" w14:textId="77777777" w:rsidR="0014123E" w:rsidRDefault="0014123E" w:rsidP="00D1563F">
            <w:pPr>
              <w:jc w:val="center"/>
            </w:pPr>
          </w:p>
        </w:tc>
        <w:tc>
          <w:tcPr>
            <w:tcW w:w="3257" w:type="dxa"/>
            <w:vAlign w:val="center"/>
          </w:tcPr>
          <w:p w14:paraId="09B6C55D" w14:textId="77777777" w:rsidR="0014123E" w:rsidRDefault="0014123E" w:rsidP="00D1563F">
            <w:pPr>
              <w:jc w:val="center"/>
            </w:pPr>
          </w:p>
        </w:tc>
      </w:tr>
    </w:tbl>
    <w:p w14:paraId="7255269B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平行比對</w:t>
      </w:r>
      <w:r w:rsidR="0014123E">
        <w:rPr>
          <w:rFonts w:hint="eastAsia"/>
        </w:rPr>
        <w:t>結果：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21"/>
        <w:gridCol w:w="1595"/>
        <w:gridCol w:w="1596"/>
        <w:gridCol w:w="1596"/>
        <w:gridCol w:w="1543"/>
        <w:gridCol w:w="1677"/>
      </w:tblGrid>
      <w:tr w:rsidR="000A7E0E" w14:paraId="64EEF1D9" w14:textId="77777777" w:rsidTr="000A7E0E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47B6F40E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50BD9EB8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檢體</w:t>
            </w:r>
          </w:p>
          <w:p w14:paraId="157EC653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3B8B0A96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檢測</w:t>
            </w:r>
          </w:p>
          <w:p w14:paraId="6021EB51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實際結果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104D5F91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操作人員</w:t>
            </w:r>
          </w:p>
        </w:tc>
        <w:tc>
          <w:tcPr>
            <w:tcW w:w="1543" w:type="dxa"/>
            <w:shd w:val="clear" w:color="auto" w:fill="D9D9D9" w:themeFill="background1" w:themeFillShade="D9"/>
            <w:vAlign w:val="center"/>
          </w:tcPr>
          <w:p w14:paraId="0357E8B0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執行日期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14:paraId="5E866574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檢驗結果</w:t>
            </w:r>
          </w:p>
        </w:tc>
      </w:tr>
      <w:tr w:rsidR="000A7E0E" w14:paraId="666438E6" w14:textId="77777777" w:rsidTr="000A7E0E">
        <w:tc>
          <w:tcPr>
            <w:tcW w:w="1621" w:type="dxa"/>
            <w:vAlign w:val="center"/>
          </w:tcPr>
          <w:p w14:paraId="3DC10273" w14:textId="77777777" w:rsidR="000A7E0E" w:rsidRDefault="000A7E0E" w:rsidP="000A7E0E">
            <w:pPr>
              <w:jc w:val="center"/>
            </w:pPr>
          </w:p>
        </w:tc>
        <w:tc>
          <w:tcPr>
            <w:tcW w:w="1595" w:type="dxa"/>
            <w:vAlign w:val="center"/>
          </w:tcPr>
          <w:p w14:paraId="3087CFD8" w14:textId="77777777" w:rsidR="000A7E0E" w:rsidRDefault="000A7E0E" w:rsidP="000A7E0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653D51AE" w14:textId="77777777" w:rsidR="000A7E0E" w:rsidRDefault="000A7E0E" w:rsidP="000A7E0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7C737399" w14:textId="77777777" w:rsidR="000A7E0E" w:rsidRDefault="000A7E0E" w:rsidP="000A7E0E">
            <w:pPr>
              <w:jc w:val="center"/>
            </w:pPr>
          </w:p>
        </w:tc>
        <w:tc>
          <w:tcPr>
            <w:tcW w:w="1543" w:type="dxa"/>
            <w:vAlign w:val="center"/>
          </w:tcPr>
          <w:p w14:paraId="7426AA4B" w14:textId="77777777" w:rsidR="000A7E0E" w:rsidRDefault="000A7E0E" w:rsidP="000A7E0E">
            <w:pPr>
              <w:jc w:val="center"/>
            </w:pPr>
          </w:p>
        </w:tc>
        <w:tc>
          <w:tcPr>
            <w:tcW w:w="1677" w:type="dxa"/>
          </w:tcPr>
          <w:p w14:paraId="0A5FE6E0" w14:textId="77777777" w:rsidR="000A7E0E" w:rsidRDefault="000A7E0E" w:rsidP="000A7E0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一致</w:t>
            </w:r>
          </w:p>
          <w:p w14:paraId="1C28DAF2" w14:textId="77777777" w:rsidR="000A7E0E" w:rsidRDefault="000A7E0E" w:rsidP="000A7E0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不一致</w:t>
            </w:r>
          </w:p>
        </w:tc>
      </w:tr>
      <w:tr w:rsidR="000A7E0E" w14:paraId="08D6FC78" w14:textId="77777777" w:rsidTr="000A7E0E">
        <w:tc>
          <w:tcPr>
            <w:tcW w:w="1621" w:type="dxa"/>
            <w:vAlign w:val="center"/>
          </w:tcPr>
          <w:p w14:paraId="2DE7B83B" w14:textId="77777777" w:rsidR="000A7E0E" w:rsidRDefault="000A7E0E" w:rsidP="000A7E0E">
            <w:pPr>
              <w:jc w:val="center"/>
            </w:pPr>
          </w:p>
        </w:tc>
        <w:tc>
          <w:tcPr>
            <w:tcW w:w="1595" w:type="dxa"/>
            <w:vAlign w:val="center"/>
          </w:tcPr>
          <w:p w14:paraId="2D937FC2" w14:textId="77777777" w:rsidR="000A7E0E" w:rsidRDefault="000A7E0E" w:rsidP="000A7E0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0E990487" w14:textId="77777777" w:rsidR="000A7E0E" w:rsidRDefault="000A7E0E" w:rsidP="000A7E0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1F4F7AB9" w14:textId="77777777" w:rsidR="000A7E0E" w:rsidRDefault="000A7E0E" w:rsidP="000A7E0E">
            <w:pPr>
              <w:jc w:val="center"/>
            </w:pPr>
          </w:p>
        </w:tc>
        <w:tc>
          <w:tcPr>
            <w:tcW w:w="1543" w:type="dxa"/>
            <w:vAlign w:val="center"/>
          </w:tcPr>
          <w:p w14:paraId="4723D037" w14:textId="77777777" w:rsidR="000A7E0E" w:rsidRDefault="000A7E0E" w:rsidP="000A7E0E">
            <w:pPr>
              <w:jc w:val="center"/>
            </w:pPr>
          </w:p>
        </w:tc>
        <w:tc>
          <w:tcPr>
            <w:tcW w:w="1677" w:type="dxa"/>
          </w:tcPr>
          <w:p w14:paraId="43F7B2FC" w14:textId="77777777" w:rsidR="000A7E0E" w:rsidRDefault="000A7E0E" w:rsidP="000A7E0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一致</w:t>
            </w:r>
          </w:p>
          <w:p w14:paraId="109A41B2" w14:textId="77777777" w:rsidR="000A7E0E" w:rsidRDefault="000A7E0E" w:rsidP="000A7E0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不一致</w:t>
            </w:r>
          </w:p>
        </w:tc>
      </w:tr>
      <w:tr w:rsidR="0014123E" w14:paraId="651643E2" w14:textId="77777777" w:rsidTr="000A7E0E">
        <w:tc>
          <w:tcPr>
            <w:tcW w:w="1621" w:type="dxa"/>
            <w:vAlign w:val="center"/>
          </w:tcPr>
          <w:p w14:paraId="3AA040EA" w14:textId="77777777" w:rsidR="0014123E" w:rsidRDefault="0014123E" w:rsidP="0014123E">
            <w:pPr>
              <w:jc w:val="center"/>
            </w:pPr>
          </w:p>
        </w:tc>
        <w:tc>
          <w:tcPr>
            <w:tcW w:w="1595" w:type="dxa"/>
            <w:vAlign w:val="center"/>
          </w:tcPr>
          <w:p w14:paraId="30E72920" w14:textId="77777777" w:rsidR="0014123E" w:rsidRDefault="0014123E" w:rsidP="0014123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2F217B7B" w14:textId="77777777" w:rsidR="0014123E" w:rsidRDefault="0014123E" w:rsidP="0014123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328AE2C5" w14:textId="77777777" w:rsidR="0014123E" w:rsidRDefault="0014123E" w:rsidP="0014123E">
            <w:pPr>
              <w:jc w:val="center"/>
            </w:pPr>
          </w:p>
        </w:tc>
        <w:tc>
          <w:tcPr>
            <w:tcW w:w="1543" w:type="dxa"/>
            <w:vAlign w:val="center"/>
          </w:tcPr>
          <w:p w14:paraId="152A652D" w14:textId="77777777" w:rsidR="0014123E" w:rsidRDefault="0014123E" w:rsidP="0014123E">
            <w:pPr>
              <w:jc w:val="center"/>
            </w:pPr>
          </w:p>
        </w:tc>
        <w:tc>
          <w:tcPr>
            <w:tcW w:w="1677" w:type="dxa"/>
          </w:tcPr>
          <w:p w14:paraId="16783F60" w14:textId="77777777" w:rsidR="0014123E" w:rsidRDefault="0014123E" w:rsidP="0014123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一致</w:t>
            </w:r>
          </w:p>
          <w:p w14:paraId="1E23F90E" w14:textId="77777777" w:rsidR="0014123E" w:rsidRDefault="0014123E" w:rsidP="0014123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不一致</w:t>
            </w:r>
          </w:p>
        </w:tc>
      </w:tr>
      <w:tr w:rsidR="0014123E" w14:paraId="76AB53B7" w14:textId="77777777" w:rsidTr="000A7E0E">
        <w:tc>
          <w:tcPr>
            <w:tcW w:w="1621" w:type="dxa"/>
            <w:vAlign w:val="center"/>
          </w:tcPr>
          <w:p w14:paraId="22371EFA" w14:textId="77777777" w:rsidR="0014123E" w:rsidRDefault="0014123E" w:rsidP="0014123E">
            <w:pPr>
              <w:jc w:val="center"/>
            </w:pPr>
          </w:p>
        </w:tc>
        <w:tc>
          <w:tcPr>
            <w:tcW w:w="1595" w:type="dxa"/>
            <w:vAlign w:val="center"/>
          </w:tcPr>
          <w:p w14:paraId="37AC298C" w14:textId="77777777" w:rsidR="0014123E" w:rsidRDefault="0014123E" w:rsidP="0014123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62C2B9B2" w14:textId="77777777" w:rsidR="0014123E" w:rsidRDefault="0014123E" w:rsidP="0014123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635AD9B3" w14:textId="77777777" w:rsidR="0014123E" w:rsidRDefault="0014123E" w:rsidP="0014123E">
            <w:pPr>
              <w:jc w:val="center"/>
            </w:pPr>
          </w:p>
        </w:tc>
        <w:tc>
          <w:tcPr>
            <w:tcW w:w="1543" w:type="dxa"/>
            <w:vAlign w:val="center"/>
          </w:tcPr>
          <w:p w14:paraId="2F5E816B" w14:textId="77777777" w:rsidR="0014123E" w:rsidRDefault="0014123E" w:rsidP="0014123E">
            <w:pPr>
              <w:jc w:val="center"/>
            </w:pPr>
          </w:p>
        </w:tc>
        <w:tc>
          <w:tcPr>
            <w:tcW w:w="1677" w:type="dxa"/>
          </w:tcPr>
          <w:p w14:paraId="5797B418" w14:textId="77777777" w:rsidR="0014123E" w:rsidRDefault="0014123E" w:rsidP="0014123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一致</w:t>
            </w:r>
          </w:p>
          <w:p w14:paraId="71E4EED5" w14:textId="77777777" w:rsidR="0014123E" w:rsidRDefault="0014123E" w:rsidP="0014123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不一致</w:t>
            </w:r>
          </w:p>
        </w:tc>
      </w:tr>
    </w:tbl>
    <w:p w14:paraId="25B79AE1" w14:textId="77777777" w:rsidR="000A7E0E" w:rsidRDefault="0014123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結果評估：請連同操作紀錄表單一並歸檔管理。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14123E" w14:paraId="7C9C5D44" w14:textId="77777777" w:rsidTr="0014123E">
        <w:trPr>
          <w:trHeight w:val="534"/>
        </w:trPr>
        <w:tc>
          <w:tcPr>
            <w:tcW w:w="1696" w:type="dxa"/>
            <w:vAlign w:val="center"/>
          </w:tcPr>
          <w:p w14:paraId="0FBD65E9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驗收人員</w:t>
            </w:r>
          </w:p>
        </w:tc>
        <w:tc>
          <w:tcPr>
            <w:tcW w:w="7932" w:type="dxa"/>
            <w:vMerge w:val="restart"/>
          </w:tcPr>
          <w:p w14:paraId="6FFB49A6" w14:textId="77777777" w:rsidR="0014123E" w:rsidRDefault="0014123E" w:rsidP="0014123E"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檢驗結果一致，可允收。</w:t>
            </w:r>
          </w:p>
          <w:p w14:paraId="16455361" w14:textId="77777777" w:rsidR="0014123E" w:rsidRDefault="0014123E" w:rsidP="0014123E"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檢驗結果不一致，須退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換貨。</w:t>
            </w:r>
          </w:p>
        </w:tc>
      </w:tr>
      <w:tr w:rsidR="0014123E" w14:paraId="1B5434BD" w14:textId="77777777" w:rsidTr="0014123E">
        <w:trPr>
          <w:trHeight w:val="869"/>
        </w:trPr>
        <w:tc>
          <w:tcPr>
            <w:tcW w:w="1696" w:type="dxa"/>
            <w:vAlign w:val="center"/>
          </w:tcPr>
          <w:p w14:paraId="15B30047" w14:textId="77777777" w:rsidR="0014123E" w:rsidRDefault="0014123E" w:rsidP="0014123E">
            <w:pPr>
              <w:jc w:val="center"/>
            </w:pPr>
          </w:p>
        </w:tc>
        <w:tc>
          <w:tcPr>
            <w:tcW w:w="7932" w:type="dxa"/>
            <w:vMerge/>
          </w:tcPr>
          <w:p w14:paraId="0F1E5FF7" w14:textId="77777777" w:rsidR="0014123E" w:rsidRDefault="0014123E" w:rsidP="0014123E">
            <w:pPr>
              <w:rPr>
                <w:rFonts w:ascii="新細明體" w:eastAsia="新細明體" w:hAnsi="新細明體"/>
              </w:rPr>
            </w:pPr>
          </w:p>
        </w:tc>
      </w:tr>
      <w:tr w:rsidR="0014123E" w14:paraId="48C5BD1B" w14:textId="77777777" w:rsidTr="0014123E">
        <w:trPr>
          <w:trHeight w:val="601"/>
        </w:trPr>
        <w:tc>
          <w:tcPr>
            <w:tcW w:w="1696" w:type="dxa"/>
            <w:vAlign w:val="center"/>
          </w:tcPr>
          <w:p w14:paraId="0877FE5F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品質主管</w:t>
            </w:r>
          </w:p>
        </w:tc>
        <w:tc>
          <w:tcPr>
            <w:tcW w:w="7932" w:type="dxa"/>
            <w:vMerge w:val="restart"/>
          </w:tcPr>
          <w:p w14:paraId="7E662F77" w14:textId="77777777" w:rsidR="0014123E" w:rsidRDefault="0014123E" w:rsidP="0014123E"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檢驗結果一致，可允收。</w:t>
            </w:r>
          </w:p>
          <w:p w14:paraId="3137E7D6" w14:textId="77777777" w:rsidR="0014123E" w:rsidRDefault="0014123E" w:rsidP="0014123E"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檢驗結果不一致，須退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換貨。</w:t>
            </w:r>
          </w:p>
        </w:tc>
      </w:tr>
      <w:tr w:rsidR="0014123E" w14:paraId="49234F92" w14:textId="77777777" w:rsidTr="0014123E">
        <w:trPr>
          <w:trHeight w:val="802"/>
        </w:trPr>
        <w:tc>
          <w:tcPr>
            <w:tcW w:w="1696" w:type="dxa"/>
            <w:vAlign w:val="center"/>
          </w:tcPr>
          <w:p w14:paraId="64F48FC5" w14:textId="77777777" w:rsidR="0014123E" w:rsidRDefault="0014123E" w:rsidP="0014123E">
            <w:pPr>
              <w:jc w:val="center"/>
            </w:pPr>
          </w:p>
        </w:tc>
        <w:tc>
          <w:tcPr>
            <w:tcW w:w="7932" w:type="dxa"/>
            <w:vMerge/>
          </w:tcPr>
          <w:p w14:paraId="153C660A" w14:textId="77777777" w:rsidR="0014123E" w:rsidRDefault="0014123E" w:rsidP="0014123E">
            <w:pPr>
              <w:rPr>
                <w:rFonts w:ascii="新細明體" w:eastAsia="新細明體" w:hAnsi="新細明體"/>
              </w:rPr>
            </w:pPr>
          </w:p>
        </w:tc>
      </w:tr>
      <w:tr w:rsidR="0014123E" w14:paraId="4557D848" w14:textId="77777777" w:rsidTr="0014123E">
        <w:trPr>
          <w:trHeight w:val="553"/>
        </w:trPr>
        <w:tc>
          <w:tcPr>
            <w:tcW w:w="1696" w:type="dxa"/>
            <w:vAlign w:val="center"/>
          </w:tcPr>
          <w:p w14:paraId="6AB067E2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實驗室主管</w:t>
            </w:r>
          </w:p>
        </w:tc>
        <w:tc>
          <w:tcPr>
            <w:tcW w:w="7932" w:type="dxa"/>
            <w:vMerge w:val="restart"/>
          </w:tcPr>
          <w:p w14:paraId="0C8E2CC2" w14:textId="77777777" w:rsidR="0014123E" w:rsidRDefault="0014123E" w:rsidP="0014123E"/>
        </w:tc>
      </w:tr>
      <w:tr w:rsidR="0014123E" w14:paraId="635C01CA" w14:textId="77777777" w:rsidTr="0014123E">
        <w:trPr>
          <w:trHeight w:val="805"/>
        </w:trPr>
        <w:tc>
          <w:tcPr>
            <w:tcW w:w="1696" w:type="dxa"/>
            <w:vAlign w:val="center"/>
          </w:tcPr>
          <w:p w14:paraId="561118C6" w14:textId="77777777" w:rsidR="0014123E" w:rsidRDefault="0014123E" w:rsidP="0014123E">
            <w:pPr>
              <w:jc w:val="center"/>
            </w:pPr>
          </w:p>
        </w:tc>
        <w:tc>
          <w:tcPr>
            <w:tcW w:w="7932" w:type="dxa"/>
            <w:vMerge/>
          </w:tcPr>
          <w:p w14:paraId="68F03CDE" w14:textId="77777777" w:rsidR="0014123E" w:rsidRDefault="0014123E" w:rsidP="0014123E"/>
        </w:tc>
      </w:tr>
    </w:tbl>
    <w:p w14:paraId="5BBD86DC" w14:textId="77777777" w:rsidR="0014123E" w:rsidRPr="002001A0" w:rsidRDefault="0014123E" w:rsidP="0014123E"/>
    <w:sectPr w:rsidR="0014123E" w:rsidRPr="002001A0" w:rsidSect="000A7E0E">
      <w:headerReference w:type="default" r:id="rId8"/>
      <w:footerReference w:type="default" r:id="rId9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127B7" w14:textId="77777777" w:rsidR="00EC5434" w:rsidRDefault="00EC5434" w:rsidP="00973C09">
      <w:r>
        <w:separator/>
      </w:r>
    </w:p>
  </w:endnote>
  <w:endnote w:type="continuationSeparator" w:id="0">
    <w:p w14:paraId="1A014552" w14:textId="77777777" w:rsidR="00EC5434" w:rsidRDefault="00EC5434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BF74" w14:textId="41483AA6" w:rsidR="00973C09" w:rsidRDefault="00EC5434" w:rsidP="00333C59">
    <w:pPr>
      <w:pStyle w:val="a5"/>
      <w:jc w:val="center"/>
    </w:pPr>
    <w:sdt>
      <w:sdtPr>
        <w:rPr>
          <w:rFonts w:hint="eastAsia"/>
        </w:rPr>
        <w:alias w:val="發佈日期"/>
        <w:tag w:val=""/>
        <w:id w:val="-1993552493"/>
        <w:placeholder>
          <w:docPart w:val="DB66BB6767A743E6BD9B83D32B1B0AE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08-19T00:00:00Z">
          <w:dateFormat w:val="yyyy/M/d"/>
          <w:lid w:val="zh-TW"/>
          <w:storeMappedDataAs w:val="dateTime"/>
          <w:calendar w:val="gregorian"/>
        </w:date>
      </w:sdtPr>
      <w:sdtEndPr/>
      <w:sdtContent>
        <w:r w:rsidR="00BD0B0F">
          <w:rPr>
            <w:rFonts w:hint="eastAsia"/>
          </w:rPr>
          <w:t>2021/8/19</w:t>
        </w:r>
      </w:sdtContent>
    </w:sdt>
    <w:r w:rsidR="009154C8">
      <w:rPr>
        <w:rFonts w:hint="eastAsia"/>
      </w:rPr>
      <w:t xml:space="preserve"> </w:t>
    </w:r>
    <w:r w:rsidR="0053267C">
      <w:t xml:space="preserve">                 </w:t>
    </w:r>
    <w:r w:rsidR="004C6EE0">
      <w:t xml:space="preserve">         </w:t>
    </w:r>
    <w:r w:rsidR="0014123E">
      <w:t xml:space="preserve">  </w:t>
    </w:r>
    <w:r w:rsidR="0053267C">
      <w:t xml:space="preserve">  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33552F" w:rsidRPr="0033552F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r w:rsidR="000A7459">
      <w:rPr>
        <w:noProof/>
      </w:rPr>
      <w:fldChar w:fldCharType="begin"/>
    </w:r>
    <w:r w:rsidR="000A7459">
      <w:rPr>
        <w:noProof/>
      </w:rPr>
      <w:instrText xml:space="preserve"> NUMPAGES   \* MERGEFORMAT </w:instrText>
    </w:r>
    <w:r w:rsidR="000A7459">
      <w:rPr>
        <w:noProof/>
      </w:rPr>
      <w:fldChar w:fldCharType="separate"/>
    </w:r>
    <w:r w:rsidR="0033552F">
      <w:rPr>
        <w:noProof/>
      </w:rPr>
      <w:t>1</w:t>
    </w:r>
    <w:r w:rsidR="000A7459">
      <w:rPr>
        <w:noProof/>
      </w:rPr>
      <w:fldChar w:fldCharType="end"/>
    </w:r>
    <w:r w:rsidR="00D2521B">
      <w:rPr>
        <w:rFonts w:hint="eastAsia"/>
        <w:noProof/>
      </w:rPr>
      <w:t xml:space="preserve">  </w:t>
    </w:r>
    <w:r w:rsidR="009154C8">
      <w:rPr>
        <w:rFonts w:hint="eastAsia"/>
        <w:noProof/>
      </w:rPr>
      <w:t xml:space="preserve">   </w:t>
    </w:r>
    <w:r w:rsidR="00A63A06">
      <w:rPr>
        <w:noProof/>
      </w:rPr>
      <w:t xml:space="preserve">                            </w:t>
    </w:r>
    <w:sdt>
      <w:sdtPr>
        <w:rPr>
          <w:noProof/>
        </w:rPr>
        <w:alias w:val="關鍵字"/>
        <w:tag w:val=""/>
        <w:id w:val="-379794062"/>
        <w:placeholder>
          <w:docPart w:val="E1293EE68B104D25B17E643BB5BA219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333C59">
          <w:rPr>
            <w:noProof/>
          </w:rPr>
          <w:t>1-AD01-004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DD9BF" w14:textId="77777777" w:rsidR="00EC5434" w:rsidRDefault="00EC5434" w:rsidP="00973C09">
      <w:r>
        <w:separator/>
      </w:r>
    </w:p>
  </w:footnote>
  <w:footnote w:type="continuationSeparator" w:id="0">
    <w:p w14:paraId="5CF94897" w14:textId="77777777" w:rsidR="00EC5434" w:rsidRDefault="00EC5434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B0DA5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201849" wp14:editId="4E506596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894B76"/>
    <w:multiLevelType w:val="hybridMultilevel"/>
    <w:tmpl w:val="581CB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6E0316E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7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E75E4C"/>
    <w:multiLevelType w:val="hybridMultilevel"/>
    <w:tmpl w:val="583EB0AC"/>
    <w:lvl w:ilvl="0" w:tplc="37041664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7DB5022"/>
    <w:multiLevelType w:val="hybridMultilevel"/>
    <w:tmpl w:val="F1501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7B236F"/>
    <w:multiLevelType w:val="hybridMultilevel"/>
    <w:tmpl w:val="0248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14"/>
  </w:num>
  <w:num w:numId="8">
    <w:abstractNumId w:val="10"/>
  </w:num>
  <w:num w:numId="9">
    <w:abstractNumId w:val="11"/>
  </w:num>
  <w:num w:numId="10">
    <w:abstractNumId w:val="7"/>
  </w:num>
  <w:num w:numId="11">
    <w:abstractNumId w:val="0"/>
  </w:num>
  <w:num w:numId="12">
    <w:abstractNumId w:val="3"/>
  </w:num>
  <w:num w:numId="13">
    <w:abstractNumId w:val="4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222CD"/>
    <w:rsid w:val="00091756"/>
    <w:rsid w:val="00094848"/>
    <w:rsid w:val="000A7459"/>
    <w:rsid w:val="000A7E0E"/>
    <w:rsid w:val="00136385"/>
    <w:rsid w:val="0014123E"/>
    <w:rsid w:val="001B0F6E"/>
    <w:rsid w:val="001F5719"/>
    <w:rsid w:val="002001A0"/>
    <w:rsid w:val="00207BE3"/>
    <w:rsid w:val="00217CCA"/>
    <w:rsid w:val="00243DAB"/>
    <w:rsid w:val="0024511B"/>
    <w:rsid w:val="0025582C"/>
    <w:rsid w:val="00294E2D"/>
    <w:rsid w:val="002C1D10"/>
    <w:rsid w:val="00303B6B"/>
    <w:rsid w:val="0031005D"/>
    <w:rsid w:val="003202B9"/>
    <w:rsid w:val="00333C59"/>
    <w:rsid w:val="0033552F"/>
    <w:rsid w:val="00337A33"/>
    <w:rsid w:val="003964A8"/>
    <w:rsid w:val="003A48AD"/>
    <w:rsid w:val="003B5C20"/>
    <w:rsid w:val="003B6934"/>
    <w:rsid w:val="003C62C4"/>
    <w:rsid w:val="003E2F83"/>
    <w:rsid w:val="00413C0E"/>
    <w:rsid w:val="00461AEE"/>
    <w:rsid w:val="0047718D"/>
    <w:rsid w:val="004C36AA"/>
    <w:rsid w:val="004C465D"/>
    <w:rsid w:val="004C6EE0"/>
    <w:rsid w:val="004E62A4"/>
    <w:rsid w:val="00527C17"/>
    <w:rsid w:val="0053267C"/>
    <w:rsid w:val="00541C4C"/>
    <w:rsid w:val="005552F5"/>
    <w:rsid w:val="00561941"/>
    <w:rsid w:val="00593BC4"/>
    <w:rsid w:val="005C67ED"/>
    <w:rsid w:val="005E3C7D"/>
    <w:rsid w:val="00622A9C"/>
    <w:rsid w:val="00625D2C"/>
    <w:rsid w:val="00627787"/>
    <w:rsid w:val="006B3995"/>
    <w:rsid w:val="006B5ABD"/>
    <w:rsid w:val="006E27CD"/>
    <w:rsid w:val="0070677A"/>
    <w:rsid w:val="00710391"/>
    <w:rsid w:val="007424B6"/>
    <w:rsid w:val="007557B0"/>
    <w:rsid w:val="007B4CEE"/>
    <w:rsid w:val="007D3045"/>
    <w:rsid w:val="007D31C9"/>
    <w:rsid w:val="007F2436"/>
    <w:rsid w:val="0085578C"/>
    <w:rsid w:val="0086745A"/>
    <w:rsid w:val="008B37F8"/>
    <w:rsid w:val="009154C8"/>
    <w:rsid w:val="00973C09"/>
    <w:rsid w:val="00973D10"/>
    <w:rsid w:val="009B1957"/>
    <w:rsid w:val="009C1131"/>
    <w:rsid w:val="00A32A1A"/>
    <w:rsid w:val="00A406E9"/>
    <w:rsid w:val="00A45DE9"/>
    <w:rsid w:val="00A63A06"/>
    <w:rsid w:val="00B6094C"/>
    <w:rsid w:val="00B85EE9"/>
    <w:rsid w:val="00B942AC"/>
    <w:rsid w:val="00BA08A4"/>
    <w:rsid w:val="00BB0C12"/>
    <w:rsid w:val="00BB1BFE"/>
    <w:rsid w:val="00BB5D77"/>
    <w:rsid w:val="00BD0B0F"/>
    <w:rsid w:val="00BF50FE"/>
    <w:rsid w:val="00C01DC0"/>
    <w:rsid w:val="00C229BA"/>
    <w:rsid w:val="00C40C5B"/>
    <w:rsid w:val="00C52502"/>
    <w:rsid w:val="00C52E0E"/>
    <w:rsid w:val="00C66002"/>
    <w:rsid w:val="00CB4083"/>
    <w:rsid w:val="00CE71E8"/>
    <w:rsid w:val="00CF07DA"/>
    <w:rsid w:val="00CF306E"/>
    <w:rsid w:val="00D14669"/>
    <w:rsid w:val="00D146B3"/>
    <w:rsid w:val="00D2521B"/>
    <w:rsid w:val="00D45C04"/>
    <w:rsid w:val="00D9334D"/>
    <w:rsid w:val="00E550E9"/>
    <w:rsid w:val="00E75806"/>
    <w:rsid w:val="00EC5434"/>
    <w:rsid w:val="00EE2EE3"/>
    <w:rsid w:val="00EF181E"/>
    <w:rsid w:val="00F06610"/>
    <w:rsid w:val="00F37D2A"/>
    <w:rsid w:val="00F43218"/>
    <w:rsid w:val="00F66FBC"/>
    <w:rsid w:val="00F73971"/>
    <w:rsid w:val="00FB3AAB"/>
    <w:rsid w:val="00F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DFD17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character" w:styleId="ab">
    <w:name w:val="Placeholder Text"/>
    <w:basedOn w:val="a0"/>
    <w:uiPriority w:val="99"/>
    <w:semiHidden/>
    <w:rsid w:val="00333C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66BB6767A743E6BD9B83D32B1B0AE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D48D0EF-C116-457A-B704-B3BDF19AA4ED}"/>
      </w:docPartPr>
      <w:docPartBody>
        <w:p w:rsidR="00BA0BB1" w:rsidRDefault="008A4A70">
          <w:r w:rsidRPr="00C518C6">
            <w:rPr>
              <w:rStyle w:val="a3"/>
              <w:rFonts w:hint="eastAsia"/>
            </w:rPr>
            <w:t>[</w:t>
          </w:r>
          <w:r w:rsidRPr="00C518C6">
            <w:rPr>
              <w:rStyle w:val="a3"/>
              <w:rFonts w:hint="eastAsia"/>
            </w:rPr>
            <w:t>發佈日期</w:t>
          </w:r>
          <w:r w:rsidRPr="00C518C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E1293EE68B104D25B17E643BB5BA219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A4D3D9A-6C5A-4894-A67E-448A8E4582FD}"/>
      </w:docPartPr>
      <w:docPartBody>
        <w:p w:rsidR="00BA0BB1" w:rsidRDefault="008A4A70">
          <w:r w:rsidRPr="00C518C6">
            <w:rPr>
              <w:rStyle w:val="a3"/>
              <w:rFonts w:hint="eastAsia"/>
            </w:rPr>
            <w:t>[</w:t>
          </w:r>
          <w:r w:rsidRPr="00C518C6">
            <w:rPr>
              <w:rStyle w:val="a3"/>
              <w:rFonts w:hint="eastAsia"/>
            </w:rPr>
            <w:t>關鍵字</w:t>
          </w:r>
          <w:r w:rsidRPr="00C518C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70"/>
    <w:rsid w:val="008A4A70"/>
    <w:rsid w:val="00BA0BB1"/>
    <w:rsid w:val="00CC010D"/>
    <w:rsid w:val="00D3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A70"/>
    <w:pPr>
      <w:widowControl w:val="0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4A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20210819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keywords>1-AD01-004</cp:keywords>
  <cp:lastModifiedBy>user</cp:lastModifiedBy>
  <cp:revision>6</cp:revision>
  <cp:lastPrinted>2021-08-19T08:18:00Z</cp:lastPrinted>
  <dcterms:created xsi:type="dcterms:W3CDTF">2021-03-26T03:29:00Z</dcterms:created>
  <dcterms:modified xsi:type="dcterms:W3CDTF">2021-08-19T08:26:00Z</dcterms:modified>
</cp:coreProperties>
</file>