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drawing>
          <wp:inline distB="114300" distT="114300" distL="114300" distR="114300">
            <wp:extent cx="2563650" cy="160335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63650" cy="16033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t xml:space="preserve">Lenguajes de Base de Datos </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left"/>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left"/>
        <w:rPr/>
      </w:pP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Base de Datos Oracle con Interfaz</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t xml:space="preserve">Avance #1</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t xml:space="preserve">Grupo #3</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t xml:space="preserve">Estudiantes:</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t xml:space="preserve">Amber Bustos Araya</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t xml:space="preserve">Ariana Brizuela Barquero</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t xml:space="preserve">Jose Pablo Castrillo Jiron</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t xml:space="preserve">Jeiner Jafeth Vargas Portilla</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pP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pP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t xml:space="preserve">17/10/2024</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pPr>
      <w:r w:rsidDel="00000000" w:rsidR="00000000" w:rsidRPr="00000000">
        <w:rPr>
          <w:rtl w:val="0"/>
        </w:rPr>
        <w:t xml:space="preserve">III Cuatrimestre 2024</w:t>
      </w:r>
    </w:p>
    <w:p w:rsidR="00000000" w:rsidDel="00000000" w:rsidP="00000000" w:rsidRDefault="00000000" w:rsidRPr="00000000" w14:paraId="00000020">
      <w:pPr>
        <w:pStyle w:val="Heading3"/>
        <w:spacing w:before="0" w:line="360" w:lineRule="auto"/>
        <w:jc w:val="center"/>
        <w:rPr>
          <w:b w:val="1"/>
          <w:color w:val="000000"/>
          <w:sz w:val="22"/>
          <w:szCs w:val="22"/>
        </w:rPr>
      </w:pPr>
      <w:bookmarkStart w:colFirst="0" w:colLast="0" w:name="_e6u8v33veu6x" w:id="0"/>
      <w:bookmarkEnd w:id="0"/>
      <w:r w:rsidDel="00000000" w:rsidR="00000000" w:rsidRPr="00000000">
        <w:rPr>
          <w:b w:val="1"/>
          <w:color w:val="000000"/>
          <w:sz w:val="22"/>
          <w:szCs w:val="22"/>
          <w:rtl w:val="0"/>
        </w:rPr>
        <w:t xml:space="preserve">Objetivos</w:t>
      </w:r>
    </w:p>
    <w:p w:rsidR="00000000" w:rsidDel="00000000" w:rsidP="00000000" w:rsidRDefault="00000000" w:rsidRPr="00000000" w14:paraId="00000021">
      <w:pPr>
        <w:spacing w:line="360" w:lineRule="auto"/>
        <w:jc w:val="both"/>
        <w:rPr>
          <w:b w:val="1"/>
        </w:rPr>
      </w:pPr>
      <w:r w:rsidDel="00000000" w:rsidR="00000000" w:rsidRPr="00000000">
        <w:rPr>
          <w:rtl w:val="0"/>
        </w:rPr>
      </w:r>
    </w:p>
    <w:p w:rsidR="00000000" w:rsidDel="00000000" w:rsidP="00000000" w:rsidRDefault="00000000" w:rsidRPr="00000000" w14:paraId="00000022">
      <w:pPr>
        <w:spacing w:line="360" w:lineRule="auto"/>
        <w:jc w:val="both"/>
        <w:rPr>
          <w:b w:val="1"/>
        </w:rPr>
      </w:pPr>
      <w:r w:rsidDel="00000000" w:rsidR="00000000" w:rsidRPr="00000000">
        <w:rPr>
          <w:b w:val="1"/>
          <w:rtl w:val="0"/>
        </w:rPr>
        <w:t xml:space="preserve">Objetivo General</w:t>
      </w:r>
    </w:p>
    <w:p w:rsidR="00000000" w:rsidDel="00000000" w:rsidP="00000000" w:rsidRDefault="00000000" w:rsidRPr="00000000" w14:paraId="00000023">
      <w:pPr>
        <w:spacing w:line="360" w:lineRule="auto"/>
        <w:jc w:val="both"/>
        <w:rPr/>
      </w:pPr>
      <w:r w:rsidDel="00000000" w:rsidR="00000000" w:rsidRPr="00000000">
        <w:rPr>
          <w:rtl w:val="0"/>
        </w:rPr>
        <w:t xml:space="preserve">Desarrollar una propuesta de mejora para el sistema de gestión de la Veterinaria Paws mediante el diseño e implementación de una base de datos optimizada en Oracle. Esta propuesta incluirá la creación de estructuras de datos bien definidas, así como la implementación de procedimientos y triggers que permitan automatizar y optimizar los procesos operativos, garantizando la integridad de la información y facilitando la gestión eficiente de los datos.</w:t>
      </w: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r>
    </w:p>
    <w:p w:rsidR="00000000" w:rsidDel="00000000" w:rsidP="00000000" w:rsidRDefault="00000000" w:rsidRPr="00000000" w14:paraId="00000025">
      <w:pPr>
        <w:spacing w:line="360" w:lineRule="auto"/>
        <w:rPr>
          <w:b w:val="1"/>
        </w:rPr>
      </w:pPr>
      <w:r w:rsidDel="00000000" w:rsidR="00000000" w:rsidRPr="00000000">
        <w:rPr>
          <w:b w:val="1"/>
          <w:rtl w:val="0"/>
        </w:rPr>
        <w:t xml:space="preserve">Objetivos Específicos</w:t>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numPr>
          <w:ilvl w:val="0"/>
          <w:numId w:val="7"/>
        </w:numPr>
        <w:spacing w:line="360" w:lineRule="auto"/>
        <w:ind w:left="720" w:hanging="360"/>
        <w:jc w:val="both"/>
      </w:pPr>
      <w:r w:rsidDel="00000000" w:rsidR="00000000" w:rsidRPr="00000000">
        <w:rPr>
          <w:b w:val="1"/>
          <w:rtl w:val="0"/>
        </w:rPr>
        <w:t xml:space="preserve">Implementar una base de datos robusta en Oracle</w:t>
      </w:r>
      <w:r w:rsidDel="00000000" w:rsidR="00000000" w:rsidRPr="00000000">
        <w:rPr>
          <w:rtl w:val="0"/>
        </w:rPr>
        <w:t xml:space="preserve">: Diseñar y establecer la base de datos para asegurar la integridad de los datos y optimizar la capacidad de respuesta del sistema, especialmente ante un incremento en el volumen de datos gestionados por la clínica.</w:t>
      </w:r>
    </w:p>
    <w:p w:rsidR="00000000" w:rsidDel="00000000" w:rsidP="00000000" w:rsidRDefault="00000000" w:rsidRPr="00000000" w14:paraId="00000028">
      <w:pPr>
        <w:numPr>
          <w:ilvl w:val="0"/>
          <w:numId w:val="7"/>
        </w:numPr>
        <w:spacing w:line="360" w:lineRule="auto"/>
        <w:ind w:left="720" w:hanging="360"/>
        <w:jc w:val="both"/>
      </w:pPr>
      <w:r w:rsidDel="00000000" w:rsidR="00000000" w:rsidRPr="00000000">
        <w:rPr>
          <w:b w:val="1"/>
          <w:rtl w:val="0"/>
        </w:rPr>
        <w:t xml:space="preserve">Integrar Oracle con la página web Dr.Pet</w:t>
      </w:r>
      <w:r w:rsidDel="00000000" w:rsidR="00000000" w:rsidRPr="00000000">
        <w:rPr>
          <w:rtl w:val="0"/>
        </w:rPr>
        <w:t xml:space="preserve">: Desarrollar una conexión eficiente entre la base de datos Oracle y el sitio web mediante el uso de PHP, permitiendo la gestión de consultas y transacciones. Esto garantizará una interacción fluida y segura entre el servidor web y los datos de las instalaciones.</w:t>
      </w:r>
    </w:p>
    <w:p w:rsidR="00000000" w:rsidDel="00000000" w:rsidP="00000000" w:rsidRDefault="00000000" w:rsidRPr="00000000" w14:paraId="00000029">
      <w:pPr>
        <w:numPr>
          <w:ilvl w:val="0"/>
          <w:numId w:val="7"/>
        </w:numPr>
        <w:spacing w:line="360" w:lineRule="auto"/>
        <w:ind w:left="720" w:hanging="360"/>
        <w:jc w:val="both"/>
      </w:pPr>
      <w:r w:rsidDel="00000000" w:rsidR="00000000" w:rsidRPr="00000000">
        <w:rPr>
          <w:b w:val="1"/>
          <w:rtl w:val="0"/>
        </w:rPr>
        <w:t xml:space="preserve">Optimizar el rendimiento y la escalabilidad del sistema</w:t>
      </w:r>
      <w:r w:rsidDel="00000000" w:rsidR="00000000" w:rsidRPr="00000000">
        <w:rPr>
          <w:rtl w:val="0"/>
        </w:rPr>
        <w:t xml:space="preserve">: Mejorar la arquitectura del sistema para soportar un mayor número de clientes y servicios sin comprometer el rendimiento, la productividad o la capacidad de respuesta. Esto incluye la implementación de estrategias de optimización de consultas, índices y gestión de recursos para garantizar una experiencia de usuario ágil y confiable.</w:t>
      </w:r>
    </w:p>
    <w:p w:rsidR="00000000" w:rsidDel="00000000" w:rsidP="00000000" w:rsidRDefault="00000000" w:rsidRPr="00000000" w14:paraId="0000002A">
      <w:pPr>
        <w:spacing w:line="360" w:lineRule="auto"/>
        <w:ind w:left="720" w:firstLine="0"/>
        <w:jc w:val="both"/>
        <w:rPr/>
      </w:pPr>
      <w:r w:rsidDel="00000000" w:rsidR="00000000" w:rsidRPr="00000000">
        <w:rPr>
          <w:rtl w:val="0"/>
        </w:rPr>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center"/>
        <w:rPr>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left"/>
        <w:rPr>
          <w:sz w:val="24"/>
          <w:szCs w:val="24"/>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left"/>
        <w:rPr>
          <w:sz w:val="24"/>
          <w:szCs w:val="24"/>
        </w:rPr>
      </w:pPr>
      <w:r w:rsidDel="00000000" w:rsidR="00000000" w:rsidRPr="00000000">
        <w:rPr>
          <w:rtl w:val="0"/>
        </w:rPr>
      </w:r>
    </w:p>
    <w:p w:rsidR="00000000" w:rsidDel="00000000" w:rsidP="00000000" w:rsidRDefault="00000000" w:rsidRPr="00000000" w14:paraId="00000034">
      <w:pPr>
        <w:pStyle w:val="Heading3"/>
        <w:spacing w:after="0" w:before="0" w:line="360" w:lineRule="auto"/>
        <w:jc w:val="center"/>
        <w:rPr>
          <w:b w:val="1"/>
          <w:color w:val="000000"/>
          <w:sz w:val="22"/>
          <w:szCs w:val="22"/>
        </w:rPr>
      </w:pPr>
      <w:bookmarkStart w:colFirst="0" w:colLast="0" w:name="_84jysm738ip7" w:id="1"/>
      <w:bookmarkEnd w:id="1"/>
      <w:r w:rsidDel="00000000" w:rsidR="00000000" w:rsidRPr="00000000">
        <w:rPr>
          <w:b w:val="1"/>
          <w:color w:val="000000"/>
          <w:sz w:val="22"/>
          <w:szCs w:val="22"/>
          <w:rtl w:val="0"/>
        </w:rPr>
        <w:t xml:space="preserve">Alcance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jc w:val="both"/>
        <w:rPr/>
      </w:pPr>
      <w:r w:rsidDel="00000000" w:rsidR="00000000" w:rsidRPr="00000000">
        <w:rPr>
          <w:rtl w:val="0"/>
        </w:rPr>
        <w:t xml:space="preserve">El presente proyecto tiene como objetivo principal optimizar el desempeño de la plataforma web de la clínica veterinaria </w:t>
      </w:r>
      <w:r w:rsidDel="00000000" w:rsidR="00000000" w:rsidRPr="00000000">
        <w:rPr>
          <w:b w:val="1"/>
          <w:rtl w:val="0"/>
        </w:rPr>
        <w:t xml:space="preserve">Paws</w:t>
      </w:r>
      <w:r w:rsidDel="00000000" w:rsidR="00000000" w:rsidRPr="00000000">
        <w:rPr>
          <w:rtl w:val="0"/>
        </w:rPr>
        <w:t xml:space="preserve"> a través de la migración de su base de datos de MySQL a Oracle. Esta migración permitirá mejorar la estructura de la base de datos, incrementando la capacidad de procesamiento y la velocidad de acceso a la información. De esta forma, se garantizará que el sistema sea capaz de manejar eficientemente grandes volúmenes de datos relacionados con clientes, proveedores, productos, inventario y registros médicos de los animales.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La migración es esencial para alcanzar un sistema web más robusto, capaz de gestionar de manera eficiente los crecientes volúmenes de datos que maneja la clínica. Además, se busca garantizar la integridad y la seguridad de esta información sensible, asegurando un entorno confiable tanto para los usuarios internos como externos.</w:t>
      </w:r>
    </w:p>
    <w:p w:rsidR="00000000" w:rsidDel="00000000" w:rsidP="00000000" w:rsidRDefault="00000000" w:rsidRPr="00000000" w14:paraId="00000038">
      <w:pPr>
        <w:spacing w:after="240" w:before="240" w:lineRule="auto"/>
        <w:jc w:val="both"/>
        <w:rPr/>
      </w:pPr>
      <w:r w:rsidDel="00000000" w:rsidR="00000000" w:rsidRPr="00000000">
        <w:rPr>
          <w:b w:val="1"/>
          <w:rtl w:val="0"/>
        </w:rPr>
        <w:t xml:space="preserve">Alcance del proyecto</w:t>
        <w:br w:type="textWrapping"/>
      </w:r>
      <w:r w:rsidDel="00000000" w:rsidR="00000000" w:rsidRPr="00000000">
        <w:rPr>
          <w:rtl w:val="0"/>
        </w:rPr>
        <w:t xml:space="preserve">Dentro del alcance de esta iniciativa, se incluyen las siguientes acciones:</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Diseñar una nueva estructura de base de datos optimizada en Oracle para soportar grandes volúmenes de datos.</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Garantizar la escalabilidad del sistema, permitiendo el crecimiento futuro de la clínica sin afectar su capacidad de respuesta.</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Asegurar la integridad y la seguridad de los datos sensibles relacionados con las operaciones de la clínica.</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tl w:val="0"/>
        </w:rPr>
        <w:t xml:space="preserve">Desarrollar estrategias que permitan un manejo eficiente de datos para atraer y gestionar nuevos clientes, proveedores y servicios.</w:t>
      </w:r>
    </w:p>
    <w:p w:rsidR="00000000" w:rsidDel="00000000" w:rsidP="00000000" w:rsidRDefault="00000000" w:rsidRPr="00000000" w14:paraId="0000003D">
      <w:pPr>
        <w:spacing w:after="240" w:before="240" w:lineRule="auto"/>
        <w:jc w:val="both"/>
        <w:rPr/>
      </w:pPr>
      <w:r w:rsidDel="00000000" w:rsidR="00000000" w:rsidRPr="00000000">
        <w:rPr>
          <w:rtl w:val="0"/>
        </w:rPr>
      </w:r>
    </w:p>
    <w:p w:rsidR="00000000" w:rsidDel="00000000" w:rsidP="00000000" w:rsidRDefault="00000000" w:rsidRPr="00000000" w14:paraId="0000003E">
      <w:pPr>
        <w:ind w:firstLine="720"/>
        <w:jc w:val="both"/>
        <w:rPr/>
      </w:pPr>
      <w:r w:rsidDel="00000000" w:rsidR="00000000" w:rsidRPr="00000000">
        <w:rPr>
          <w:rtl w:val="0"/>
        </w:rPr>
      </w:r>
    </w:p>
    <w:p w:rsidR="00000000" w:rsidDel="00000000" w:rsidP="00000000" w:rsidRDefault="00000000" w:rsidRPr="00000000" w14:paraId="0000003F">
      <w:pPr>
        <w:ind w:firstLine="720"/>
        <w:jc w:val="both"/>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line="360" w:lineRule="auto"/>
        <w:jc w:val="both"/>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spacing w:before="0" w:line="360" w:lineRule="auto"/>
        <w:jc w:val="center"/>
        <w:rPr>
          <w:b w:val="1"/>
          <w:color w:val="000000"/>
          <w:sz w:val="22"/>
          <w:szCs w:val="22"/>
        </w:rPr>
      </w:pPr>
      <w:bookmarkStart w:colFirst="0" w:colLast="0" w:name="_d48piypxf35j" w:id="2"/>
      <w:bookmarkEnd w:id="2"/>
      <w:r w:rsidDel="00000000" w:rsidR="00000000" w:rsidRPr="00000000">
        <w:rPr>
          <w:b w:val="1"/>
          <w:color w:val="000000"/>
          <w:sz w:val="22"/>
          <w:szCs w:val="22"/>
          <w:rtl w:val="0"/>
        </w:rPr>
        <w:t xml:space="preserve">Contexto de la empresa</w:t>
      </w:r>
    </w:p>
    <w:p w:rsidR="00000000" w:rsidDel="00000000" w:rsidP="00000000" w:rsidRDefault="00000000" w:rsidRPr="00000000" w14:paraId="00000050">
      <w:pPr>
        <w:widowControl w:val="0"/>
        <w:spacing w:after="240" w:before="240" w:line="240" w:lineRule="auto"/>
        <w:jc w:val="both"/>
        <w:rPr/>
      </w:pPr>
      <w:r w:rsidDel="00000000" w:rsidR="00000000" w:rsidRPr="00000000">
        <w:rPr>
          <w:rtl w:val="0"/>
        </w:rPr>
        <w:t xml:space="preserve">El proyecto que hemos seleccionado para modelar y optimizar en Oracle se basa en el sistema actual de la clínica veterinaria </w:t>
      </w:r>
      <w:r w:rsidDel="00000000" w:rsidR="00000000" w:rsidRPr="00000000">
        <w:rPr>
          <w:b w:val="1"/>
          <w:rtl w:val="0"/>
        </w:rPr>
        <w:t xml:space="preserve">Paws</w:t>
      </w:r>
      <w:r w:rsidDel="00000000" w:rsidR="00000000" w:rsidRPr="00000000">
        <w:rPr>
          <w:rtl w:val="0"/>
        </w:rPr>
        <w:t xml:space="preserve">, una plataforma web diseñada para ofrecer un servicio integral de salud para mascotas. Este sistema cubre aspectos médicos en diversas áreas, además de servicios complementarios como un spa enfocado en mejorar el bienestar estético y emocional de las mascotas.</w:t>
      </w:r>
    </w:p>
    <w:p w:rsidR="00000000" w:rsidDel="00000000" w:rsidP="00000000" w:rsidRDefault="00000000" w:rsidRPr="00000000" w14:paraId="00000051">
      <w:pPr>
        <w:widowControl w:val="0"/>
        <w:spacing w:after="240" w:before="240" w:line="240" w:lineRule="auto"/>
        <w:jc w:val="both"/>
        <w:rPr/>
      </w:pPr>
      <w:r w:rsidDel="00000000" w:rsidR="00000000" w:rsidRPr="00000000">
        <w:rPr>
          <w:rtl w:val="0"/>
        </w:rPr>
        <w:t xml:space="preserve">La plataforma web permite a los usuarios gestionar múltiples funciones clave, entre ellas:</w:t>
      </w:r>
    </w:p>
    <w:p w:rsidR="00000000" w:rsidDel="00000000" w:rsidP="00000000" w:rsidRDefault="00000000" w:rsidRPr="00000000" w14:paraId="00000052">
      <w:pPr>
        <w:widowControl w:val="0"/>
        <w:numPr>
          <w:ilvl w:val="0"/>
          <w:numId w:val="5"/>
        </w:numPr>
        <w:spacing w:after="0" w:afterAutospacing="0" w:before="240" w:line="240" w:lineRule="auto"/>
        <w:ind w:left="720" w:hanging="360"/>
      </w:pPr>
      <w:r w:rsidDel="00000000" w:rsidR="00000000" w:rsidRPr="00000000">
        <w:rPr>
          <w:rtl w:val="0"/>
        </w:rPr>
        <w:t xml:space="preserve">Registrar nuevos usuarios y clientes.</w:t>
      </w:r>
    </w:p>
    <w:p w:rsidR="00000000" w:rsidDel="00000000" w:rsidP="00000000" w:rsidRDefault="00000000" w:rsidRPr="00000000" w14:paraId="00000053">
      <w:pPr>
        <w:widowControl w:val="0"/>
        <w:numPr>
          <w:ilvl w:val="0"/>
          <w:numId w:val="5"/>
        </w:numPr>
        <w:spacing w:after="0" w:afterAutospacing="0" w:before="0" w:beforeAutospacing="0" w:line="240" w:lineRule="auto"/>
        <w:ind w:left="720" w:hanging="360"/>
      </w:pPr>
      <w:r w:rsidDel="00000000" w:rsidR="00000000" w:rsidRPr="00000000">
        <w:rPr>
          <w:rtl w:val="0"/>
        </w:rPr>
        <w:t xml:space="preserve">Consultar el historial de ventas de productos veterinarios.</w:t>
      </w:r>
    </w:p>
    <w:p w:rsidR="00000000" w:rsidDel="00000000" w:rsidP="00000000" w:rsidRDefault="00000000" w:rsidRPr="00000000" w14:paraId="00000054">
      <w:pPr>
        <w:widowControl w:val="0"/>
        <w:numPr>
          <w:ilvl w:val="0"/>
          <w:numId w:val="5"/>
        </w:numPr>
        <w:spacing w:after="0" w:afterAutospacing="0" w:before="0" w:beforeAutospacing="0" w:line="240" w:lineRule="auto"/>
        <w:ind w:left="720" w:hanging="360"/>
      </w:pPr>
      <w:r w:rsidDel="00000000" w:rsidR="00000000" w:rsidRPr="00000000">
        <w:rPr>
          <w:rtl w:val="0"/>
        </w:rPr>
        <w:t xml:space="preserve">Registrar nuevas compras de productos.</w:t>
      </w:r>
    </w:p>
    <w:p w:rsidR="00000000" w:rsidDel="00000000" w:rsidP="00000000" w:rsidRDefault="00000000" w:rsidRPr="00000000" w14:paraId="00000055">
      <w:pPr>
        <w:widowControl w:val="0"/>
        <w:numPr>
          <w:ilvl w:val="0"/>
          <w:numId w:val="5"/>
        </w:numPr>
        <w:spacing w:after="0" w:afterAutospacing="0" w:before="0" w:beforeAutospacing="0" w:line="240" w:lineRule="auto"/>
        <w:ind w:left="720" w:hanging="360"/>
      </w:pPr>
      <w:r w:rsidDel="00000000" w:rsidR="00000000" w:rsidRPr="00000000">
        <w:rPr>
          <w:rtl w:val="0"/>
        </w:rPr>
        <w:t xml:space="preserve">Gestionar proveedores e inventarios.</w:t>
      </w:r>
    </w:p>
    <w:p w:rsidR="00000000" w:rsidDel="00000000" w:rsidP="00000000" w:rsidRDefault="00000000" w:rsidRPr="00000000" w14:paraId="00000056">
      <w:pPr>
        <w:widowControl w:val="0"/>
        <w:numPr>
          <w:ilvl w:val="0"/>
          <w:numId w:val="5"/>
        </w:numPr>
        <w:spacing w:after="240" w:before="0" w:beforeAutospacing="0" w:line="240" w:lineRule="auto"/>
        <w:ind w:left="720" w:hanging="360"/>
      </w:pPr>
      <w:r w:rsidDel="00000000" w:rsidR="00000000" w:rsidRPr="00000000">
        <w:rPr>
          <w:rtl w:val="0"/>
        </w:rPr>
        <w:t xml:space="preserve">Crear y administrar fichas médicas para las mascotas.</w:t>
      </w:r>
    </w:p>
    <w:p w:rsidR="00000000" w:rsidDel="00000000" w:rsidP="00000000" w:rsidRDefault="00000000" w:rsidRPr="00000000" w14:paraId="00000057">
      <w:pPr>
        <w:widowControl w:val="0"/>
        <w:spacing w:after="240" w:before="240" w:line="240" w:lineRule="auto"/>
        <w:jc w:val="both"/>
        <w:rPr/>
      </w:pPr>
      <w:r w:rsidDel="00000000" w:rsidR="00000000" w:rsidRPr="00000000">
        <w:rPr>
          <w:b w:val="1"/>
          <w:rtl w:val="0"/>
        </w:rPr>
        <w:t xml:space="preserve">Objetivo del proyecto</w:t>
        <w:br w:type="textWrapping"/>
      </w:r>
      <w:r w:rsidDel="00000000" w:rsidR="00000000" w:rsidRPr="00000000">
        <w:rPr>
          <w:rtl w:val="0"/>
        </w:rPr>
        <w:t xml:space="preserve">El objetivo principal es optimizar la eficiencia del sistema de </w:t>
      </w:r>
      <w:r w:rsidDel="00000000" w:rsidR="00000000" w:rsidRPr="00000000">
        <w:rPr>
          <w:b w:val="1"/>
          <w:rtl w:val="0"/>
        </w:rPr>
        <w:t xml:space="preserve">Paws</w:t>
      </w:r>
      <w:r w:rsidDel="00000000" w:rsidR="00000000" w:rsidRPr="00000000">
        <w:rPr>
          <w:rtl w:val="0"/>
        </w:rPr>
        <w:t xml:space="preserve"> e impulsar su capacidad para manejar grandes volúmenes de datos. Actualmente, el sistema utiliza MySQL como base de datos, y se plantea su migración a Oracle para aprovechar sus capacidades avanzadas en la gestión de datos.</w:t>
      </w:r>
    </w:p>
    <w:p w:rsidR="00000000" w:rsidDel="00000000" w:rsidP="00000000" w:rsidRDefault="00000000" w:rsidRPr="00000000" w14:paraId="00000058">
      <w:pPr>
        <w:widowControl w:val="0"/>
        <w:spacing w:after="240" w:before="240" w:line="240" w:lineRule="auto"/>
        <w:jc w:val="both"/>
        <w:rPr/>
      </w:pPr>
      <w:r w:rsidDel="00000000" w:rsidR="00000000" w:rsidRPr="00000000">
        <w:rPr>
          <w:rtl w:val="0"/>
        </w:rPr>
        <w:t xml:space="preserve">Esta migración permitirá:</w:t>
      </w:r>
    </w:p>
    <w:p w:rsidR="00000000" w:rsidDel="00000000" w:rsidP="00000000" w:rsidRDefault="00000000" w:rsidRPr="00000000" w14:paraId="00000059">
      <w:pPr>
        <w:widowControl w:val="0"/>
        <w:numPr>
          <w:ilvl w:val="0"/>
          <w:numId w:val="6"/>
        </w:numPr>
        <w:spacing w:after="0" w:afterAutospacing="0" w:before="240" w:line="240" w:lineRule="auto"/>
        <w:ind w:left="720" w:hanging="360"/>
      </w:pPr>
      <w:r w:rsidDel="00000000" w:rsidR="00000000" w:rsidRPr="00000000">
        <w:rPr>
          <w:rtl w:val="0"/>
        </w:rPr>
        <w:t xml:space="preserve">Mejorar la escalabilidad del sistema, permitiendo a la clínica manejar una mayor cantidad de clientes y servicios sin comprometer su rendimiento.</w:t>
      </w:r>
    </w:p>
    <w:p w:rsidR="00000000" w:rsidDel="00000000" w:rsidP="00000000" w:rsidRDefault="00000000" w:rsidRPr="00000000" w14:paraId="0000005A">
      <w:pPr>
        <w:widowControl w:val="0"/>
        <w:numPr>
          <w:ilvl w:val="0"/>
          <w:numId w:val="6"/>
        </w:numPr>
        <w:spacing w:after="0" w:afterAutospacing="0" w:before="0" w:beforeAutospacing="0" w:line="240" w:lineRule="auto"/>
        <w:ind w:left="720" w:hanging="360"/>
      </w:pPr>
      <w:r w:rsidDel="00000000" w:rsidR="00000000" w:rsidRPr="00000000">
        <w:rPr>
          <w:rtl w:val="0"/>
        </w:rPr>
        <w:t xml:space="preserve">Incrementar la seguridad de los datos sensibles relacionados con clientes, proveedores e inventarios.</w:t>
      </w:r>
    </w:p>
    <w:p w:rsidR="00000000" w:rsidDel="00000000" w:rsidP="00000000" w:rsidRDefault="00000000" w:rsidRPr="00000000" w14:paraId="0000005B">
      <w:pPr>
        <w:widowControl w:val="0"/>
        <w:numPr>
          <w:ilvl w:val="0"/>
          <w:numId w:val="6"/>
        </w:numPr>
        <w:spacing w:after="240" w:before="0" w:beforeAutospacing="0" w:line="240" w:lineRule="auto"/>
        <w:ind w:left="720" w:hanging="360"/>
      </w:pPr>
      <w:r w:rsidDel="00000000" w:rsidR="00000000" w:rsidRPr="00000000">
        <w:rPr>
          <w:rtl w:val="0"/>
        </w:rPr>
        <w:t xml:space="preserve">Optimizar la capacidad de respuesta y la interacción entre la plataforma web y la base de datos.</w:t>
      </w:r>
    </w:p>
    <w:p w:rsidR="00000000" w:rsidDel="00000000" w:rsidP="00000000" w:rsidRDefault="00000000" w:rsidRPr="00000000" w14:paraId="0000005C">
      <w:pPr>
        <w:widowControl w:val="0"/>
        <w:spacing w:after="240" w:before="240" w:line="240" w:lineRule="auto"/>
        <w:jc w:val="both"/>
        <w:rPr/>
      </w:pPr>
      <w:r w:rsidDel="00000000" w:rsidR="00000000" w:rsidRPr="00000000">
        <w:rPr>
          <w:b w:val="1"/>
          <w:rtl w:val="0"/>
        </w:rPr>
        <w:t xml:space="preserve">Integración tecnológica</w:t>
        <w:br w:type="textWrapping"/>
      </w:r>
      <w:r w:rsidDel="00000000" w:rsidR="00000000" w:rsidRPr="00000000">
        <w:rPr>
          <w:rtl w:val="0"/>
        </w:rPr>
        <w:t xml:space="preserve">La integración entre la plataforma web y Oracle se gestionará mediante el uso de PHP, garantizando una comunicación eficiente entre el servidor y la base de datos. Esto permitirá priorizar tanto la eficiencia como la capacidad de respuesta del sistema, asegurando una experiencia fluida para los usuarios.</w:t>
      </w:r>
    </w:p>
    <w:p w:rsidR="00000000" w:rsidDel="00000000" w:rsidP="00000000" w:rsidRDefault="00000000" w:rsidRPr="00000000" w14:paraId="0000005D">
      <w:pPr>
        <w:widowControl w:val="0"/>
        <w:spacing w:after="240" w:before="240" w:line="240" w:lineRule="auto"/>
        <w:jc w:val="both"/>
        <w:rPr/>
      </w:pPr>
      <w:r w:rsidDel="00000000" w:rsidR="00000000" w:rsidRPr="00000000">
        <w:rPr>
          <w:b w:val="1"/>
          <w:rtl w:val="0"/>
        </w:rPr>
        <w:t xml:space="preserve">Impacto esperado</w:t>
        <w:br w:type="textWrapping"/>
      </w:r>
      <w:r w:rsidDel="00000000" w:rsidR="00000000" w:rsidRPr="00000000">
        <w:rPr>
          <w:rtl w:val="0"/>
        </w:rPr>
        <w:t xml:space="preserve">Creemos que este sistema puede ser un pilar fundamental para el negocio, ya que facilita la gestión integral de la clínica veterinaria </w:t>
      </w:r>
      <w:r w:rsidDel="00000000" w:rsidR="00000000" w:rsidRPr="00000000">
        <w:rPr>
          <w:b w:val="1"/>
          <w:rtl w:val="0"/>
        </w:rPr>
        <w:t xml:space="preserve">Paws</w:t>
      </w:r>
      <w:r w:rsidDel="00000000" w:rsidR="00000000" w:rsidRPr="00000000">
        <w:rPr>
          <w:rtl w:val="0"/>
        </w:rPr>
        <w:t xml:space="preserve">, desde la administración de citas y tratamientos hasta el manejo de inventarios. Al migrar a Oracle, buscamos asegurar que el sistema pueda crecer y adaptarse a las necesidades futuras de la clínica, consolidando su posición en el mercado y permitiéndole atender a una base de clientes en constante expansión.</w:t>
      </w:r>
    </w:p>
    <w:p w:rsidR="00000000" w:rsidDel="00000000" w:rsidP="00000000" w:rsidRDefault="00000000" w:rsidRPr="00000000" w14:paraId="0000005E">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3"/>
        <w:spacing w:line="360" w:lineRule="auto"/>
        <w:jc w:val="center"/>
        <w:rPr>
          <w:b w:val="1"/>
          <w:color w:val="000000"/>
          <w:sz w:val="22"/>
          <w:szCs w:val="22"/>
        </w:rPr>
      </w:pPr>
      <w:bookmarkStart w:colFirst="0" w:colLast="0" w:name="_mfx2oq3epclg" w:id="3"/>
      <w:bookmarkEnd w:id="3"/>
      <w:r w:rsidDel="00000000" w:rsidR="00000000" w:rsidRPr="00000000">
        <w:rPr>
          <w:b w:val="1"/>
          <w:color w:val="000000"/>
          <w:sz w:val="22"/>
          <w:szCs w:val="22"/>
          <w:rtl w:val="0"/>
        </w:rPr>
        <w:t xml:space="preserve">Lenguaje Seleccionado</w:t>
      </w:r>
    </w:p>
    <w:p w:rsidR="00000000" w:rsidDel="00000000" w:rsidP="00000000" w:rsidRDefault="00000000" w:rsidRPr="00000000" w14:paraId="00000065">
      <w:pPr>
        <w:widowControl w:val="0"/>
        <w:tabs>
          <w:tab w:val="left" w:leader="none" w:pos="971"/>
        </w:tabs>
        <w:spacing w:after="240" w:before="240" w:line="275" w:lineRule="auto"/>
        <w:jc w:val="both"/>
        <w:rPr/>
      </w:pPr>
      <w:r w:rsidDel="00000000" w:rsidR="00000000" w:rsidRPr="00000000">
        <w:rPr>
          <w:rtl w:val="0"/>
        </w:rPr>
        <w:t xml:space="preserve">El lenguaje de programación elegido para conectar la plataforma web de la clínica veterinaria </w:t>
      </w:r>
      <w:r w:rsidDel="00000000" w:rsidR="00000000" w:rsidRPr="00000000">
        <w:rPr>
          <w:b w:val="1"/>
          <w:rtl w:val="0"/>
        </w:rPr>
        <w:t xml:space="preserve">Paws</w:t>
      </w:r>
      <w:r w:rsidDel="00000000" w:rsidR="00000000" w:rsidRPr="00000000">
        <w:rPr>
          <w:rtl w:val="0"/>
        </w:rPr>
        <w:t xml:space="preserve"> con la base de datos Oracle es </w:t>
      </w:r>
      <w:r w:rsidDel="00000000" w:rsidR="00000000" w:rsidRPr="00000000">
        <w:rPr>
          <w:b w:val="1"/>
          <w:rtl w:val="0"/>
        </w:rPr>
        <w:t xml:space="preserve">PHP</w:t>
      </w:r>
      <w:r w:rsidDel="00000000" w:rsidR="00000000" w:rsidRPr="00000000">
        <w:rPr>
          <w:rtl w:val="0"/>
        </w:rPr>
        <w:t xml:space="preserve">. Esta decisión se basa en que PHP es ampliamente utilizado en el desarrollo de aplicaciones web dinámicas, lo que facilita la integración de información desde diversas fuentes y su compatibilidad con bases de datos robustas como Oracle, gracias a sus extensiones especializadas.</w:t>
      </w:r>
    </w:p>
    <w:p w:rsidR="00000000" w:rsidDel="00000000" w:rsidP="00000000" w:rsidRDefault="00000000" w:rsidRPr="00000000" w14:paraId="00000066">
      <w:pPr>
        <w:widowControl w:val="0"/>
        <w:tabs>
          <w:tab w:val="left" w:leader="none" w:pos="971"/>
        </w:tabs>
        <w:spacing w:after="240" w:before="240" w:line="275" w:lineRule="auto"/>
        <w:jc w:val="both"/>
        <w:rPr>
          <w:b w:val="1"/>
        </w:rPr>
      </w:pPr>
      <w:r w:rsidDel="00000000" w:rsidR="00000000" w:rsidRPr="00000000">
        <w:rPr>
          <w:b w:val="1"/>
          <w:rtl w:val="0"/>
        </w:rPr>
        <w:t xml:space="preserve">Justificación de la elección</w:t>
      </w:r>
    </w:p>
    <w:p w:rsidR="00000000" w:rsidDel="00000000" w:rsidP="00000000" w:rsidRDefault="00000000" w:rsidRPr="00000000" w14:paraId="00000067">
      <w:pPr>
        <w:widowControl w:val="0"/>
        <w:numPr>
          <w:ilvl w:val="0"/>
          <w:numId w:val="3"/>
        </w:numPr>
        <w:tabs>
          <w:tab w:val="left" w:leader="none" w:pos="971"/>
        </w:tabs>
        <w:spacing w:after="0" w:afterAutospacing="0" w:before="240" w:line="275" w:lineRule="auto"/>
        <w:ind w:left="720" w:hanging="360"/>
      </w:pPr>
      <w:r w:rsidDel="00000000" w:rsidR="00000000" w:rsidRPr="00000000">
        <w:rPr>
          <w:b w:val="1"/>
          <w:rtl w:val="0"/>
        </w:rPr>
        <w:t xml:space="preserve">Compatibilidad con Oracle</w:t>
      </w:r>
      <w:r w:rsidDel="00000000" w:rsidR="00000000" w:rsidRPr="00000000">
        <w:rPr>
          <w:rtl w:val="0"/>
        </w:rPr>
        <w:t xml:space="preserve">: PHP permite la integración eficiente con Oracle mediante extensiones como OCI8, que proporcionan acceso optimizado a la base de datos. Esto nos permite realizar consultas, transacciones y gestionar conexiones de manera efectiva.</w:t>
      </w:r>
    </w:p>
    <w:p w:rsidR="00000000" w:rsidDel="00000000" w:rsidP="00000000" w:rsidRDefault="00000000" w:rsidRPr="00000000" w14:paraId="00000068">
      <w:pPr>
        <w:widowControl w:val="0"/>
        <w:numPr>
          <w:ilvl w:val="0"/>
          <w:numId w:val="3"/>
        </w:numPr>
        <w:tabs>
          <w:tab w:val="left" w:leader="none" w:pos="971"/>
        </w:tabs>
        <w:spacing w:after="0" w:afterAutospacing="0" w:before="0" w:beforeAutospacing="0" w:line="275" w:lineRule="auto"/>
        <w:ind w:left="720" w:hanging="360"/>
      </w:pPr>
      <w:r w:rsidDel="00000000" w:rsidR="00000000" w:rsidRPr="00000000">
        <w:rPr>
          <w:b w:val="1"/>
          <w:rtl w:val="0"/>
        </w:rPr>
        <w:t xml:space="preserve">Comunidad y soporte</w:t>
      </w:r>
      <w:r w:rsidDel="00000000" w:rsidR="00000000" w:rsidRPr="00000000">
        <w:rPr>
          <w:rtl w:val="0"/>
        </w:rPr>
        <w:t xml:space="preserve">: PHP cuenta con una amplia comunidad de desarrolladores que facilita la investigación y la implementación de métodos adecuados para abordar los retos del proyecto, asegurando soporte técnico y acceso a recursos actualizados.</w:t>
      </w:r>
    </w:p>
    <w:p w:rsidR="00000000" w:rsidDel="00000000" w:rsidP="00000000" w:rsidRDefault="00000000" w:rsidRPr="00000000" w14:paraId="00000069">
      <w:pPr>
        <w:widowControl w:val="0"/>
        <w:numPr>
          <w:ilvl w:val="0"/>
          <w:numId w:val="3"/>
        </w:numPr>
        <w:tabs>
          <w:tab w:val="left" w:leader="none" w:pos="971"/>
        </w:tabs>
        <w:spacing w:after="0" w:afterAutospacing="0" w:before="0" w:beforeAutospacing="0" w:line="275" w:lineRule="auto"/>
        <w:ind w:left="720" w:hanging="360"/>
      </w:pPr>
      <w:r w:rsidDel="00000000" w:rsidR="00000000" w:rsidRPr="00000000">
        <w:rPr>
          <w:b w:val="1"/>
          <w:rtl w:val="0"/>
        </w:rPr>
        <w:t xml:space="preserve">Flexibilidad</w:t>
      </w:r>
      <w:r w:rsidDel="00000000" w:rsidR="00000000" w:rsidRPr="00000000">
        <w:rPr>
          <w:rtl w:val="0"/>
        </w:rPr>
        <w:t xml:space="preserve">: PHP es conocido por su flexibilidad, siendo ideal para el desarrollo de plataformas web. Su curva de aprendizaje accesible permite a los desarrolladores trabajar rápidamente en el backend sin necesidad de conocimientos excesivamente avanzados.</w:t>
      </w:r>
    </w:p>
    <w:p w:rsidR="00000000" w:rsidDel="00000000" w:rsidP="00000000" w:rsidRDefault="00000000" w:rsidRPr="00000000" w14:paraId="0000006A">
      <w:pPr>
        <w:widowControl w:val="0"/>
        <w:numPr>
          <w:ilvl w:val="0"/>
          <w:numId w:val="3"/>
        </w:numPr>
        <w:tabs>
          <w:tab w:val="left" w:leader="none" w:pos="971"/>
        </w:tabs>
        <w:spacing w:after="240" w:before="0" w:beforeAutospacing="0" w:line="275" w:lineRule="auto"/>
        <w:ind w:left="720" w:hanging="360"/>
      </w:pPr>
      <w:r w:rsidDel="00000000" w:rsidR="00000000" w:rsidRPr="00000000">
        <w:rPr>
          <w:b w:val="1"/>
          <w:rtl w:val="0"/>
        </w:rPr>
        <w:t xml:space="preserve">Escalabilidad y rendimiento</w:t>
      </w:r>
      <w:r w:rsidDel="00000000" w:rsidR="00000000" w:rsidRPr="00000000">
        <w:rPr>
          <w:rtl w:val="0"/>
        </w:rPr>
        <w:t xml:space="preserve">: Combinando PHP con Oracle, se espera que el sistema sea capaz de manejar grandes volúmenes de datos y transacciones de manera eficiente, garantizando que el sistema sea escalable y preparado para el crecimiento futuro de la clínica.</w:t>
      </w:r>
    </w:p>
    <w:p w:rsidR="00000000" w:rsidDel="00000000" w:rsidP="00000000" w:rsidRDefault="00000000" w:rsidRPr="00000000" w14:paraId="0000006B">
      <w:pPr>
        <w:widowControl w:val="0"/>
        <w:tabs>
          <w:tab w:val="left" w:leader="none" w:pos="971"/>
        </w:tabs>
        <w:spacing w:after="240" w:before="240" w:line="275" w:lineRule="auto"/>
        <w:jc w:val="both"/>
        <w:rPr>
          <w:b w:val="1"/>
        </w:rPr>
      </w:pPr>
      <w:r w:rsidDel="00000000" w:rsidR="00000000" w:rsidRPr="00000000">
        <w:rPr>
          <w:b w:val="1"/>
          <w:rtl w:val="0"/>
        </w:rPr>
        <w:t xml:space="preserve">Ventajas técnicas</w:t>
      </w:r>
    </w:p>
    <w:p w:rsidR="00000000" w:rsidDel="00000000" w:rsidP="00000000" w:rsidRDefault="00000000" w:rsidRPr="00000000" w14:paraId="0000006C">
      <w:pPr>
        <w:widowControl w:val="0"/>
        <w:numPr>
          <w:ilvl w:val="0"/>
          <w:numId w:val="1"/>
        </w:numPr>
        <w:tabs>
          <w:tab w:val="left" w:leader="none" w:pos="971"/>
        </w:tabs>
        <w:spacing w:after="0" w:afterAutospacing="0" w:before="240" w:line="275" w:lineRule="auto"/>
        <w:ind w:left="720" w:hanging="360"/>
      </w:pPr>
      <w:r w:rsidDel="00000000" w:rsidR="00000000" w:rsidRPr="00000000">
        <w:rPr>
          <w:b w:val="1"/>
          <w:rtl w:val="0"/>
        </w:rPr>
        <w:t xml:space="preserve">Conexión y consulta</w:t>
      </w:r>
      <w:r w:rsidDel="00000000" w:rsidR="00000000" w:rsidRPr="00000000">
        <w:rPr>
          <w:rtl w:val="0"/>
        </w:rPr>
        <w:t xml:space="preserve">: PHP, a través de extensiones como OCI8, permite interactuar directamente con Oracle, realizando operaciones de lectura y escritura de datos de forma eficiente.</w:t>
      </w:r>
    </w:p>
    <w:p w:rsidR="00000000" w:rsidDel="00000000" w:rsidP="00000000" w:rsidRDefault="00000000" w:rsidRPr="00000000" w14:paraId="0000006D">
      <w:pPr>
        <w:widowControl w:val="0"/>
        <w:numPr>
          <w:ilvl w:val="0"/>
          <w:numId w:val="1"/>
        </w:numPr>
        <w:tabs>
          <w:tab w:val="left" w:leader="none" w:pos="971"/>
        </w:tabs>
        <w:spacing w:after="240" w:before="0" w:beforeAutospacing="0" w:line="275" w:lineRule="auto"/>
        <w:ind w:left="720" w:hanging="360"/>
      </w:pPr>
      <w:r w:rsidDel="00000000" w:rsidR="00000000" w:rsidRPr="00000000">
        <w:rPr>
          <w:b w:val="1"/>
          <w:rtl w:val="0"/>
        </w:rPr>
        <w:t xml:space="preserve">Multiplataforma</w:t>
      </w:r>
      <w:r w:rsidDel="00000000" w:rsidR="00000000" w:rsidRPr="00000000">
        <w:rPr>
          <w:rtl w:val="0"/>
        </w:rPr>
        <w:t xml:space="preserve">: PHP puede ejecutarse en diferentes sistemas operativos, como Windows, Linux y macOS, proporcionando flexibilidad para desarrollar y desplegar el sistema en diversos entornos.</w:t>
      </w:r>
    </w:p>
    <w:p w:rsidR="00000000" w:rsidDel="00000000" w:rsidP="00000000" w:rsidRDefault="00000000" w:rsidRPr="00000000" w14:paraId="0000006E">
      <w:pPr>
        <w:widowControl w:val="0"/>
        <w:tabs>
          <w:tab w:val="left" w:leader="none" w:pos="971"/>
        </w:tabs>
        <w:spacing w:after="240" w:before="240" w:line="275" w:lineRule="auto"/>
        <w:jc w:val="both"/>
        <w:rPr>
          <w:b w:val="1"/>
        </w:rPr>
      </w:pPr>
      <w:r w:rsidDel="00000000" w:rsidR="00000000" w:rsidRPr="00000000">
        <w:rPr>
          <w:b w:val="1"/>
          <w:rtl w:val="0"/>
        </w:rPr>
        <w:t xml:space="preserve">Posibles retos y consideraciones</w:t>
      </w:r>
    </w:p>
    <w:p w:rsidR="00000000" w:rsidDel="00000000" w:rsidP="00000000" w:rsidRDefault="00000000" w:rsidRPr="00000000" w14:paraId="0000006F">
      <w:pPr>
        <w:widowControl w:val="0"/>
        <w:numPr>
          <w:ilvl w:val="0"/>
          <w:numId w:val="2"/>
        </w:numPr>
        <w:tabs>
          <w:tab w:val="left" w:leader="none" w:pos="971"/>
        </w:tabs>
        <w:spacing w:after="0" w:afterAutospacing="0" w:before="240" w:line="275" w:lineRule="auto"/>
        <w:ind w:left="720" w:hanging="360"/>
      </w:pPr>
      <w:r w:rsidDel="00000000" w:rsidR="00000000" w:rsidRPr="00000000">
        <w:rPr>
          <w:b w:val="1"/>
          <w:rtl w:val="0"/>
        </w:rPr>
        <w:t xml:space="preserve">Gestión de conexiones con Oracle</w:t>
      </w:r>
      <w:r w:rsidDel="00000000" w:rsidR="00000000" w:rsidRPr="00000000">
        <w:rPr>
          <w:rtl w:val="0"/>
        </w:rPr>
        <w:t xml:space="preserve">: Es fundamental manejar las conexiones a Oracle de forma eficiente para evitar problemas de rendimiento, especialmente en un sistema que requiere múltiples consultas simultáneas.</w:t>
      </w:r>
    </w:p>
    <w:p w:rsidR="00000000" w:rsidDel="00000000" w:rsidP="00000000" w:rsidRDefault="00000000" w:rsidRPr="00000000" w14:paraId="00000070">
      <w:pPr>
        <w:widowControl w:val="0"/>
        <w:numPr>
          <w:ilvl w:val="0"/>
          <w:numId w:val="2"/>
        </w:numPr>
        <w:tabs>
          <w:tab w:val="left" w:leader="none" w:pos="971"/>
        </w:tabs>
        <w:spacing w:after="240" w:before="0" w:beforeAutospacing="0" w:line="275" w:lineRule="auto"/>
        <w:ind w:left="720" w:hanging="360"/>
      </w:pPr>
      <w:r w:rsidDel="00000000" w:rsidR="00000000" w:rsidRPr="00000000">
        <w:rPr>
          <w:b w:val="1"/>
          <w:rtl w:val="0"/>
        </w:rPr>
        <w:t xml:space="preserve">Optimización de consultas SQL</w:t>
      </w:r>
      <w:r w:rsidDel="00000000" w:rsidR="00000000" w:rsidRPr="00000000">
        <w:rPr>
          <w:rtl w:val="0"/>
        </w:rPr>
        <w:t xml:space="preserve">: Uno de los aspectos clave será optimizar las consultas y procesos SQL para garantizar un rendimiento constante y evitar problemas relacionados con consultas ineficientes.</w:t>
      </w:r>
    </w:p>
    <w:p w:rsidR="00000000" w:rsidDel="00000000" w:rsidP="00000000" w:rsidRDefault="00000000" w:rsidRPr="00000000" w14:paraId="00000071">
      <w:pPr>
        <w:widowControl w:val="0"/>
        <w:tabs>
          <w:tab w:val="left" w:leader="none" w:pos="971"/>
        </w:tabs>
        <w:spacing w:after="240" w:before="240" w:line="275" w:lineRule="auto"/>
        <w:jc w:val="both"/>
        <w:rPr/>
      </w:pPr>
      <w:r w:rsidDel="00000000" w:rsidR="00000000" w:rsidRPr="00000000">
        <w:rPr>
          <w:rtl w:val="0"/>
        </w:rPr>
        <w:t xml:space="preserve">Con esta elección, buscamos aprovechar las fortalezas de PHP para crear una plataforma web robusta y eficiente, que responda a las necesidades actuales y futuras de la clínica veterinaria </w:t>
      </w:r>
      <w:r w:rsidDel="00000000" w:rsidR="00000000" w:rsidRPr="00000000">
        <w:rPr>
          <w:b w:val="1"/>
          <w:rtl w:val="0"/>
        </w:rPr>
        <w:t xml:space="preserve">Paws</w:t>
      </w:r>
      <w:r w:rsidDel="00000000" w:rsidR="00000000" w:rsidRPr="00000000">
        <w:rPr>
          <w:rtl w:val="0"/>
        </w:rPr>
        <w:t xml:space="preserve">.</w:t>
      </w:r>
    </w:p>
    <w:p w:rsidR="00000000" w:rsidDel="00000000" w:rsidP="00000000" w:rsidRDefault="00000000" w:rsidRPr="00000000" w14:paraId="00000072">
      <w:pPr>
        <w:widowControl w:val="0"/>
        <w:tabs>
          <w:tab w:val="left" w:leader="none" w:pos="971"/>
        </w:tabs>
        <w:spacing w:after="240" w:line="275" w:lineRule="auto"/>
        <w:ind w:left="720" w:firstLine="0"/>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spacing w:line="360" w:lineRule="auto"/>
        <w:jc w:val="center"/>
        <w:rPr>
          <w:b w:val="1"/>
          <w:color w:val="000000"/>
          <w:sz w:val="22"/>
          <w:szCs w:val="22"/>
        </w:rPr>
      </w:pPr>
      <w:bookmarkStart w:colFirst="0" w:colLast="0" w:name="_x992ti122mun" w:id="4"/>
      <w:bookmarkEnd w:id="4"/>
      <w:r w:rsidDel="00000000" w:rsidR="00000000" w:rsidRPr="00000000">
        <w:rPr>
          <w:b w:val="1"/>
          <w:color w:val="000000"/>
          <w:sz w:val="22"/>
          <w:szCs w:val="22"/>
          <w:rtl w:val="0"/>
        </w:rPr>
        <w:t xml:space="preserve">Diagrama Relacional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731200" cy="45085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Ilustración 1. Diagrama relacional de tablas.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spacing w:before="0" w:line="360" w:lineRule="auto"/>
        <w:jc w:val="center"/>
        <w:rPr>
          <w:b w:val="1"/>
          <w:color w:val="000000"/>
          <w:sz w:val="22"/>
          <w:szCs w:val="22"/>
        </w:rPr>
      </w:pPr>
      <w:bookmarkStart w:colFirst="0" w:colLast="0" w:name="_9vxj4dpzghi" w:id="5"/>
      <w:bookmarkEnd w:id="5"/>
      <w:r w:rsidDel="00000000" w:rsidR="00000000" w:rsidRPr="00000000">
        <w:rPr>
          <w:b w:val="1"/>
          <w:color w:val="000000"/>
          <w:sz w:val="22"/>
          <w:szCs w:val="22"/>
          <w:rtl w:val="0"/>
        </w:rPr>
        <w:t xml:space="preserve">Requerimientos de usuario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1"/>
        <w:tblpPr w:leftFromText="180" w:rightFromText="180" w:topFromText="180" w:bottomFromText="180" w:vertAnchor="text" w:horzAnchor="text" w:tblpX="-615" w:tblpY="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4995"/>
        <w:gridCol w:w="2820"/>
        <w:tblGridChange w:id="0">
          <w:tblGrid>
            <w:gridCol w:w="2625"/>
            <w:gridCol w:w="4995"/>
            <w:gridCol w:w="2820"/>
          </w:tblGrid>
        </w:tblGridChange>
      </w:tblGrid>
      <w:tr>
        <w:trPr>
          <w:cantSplit w:val="0"/>
          <w:trHeight w:val="420" w:hRule="atLeast"/>
          <w:tblHeader w:val="0"/>
        </w:trPr>
        <w:tc>
          <w:tcPr>
            <w:gridSpan w:val="3"/>
          </w:tcPr>
          <w:p w:rsidR="00000000" w:rsidDel="00000000" w:rsidP="00000000" w:rsidRDefault="00000000" w:rsidRPr="00000000" w14:paraId="0000008D">
            <w:pPr>
              <w:widowControl w:val="0"/>
              <w:spacing w:line="240" w:lineRule="auto"/>
              <w:rPr/>
            </w:pPr>
            <w:r w:rsidDel="00000000" w:rsidR="00000000" w:rsidRPr="00000000">
              <w:rPr>
                <w:rtl w:val="0"/>
              </w:rPr>
              <w:t xml:space="preserve">Requerimientos de usuario</w:t>
            </w:r>
          </w:p>
        </w:tc>
      </w:tr>
      <w:tr>
        <w:trPr>
          <w:cantSplit w:val="0"/>
          <w:tblHeader w:val="0"/>
        </w:trPr>
        <w:tc>
          <w:tcPr/>
          <w:p w:rsidR="00000000" w:rsidDel="00000000" w:rsidP="00000000" w:rsidRDefault="00000000" w:rsidRPr="00000000" w14:paraId="00000090">
            <w:pPr>
              <w:widowControl w:val="0"/>
              <w:spacing w:line="240" w:lineRule="auto"/>
              <w:rPr/>
            </w:pPr>
            <w:r w:rsidDel="00000000" w:rsidR="00000000" w:rsidRPr="00000000">
              <w:rPr>
                <w:rtl w:val="0"/>
              </w:rPr>
              <w:t xml:space="preserve">ID</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Descripción </w:t>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Prioridad</w:t>
            </w:r>
          </w:p>
        </w:tc>
      </w:tr>
      <w:tr>
        <w:trPr>
          <w:cantSplit w:val="0"/>
          <w:tblHeader w:val="0"/>
        </w:trPr>
        <w:tc>
          <w:tcPr/>
          <w:p w:rsidR="00000000" w:rsidDel="00000000" w:rsidP="00000000" w:rsidRDefault="00000000" w:rsidRPr="00000000" w14:paraId="00000093">
            <w:pPr>
              <w:widowControl w:val="0"/>
              <w:spacing w:line="240" w:lineRule="auto"/>
              <w:rPr/>
            </w:pPr>
            <w:r w:rsidDel="00000000" w:rsidR="00000000" w:rsidRPr="00000000">
              <w:rPr>
                <w:rtl w:val="0"/>
              </w:rPr>
              <w:t xml:space="preserve">RU001</w:t>
            </w:r>
            <w:r w:rsidDel="00000000" w:rsidR="00000000" w:rsidRPr="00000000">
              <w:rPr>
                <w:rtl w:val="0"/>
              </w:rPr>
            </w:r>
          </w:p>
        </w:tc>
        <w:tc>
          <w:tcPr/>
          <w:p w:rsidR="00000000" w:rsidDel="00000000" w:rsidP="00000000" w:rsidRDefault="00000000" w:rsidRPr="00000000" w14:paraId="00000094">
            <w:pPr>
              <w:widowControl w:val="0"/>
              <w:spacing w:line="240" w:lineRule="auto"/>
              <w:jc w:val="both"/>
              <w:rPr/>
            </w:pPr>
            <w:r w:rsidDel="00000000" w:rsidR="00000000" w:rsidRPr="00000000">
              <w:rPr>
                <w:rtl w:val="0"/>
              </w:rPr>
              <w:t xml:space="preserve">Registro de Usuarios y Clientes: Permitir registrar nuevos clientes y mascotas, almacenando datos en Oracle.</w:t>
            </w:r>
          </w:p>
        </w:tc>
        <w:tc>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96">
            <w:pPr>
              <w:widowControl w:val="0"/>
              <w:spacing w:line="240" w:lineRule="auto"/>
              <w:rPr/>
            </w:pPr>
            <w:r w:rsidDel="00000000" w:rsidR="00000000" w:rsidRPr="00000000">
              <w:rPr>
                <w:rtl w:val="0"/>
              </w:rPr>
              <w:t xml:space="preserve">RU00</w:t>
            </w:r>
            <w:r w:rsidDel="00000000" w:rsidR="00000000" w:rsidRPr="00000000">
              <w:rPr>
                <w:rtl w:val="0"/>
              </w:rPr>
              <w:t xml:space="preserve">2</w:t>
            </w:r>
          </w:p>
        </w:tc>
        <w:tc>
          <w:tcPr/>
          <w:p w:rsidR="00000000" w:rsidDel="00000000" w:rsidP="00000000" w:rsidRDefault="00000000" w:rsidRPr="00000000" w14:paraId="00000097">
            <w:pPr>
              <w:widowControl w:val="0"/>
              <w:spacing w:line="240" w:lineRule="auto"/>
              <w:jc w:val="both"/>
              <w:rPr/>
            </w:pPr>
            <w:r w:rsidDel="00000000" w:rsidR="00000000" w:rsidRPr="00000000">
              <w:rPr>
                <w:rtl w:val="0"/>
              </w:rPr>
              <w:t xml:space="preserve">Consulta del Historial de Compras: Facilitar la consulta rápida de las compras y ventas de productos veterinarios.</w:t>
            </w:r>
          </w:p>
        </w:tc>
        <w:tc>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99">
            <w:pPr>
              <w:widowControl w:val="0"/>
              <w:spacing w:line="240" w:lineRule="auto"/>
              <w:rPr/>
            </w:pPr>
            <w:r w:rsidDel="00000000" w:rsidR="00000000" w:rsidRPr="00000000">
              <w:rPr>
                <w:rtl w:val="0"/>
              </w:rPr>
              <w:t xml:space="preserve">RU003</w:t>
            </w:r>
            <w:r w:rsidDel="00000000" w:rsidR="00000000" w:rsidRPr="00000000">
              <w:rPr>
                <w:rtl w:val="0"/>
              </w:rPr>
            </w:r>
          </w:p>
        </w:tc>
        <w:tc>
          <w:tcPr/>
          <w:p w:rsidR="00000000" w:rsidDel="00000000" w:rsidP="00000000" w:rsidRDefault="00000000" w:rsidRPr="00000000" w14:paraId="0000009A">
            <w:pPr>
              <w:widowControl w:val="0"/>
              <w:spacing w:line="240" w:lineRule="auto"/>
              <w:jc w:val="both"/>
              <w:rPr/>
            </w:pPr>
            <w:r w:rsidDel="00000000" w:rsidR="00000000" w:rsidRPr="00000000">
              <w:rPr>
                <w:rtl w:val="0"/>
              </w:rPr>
              <w:t xml:space="preserve">Gestión de Proveedores e Inventario: Actualizar y gestionar el inventario y proveedores de forma eficiente.</w:t>
            </w:r>
          </w:p>
        </w:tc>
        <w:tc>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9C">
            <w:pPr>
              <w:widowControl w:val="0"/>
              <w:spacing w:line="240" w:lineRule="auto"/>
              <w:rPr/>
            </w:pPr>
            <w:r w:rsidDel="00000000" w:rsidR="00000000" w:rsidRPr="00000000">
              <w:rPr>
                <w:rtl w:val="0"/>
              </w:rPr>
              <w:t xml:space="preserve">RU004</w:t>
            </w:r>
            <w:r w:rsidDel="00000000" w:rsidR="00000000" w:rsidRPr="00000000">
              <w:rPr>
                <w:rtl w:val="0"/>
              </w:rPr>
            </w:r>
          </w:p>
        </w:tc>
        <w:tc>
          <w:tcPr/>
          <w:p w:rsidR="00000000" w:rsidDel="00000000" w:rsidP="00000000" w:rsidRDefault="00000000" w:rsidRPr="00000000" w14:paraId="0000009D">
            <w:pPr>
              <w:widowControl w:val="0"/>
              <w:spacing w:line="240" w:lineRule="auto"/>
              <w:jc w:val="both"/>
              <w:rPr/>
            </w:pPr>
            <w:r w:rsidDel="00000000" w:rsidR="00000000" w:rsidRPr="00000000">
              <w:rPr>
                <w:rtl w:val="0"/>
              </w:rPr>
              <w:t xml:space="preserve">Creación y Gestión de Fichas Médicas: Crear y actualizar fichas médicas para cada mascota de manera efectiva.</w:t>
            </w:r>
          </w:p>
        </w:tc>
        <w:tc>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9F">
            <w:pPr>
              <w:widowControl w:val="0"/>
              <w:spacing w:line="240" w:lineRule="auto"/>
              <w:rPr/>
            </w:pPr>
            <w:r w:rsidDel="00000000" w:rsidR="00000000" w:rsidRPr="00000000">
              <w:rPr>
                <w:rtl w:val="0"/>
              </w:rPr>
              <w:t xml:space="preserve">RU00</w:t>
            </w:r>
            <w:r w:rsidDel="00000000" w:rsidR="00000000" w:rsidRPr="00000000">
              <w:rPr>
                <w:rtl w:val="0"/>
              </w:rPr>
              <w:t xml:space="preserve">5</w:t>
            </w:r>
          </w:p>
        </w:tc>
        <w:tc>
          <w:tcPr/>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Optimización del Rendimiento: Asegurar tiempos de respuesta cortos y manejo eficiente de grandes volúmenes de datos.</w:t>
            </w:r>
          </w:p>
        </w:tc>
        <w:tc>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A2">
            <w:pPr>
              <w:widowControl w:val="0"/>
              <w:spacing w:line="240" w:lineRule="auto"/>
              <w:rPr/>
            </w:pPr>
            <w:r w:rsidDel="00000000" w:rsidR="00000000" w:rsidRPr="00000000">
              <w:rPr>
                <w:rtl w:val="0"/>
              </w:rPr>
              <w:t xml:space="preserve">RU00</w:t>
            </w:r>
            <w:r w:rsidDel="00000000" w:rsidR="00000000" w:rsidRPr="00000000">
              <w:rPr>
                <w:rtl w:val="0"/>
              </w:rPr>
              <w:t xml:space="preserve">6</w:t>
            </w:r>
          </w:p>
        </w:tc>
        <w:tc>
          <w:tcPr/>
          <w:p w:rsidR="00000000" w:rsidDel="00000000" w:rsidP="00000000" w:rsidRDefault="00000000" w:rsidRPr="00000000" w14:paraId="000000A3">
            <w:pPr>
              <w:widowControl w:val="0"/>
              <w:spacing w:line="240" w:lineRule="auto"/>
              <w:jc w:val="both"/>
              <w:rPr/>
            </w:pPr>
            <w:r w:rsidDel="00000000" w:rsidR="00000000" w:rsidRPr="00000000">
              <w:rPr>
                <w:rtl w:val="0"/>
              </w:rPr>
              <w:t xml:space="preserve">Seguridad de los Datos: Proteger la información personal y médica de clientes, aprovechando las funciones de seguridad de Oracle.</w:t>
            </w:r>
          </w:p>
        </w:tc>
        <w:tc>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A5">
            <w:pPr>
              <w:widowControl w:val="0"/>
              <w:spacing w:line="240" w:lineRule="auto"/>
              <w:rPr/>
            </w:pPr>
            <w:r w:rsidDel="00000000" w:rsidR="00000000" w:rsidRPr="00000000">
              <w:rPr>
                <w:rtl w:val="0"/>
              </w:rPr>
              <w:t xml:space="preserve">RU00</w:t>
            </w:r>
            <w:r w:rsidDel="00000000" w:rsidR="00000000" w:rsidRPr="00000000">
              <w:rPr>
                <w:rtl w:val="0"/>
              </w:rPr>
              <w:t xml:space="preserve">7</w:t>
            </w:r>
          </w:p>
        </w:tc>
        <w:tc>
          <w:tcPr/>
          <w:p w:rsidR="00000000" w:rsidDel="00000000" w:rsidP="00000000" w:rsidRDefault="00000000" w:rsidRPr="00000000" w14:paraId="000000A6">
            <w:pPr>
              <w:widowControl w:val="0"/>
              <w:spacing w:line="240" w:lineRule="auto"/>
              <w:jc w:val="both"/>
              <w:rPr/>
            </w:pPr>
            <w:r w:rsidDel="00000000" w:rsidR="00000000" w:rsidRPr="00000000">
              <w:rPr>
                <w:rtl w:val="0"/>
              </w:rPr>
              <w:t xml:space="preserve">Compatibilidad con Múltiples Dispositivos: Asegurar que la plataforma web funcione correctamente en distintos dispositivos y navegadores.</w:t>
            </w:r>
          </w:p>
        </w:tc>
        <w:tc>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A8">
            <w:pPr>
              <w:widowControl w:val="0"/>
              <w:spacing w:line="240" w:lineRule="auto"/>
              <w:rPr/>
            </w:pPr>
            <w:r w:rsidDel="00000000" w:rsidR="00000000" w:rsidRPr="00000000">
              <w:rPr>
                <w:rtl w:val="0"/>
              </w:rPr>
              <w:t xml:space="preserve">RU00</w:t>
            </w:r>
            <w:r w:rsidDel="00000000" w:rsidR="00000000" w:rsidRPr="00000000">
              <w:rPr>
                <w:rtl w:val="0"/>
              </w:rPr>
              <w:t xml:space="preserve">8</w:t>
            </w:r>
          </w:p>
        </w:tc>
        <w:tc>
          <w:tcPr/>
          <w:p w:rsidR="00000000" w:rsidDel="00000000" w:rsidP="00000000" w:rsidRDefault="00000000" w:rsidRPr="00000000" w14:paraId="000000A9">
            <w:pPr>
              <w:widowControl w:val="0"/>
              <w:spacing w:line="240" w:lineRule="auto"/>
              <w:jc w:val="both"/>
              <w:rPr/>
            </w:pPr>
            <w:r w:rsidDel="00000000" w:rsidR="00000000" w:rsidRPr="00000000">
              <w:rPr>
                <w:rtl w:val="0"/>
              </w:rPr>
              <w:t xml:space="preserve">Notificaciones y Recordatorios: Enviar recordatorios automáticos a los clientes sobre sus citas o seguimientos.</w:t>
            </w:r>
          </w:p>
        </w:tc>
        <w:tc>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AB">
            <w:pPr>
              <w:widowControl w:val="0"/>
              <w:spacing w:line="240" w:lineRule="auto"/>
              <w:rPr/>
            </w:pPr>
            <w:r w:rsidDel="00000000" w:rsidR="00000000" w:rsidRPr="00000000">
              <w:rPr>
                <w:rtl w:val="0"/>
              </w:rPr>
              <w:t xml:space="preserve">RU009</w:t>
            </w:r>
            <w:r w:rsidDel="00000000" w:rsidR="00000000" w:rsidRPr="00000000">
              <w:rPr>
                <w:rtl w:val="0"/>
              </w:rPr>
            </w:r>
          </w:p>
        </w:tc>
        <w:tc>
          <w:tcPr/>
          <w:p w:rsidR="00000000" w:rsidDel="00000000" w:rsidP="00000000" w:rsidRDefault="00000000" w:rsidRPr="00000000" w14:paraId="000000AC">
            <w:pPr>
              <w:widowControl w:val="0"/>
              <w:spacing w:line="240" w:lineRule="auto"/>
              <w:jc w:val="both"/>
              <w:rPr/>
            </w:pPr>
            <w:r w:rsidDel="00000000" w:rsidR="00000000" w:rsidRPr="00000000">
              <w:rPr>
                <w:rtl w:val="0"/>
              </w:rPr>
              <w:t xml:space="preserve">Mejorar la Eficiencia de Transacciones: Optimizar la velocidad y eficiencia de las transacciones entre la plataforma web y Oracle, minimizando la latencia en la comunicación.</w:t>
            </w:r>
          </w:p>
        </w:tc>
        <w:tc>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AE">
            <w:pPr>
              <w:widowControl w:val="0"/>
              <w:spacing w:line="240" w:lineRule="auto"/>
              <w:rPr/>
            </w:pPr>
            <w:r w:rsidDel="00000000" w:rsidR="00000000" w:rsidRPr="00000000">
              <w:rPr>
                <w:rtl w:val="0"/>
              </w:rPr>
              <w:t xml:space="preserve">RU0</w:t>
            </w:r>
            <w:r w:rsidDel="00000000" w:rsidR="00000000" w:rsidRPr="00000000">
              <w:rPr>
                <w:rtl w:val="0"/>
              </w:rPr>
              <w:t xml:space="preserve">10</w:t>
            </w:r>
          </w:p>
        </w:tc>
        <w:tc>
          <w:tcPr/>
          <w:p w:rsidR="00000000" w:rsidDel="00000000" w:rsidP="00000000" w:rsidRDefault="00000000" w:rsidRPr="00000000" w14:paraId="000000AF">
            <w:pPr>
              <w:widowControl w:val="0"/>
              <w:spacing w:line="240" w:lineRule="auto"/>
              <w:jc w:val="both"/>
              <w:rPr/>
            </w:pPr>
            <w:r w:rsidDel="00000000" w:rsidR="00000000" w:rsidRPr="00000000">
              <w:rPr>
                <w:rtl w:val="0"/>
              </w:rPr>
              <w:t xml:space="preserve">Migración Transparente de Datos: Garantizar una migración sin interrupciones o pérdida de datos desde MySQL a Oracle.</w:t>
            </w:r>
          </w:p>
        </w:tc>
        <w:tc>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Alta</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Tabla 1. Requerimientos de usuario.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spacing w:before="0" w:line="360" w:lineRule="auto"/>
        <w:jc w:val="center"/>
        <w:rPr>
          <w:b w:val="1"/>
          <w:color w:val="000000"/>
          <w:sz w:val="22"/>
          <w:szCs w:val="22"/>
        </w:rPr>
      </w:pPr>
      <w:bookmarkStart w:colFirst="0" w:colLast="0" w:name="_pms4cvekk41n" w:id="6"/>
      <w:bookmarkEnd w:id="6"/>
      <w:r w:rsidDel="00000000" w:rsidR="00000000" w:rsidRPr="00000000">
        <w:rPr>
          <w:b w:val="1"/>
          <w:color w:val="000000"/>
          <w:sz w:val="22"/>
          <w:szCs w:val="22"/>
          <w:rtl w:val="0"/>
        </w:rPr>
        <w:t xml:space="preserve">Repositorio de GitHub</w:t>
      </w:r>
    </w:p>
    <w:p w:rsidR="00000000" w:rsidDel="00000000" w:rsidP="00000000" w:rsidRDefault="00000000" w:rsidRPr="00000000" w14:paraId="000000B6">
      <w:pPr>
        <w:jc w:val="both"/>
        <w:rPr/>
      </w:pPr>
      <w:r w:rsidDel="00000000" w:rsidR="00000000" w:rsidRPr="00000000">
        <w:rPr>
          <w:rtl w:val="0"/>
        </w:rPr>
        <w:t xml:space="preserve">Para la elaboración de nuestro proyecto, como requisito de la universidad y también como medida para fomentar la colaboración, creamos el siguiente repositorio para trabajar en grupo: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hyperlink r:id="rId8">
        <w:r w:rsidDel="00000000" w:rsidR="00000000" w:rsidRPr="00000000">
          <w:rPr>
            <w:color w:val="1155cc"/>
            <w:u w:val="single"/>
            <w:rtl w:val="0"/>
          </w:rPr>
          <w:t xml:space="preserve">https://github.com/AmberBustosAraya/drpet.git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spacing w:before="0" w:line="360" w:lineRule="auto"/>
        <w:jc w:val="center"/>
        <w:rPr>
          <w:b w:val="1"/>
          <w:color w:val="000000"/>
          <w:sz w:val="22"/>
          <w:szCs w:val="22"/>
        </w:rPr>
      </w:pPr>
      <w:bookmarkStart w:colFirst="0" w:colLast="0" w:name="_lqz9846xly73" w:id="7"/>
      <w:bookmarkEnd w:id="7"/>
      <w:r w:rsidDel="00000000" w:rsidR="00000000" w:rsidRPr="00000000">
        <w:rPr>
          <w:b w:val="1"/>
          <w:color w:val="000000"/>
          <w:sz w:val="22"/>
          <w:szCs w:val="22"/>
          <w:rtl w:val="0"/>
        </w:rPr>
        <w:t xml:space="preserve">Cronograma de Trabajo</w:t>
      </w:r>
    </w:p>
    <w:p w:rsidR="00000000" w:rsidDel="00000000" w:rsidP="00000000" w:rsidRDefault="00000000" w:rsidRPr="00000000" w14:paraId="000000E2">
      <w:pPr>
        <w:jc w:val="both"/>
        <w:rPr/>
      </w:pPr>
      <w:r w:rsidDel="00000000" w:rsidR="00000000" w:rsidRPr="00000000">
        <w:rPr>
          <w:rtl w:val="0"/>
        </w:rPr>
        <w:t xml:space="preserve">Para nuestro proyecto, la organización y las fechas límite son fundamentales. Usar herramientas que nos ayuden a estar al tanto de nuestras tareas es clave para alcanzar nuestras metas. Por eso, usamos una pizarra en la aplicación "Miro", donde todos podemos editar y agregar notas sobre lo que consideramos importante. A veces, al comunicarnos por "WhatsApp", es fácil pasar por alto algún mensaje, pero con la pizarra destacamos lo más importante. Esto nos permite trabajar de manera más rápida, organizada y eficiente.</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Así es como luce nuestra pizarra en Miro a día de hoy: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5731200" cy="3124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Ilustración 2. Herramienta “Miro”.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spacing w:before="0" w:line="360" w:lineRule="auto"/>
        <w:jc w:val="center"/>
        <w:rPr/>
      </w:pPr>
      <w:bookmarkStart w:colFirst="0" w:colLast="0" w:name="_8rvb85uoi8hl" w:id="8"/>
      <w:bookmarkEnd w:id="8"/>
      <w:r w:rsidDel="00000000" w:rsidR="00000000" w:rsidRPr="00000000">
        <w:rPr>
          <w:b w:val="1"/>
          <w:color w:val="000000"/>
          <w:sz w:val="22"/>
          <w:szCs w:val="22"/>
          <w:rtl w:val="0"/>
        </w:rPr>
        <w:t xml:space="preserve">Conclusiones y Recomendaciones</w:t>
      </w: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Al realizar nuestro proyecto, entendimos la importancia de ser flexibles en el conocimiento de motores de bases de datos. En el entorno laboral, enfrentar este tipo de desafíos es algo cotidiano. Adaptar consultas, estructuras de datos y funciones específicas a Oracle fue un reto que nos ayudó a mejorar nuestra comprensión sobre la creación de bases de datos, así como a entender las diferencias entre distintos motores. Esto nos enseñó a buscar siempre soluciones eficientes y a adaptar diferentes tecnologías según los requerimientos, fortaleciendo nuestra capacidad para superar nuevos retos tecnológicos de la mejor manera.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github.com/AmberBustosAraya/drpe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