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EC6CC" w14:textId="36ACC7E6" w:rsidR="00642E1A" w:rsidRPr="00355382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 xml:space="preserve">Amber Pasiak </w:t>
      </w:r>
    </w:p>
    <w:p w14:paraId="1D7D87B7" w14:textId="0EDD9AAB" w:rsidR="00DD3940" w:rsidRPr="00355382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>Data Analysis</w:t>
      </w:r>
    </w:p>
    <w:p w14:paraId="6683394E" w14:textId="6B2048DC" w:rsidR="00DD3940" w:rsidRPr="00355382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 xml:space="preserve">Proposal </w:t>
      </w:r>
    </w:p>
    <w:p w14:paraId="509804D9" w14:textId="4D774B4B" w:rsidR="00DD3940" w:rsidRPr="00355382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>11/20/19</w:t>
      </w:r>
    </w:p>
    <w:p w14:paraId="3C901942" w14:textId="77777777" w:rsidR="00BA23E9" w:rsidRDefault="00BA23E9">
      <w:pPr>
        <w:rPr>
          <w:rFonts w:ascii="Times New Roman" w:hAnsi="Times New Roman" w:cs="Times New Roman"/>
        </w:rPr>
      </w:pPr>
    </w:p>
    <w:p w14:paraId="69716975" w14:textId="57F192DC" w:rsidR="00BA23E9" w:rsidRDefault="00436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Title: </w:t>
      </w:r>
      <w:r w:rsidR="00FE0A85">
        <w:rPr>
          <w:rFonts w:ascii="Times New Roman" w:hAnsi="Times New Roman" w:cs="Times New Roman"/>
        </w:rPr>
        <w:t xml:space="preserve">FOIA Release Time 2008-2015: </w:t>
      </w:r>
      <w:r w:rsidR="00191B96">
        <w:rPr>
          <w:rFonts w:ascii="Times New Roman" w:hAnsi="Times New Roman" w:cs="Times New Roman"/>
        </w:rPr>
        <w:t xml:space="preserve">A Predictive </w:t>
      </w:r>
      <w:r w:rsidR="00FE0A85">
        <w:rPr>
          <w:rFonts w:ascii="Times New Roman" w:hAnsi="Times New Roman" w:cs="Times New Roman"/>
        </w:rPr>
        <w:t xml:space="preserve">Data Analysis </w:t>
      </w:r>
    </w:p>
    <w:p w14:paraId="1658704F" w14:textId="59D939B9" w:rsidR="00436C01" w:rsidRDefault="00436C01">
      <w:pPr>
        <w:rPr>
          <w:rFonts w:ascii="Times New Roman" w:hAnsi="Times New Roman" w:cs="Times New Roman"/>
        </w:rPr>
      </w:pPr>
    </w:p>
    <w:p w14:paraId="09222F57" w14:textId="4BE4DC60" w:rsidR="00BA23E9" w:rsidRDefault="00436C01" w:rsidP="00436C01">
      <w:pPr>
        <w:pStyle w:val="NormalWeb"/>
      </w:pPr>
      <w:r>
        <w:t xml:space="preserve">In 2017, Ted </w:t>
      </w:r>
      <w:proofErr w:type="spellStart"/>
      <w:r>
        <w:t>Bridis</w:t>
      </w:r>
      <w:proofErr w:type="spellEnd"/>
      <w:r>
        <w:t xml:space="preserve">, for PBS, published an article stating that during Obama’s presidency, he set the record for lawsuits in defending the refusal of FOIA releases. In a First Amendment Watch article, a similar statement has been made about President Trump, claiming that he also has increased the challenges for the public to access records. </w:t>
      </w:r>
      <w:r w:rsidR="00DD3940" w:rsidRPr="00355382">
        <w:t>For the final project I had wanted to see if there was a statistical significance between FOIA release time between President Obama and President Trump.</w:t>
      </w:r>
      <w:r w:rsidR="00BA23E9">
        <w:t xml:space="preserve"> I wanted to look at this due to numerous articles claiming that the release time has gotten worse.</w:t>
      </w:r>
      <w:r>
        <w:t xml:space="preserve"> My aim was to assess whether</w:t>
      </w:r>
      <w:r w:rsidR="00BA23E9">
        <w:t xml:space="preserve"> there was any statistical</w:t>
      </w:r>
      <w:r>
        <w:t xml:space="preserve"> significance</w:t>
      </w:r>
      <w:r w:rsidR="00BA23E9">
        <w:t xml:space="preserve"> of the data to verify, or disprove this. </w:t>
      </w:r>
      <w:r w:rsidR="00DD3940" w:rsidRPr="00355382">
        <w:t>However, there is no public data for the years after 2018</w:t>
      </w:r>
      <w:r>
        <w:t>.</w:t>
      </w:r>
    </w:p>
    <w:p w14:paraId="39957361" w14:textId="259DA480" w:rsidR="00436C01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 xml:space="preserve">I was able to find </w:t>
      </w:r>
      <w:r w:rsidR="005B2520" w:rsidRPr="00355382">
        <w:rPr>
          <w:rFonts w:ascii="Times New Roman" w:hAnsi="Times New Roman" w:cs="Times New Roman"/>
        </w:rPr>
        <w:t xml:space="preserve">open </w:t>
      </w:r>
      <w:r w:rsidRPr="00355382">
        <w:rPr>
          <w:rFonts w:ascii="Times New Roman" w:hAnsi="Times New Roman" w:cs="Times New Roman"/>
        </w:rPr>
        <w:t>data from 2008-2015 on Kaggle and 2008-2018 on FOIA.gov. The FOIA.gov data is sectioned off by agency and then by the complication of a release. When uploaded into R, the data is all in character form and not numeric. Due to these inconstancies I would like to use</w:t>
      </w:r>
      <w:r w:rsidR="00436C01">
        <w:rPr>
          <w:rFonts w:ascii="Times New Roman" w:hAnsi="Times New Roman" w:cs="Times New Roman"/>
        </w:rPr>
        <w:t xml:space="preserve"> only</w:t>
      </w:r>
      <w:r w:rsidRPr="00355382">
        <w:rPr>
          <w:rFonts w:ascii="Times New Roman" w:hAnsi="Times New Roman" w:cs="Times New Roman"/>
        </w:rPr>
        <w:t xml:space="preserve"> the Kaggle dataset. </w:t>
      </w:r>
      <w:r w:rsidR="001944BC" w:rsidRPr="00355382">
        <w:rPr>
          <w:rFonts w:ascii="Times New Roman" w:hAnsi="Times New Roman" w:cs="Times New Roman"/>
        </w:rPr>
        <w:t>The Kaggle</w:t>
      </w:r>
      <w:r w:rsidRPr="00355382">
        <w:rPr>
          <w:rFonts w:ascii="Times New Roman" w:hAnsi="Times New Roman" w:cs="Times New Roman"/>
        </w:rPr>
        <w:t xml:space="preserve"> data set ends in 2015</w:t>
      </w:r>
      <w:r w:rsidR="00BA23E9">
        <w:rPr>
          <w:rFonts w:ascii="Times New Roman" w:hAnsi="Times New Roman" w:cs="Times New Roman"/>
        </w:rPr>
        <w:t>. With this limitation in mind,</w:t>
      </w:r>
      <w:r w:rsidRPr="00355382">
        <w:rPr>
          <w:rFonts w:ascii="Times New Roman" w:hAnsi="Times New Roman" w:cs="Times New Roman"/>
        </w:rPr>
        <w:t xml:space="preserve"> a predictive data analysis</w:t>
      </w:r>
      <w:r w:rsidR="00FC2B46" w:rsidRPr="00355382">
        <w:rPr>
          <w:rFonts w:ascii="Times New Roman" w:hAnsi="Times New Roman" w:cs="Times New Roman"/>
        </w:rPr>
        <w:t>, or more specifically a quantitative forecast</w:t>
      </w:r>
      <w:r w:rsidR="00BA23E9">
        <w:rPr>
          <w:rFonts w:ascii="Times New Roman" w:hAnsi="Times New Roman" w:cs="Times New Roman"/>
        </w:rPr>
        <w:t>, could be performed</w:t>
      </w:r>
      <w:r w:rsidR="00FC2B46" w:rsidRPr="00355382">
        <w:rPr>
          <w:rFonts w:ascii="Times New Roman" w:hAnsi="Times New Roman" w:cs="Times New Roman"/>
        </w:rPr>
        <w:t>.</w:t>
      </w:r>
      <w:r w:rsidRPr="00355382">
        <w:rPr>
          <w:rFonts w:ascii="Times New Roman" w:hAnsi="Times New Roman" w:cs="Times New Roman"/>
        </w:rPr>
        <w:t xml:space="preserve"> </w:t>
      </w:r>
      <w:r w:rsidR="00436C01">
        <w:rPr>
          <w:rFonts w:ascii="Times New Roman" w:hAnsi="Times New Roman" w:cs="Times New Roman"/>
        </w:rPr>
        <w:t xml:space="preserve">As </w:t>
      </w:r>
      <w:r w:rsidR="001944BC" w:rsidRPr="00355382">
        <w:rPr>
          <w:rFonts w:ascii="Times New Roman" w:hAnsi="Times New Roman" w:cs="Times New Roman"/>
        </w:rPr>
        <w:t>I would be unable to directly compare th</w:t>
      </w:r>
      <w:r w:rsidR="00BA23E9">
        <w:rPr>
          <w:rFonts w:ascii="Times New Roman" w:hAnsi="Times New Roman" w:cs="Times New Roman"/>
        </w:rPr>
        <w:t>e Kaggle data</w:t>
      </w:r>
      <w:r w:rsidR="001944BC" w:rsidRPr="00355382">
        <w:rPr>
          <w:rFonts w:ascii="Times New Roman" w:hAnsi="Times New Roman" w:cs="Times New Roman"/>
        </w:rPr>
        <w:t xml:space="preserve"> to the FOIA.gov data of 2015-2018 because the variables are so different</w:t>
      </w:r>
      <w:r w:rsidR="00436C01">
        <w:rPr>
          <w:rFonts w:ascii="Times New Roman" w:hAnsi="Times New Roman" w:cs="Times New Roman"/>
        </w:rPr>
        <w:t xml:space="preserve"> and the project time constraint, this project will analysis President Obama’s FOIA release time from 2008-2015 and then through R make a prediction on the future progression of release time</w:t>
      </w:r>
      <w:r w:rsidR="00F446D5">
        <w:rPr>
          <w:rFonts w:ascii="Times New Roman" w:hAnsi="Times New Roman" w:cs="Times New Roman"/>
        </w:rPr>
        <w:t xml:space="preserve"> based on a continuation of the trends</w:t>
      </w:r>
      <w:r w:rsidR="00436C01">
        <w:rPr>
          <w:rFonts w:ascii="Times New Roman" w:hAnsi="Times New Roman" w:cs="Times New Roman"/>
        </w:rPr>
        <w:t xml:space="preserve">. </w:t>
      </w:r>
    </w:p>
    <w:p w14:paraId="5B948E39" w14:textId="77777777" w:rsidR="00436C01" w:rsidRDefault="00436C01">
      <w:pPr>
        <w:rPr>
          <w:rFonts w:ascii="Times New Roman" w:hAnsi="Times New Roman" w:cs="Times New Roman"/>
        </w:rPr>
      </w:pPr>
    </w:p>
    <w:p w14:paraId="4904FB15" w14:textId="525C9B77" w:rsidR="00DD3940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>This ideally would be the first part of a larger project</w:t>
      </w:r>
      <w:r w:rsidR="00F446D5">
        <w:rPr>
          <w:rFonts w:ascii="Times New Roman" w:hAnsi="Times New Roman" w:cs="Times New Roman"/>
        </w:rPr>
        <w:t>.</w:t>
      </w:r>
      <w:r w:rsidRPr="00355382">
        <w:rPr>
          <w:rFonts w:ascii="Times New Roman" w:hAnsi="Times New Roman" w:cs="Times New Roman"/>
        </w:rPr>
        <w:t xml:space="preserve"> </w:t>
      </w:r>
      <w:r w:rsidR="00F446D5">
        <w:rPr>
          <w:rFonts w:ascii="Times New Roman" w:hAnsi="Times New Roman" w:cs="Times New Roman"/>
        </w:rPr>
        <w:t>T</w:t>
      </w:r>
      <w:r w:rsidRPr="00355382">
        <w:rPr>
          <w:rFonts w:ascii="Times New Roman" w:hAnsi="Times New Roman" w:cs="Times New Roman"/>
        </w:rPr>
        <w:t>he second half would take place a few years from now</w:t>
      </w:r>
      <w:r w:rsidR="00BA23E9">
        <w:rPr>
          <w:rFonts w:ascii="Times New Roman" w:hAnsi="Times New Roman" w:cs="Times New Roman"/>
        </w:rPr>
        <w:t>,</w:t>
      </w:r>
      <w:r w:rsidRPr="00355382">
        <w:rPr>
          <w:rFonts w:ascii="Times New Roman" w:hAnsi="Times New Roman" w:cs="Times New Roman"/>
        </w:rPr>
        <w:t xml:space="preserve"> whe</w:t>
      </w:r>
      <w:r w:rsidR="00BA23E9">
        <w:rPr>
          <w:rFonts w:ascii="Times New Roman" w:hAnsi="Times New Roman" w:cs="Times New Roman"/>
        </w:rPr>
        <w:t>n</w:t>
      </w:r>
      <w:r w:rsidRPr="00355382">
        <w:rPr>
          <w:rFonts w:ascii="Times New Roman" w:hAnsi="Times New Roman" w:cs="Times New Roman"/>
        </w:rPr>
        <w:t xml:space="preserve"> a comparison can be made between Obama and Trump and to see if the prediction was correct. </w:t>
      </w:r>
      <w:r w:rsidR="00F446D5">
        <w:rPr>
          <w:rFonts w:ascii="Times New Roman" w:hAnsi="Times New Roman" w:cs="Times New Roman"/>
        </w:rPr>
        <w:t xml:space="preserve">The findings from this project </w:t>
      </w:r>
      <w:r w:rsidR="00F446D5" w:rsidRPr="001A7029">
        <w:rPr>
          <w:rFonts w:ascii="Times New Roman" w:hAnsi="Times New Roman" w:cs="Times New Roman"/>
        </w:rPr>
        <w:t>and future project</w:t>
      </w:r>
      <w:r w:rsidR="001A7029">
        <w:rPr>
          <w:rFonts w:ascii="Times New Roman" w:hAnsi="Times New Roman" w:cs="Times New Roman"/>
        </w:rPr>
        <w:t>s could be important when assessing the</w:t>
      </w:r>
      <w:r w:rsidR="00F446D5" w:rsidRPr="001A7029">
        <w:rPr>
          <w:rFonts w:ascii="Times New Roman" w:hAnsi="Times New Roman" w:cs="Times New Roman"/>
        </w:rPr>
        <w:t xml:space="preserve"> implications made by journalists on the despairing state of access to public, government records.</w:t>
      </w:r>
      <w:r w:rsidR="00F446D5">
        <w:rPr>
          <w:rFonts w:ascii="Times New Roman" w:hAnsi="Times New Roman" w:cs="Times New Roman"/>
        </w:rPr>
        <w:t xml:space="preserve"> </w:t>
      </w:r>
    </w:p>
    <w:p w14:paraId="09BBAC59" w14:textId="7FCF8A26" w:rsidR="001032F8" w:rsidRPr="00355382" w:rsidRDefault="001032F8">
      <w:pPr>
        <w:rPr>
          <w:rFonts w:ascii="Times New Roman" w:hAnsi="Times New Roman" w:cs="Times New Roman"/>
        </w:rPr>
      </w:pPr>
    </w:p>
    <w:p w14:paraId="57F3E05E" w14:textId="7AA46F87" w:rsidR="001032F8" w:rsidRPr="00355382" w:rsidRDefault="001032F8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>The dataset</w:t>
      </w:r>
      <w:r w:rsidR="00F446D5">
        <w:rPr>
          <w:rFonts w:ascii="Times New Roman" w:hAnsi="Times New Roman" w:cs="Times New Roman"/>
        </w:rPr>
        <w:t xml:space="preserve"> I will be using</w:t>
      </w:r>
      <w:r w:rsidRPr="00355382">
        <w:rPr>
          <w:rFonts w:ascii="Times New Roman" w:hAnsi="Times New Roman" w:cs="Times New Roman"/>
        </w:rPr>
        <w:t xml:space="preserve"> has 11 variables: Agency, Department, Year, Requests pending at the start of the year, Requests pending at the end of the year, Requests received, Requests processed, </w:t>
      </w:r>
      <w:proofErr w:type="gramStart"/>
      <w:r w:rsidRPr="00355382">
        <w:rPr>
          <w:rFonts w:ascii="Times New Roman" w:hAnsi="Times New Roman" w:cs="Times New Roman"/>
        </w:rPr>
        <w:t>Released</w:t>
      </w:r>
      <w:proofErr w:type="gramEnd"/>
      <w:r w:rsidRPr="00355382">
        <w:rPr>
          <w:rFonts w:ascii="Times New Roman" w:hAnsi="Times New Roman" w:cs="Times New Roman"/>
        </w:rPr>
        <w:t xml:space="preserve"> in full, Released in part, Denied in full. The released variables are in a </w:t>
      </w:r>
      <w:proofErr w:type="spellStart"/>
      <w:r w:rsidRPr="00355382">
        <w:rPr>
          <w:rFonts w:ascii="Times New Roman" w:hAnsi="Times New Roman" w:cs="Times New Roman"/>
        </w:rPr>
        <w:t>ratio</w:t>
      </w:r>
      <w:proofErr w:type="spellEnd"/>
      <w:r w:rsidRPr="00355382">
        <w:rPr>
          <w:rFonts w:ascii="Times New Roman" w:hAnsi="Times New Roman" w:cs="Times New Roman"/>
        </w:rPr>
        <w:t xml:space="preserve"> format. I was unable to find how this was computed in the metadata. I am also unsure how to make them all the same numeric values in order to make a direct comparison. </w:t>
      </w:r>
      <w:r w:rsidR="00F446D5">
        <w:rPr>
          <w:rFonts w:ascii="Times New Roman" w:hAnsi="Times New Roman" w:cs="Times New Roman"/>
        </w:rPr>
        <w:t xml:space="preserve">This is another limitation of the dataset, yet with a little math I believe this can be accounted for. The variables that I will be taking a deeper look at include: Agency, </w:t>
      </w:r>
      <w:proofErr w:type="gramStart"/>
      <w:r w:rsidR="00F446D5">
        <w:rPr>
          <w:rFonts w:ascii="Times New Roman" w:hAnsi="Times New Roman" w:cs="Times New Roman"/>
        </w:rPr>
        <w:t>Released</w:t>
      </w:r>
      <w:proofErr w:type="gramEnd"/>
      <w:r w:rsidR="00F446D5">
        <w:rPr>
          <w:rFonts w:ascii="Times New Roman" w:hAnsi="Times New Roman" w:cs="Times New Roman"/>
        </w:rPr>
        <w:t xml:space="preserve"> in full, Denied in full, and </w:t>
      </w:r>
      <w:r w:rsidR="00C8764E">
        <w:rPr>
          <w:rFonts w:ascii="Times New Roman" w:hAnsi="Times New Roman" w:cs="Times New Roman"/>
        </w:rPr>
        <w:t>Year.</w:t>
      </w:r>
    </w:p>
    <w:p w14:paraId="13CC0619" w14:textId="3D83F4DC" w:rsidR="00DD3940" w:rsidRPr="00355382" w:rsidRDefault="00DD3940">
      <w:pPr>
        <w:rPr>
          <w:rFonts w:ascii="Times New Roman" w:hAnsi="Times New Roman" w:cs="Times New Roman"/>
        </w:rPr>
      </w:pPr>
    </w:p>
    <w:p w14:paraId="642CBC5F" w14:textId="0AF078D8" w:rsidR="0034522E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t xml:space="preserve">I am wondering if there is a way to create a timeline that shows important political moments that may change policy or have historically affected the release time. </w:t>
      </w:r>
      <w:r w:rsidR="00A37F35">
        <w:rPr>
          <w:rFonts w:ascii="Times New Roman" w:hAnsi="Times New Roman" w:cs="Times New Roman"/>
        </w:rPr>
        <w:t>This could include amendments made, or</w:t>
      </w:r>
      <w:r w:rsidR="0034522E">
        <w:rPr>
          <w:rFonts w:ascii="Times New Roman" w:hAnsi="Times New Roman" w:cs="Times New Roman"/>
        </w:rPr>
        <w:t xml:space="preserve"> events with a perceived threat.</w:t>
      </w:r>
      <w:r w:rsidR="00A37F35">
        <w:rPr>
          <w:rFonts w:ascii="Times New Roman" w:hAnsi="Times New Roman" w:cs="Times New Roman"/>
        </w:rPr>
        <w:t xml:space="preserve"> </w:t>
      </w:r>
      <w:r w:rsidRPr="00355382">
        <w:rPr>
          <w:rFonts w:ascii="Times New Roman" w:hAnsi="Times New Roman" w:cs="Times New Roman"/>
        </w:rPr>
        <w:t xml:space="preserve">I want to be able to account for this </w:t>
      </w:r>
      <w:r w:rsidR="00FC2B46" w:rsidRPr="00355382">
        <w:rPr>
          <w:rFonts w:ascii="Times New Roman" w:hAnsi="Times New Roman" w:cs="Times New Roman"/>
        </w:rPr>
        <w:t xml:space="preserve">uncertainty </w:t>
      </w:r>
      <w:r w:rsidRPr="00355382">
        <w:rPr>
          <w:rFonts w:ascii="Times New Roman" w:hAnsi="Times New Roman" w:cs="Times New Roman"/>
        </w:rPr>
        <w:t>somehow, even if it is not used directly with the Kaggle dataset.</w:t>
      </w:r>
      <w:r w:rsidR="000052C6" w:rsidRPr="00355382">
        <w:rPr>
          <w:rFonts w:ascii="Times New Roman" w:hAnsi="Times New Roman" w:cs="Times New Roman"/>
        </w:rPr>
        <w:t xml:space="preserve"> </w:t>
      </w:r>
    </w:p>
    <w:p w14:paraId="6D4E8F47" w14:textId="77777777" w:rsidR="0034522E" w:rsidRDefault="0034522E">
      <w:pPr>
        <w:rPr>
          <w:rFonts w:ascii="Times New Roman" w:hAnsi="Times New Roman" w:cs="Times New Roman"/>
        </w:rPr>
      </w:pPr>
    </w:p>
    <w:p w14:paraId="6BC0319C" w14:textId="1CD3F7B2" w:rsidR="008B59D2" w:rsidRDefault="000052C6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</w:rPr>
        <w:lastRenderedPageBreak/>
        <w:t xml:space="preserve">I </w:t>
      </w:r>
      <w:r w:rsidR="00FC2B46" w:rsidRPr="00355382">
        <w:rPr>
          <w:rFonts w:ascii="Times New Roman" w:hAnsi="Times New Roman" w:cs="Times New Roman"/>
        </w:rPr>
        <w:t xml:space="preserve">have started to create a time series, however am unsure if I </w:t>
      </w:r>
      <w:r w:rsidR="006829C2">
        <w:rPr>
          <w:rFonts w:ascii="Times New Roman" w:hAnsi="Times New Roman" w:cs="Times New Roman"/>
        </w:rPr>
        <w:t xml:space="preserve">should </w:t>
      </w:r>
      <w:proofErr w:type="gramStart"/>
      <w:r w:rsidR="006829C2">
        <w:rPr>
          <w:rFonts w:ascii="Times New Roman" w:hAnsi="Times New Roman" w:cs="Times New Roman"/>
        </w:rPr>
        <w:t>chose</w:t>
      </w:r>
      <w:proofErr w:type="gramEnd"/>
      <w:r w:rsidR="006829C2">
        <w:rPr>
          <w:rFonts w:ascii="Times New Roman" w:hAnsi="Times New Roman" w:cs="Times New Roman"/>
        </w:rPr>
        <w:t xml:space="preserve"> </w:t>
      </w:r>
      <w:r w:rsidR="00FC2B46" w:rsidRPr="00355382">
        <w:rPr>
          <w:rFonts w:ascii="Times New Roman" w:hAnsi="Times New Roman" w:cs="Times New Roman"/>
        </w:rPr>
        <w:t>the normal distribution, and the standard deviation, or I use the information I have from the data already</w:t>
      </w:r>
      <w:r w:rsidR="001A4852">
        <w:rPr>
          <w:rFonts w:ascii="Times New Roman" w:hAnsi="Times New Roman" w:cs="Times New Roman"/>
        </w:rPr>
        <w:t xml:space="preserve">. </w:t>
      </w:r>
      <w:r w:rsidR="00C8764E">
        <w:rPr>
          <w:rFonts w:ascii="Times New Roman" w:hAnsi="Times New Roman" w:cs="Times New Roman"/>
        </w:rPr>
        <w:t xml:space="preserve">The mean for Released in full is .4794478 and the standard deviation for released in full is .278873. </w:t>
      </w:r>
      <w:r w:rsidR="00FC2B46" w:rsidRPr="00355382">
        <w:rPr>
          <w:rFonts w:ascii="Times New Roman" w:hAnsi="Times New Roman" w:cs="Times New Roman"/>
        </w:rPr>
        <w:t xml:space="preserve"> </w:t>
      </w:r>
      <w:r w:rsidR="008B59D2">
        <w:rPr>
          <w:rFonts w:ascii="Times New Roman" w:hAnsi="Times New Roman" w:cs="Times New Roman"/>
        </w:rPr>
        <w:t xml:space="preserve">In “Data Analysis with R”, by Tony </w:t>
      </w:r>
      <w:proofErr w:type="spellStart"/>
      <w:r w:rsidR="008B59D2">
        <w:rPr>
          <w:rFonts w:ascii="Times New Roman" w:hAnsi="Times New Roman" w:cs="Times New Roman"/>
        </w:rPr>
        <w:t>Fischetti</w:t>
      </w:r>
      <w:proofErr w:type="spellEnd"/>
      <w:r w:rsidR="008B59D2">
        <w:rPr>
          <w:rFonts w:ascii="Times New Roman" w:hAnsi="Times New Roman" w:cs="Times New Roman"/>
        </w:rPr>
        <w:t xml:space="preserve">, it shows </w:t>
      </w:r>
      <w:r w:rsidR="00DD46D2">
        <w:rPr>
          <w:rFonts w:ascii="Times New Roman" w:hAnsi="Times New Roman" w:cs="Times New Roman"/>
        </w:rPr>
        <w:t xml:space="preserve">this being chosen at random. </w:t>
      </w:r>
    </w:p>
    <w:p w14:paraId="412DB239" w14:textId="77777777" w:rsidR="0059446B" w:rsidRDefault="0059446B">
      <w:pPr>
        <w:rPr>
          <w:rFonts w:ascii="Times New Roman" w:hAnsi="Times New Roman" w:cs="Times New Roman"/>
        </w:rPr>
      </w:pPr>
    </w:p>
    <w:p w14:paraId="4F6C498B" w14:textId="4FD0260F" w:rsidR="000052C6" w:rsidRPr="00355382" w:rsidRDefault="006E7948" w:rsidP="00761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analysis I have done thus far, I have been able to see</w:t>
      </w:r>
      <w:r w:rsidR="000C2A8F">
        <w:rPr>
          <w:rFonts w:ascii="Times New Roman" w:hAnsi="Times New Roman" w:cs="Times New Roman"/>
        </w:rPr>
        <w:t xml:space="preserve"> a decreasing trend in FOIA release times from the years selected</w:t>
      </w:r>
      <w:r w:rsidR="00197161">
        <w:rPr>
          <w:rFonts w:ascii="Times New Roman" w:hAnsi="Times New Roman" w:cs="Times New Roman"/>
        </w:rPr>
        <w:t>, as shown in the</w:t>
      </w:r>
      <w:r w:rsidR="0059446B">
        <w:rPr>
          <w:rFonts w:ascii="Times New Roman" w:hAnsi="Times New Roman" w:cs="Times New Roman"/>
        </w:rPr>
        <w:t xml:space="preserve"> box plot and a scatterplot with a regression line </w:t>
      </w:r>
      <w:r w:rsidR="00197161">
        <w:rPr>
          <w:rFonts w:ascii="Times New Roman" w:hAnsi="Times New Roman" w:cs="Times New Roman"/>
        </w:rPr>
        <w:t xml:space="preserve">below. </w:t>
      </w:r>
      <w:r w:rsidR="00761DFF" w:rsidRPr="00761DFF">
        <w:rPr>
          <w:rFonts w:ascii="Times New Roman" w:hAnsi="Times New Roman" w:cs="Times New Roman"/>
        </w:rPr>
        <w:t>The next step in this project is to create and analysis the time series</w:t>
      </w:r>
      <w:r w:rsidR="00761DFF">
        <w:rPr>
          <w:rFonts w:ascii="Times New Roman" w:hAnsi="Times New Roman" w:cs="Times New Roman"/>
        </w:rPr>
        <w:t xml:space="preserve">, do an accuracy assessment and create a codebook. </w:t>
      </w:r>
    </w:p>
    <w:p w14:paraId="2393B3A2" w14:textId="354B989E" w:rsidR="000052C6" w:rsidRPr="00355382" w:rsidRDefault="00FC2B46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F3B451F" wp14:editId="6AAFC4D9">
            <wp:simplePos x="0" y="0"/>
            <wp:positionH relativeFrom="column">
              <wp:posOffset>992221</wp:posOffset>
            </wp:positionH>
            <wp:positionV relativeFrom="paragraph">
              <wp:posOffset>74606</wp:posOffset>
            </wp:positionV>
            <wp:extent cx="3544570" cy="2740983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_FOIA-BoxPlotAllYear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74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AFC43" w14:textId="49329A05" w:rsidR="00DD3940" w:rsidRPr="00355382" w:rsidRDefault="00DD3940">
      <w:pPr>
        <w:rPr>
          <w:rFonts w:ascii="Times New Roman" w:hAnsi="Times New Roman" w:cs="Times New Roman"/>
        </w:rPr>
      </w:pPr>
    </w:p>
    <w:p w14:paraId="6D2CB483" w14:textId="6715FB86" w:rsidR="00FC2B46" w:rsidRPr="00355382" w:rsidRDefault="00FC2B46">
      <w:pPr>
        <w:rPr>
          <w:rFonts w:ascii="Times New Roman" w:hAnsi="Times New Roman" w:cs="Times New Roman"/>
        </w:rPr>
      </w:pPr>
    </w:p>
    <w:p w14:paraId="742DCADD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0BE375C5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4B407043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13337B7A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6AB807F6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40975EAA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40C63E15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4A15542E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730606C2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713C07DF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52204224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3287E4B9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178D8C99" w14:textId="77777777" w:rsidR="00FC2B46" w:rsidRPr="00355382" w:rsidRDefault="00FC2B46" w:rsidP="00FC2B46">
      <w:pPr>
        <w:rPr>
          <w:rFonts w:ascii="Times New Roman" w:hAnsi="Times New Roman" w:cs="Times New Roman"/>
        </w:rPr>
      </w:pPr>
    </w:p>
    <w:p w14:paraId="227A6C52" w14:textId="4D9A4780" w:rsidR="002F0B06" w:rsidRPr="00355382" w:rsidRDefault="002F0B06" w:rsidP="00FC2B46">
      <w:pPr>
        <w:rPr>
          <w:rFonts w:ascii="Times New Roman" w:hAnsi="Times New Roman" w:cs="Times New Roman"/>
        </w:rPr>
      </w:pPr>
    </w:p>
    <w:p w14:paraId="73145E03" w14:textId="77777777" w:rsidR="0039274C" w:rsidRPr="00355382" w:rsidRDefault="0039274C" w:rsidP="00FC2B46">
      <w:pPr>
        <w:rPr>
          <w:rFonts w:ascii="Times New Roman" w:hAnsi="Times New Roman" w:cs="Times New Roman"/>
        </w:rPr>
      </w:pPr>
    </w:p>
    <w:p w14:paraId="6C2170C7" w14:textId="745F19AD" w:rsidR="00DD3940" w:rsidRPr="00355382" w:rsidRDefault="00DD3940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8C8CC25" wp14:editId="0B00BE5E">
            <wp:simplePos x="0" y="0"/>
            <wp:positionH relativeFrom="column">
              <wp:posOffset>1196502</wp:posOffset>
            </wp:positionH>
            <wp:positionV relativeFrom="paragraph">
              <wp:posOffset>1270</wp:posOffset>
            </wp:positionV>
            <wp:extent cx="3544580" cy="277393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_FOIA-Regression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80" cy="2773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8FB27" w14:textId="79780A5D" w:rsidR="000052C6" w:rsidRPr="00355382" w:rsidRDefault="000052C6">
      <w:pPr>
        <w:rPr>
          <w:rFonts w:ascii="Times New Roman" w:hAnsi="Times New Roman" w:cs="Times New Roman"/>
        </w:rPr>
      </w:pPr>
    </w:p>
    <w:p w14:paraId="0D329417" w14:textId="6867E509" w:rsidR="000052C6" w:rsidRPr="00355382" w:rsidRDefault="000052C6">
      <w:pPr>
        <w:rPr>
          <w:rFonts w:ascii="Times New Roman" w:hAnsi="Times New Roman" w:cs="Times New Roman"/>
        </w:rPr>
      </w:pPr>
    </w:p>
    <w:p w14:paraId="1CB66DF2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4DBCD891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38235612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117E0BA8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17914062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028FC17A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2FD6B522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36AC2824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02AFAE74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1011017F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14A3DACC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5B63D15E" w14:textId="77777777" w:rsidR="00761DFF" w:rsidRDefault="00761DFF" w:rsidP="00F920E9">
      <w:pPr>
        <w:pStyle w:val="NormalWeb"/>
        <w:rPr>
          <w:b/>
          <w:bCs/>
        </w:rPr>
      </w:pPr>
    </w:p>
    <w:p w14:paraId="56FBF23E" w14:textId="77777777" w:rsidR="00761DFF" w:rsidRDefault="00761DFF" w:rsidP="00F920E9">
      <w:pPr>
        <w:pStyle w:val="NormalWeb"/>
        <w:rPr>
          <w:b/>
          <w:bCs/>
        </w:rPr>
      </w:pPr>
    </w:p>
    <w:p w14:paraId="3D1A113A" w14:textId="1F63E95A" w:rsidR="00F920E9" w:rsidRPr="00355382" w:rsidRDefault="00355382" w:rsidP="00F920E9">
      <w:pPr>
        <w:pStyle w:val="NormalWeb"/>
        <w:rPr>
          <w:b/>
          <w:bCs/>
        </w:rPr>
      </w:pPr>
      <w:r w:rsidRPr="00355382">
        <w:rPr>
          <w:b/>
          <w:bCs/>
        </w:rPr>
        <w:lastRenderedPageBreak/>
        <w:t>Da</w:t>
      </w:r>
      <w:r w:rsidR="00F920E9" w:rsidRPr="00355382">
        <w:rPr>
          <w:b/>
          <w:bCs/>
        </w:rPr>
        <w:t xml:space="preserve">ta analysis plan: </w:t>
      </w:r>
    </w:p>
    <w:p w14:paraId="4FC29163" w14:textId="6B162E17" w:rsidR="00F920E9" w:rsidRPr="00355382" w:rsidRDefault="00F920E9" w:rsidP="00F920E9">
      <w:pPr>
        <w:pStyle w:val="NormalWeb"/>
        <w:numPr>
          <w:ilvl w:val="0"/>
          <w:numId w:val="2"/>
        </w:numPr>
      </w:pPr>
      <w:r w:rsidRPr="00355382">
        <w:t>Predictive Analysis: Quantitative Forecast</w:t>
      </w:r>
    </w:p>
    <w:p w14:paraId="4CF314A0" w14:textId="5515B04D" w:rsidR="00F920E9" w:rsidRPr="00355382" w:rsidRDefault="00F920E9" w:rsidP="00F920E9">
      <w:pPr>
        <w:pStyle w:val="NormalWeb"/>
        <w:numPr>
          <w:ilvl w:val="0"/>
          <w:numId w:val="2"/>
        </w:numPr>
      </w:pPr>
      <w:r w:rsidRPr="00355382">
        <w:t>Scatterplot with regression line</w:t>
      </w:r>
    </w:p>
    <w:p w14:paraId="2E055AB0" w14:textId="5F5B9FB1" w:rsidR="00F920E9" w:rsidRPr="00355382" w:rsidRDefault="00F920E9" w:rsidP="00F920E9">
      <w:pPr>
        <w:pStyle w:val="NormalWeb"/>
        <w:numPr>
          <w:ilvl w:val="0"/>
          <w:numId w:val="2"/>
        </w:numPr>
      </w:pPr>
      <w:r w:rsidRPr="00355382">
        <w:t>Box Plot of mean</w:t>
      </w:r>
    </w:p>
    <w:p w14:paraId="590A34BF" w14:textId="1AB326A4" w:rsidR="00F920E9" w:rsidRPr="00355382" w:rsidRDefault="00F920E9" w:rsidP="00F920E9">
      <w:pPr>
        <w:pStyle w:val="NormalWeb"/>
        <w:numPr>
          <w:ilvl w:val="0"/>
          <w:numId w:val="2"/>
        </w:numPr>
      </w:pPr>
      <w:r w:rsidRPr="00355382">
        <w:t xml:space="preserve">Time series </w:t>
      </w:r>
    </w:p>
    <w:p w14:paraId="10733EF2" w14:textId="665FA372" w:rsidR="00F920E9" w:rsidRPr="00355382" w:rsidRDefault="00F920E9" w:rsidP="00F920E9">
      <w:pPr>
        <w:pStyle w:val="NormalWeb"/>
        <w:numPr>
          <w:ilvl w:val="0"/>
          <w:numId w:val="2"/>
        </w:numPr>
      </w:pPr>
      <w:r w:rsidRPr="00355382">
        <w:t>Autocorrelation?</w:t>
      </w:r>
    </w:p>
    <w:p w14:paraId="0393984A" w14:textId="3CF051FC" w:rsidR="00FC2B46" w:rsidRDefault="00F920E9" w:rsidP="00355382">
      <w:pPr>
        <w:pStyle w:val="NormalWeb"/>
        <w:numPr>
          <w:ilvl w:val="0"/>
          <w:numId w:val="2"/>
        </w:numPr>
      </w:pPr>
      <w:r w:rsidRPr="00355382">
        <w:t xml:space="preserve">Accuracy assessment: histogram of residuals </w:t>
      </w:r>
    </w:p>
    <w:p w14:paraId="6AFFB1CF" w14:textId="464A3F0D" w:rsidR="00CA25A7" w:rsidRPr="00355382" w:rsidRDefault="00CA25A7" w:rsidP="00CA25A7">
      <w:pPr>
        <w:pStyle w:val="NormalWeb"/>
        <w:numPr>
          <w:ilvl w:val="0"/>
          <w:numId w:val="2"/>
        </w:numPr>
      </w:pPr>
      <w:r>
        <w:t xml:space="preserve">Codebook </w:t>
      </w:r>
    </w:p>
    <w:p w14:paraId="2A762258" w14:textId="77777777" w:rsidR="00FC2B46" w:rsidRPr="00355382" w:rsidRDefault="00FC2B46">
      <w:pPr>
        <w:rPr>
          <w:rFonts w:ascii="Times New Roman" w:hAnsi="Times New Roman" w:cs="Times New Roman"/>
          <w:b/>
          <w:bCs/>
        </w:rPr>
      </w:pPr>
    </w:p>
    <w:p w14:paraId="74CA6A53" w14:textId="50460D39" w:rsidR="000052C6" w:rsidRPr="00355382" w:rsidRDefault="000052C6">
      <w:pPr>
        <w:rPr>
          <w:rFonts w:ascii="Times New Roman" w:hAnsi="Times New Roman" w:cs="Times New Roman"/>
        </w:rPr>
      </w:pPr>
      <w:r w:rsidRPr="00355382">
        <w:rPr>
          <w:rFonts w:ascii="Times New Roman" w:hAnsi="Times New Roman" w:cs="Times New Roman"/>
          <w:b/>
          <w:bCs/>
        </w:rPr>
        <w:t xml:space="preserve">Code: </w:t>
      </w:r>
      <w:r w:rsidRPr="00355382">
        <w:rPr>
          <w:rFonts w:ascii="Times New Roman" w:hAnsi="Times New Roman" w:cs="Times New Roman"/>
        </w:rPr>
        <w:t xml:space="preserve">(Most of this so far is trial and error with help from google and the Data Analysis with R book, will be updated when project is finalized) </w:t>
      </w:r>
    </w:p>
    <w:p w14:paraId="226426EC" w14:textId="77777777" w:rsidR="00D65C58" w:rsidRPr="00355382" w:rsidRDefault="00D65C58">
      <w:pPr>
        <w:rPr>
          <w:rFonts w:ascii="Times New Roman" w:hAnsi="Times New Roman" w:cs="Times New Roman"/>
        </w:rPr>
      </w:pPr>
    </w:p>
    <w:p w14:paraId="5E6989C5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library(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lubridate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11D72828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library(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dplyr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062C34FE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library(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tidyverse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68F99910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library(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gmodels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4A71DBC5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library (broom)</w:t>
      </w:r>
    </w:p>
    <w:p w14:paraId="0D08F00F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library(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GGally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2AEE1A9C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library (ggplot2)</w:t>
      </w:r>
    </w:p>
    <w:p w14:paraId="0B7F9E21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</w:p>
    <w:p w14:paraId="39E20818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install.packages</w:t>
      </w:r>
      <w:proofErr w:type="spellEnd"/>
      <w:proofErr w:type="gramEnd"/>
      <w:r w:rsidRPr="00355382">
        <w:rPr>
          <w:rFonts w:ascii="Microsoft Yi Baiti" w:eastAsia="Microsoft Yi Baiti" w:hAnsi="Microsoft Yi Baiti" w:cs="Times New Roman" w:hint="eastAsia"/>
        </w:rPr>
        <w:t>("ggplot2")</w:t>
      </w:r>
    </w:p>
    <w:p w14:paraId="2F5D4BB9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install.packages</w:t>
      </w:r>
      <w:proofErr w:type="spellEnd"/>
      <w:proofErr w:type="gramEnd"/>
      <w:r w:rsidRPr="00355382">
        <w:rPr>
          <w:rFonts w:ascii="Microsoft Yi Baiti" w:eastAsia="Microsoft Yi Baiti" w:hAnsi="Microsoft Yi Baiti" w:cs="Times New Roman" w:hint="eastAsia"/>
        </w:rPr>
        <w:t>("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rcompanion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")</w:t>
      </w:r>
    </w:p>
    <w:p w14:paraId="292ECB3B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install.packages</w:t>
      </w:r>
      <w:proofErr w:type="spellEnd"/>
      <w:proofErr w:type="gramEnd"/>
      <w:r w:rsidRPr="00355382">
        <w:rPr>
          <w:rFonts w:ascii="Microsoft Yi Baiti" w:eastAsia="Microsoft Yi Baiti" w:hAnsi="Microsoft Yi Baiti" w:cs="Times New Roman" w:hint="eastAsia"/>
        </w:rPr>
        <w:t>("forecast")</w:t>
      </w:r>
    </w:p>
    <w:p w14:paraId="033753CE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</w:p>
    <w:p w14:paraId="0BEA5B3B" w14:textId="7735E9EC" w:rsidR="000052C6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library(forecast)</w:t>
      </w:r>
    </w:p>
    <w:p w14:paraId="6A5BF9CB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</w:p>
    <w:p w14:paraId="0638B324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FOIA &lt;- </w:t>
      </w:r>
      <w:proofErr w:type="gramStart"/>
      <w:r w:rsidRPr="00355382">
        <w:rPr>
          <w:rFonts w:ascii="Microsoft Yi Baiti" w:eastAsia="Microsoft Yi Baiti" w:hAnsi="Microsoft Yi Baiti" w:cs="Times New Roman" w:hint="eastAsia"/>
        </w:rPr>
        <w:t>read.csv(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"../amberpasiak/Desktop/2019-Pasiak-DATALIB628-FOIA/CSV/requests.csv", header = TRUE)</w:t>
      </w:r>
    </w:p>
    <w:p w14:paraId="483D2B78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6DB967B1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summary(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FOIA)</w:t>
      </w:r>
    </w:p>
    <w:p w14:paraId="7CCBEDFA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glimpse(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FOIA)</w:t>
      </w:r>
    </w:p>
    <w:p w14:paraId="3675999D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head(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FOIA)</w:t>
      </w:r>
    </w:p>
    <w:p w14:paraId="5892F75F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tail(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FOIA)</w:t>
      </w:r>
    </w:p>
    <w:p w14:paraId="1928E177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summary(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505E3F90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summary(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FOIA$Denied.in.Full.Ratio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69E8CEBA" w14:textId="4AB94D08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summary(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FOIA$Department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12C56317" w14:textId="24113A21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43EFC673" w14:textId="609D0809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5D2F7076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ggplot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 xml:space="preserve">FOIA,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aes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 xml:space="preserve"> (x= Year, y=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)) +</w:t>
      </w:r>
    </w:p>
    <w:p w14:paraId="7FFA5493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geom_</w:t>
      </w:r>
      <w:proofErr w:type="gramStart"/>
      <w:r w:rsidRPr="00355382">
        <w:rPr>
          <w:rFonts w:ascii="Microsoft Yi Baiti" w:eastAsia="Microsoft Yi Baiti" w:hAnsi="Microsoft Yi Baiti" w:cs="Times New Roman" w:hint="eastAsia"/>
        </w:rPr>
        <w:t>point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 xml:space="preserve">) +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geom_smooth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(method = "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lm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")</w:t>
      </w:r>
    </w:p>
    <w:p w14:paraId="418B9951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30D05B59" w14:textId="77777777" w:rsidR="00D61F75" w:rsidRDefault="000052C6" w:rsidP="000052C6">
      <w:pPr>
        <w:rPr>
          <w:rFonts w:ascii="Microsoft Yi Baiti" w:eastAsia="Microsoft Yi Baiti" w:hAnsi="Microsoft Yi Baiti" w:cs="Times New Roman"/>
        </w:rPr>
      </w:pP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plotmeans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 xml:space="preserve"> ~ Year, data = FOIA, frame = FALSE)</w:t>
      </w:r>
    </w:p>
    <w:p w14:paraId="611E9C6F" w14:textId="77777777" w:rsidR="00D61F75" w:rsidRDefault="00D61F75" w:rsidP="000052C6">
      <w:pPr>
        <w:rPr>
          <w:rFonts w:ascii="Microsoft Yi Baiti" w:eastAsia="Microsoft Yi Baiti" w:hAnsi="Microsoft Yi Baiti" w:cs="Times New Roman"/>
        </w:rPr>
      </w:pPr>
    </w:p>
    <w:p w14:paraId="23859377" w14:textId="444D3608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#</w:t>
      </w:r>
      <w:r w:rsidR="00D61F75">
        <w:rPr>
          <w:rFonts w:ascii="Microsoft Yi Baiti" w:eastAsia="Microsoft Yi Baiti" w:hAnsi="Microsoft Yi Baiti" w:cs="Times New Roman"/>
        </w:rPr>
        <w:t xml:space="preserve">well that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didnt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 xml:space="preserve"> work </w:t>
      </w:r>
    </w:p>
    <w:p w14:paraId="56770A4E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2FD33684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hist(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,</w:t>
      </w:r>
    </w:p>
    <w:p w14:paraId="54DF3A2C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col="gray",</w:t>
      </w:r>
    </w:p>
    <w:p w14:paraId="12C78A1F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main="",</w:t>
      </w:r>
    </w:p>
    <w:p w14:paraId="034A2E72" w14:textId="0955935C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lastRenderedPageBreak/>
        <w:t xml:space="preserve">    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xlab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="Released Full")</w:t>
      </w:r>
    </w:p>
    <w:p w14:paraId="3302F7C1" w14:textId="13E77DF5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32D7E77D" w14:textId="1FD864D4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17FEB0E8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x = </w:t>
      </w: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FOIA$Released.in.Full.Ratio</w:t>
      </w:r>
      <w:proofErr w:type="spellEnd"/>
      <w:proofErr w:type="gramEnd"/>
    </w:p>
    <w:p w14:paraId="20D57E63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395E6818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plotDensityHistogram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x,</w:t>
      </w:r>
    </w:p>
    <w:p w14:paraId="75CC292C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                adjust = 1)</w:t>
      </w:r>
    </w:p>
    <w:p w14:paraId="34546FA0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264B23AB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hist(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FOIA$Year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,</w:t>
      </w:r>
    </w:p>
    <w:p w14:paraId="2BA42918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col="blue",</w:t>
      </w:r>
    </w:p>
    <w:p w14:paraId="53C94C9E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main="",</w:t>
      </w:r>
    </w:p>
    <w:p w14:paraId="6C8D2D80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xlab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="Year")</w:t>
      </w:r>
    </w:p>
    <w:p w14:paraId="7F177B1C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42DAEBDD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boxplot(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 xml:space="preserve"> ~ Year,</w:t>
      </w:r>
    </w:p>
    <w:p w14:paraId="63975F84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   data=FOIA,</w:t>
      </w:r>
    </w:p>
    <w:p w14:paraId="413829D0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     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ylab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="Released")</w:t>
      </w:r>
    </w:p>
    <w:p w14:paraId="22A8E8C1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44F605EF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mean(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, na.rm = TRUE)</w:t>
      </w:r>
    </w:p>
    <w:p w14:paraId="2D4E8927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sd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, na.rm = TRUE)</w:t>
      </w:r>
    </w:p>
    <w:p w14:paraId="38F06327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4BA0D841" w14:textId="4018DA6B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by(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FOIA$Released.in.Full.Ratio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 xml:space="preserve">,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FOIA$Year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, mean, na.rm= TRUE)</w:t>
      </w:r>
    </w:p>
    <w:p w14:paraId="148018E9" w14:textId="1148548D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1DEB28F2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summary(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FOIA$Year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618E7F63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355382">
        <w:rPr>
          <w:rFonts w:ascii="Microsoft Yi Baiti" w:eastAsia="Microsoft Yi Baiti" w:hAnsi="Microsoft Yi Baiti" w:cs="Times New Roman" w:hint="eastAsia"/>
        </w:rPr>
        <w:t>Requests_Year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 xml:space="preserve"> &lt;- select (FOIA, Year)</w:t>
      </w:r>
    </w:p>
    <w:p w14:paraId="32B9F100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head(</w:t>
      </w:r>
      <w:proofErr w:type="spellStart"/>
      <w:proofErr w:type="gramEnd"/>
      <w:r w:rsidRPr="00355382">
        <w:rPr>
          <w:rFonts w:ascii="Microsoft Yi Baiti" w:eastAsia="Microsoft Yi Baiti" w:hAnsi="Microsoft Yi Baiti" w:cs="Times New Roman" w:hint="eastAsia"/>
        </w:rPr>
        <w:t>Requests_Year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)</w:t>
      </w:r>
    </w:p>
    <w:p w14:paraId="225F6664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FOIA %&gt;% arrange (</w:t>
      </w:r>
      <w:proofErr w:type="gramStart"/>
      <w:r w:rsidRPr="00355382">
        <w:rPr>
          <w:rFonts w:ascii="Microsoft Yi Baiti" w:eastAsia="Microsoft Yi Baiti" w:hAnsi="Microsoft Yi Baiti" w:cs="Times New Roman" w:hint="eastAsia"/>
        </w:rPr>
        <w:t>desc(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Year))</w:t>
      </w:r>
    </w:p>
    <w:p w14:paraId="40E7D88E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</w:p>
    <w:p w14:paraId="196B8B57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Requests_2008 &lt;- FOIA %&gt;%</w:t>
      </w:r>
    </w:p>
    <w:p w14:paraId="4DCD5495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  filter (Year == "2008")</w:t>
      </w:r>
    </w:p>
    <w:p w14:paraId="5932B903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355382">
        <w:rPr>
          <w:rFonts w:ascii="Microsoft Yi Baiti" w:eastAsia="Microsoft Yi Baiti" w:hAnsi="Microsoft Yi Baiti" w:cs="Times New Roman" w:hint="eastAsia"/>
        </w:rPr>
        <w:t>summary(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>Requests_2008)</w:t>
      </w:r>
    </w:p>
    <w:p w14:paraId="09F07C9D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</w:p>
    <w:p w14:paraId="69E94250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 xml:space="preserve">R2008 &lt;- </w:t>
      </w:r>
      <w:proofErr w:type="spellStart"/>
      <w:proofErr w:type="gramStart"/>
      <w:r w:rsidRPr="00355382">
        <w:rPr>
          <w:rFonts w:ascii="Microsoft Yi Baiti" w:eastAsia="Microsoft Yi Baiti" w:hAnsi="Microsoft Yi Baiti" w:cs="Times New Roman" w:hint="eastAsia"/>
        </w:rPr>
        <w:t>rnorm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355382">
        <w:rPr>
          <w:rFonts w:ascii="Microsoft Yi Baiti" w:eastAsia="Microsoft Yi Baiti" w:hAnsi="Microsoft Yi Baiti" w:cs="Times New Roman" w:hint="eastAsia"/>
        </w:rPr>
        <w:t xml:space="preserve">329, mean= .4940, </w:t>
      </w:r>
      <w:proofErr w:type="spellStart"/>
      <w:r w:rsidRPr="00355382">
        <w:rPr>
          <w:rFonts w:ascii="Microsoft Yi Baiti" w:eastAsia="Microsoft Yi Baiti" w:hAnsi="Microsoft Yi Baiti" w:cs="Times New Roman" w:hint="eastAsia"/>
        </w:rPr>
        <w:t>sd</w:t>
      </w:r>
      <w:proofErr w:type="spellEnd"/>
      <w:r w:rsidRPr="00355382">
        <w:rPr>
          <w:rFonts w:ascii="Microsoft Yi Baiti" w:eastAsia="Microsoft Yi Baiti" w:hAnsi="Microsoft Yi Baiti" w:cs="Times New Roman" w:hint="eastAsia"/>
        </w:rPr>
        <w:t>= .2788)</w:t>
      </w:r>
    </w:p>
    <w:p w14:paraId="34A1E881" w14:textId="77777777" w:rsidR="00D65C58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glimpse(R2008)</w:t>
      </w:r>
    </w:p>
    <w:p w14:paraId="1EE057A7" w14:textId="301968CE" w:rsidR="000052C6" w:rsidRPr="00355382" w:rsidRDefault="00D65C58" w:rsidP="00D65C58">
      <w:pPr>
        <w:rPr>
          <w:rFonts w:ascii="Microsoft Yi Baiti" w:eastAsia="Microsoft Yi Baiti" w:hAnsi="Microsoft Yi Baiti" w:cs="Times New Roman" w:hint="eastAsia"/>
        </w:rPr>
      </w:pPr>
      <w:r w:rsidRPr="00355382">
        <w:rPr>
          <w:rFonts w:ascii="Microsoft Yi Baiti" w:eastAsia="Microsoft Yi Baiti" w:hAnsi="Microsoft Yi Baiti" w:cs="Times New Roman" w:hint="eastAsia"/>
        </w:rPr>
        <w:t>hist(R2008)</w:t>
      </w:r>
    </w:p>
    <w:p w14:paraId="5A298DF2" w14:textId="77777777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72683F8A" w14:textId="6711D810" w:rsidR="00FA3DDB" w:rsidRDefault="00D61F75" w:rsidP="00FA3DDB">
      <w:pPr>
        <w:rPr>
          <w:rFonts w:ascii="Microsoft Yi Baiti" w:eastAsia="Microsoft Yi Baiti" w:hAnsi="Microsoft Yi Baiti" w:cs="Times New Roman"/>
        </w:rPr>
      </w:pPr>
      <w:r>
        <w:rPr>
          <w:rFonts w:ascii="Microsoft Yi Baiti" w:eastAsia="Microsoft Yi Baiti" w:hAnsi="Microsoft Yi Baiti" w:cs="Times New Roman"/>
        </w:rPr>
        <w:t xml:space="preserve">#okay something new, time series: </w:t>
      </w:r>
    </w:p>
    <w:p w14:paraId="329AC511" w14:textId="77777777" w:rsidR="00D61F75" w:rsidRPr="00FA3DDB" w:rsidRDefault="00D61F75" w:rsidP="00FA3DDB">
      <w:pPr>
        <w:rPr>
          <w:rFonts w:ascii="Microsoft Yi Baiti" w:eastAsia="Microsoft Yi Baiti" w:hAnsi="Microsoft Yi Baiti" w:cs="Times New Roman"/>
        </w:rPr>
      </w:pPr>
    </w:p>
    <w:p w14:paraId="245A740A" w14:textId="77777777" w:rsidR="00FA3DDB" w:rsidRPr="00FA3DDB" w:rsidRDefault="00FA3DDB" w:rsidP="00FA3DDB">
      <w:pPr>
        <w:rPr>
          <w:rFonts w:ascii="Microsoft Yi Baiti" w:eastAsia="Microsoft Yi Baiti" w:hAnsi="Microsoft Yi Baiti" w:cs="Times New Roman"/>
        </w:rPr>
      </w:pPr>
      <w:proofErr w:type="spellStart"/>
      <w:proofErr w:type="gramStart"/>
      <w:r w:rsidRPr="00FA3DDB">
        <w:rPr>
          <w:rFonts w:ascii="Microsoft Yi Baiti" w:eastAsia="Microsoft Yi Baiti" w:hAnsi="Microsoft Yi Baiti" w:cs="Times New Roman"/>
        </w:rPr>
        <w:t>ts</w:t>
      </w:r>
      <w:proofErr w:type="spellEnd"/>
      <w:r w:rsidRPr="00FA3DDB">
        <w:rPr>
          <w:rFonts w:ascii="Microsoft Yi Baiti" w:eastAsia="Microsoft Yi Baiti" w:hAnsi="Microsoft Yi Baiti" w:cs="Times New Roman"/>
        </w:rPr>
        <w:t>(</w:t>
      </w:r>
      <w:proofErr w:type="spellStart"/>
      <w:proofErr w:type="gramEnd"/>
      <w:r w:rsidRPr="00FA3DDB">
        <w:rPr>
          <w:rFonts w:ascii="Microsoft Yi Baiti" w:eastAsia="Microsoft Yi Baiti" w:hAnsi="Microsoft Yi Baiti" w:cs="Times New Roman"/>
        </w:rPr>
        <w:t>FOIA$Year</w:t>
      </w:r>
      <w:proofErr w:type="spellEnd"/>
      <w:r w:rsidRPr="00FA3DDB">
        <w:rPr>
          <w:rFonts w:ascii="Microsoft Yi Baiti" w:eastAsia="Microsoft Yi Baiti" w:hAnsi="Microsoft Yi Baiti" w:cs="Times New Roman"/>
        </w:rPr>
        <w:t>, start = 2008, end = 2015,frequency = 8 )</w:t>
      </w:r>
    </w:p>
    <w:p w14:paraId="3D22747B" w14:textId="77777777" w:rsidR="00FA3DDB" w:rsidRPr="00FA3DDB" w:rsidRDefault="00FA3DDB" w:rsidP="00FA3DDB">
      <w:pPr>
        <w:rPr>
          <w:rFonts w:ascii="Microsoft Yi Baiti" w:eastAsia="Microsoft Yi Baiti" w:hAnsi="Microsoft Yi Baiti" w:cs="Times New Roman"/>
        </w:rPr>
      </w:pPr>
      <w:proofErr w:type="gramStart"/>
      <w:r w:rsidRPr="00FA3DDB">
        <w:rPr>
          <w:rFonts w:ascii="Microsoft Yi Baiti" w:eastAsia="Microsoft Yi Baiti" w:hAnsi="Microsoft Yi Baiti" w:cs="Times New Roman"/>
        </w:rPr>
        <w:t>plot(</w:t>
      </w:r>
      <w:proofErr w:type="gramEnd"/>
      <w:r w:rsidRPr="00FA3DDB">
        <w:rPr>
          <w:rFonts w:ascii="Microsoft Yi Baiti" w:eastAsia="Microsoft Yi Baiti" w:hAnsi="Microsoft Yi Baiti" w:cs="Times New Roman"/>
        </w:rPr>
        <w:t>FOIA)</w:t>
      </w:r>
    </w:p>
    <w:p w14:paraId="6DDB6C25" w14:textId="77777777" w:rsidR="00FA3DDB" w:rsidRPr="00FA3DDB" w:rsidRDefault="00FA3DDB" w:rsidP="00FA3DDB">
      <w:pPr>
        <w:rPr>
          <w:rFonts w:ascii="Microsoft Yi Baiti" w:eastAsia="Microsoft Yi Baiti" w:hAnsi="Microsoft Yi Baiti" w:cs="Times New Roman"/>
        </w:rPr>
      </w:pPr>
    </w:p>
    <w:p w14:paraId="15D0C300" w14:textId="77777777" w:rsidR="00FA3DDB" w:rsidRPr="00FA3DDB" w:rsidRDefault="00FA3DDB" w:rsidP="00FA3DDB">
      <w:pPr>
        <w:rPr>
          <w:rFonts w:ascii="Microsoft Yi Baiti" w:eastAsia="Microsoft Yi Baiti" w:hAnsi="Microsoft Yi Baiti" w:cs="Times New Roman"/>
        </w:rPr>
      </w:pPr>
      <w:proofErr w:type="spellStart"/>
      <w:r w:rsidRPr="00FA3DDB">
        <w:rPr>
          <w:rFonts w:ascii="Microsoft Yi Baiti" w:eastAsia="Microsoft Yi Baiti" w:hAnsi="Microsoft Yi Baiti" w:cs="Times New Roman"/>
        </w:rPr>
        <w:t>FOIAYear</w:t>
      </w:r>
      <w:proofErr w:type="spellEnd"/>
      <w:r w:rsidRPr="00FA3DDB">
        <w:rPr>
          <w:rFonts w:ascii="Microsoft Yi Baiti" w:eastAsia="Microsoft Yi Baiti" w:hAnsi="Microsoft Yi Baiti" w:cs="Times New Roman"/>
        </w:rPr>
        <w:t xml:space="preserve"> &lt;- </w:t>
      </w:r>
      <w:proofErr w:type="spellStart"/>
      <w:proofErr w:type="gramStart"/>
      <w:r w:rsidRPr="00FA3DDB">
        <w:rPr>
          <w:rFonts w:ascii="Microsoft Yi Baiti" w:eastAsia="Microsoft Yi Baiti" w:hAnsi="Microsoft Yi Baiti" w:cs="Times New Roman"/>
        </w:rPr>
        <w:t>ts</w:t>
      </w:r>
      <w:proofErr w:type="spellEnd"/>
      <w:r w:rsidRPr="00FA3DDB">
        <w:rPr>
          <w:rFonts w:ascii="Microsoft Yi Baiti" w:eastAsia="Microsoft Yi Baiti" w:hAnsi="Microsoft Yi Baiti" w:cs="Times New Roman"/>
        </w:rPr>
        <w:t>(</w:t>
      </w:r>
      <w:proofErr w:type="spellStart"/>
      <w:proofErr w:type="gramEnd"/>
      <w:r w:rsidRPr="00FA3DDB">
        <w:rPr>
          <w:rFonts w:ascii="Microsoft Yi Baiti" w:eastAsia="Microsoft Yi Baiti" w:hAnsi="Microsoft Yi Baiti" w:cs="Times New Roman"/>
        </w:rPr>
        <w:t>FOIA$Year</w:t>
      </w:r>
      <w:proofErr w:type="spellEnd"/>
      <w:r w:rsidRPr="00FA3DDB">
        <w:rPr>
          <w:rFonts w:ascii="Microsoft Yi Baiti" w:eastAsia="Microsoft Yi Baiti" w:hAnsi="Microsoft Yi Baiti" w:cs="Times New Roman"/>
        </w:rPr>
        <w:t>, start = 2008, end = 2015,frequency = 8 )</w:t>
      </w:r>
    </w:p>
    <w:p w14:paraId="43118935" w14:textId="12365914" w:rsidR="000052C6" w:rsidRDefault="00FA3DDB" w:rsidP="00FA3DDB">
      <w:pPr>
        <w:rPr>
          <w:rFonts w:ascii="Microsoft Yi Baiti" w:eastAsia="Microsoft Yi Baiti" w:hAnsi="Microsoft Yi Baiti" w:cs="Times New Roman"/>
        </w:rPr>
      </w:pPr>
      <w:proofErr w:type="gramStart"/>
      <w:r w:rsidRPr="00FA3DDB">
        <w:rPr>
          <w:rFonts w:ascii="Microsoft Yi Baiti" w:eastAsia="Microsoft Yi Baiti" w:hAnsi="Microsoft Yi Baiti" w:cs="Times New Roman"/>
        </w:rPr>
        <w:t>plot(</w:t>
      </w:r>
      <w:proofErr w:type="spellStart"/>
      <w:proofErr w:type="gramEnd"/>
      <w:r w:rsidRPr="00FA3DDB">
        <w:rPr>
          <w:rFonts w:ascii="Microsoft Yi Baiti" w:eastAsia="Microsoft Yi Baiti" w:hAnsi="Microsoft Yi Baiti" w:cs="Times New Roman"/>
        </w:rPr>
        <w:t>FOIAYear</w:t>
      </w:r>
      <w:proofErr w:type="spellEnd"/>
      <w:r w:rsidRPr="00FA3DDB">
        <w:rPr>
          <w:rFonts w:ascii="Microsoft Yi Baiti" w:eastAsia="Microsoft Yi Baiti" w:hAnsi="Microsoft Yi Baiti" w:cs="Times New Roman"/>
        </w:rPr>
        <w:t>)</w:t>
      </w:r>
    </w:p>
    <w:p w14:paraId="4A040724" w14:textId="1792D6BC" w:rsidR="00FA3DDB" w:rsidRDefault="00FA3DDB" w:rsidP="00FA3DDB">
      <w:pPr>
        <w:rPr>
          <w:rFonts w:ascii="Microsoft Yi Baiti" w:eastAsia="Microsoft Yi Baiti" w:hAnsi="Microsoft Yi Baiti" w:cs="Times New Roman"/>
        </w:rPr>
      </w:pPr>
    </w:p>
    <w:p w14:paraId="774497ED" w14:textId="3F405B96" w:rsidR="00FA3DDB" w:rsidRDefault="00FA3DDB" w:rsidP="00FA3DDB">
      <w:pPr>
        <w:rPr>
          <w:rFonts w:ascii="Microsoft Yi Baiti" w:eastAsia="Microsoft Yi Baiti" w:hAnsi="Microsoft Yi Baiti" w:cs="Times New Roman"/>
        </w:rPr>
      </w:pPr>
      <w:r>
        <w:rPr>
          <w:rFonts w:ascii="Microsoft Yi Baiti" w:eastAsia="Microsoft Yi Baiti" w:hAnsi="Microsoft Yi Baiti" w:cs="Times New Roman"/>
        </w:rPr>
        <w:t xml:space="preserve">#already have a </w:t>
      </w:r>
      <w:proofErr w:type="spellStart"/>
      <w:r>
        <w:rPr>
          <w:rFonts w:ascii="Microsoft Yi Baiti" w:eastAsia="Microsoft Yi Baiti" w:hAnsi="Microsoft Yi Baiti" w:cs="Times New Roman"/>
        </w:rPr>
        <w:t>FOIAYear</w:t>
      </w:r>
      <w:proofErr w:type="spellEnd"/>
      <w:r>
        <w:rPr>
          <w:rFonts w:ascii="Microsoft Yi Baiti" w:eastAsia="Microsoft Yi Baiti" w:hAnsi="Microsoft Yi Baiti" w:cs="Times New Roman"/>
        </w:rPr>
        <w:t xml:space="preserve">? Need a new name … nope, FOIA08.15, still years on X and Y </w:t>
      </w:r>
    </w:p>
    <w:p w14:paraId="23065BFE" w14:textId="4603D23A" w:rsidR="002A14F9" w:rsidRDefault="002A14F9" w:rsidP="00FA3DDB">
      <w:pPr>
        <w:rPr>
          <w:rFonts w:ascii="Microsoft Yi Baiti" w:eastAsia="Microsoft Yi Baiti" w:hAnsi="Microsoft Yi Baiti" w:cs="Times New Roman"/>
        </w:rPr>
      </w:pPr>
    </w:p>
    <w:p w14:paraId="015F3C6A" w14:textId="77777777" w:rsidR="002A14F9" w:rsidRPr="002A14F9" w:rsidRDefault="002A14F9" w:rsidP="002A14F9">
      <w:pPr>
        <w:rPr>
          <w:rFonts w:ascii="Microsoft Yi Baiti" w:eastAsia="Microsoft Yi Baiti" w:hAnsi="Microsoft Yi Baiti" w:cs="Times New Roman"/>
        </w:rPr>
      </w:pPr>
      <w:r w:rsidRPr="002A14F9">
        <w:rPr>
          <w:rFonts w:ascii="Microsoft Yi Baiti" w:eastAsia="Microsoft Yi Baiti" w:hAnsi="Microsoft Yi Baiti" w:cs="Times New Roman"/>
        </w:rPr>
        <w:t xml:space="preserve">FOIA08.15 &lt;- </w:t>
      </w:r>
      <w:proofErr w:type="spellStart"/>
      <w:proofErr w:type="gramStart"/>
      <w:r w:rsidRPr="002A14F9">
        <w:rPr>
          <w:rFonts w:ascii="Microsoft Yi Baiti" w:eastAsia="Microsoft Yi Baiti" w:hAnsi="Microsoft Yi Baiti" w:cs="Times New Roman"/>
        </w:rPr>
        <w:t>ts</w:t>
      </w:r>
      <w:proofErr w:type="spellEnd"/>
      <w:r w:rsidRPr="002A14F9">
        <w:rPr>
          <w:rFonts w:ascii="Microsoft Yi Baiti" w:eastAsia="Microsoft Yi Baiti" w:hAnsi="Microsoft Yi Baiti" w:cs="Times New Roman"/>
        </w:rPr>
        <w:t>(</w:t>
      </w:r>
      <w:proofErr w:type="spellStart"/>
      <w:proofErr w:type="gramEnd"/>
      <w:r w:rsidRPr="002A14F9">
        <w:rPr>
          <w:rFonts w:ascii="Microsoft Yi Baiti" w:eastAsia="Microsoft Yi Baiti" w:hAnsi="Microsoft Yi Baiti" w:cs="Times New Roman"/>
        </w:rPr>
        <w:t>FOIA$Released.in.Full.Ratio</w:t>
      </w:r>
      <w:proofErr w:type="spellEnd"/>
      <w:r w:rsidRPr="002A14F9">
        <w:rPr>
          <w:rFonts w:ascii="Microsoft Yi Baiti" w:eastAsia="Microsoft Yi Baiti" w:hAnsi="Microsoft Yi Baiti" w:cs="Times New Roman"/>
        </w:rPr>
        <w:t>, start = 2008, end = 2015,frequency = 8 )</w:t>
      </w:r>
    </w:p>
    <w:p w14:paraId="1BA4C254" w14:textId="58DBFCB2" w:rsidR="002A14F9" w:rsidRDefault="002A14F9" w:rsidP="002A14F9">
      <w:pPr>
        <w:rPr>
          <w:rFonts w:ascii="Microsoft Yi Baiti" w:eastAsia="Microsoft Yi Baiti" w:hAnsi="Microsoft Yi Baiti" w:cs="Times New Roman"/>
        </w:rPr>
      </w:pPr>
      <w:proofErr w:type="gramStart"/>
      <w:r w:rsidRPr="002A14F9">
        <w:rPr>
          <w:rFonts w:ascii="Microsoft Yi Baiti" w:eastAsia="Microsoft Yi Baiti" w:hAnsi="Microsoft Yi Baiti" w:cs="Times New Roman"/>
        </w:rPr>
        <w:t>plot(</w:t>
      </w:r>
      <w:proofErr w:type="gramEnd"/>
      <w:r w:rsidRPr="002A14F9">
        <w:rPr>
          <w:rFonts w:ascii="Microsoft Yi Baiti" w:eastAsia="Microsoft Yi Baiti" w:hAnsi="Microsoft Yi Baiti" w:cs="Times New Roman"/>
        </w:rPr>
        <w:t>FOIA08.15)</w:t>
      </w:r>
    </w:p>
    <w:p w14:paraId="0A7A120F" w14:textId="08137151" w:rsidR="002A14F9" w:rsidRDefault="002A14F9" w:rsidP="002A14F9">
      <w:pPr>
        <w:rPr>
          <w:rFonts w:ascii="Microsoft Yi Baiti" w:eastAsia="Microsoft Yi Baiti" w:hAnsi="Microsoft Yi Baiti" w:cs="Times New Roman"/>
        </w:rPr>
      </w:pPr>
    </w:p>
    <w:p w14:paraId="6CEED5D0" w14:textId="3137347B" w:rsidR="002A14F9" w:rsidRDefault="00FC4F50" w:rsidP="002A14F9">
      <w:pPr>
        <w:rPr>
          <w:rFonts w:ascii="Microsoft Yi Baiti" w:eastAsia="Microsoft Yi Baiti" w:hAnsi="Microsoft Yi Baiti" w:cs="Times New Roman"/>
        </w:rPr>
      </w:pPr>
      <w:r>
        <w:rPr>
          <w:rFonts w:ascii="Microsoft Yi Baiti" w:eastAsia="Microsoft Yi Baiti" w:hAnsi="Microsoft Yi Baiti" w:cs="Times New Roman"/>
        </w:rPr>
        <w:t>#Why is this so different than scatterplot? Am I doing this wrong or is this not possible?</w:t>
      </w:r>
    </w:p>
    <w:p w14:paraId="2DE527E1" w14:textId="4B37AA5F" w:rsidR="00A86E74" w:rsidRDefault="00A86E74" w:rsidP="002A14F9">
      <w:pPr>
        <w:rPr>
          <w:rFonts w:ascii="Microsoft Yi Baiti" w:eastAsia="Microsoft Yi Baiti" w:hAnsi="Microsoft Yi Baiti" w:cs="Times New Roman"/>
        </w:rPr>
      </w:pPr>
    </w:p>
    <w:p w14:paraId="28742342" w14:textId="77777777" w:rsidR="00A86E74" w:rsidRPr="00A86E74" w:rsidRDefault="00A86E74" w:rsidP="00A86E74">
      <w:pPr>
        <w:rPr>
          <w:rFonts w:ascii="Microsoft Yi Baiti" w:eastAsia="Microsoft Yi Baiti" w:hAnsi="Microsoft Yi Baiti" w:cs="Times New Roman"/>
        </w:rPr>
      </w:pPr>
      <w:r w:rsidRPr="00A86E74">
        <w:rPr>
          <w:rFonts w:ascii="Microsoft Yi Baiti" w:eastAsia="Microsoft Yi Baiti" w:hAnsi="Microsoft Yi Baiti" w:cs="Times New Roman"/>
        </w:rPr>
        <w:t xml:space="preserve">FOIA08.15P &lt;- </w:t>
      </w:r>
      <w:proofErr w:type="spellStart"/>
      <w:proofErr w:type="gramStart"/>
      <w:r w:rsidRPr="00A86E74">
        <w:rPr>
          <w:rFonts w:ascii="Microsoft Yi Baiti" w:eastAsia="Microsoft Yi Baiti" w:hAnsi="Microsoft Yi Baiti" w:cs="Times New Roman"/>
        </w:rPr>
        <w:t>rnorm</w:t>
      </w:r>
      <w:proofErr w:type="spellEnd"/>
      <w:r w:rsidRPr="00A86E74">
        <w:rPr>
          <w:rFonts w:ascii="Microsoft Yi Baiti" w:eastAsia="Microsoft Yi Baiti" w:hAnsi="Microsoft Yi Baiti" w:cs="Times New Roman"/>
        </w:rPr>
        <w:t>(</w:t>
      </w:r>
      <w:proofErr w:type="gramEnd"/>
      <w:r w:rsidRPr="00A86E74">
        <w:rPr>
          <w:rFonts w:ascii="Microsoft Yi Baiti" w:eastAsia="Microsoft Yi Baiti" w:hAnsi="Microsoft Yi Baiti" w:cs="Times New Roman"/>
        </w:rPr>
        <w:t xml:space="preserve">329, mean= .4940, </w:t>
      </w:r>
      <w:proofErr w:type="spellStart"/>
      <w:r w:rsidRPr="00A86E74">
        <w:rPr>
          <w:rFonts w:ascii="Microsoft Yi Baiti" w:eastAsia="Microsoft Yi Baiti" w:hAnsi="Microsoft Yi Baiti" w:cs="Times New Roman"/>
        </w:rPr>
        <w:t>sd</w:t>
      </w:r>
      <w:proofErr w:type="spellEnd"/>
      <w:r w:rsidRPr="00A86E74">
        <w:rPr>
          <w:rFonts w:ascii="Microsoft Yi Baiti" w:eastAsia="Microsoft Yi Baiti" w:hAnsi="Microsoft Yi Baiti" w:cs="Times New Roman"/>
        </w:rPr>
        <w:t>= .2788)</w:t>
      </w:r>
    </w:p>
    <w:p w14:paraId="0A795AAB" w14:textId="77777777" w:rsidR="00A86E74" w:rsidRPr="00A86E74" w:rsidRDefault="00A86E74" w:rsidP="00A86E74">
      <w:pPr>
        <w:rPr>
          <w:rFonts w:ascii="Microsoft Yi Baiti" w:eastAsia="Microsoft Yi Baiti" w:hAnsi="Microsoft Yi Baiti" w:cs="Times New Roman"/>
        </w:rPr>
      </w:pPr>
      <w:proofErr w:type="gramStart"/>
      <w:r w:rsidRPr="00A86E74">
        <w:rPr>
          <w:rFonts w:ascii="Microsoft Yi Baiti" w:eastAsia="Microsoft Yi Baiti" w:hAnsi="Microsoft Yi Baiti" w:cs="Times New Roman"/>
        </w:rPr>
        <w:t>head(</w:t>
      </w:r>
      <w:proofErr w:type="gramEnd"/>
      <w:r w:rsidRPr="00A86E74">
        <w:rPr>
          <w:rFonts w:ascii="Microsoft Yi Baiti" w:eastAsia="Microsoft Yi Baiti" w:hAnsi="Microsoft Yi Baiti" w:cs="Times New Roman"/>
        </w:rPr>
        <w:t>FOIA08.15P)</w:t>
      </w:r>
    </w:p>
    <w:p w14:paraId="6C9814BB" w14:textId="77777777" w:rsidR="00A86E74" w:rsidRPr="00A86E74" w:rsidRDefault="00A86E74" w:rsidP="00A86E74">
      <w:pPr>
        <w:rPr>
          <w:rFonts w:ascii="Microsoft Yi Baiti" w:eastAsia="Microsoft Yi Baiti" w:hAnsi="Microsoft Yi Baiti" w:cs="Times New Roman"/>
        </w:rPr>
      </w:pPr>
    </w:p>
    <w:p w14:paraId="21603622" w14:textId="77777777" w:rsidR="00A86E74" w:rsidRPr="00A86E74" w:rsidRDefault="00A86E74" w:rsidP="00A86E74">
      <w:pPr>
        <w:rPr>
          <w:rFonts w:ascii="Microsoft Yi Baiti" w:eastAsia="Microsoft Yi Baiti" w:hAnsi="Microsoft Yi Baiti" w:cs="Times New Roman"/>
        </w:rPr>
      </w:pPr>
      <w:proofErr w:type="spellStart"/>
      <w:r w:rsidRPr="00A86E74">
        <w:rPr>
          <w:rFonts w:ascii="Microsoft Yi Baiti" w:eastAsia="Microsoft Yi Baiti" w:hAnsi="Microsoft Yi Baiti" w:cs="Times New Roman"/>
        </w:rPr>
        <w:t>gausts</w:t>
      </w:r>
      <w:proofErr w:type="spellEnd"/>
      <w:r w:rsidRPr="00A86E74">
        <w:rPr>
          <w:rFonts w:ascii="Microsoft Yi Baiti" w:eastAsia="Microsoft Yi Baiti" w:hAnsi="Microsoft Yi Baiti" w:cs="Times New Roman"/>
        </w:rPr>
        <w:t xml:space="preserve"> &lt;- </w:t>
      </w:r>
      <w:proofErr w:type="spellStart"/>
      <w:proofErr w:type="gramStart"/>
      <w:r w:rsidRPr="00A86E74">
        <w:rPr>
          <w:rFonts w:ascii="Microsoft Yi Baiti" w:eastAsia="Microsoft Yi Baiti" w:hAnsi="Microsoft Yi Baiti" w:cs="Times New Roman"/>
        </w:rPr>
        <w:t>ts</w:t>
      </w:r>
      <w:proofErr w:type="spellEnd"/>
      <w:r w:rsidRPr="00A86E74">
        <w:rPr>
          <w:rFonts w:ascii="Microsoft Yi Baiti" w:eastAsia="Microsoft Yi Baiti" w:hAnsi="Microsoft Yi Baiti" w:cs="Times New Roman"/>
        </w:rPr>
        <w:t>(</w:t>
      </w:r>
      <w:proofErr w:type="gramEnd"/>
      <w:r w:rsidRPr="00A86E74">
        <w:rPr>
          <w:rFonts w:ascii="Microsoft Yi Baiti" w:eastAsia="Microsoft Yi Baiti" w:hAnsi="Microsoft Yi Baiti" w:cs="Times New Roman"/>
        </w:rPr>
        <w:t>FOIA08.15P, start= 2008, end = 2015, frequency = 8)</w:t>
      </w:r>
    </w:p>
    <w:p w14:paraId="318FCADD" w14:textId="030974EC" w:rsidR="00A86E74" w:rsidRPr="00355382" w:rsidRDefault="00A86E74" w:rsidP="00A86E74">
      <w:pPr>
        <w:rPr>
          <w:rFonts w:ascii="Microsoft Yi Baiti" w:eastAsia="Microsoft Yi Baiti" w:hAnsi="Microsoft Yi Baiti" w:cs="Times New Roman" w:hint="eastAsia"/>
        </w:rPr>
      </w:pPr>
      <w:r w:rsidRPr="00A86E74">
        <w:rPr>
          <w:rFonts w:ascii="Microsoft Yi Baiti" w:eastAsia="Microsoft Yi Baiti" w:hAnsi="Microsoft Yi Baiti" w:cs="Times New Roman"/>
        </w:rPr>
        <w:t>plot(</w:t>
      </w:r>
      <w:proofErr w:type="spellStart"/>
      <w:r w:rsidRPr="00A86E74">
        <w:rPr>
          <w:rFonts w:ascii="Microsoft Yi Baiti" w:eastAsia="Microsoft Yi Baiti" w:hAnsi="Microsoft Yi Baiti" w:cs="Times New Roman"/>
        </w:rPr>
        <w:t>gausts</w:t>
      </w:r>
      <w:proofErr w:type="spellEnd"/>
      <w:r w:rsidRPr="00A86E74">
        <w:rPr>
          <w:rFonts w:ascii="Microsoft Yi Baiti" w:eastAsia="Microsoft Yi Baiti" w:hAnsi="Microsoft Yi Baiti" w:cs="Times New Roman"/>
        </w:rPr>
        <w:t>)</w:t>
      </w:r>
    </w:p>
    <w:p w14:paraId="70374F81" w14:textId="14F20E36" w:rsidR="000052C6" w:rsidRPr="00355382" w:rsidRDefault="000052C6" w:rsidP="000052C6">
      <w:pPr>
        <w:rPr>
          <w:rFonts w:ascii="Microsoft Yi Baiti" w:eastAsia="Microsoft Yi Baiti" w:hAnsi="Microsoft Yi Baiti" w:cs="Times New Roman" w:hint="eastAsia"/>
        </w:rPr>
      </w:pPr>
    </w:p>
    <w:p w14:paraId="0E8E7C75" w14:textId="77777777" w:rsidR="00F1632A" w:rsidRDefault="00F1632A" w:rsidP="007A35F2">
      <w:pPr>
        <w:rPr>
          <w:rFonts w:ascii="Times New Roman" w:eastAsia="Microsoft Yi Baiti" w:hAnsi="Times New Roman" w:cs="Times New Roman"/>
          <w:b/>
          <w:bCs/>
        </w:rPr>
      </w:pPr>
    </w:p>
    <w:p w14:paraId="2517FB52" w14:textId="099AB13F" w:rsidR="000052C6" w:rsidRDefault="00CA25A7" w:rsidP="007A35F2">
      <w:pPr>
        <w:rPr>
          <w:rFonts w:ascii="Times New Roman" w:eastAsia="Microsoft Yi Baiti" w:hAnsi="Times New Roman" w:cs="Times New Roman"/>
          <w:b/>
          <w:bCs/>
        </w:rPr>
      </w:pPr>
      <w:bookmarkStart w:id="0" w:name="_GoBack"/>
      <w:bookmarkEnd w:id="0"/>
      <w:r w:rsidRPr="00CA25A7">
        <w:rPr>
          <w:rFonts w:ascii="Times New Roman" w:eastAsia="Microsoft Yi Baiti" w:hAnsi="Times New Roman" w:cs="Times New Roman"/>
          <w:b/>
          <w:bCs/>
        </w:rPr>
        <w:t>Other Images:</w:t>
      </w:r>
    </w:p>
    <w:p w14:paraId="4A0FC64F" w14:textId="218D7EE8" w:rsidR="00CA25A7" w:rsidRDefault="00CA25A7" w:rsidP="00E83D99">
      <w:pPr>
        <w:jc w:val="center"/>
        <w:rPr>
          <w:rFonts w:ascii="Times New Roman" w:eastAsia="Microsoft Yi Baiti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33FC081" wp14:editId="4454F07C">
            <wp:extent cx="4387174" cy="3430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0 at 8.09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968" cy="34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4F3" w14:textId="584400BB" w:rsidR="002A14F9" w:rsidRDefault="002A14F9" w:rsidP="00E83D99">
      <w:pPr>
        <w:jc w:val="center"/>
        <w:rPr>
          <w:rFonts w:ascii="Times New Roman" w:eastAsia="Microsoft Yi Baiti" w:hAnsi="Times New Roman" w:cs="Times New Roman"/>
          <w:b/>
          <w:bCs/>
        </w:rPr>
      </w:pPr>
    </w:p>
    <w:p w14:paraId="43DCF9B3" w14:textId="727248DB" w:rsidR="002A14F9" w:rsidRDefault="002A14F9" w:rsidP="00E83D99">
      <w:pPr>
        <w:jc w:val="center"/>
        <w:rPr>
          <w:rFonts w:ascii="Times New Roman" w:eastAsia="Microsoft Yi Baiti" w:hAnsi="Times New Roman" w:cs="Times New Roman"/>
          <w:b/>
          <w:bCs/>
        </w:rPr>
      </w:pPr>
      <w:r>
        <w:rPr>
          <w:rFonts w:ascii="Times New Roman" w:eastAsia="Microsoft Yi Baiti" w:hAnsi="Times New Roman" w:cs="Times New Roman"/>
          <w:b/>
          <w:bCs/>
          <w:noProof/>
        </w:rPr>
        <w:drawing>
          <wp:inline distT="0" distB="0" distL="0" distR="0" wp14:anchorId="65A6B09F" wp14:editId="14F2F2AF">
            <wp:extent cx="4189382" cy="3287949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0 at 8.14.3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94" cy="33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E30F" w14:textId="375086B3" w:rsidR="00E34186" w:rsidRDefault="00E34186" w:rsidP="00E83D99">
      <w:pPr>
        <w:jc w:val="center"/>
        <w:rPr>
          <w:rFonts w:ascii="Times New Roman" w:eastAsia="Microsoft Yi Baiti" w:hAnsi="Times New Roman" w:cs="Times New Roman"/>
          <w:b/>
          <w:bCs/>
        </w:rPr>
      </w:pPr>
    </w:p>
    <w:p w14:paraId="274C491C" w14:textId="7B0F8A34" w:rsidR="00E34186" w:rsidRDefault="00E34186" w:rsidP="00E83D99">
      <w:pPr>
        <w:jc w:val="center"/>
        <w:rPr>
          <w:rFonts w:ascii="Times New Roman" w:eastAsia="Microsoft Yi Baiti" w:hAnsi="Times New Roman" w:cs="Times New Roman"/>
          <w:b/>
          <w:bCs/>
        </w:rPr>
      </w:pPr>
      <w:r>
        <w:rPr>
          <w:rFonts w:ascii="Times New Roman" w:eastAsia="Microsoft Yi Baiti" w:hAnsi="Times New Roman" w:cs="Times New Roman"/>
          <w:b/>
          <w:bCs/>
          <w:noProof/>
        </w:rPr>
        <w:lastRenderedPageBreak/>
        <w:drawing>
          <wp:inline distT="0" distB="0" distL="0" distR="0" wp14:anchorId="00FC31E2" wp14:editId="62A7E391">
            <wp:extent cx="4328020" cy="333757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20 at 8.25.3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78" cy="33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CFC" w14:textId="5AAAA6F5" w:rsidR="00E34186" w:rsidRDefault="00E34186" w:rsidP="00E83D99">
      <w:pPr>
        <w:jc w:val="center"/>
        <w:rPr>
          <w:rFonts w:ascii="Times New Roman" w:eastAsia="Microsoft Yi Baiti" w:hAnsi="Times New Roman" w:cs="Times New Roman"/>
          <w:b/>
          <w:bCs/>
        </w:rPr>
      </w:pPr>
    </w:p>
    <w:p w14:paraId="5FD3E356" w14:textId="304BF38C" w:rsidR="00E34186" w:rsidRDefault="00E34186" w:rsidP="00E83D99">
      <w:pPr>
        <w:jc w:val="center"/>
        <w:rPr>
          <w:rFonts w:ascii="Times New Roman" w:eastAsia="Microsoft Yi Baiti" w:hAnsi="Times New Roman" w:cs="Times New Roman"/>
          <w:b/>
          <w:bCs/>
        </w:rPr>
      </w:pPr>
    </w:p>
    <w:p w14:paraId="6CCB0B10" w14:textId="6A25A56F" w:rsidR="007F1026" w:rsidRDefault="00F1632A" w:rsidP="007F1026">
      <w:pPr>
        <w:rPr>
          <w:rFonts w:ascii="Times New Roman" w:eastAsia="Microsoft Yi Baiti" w:hAnsi="Times New Roman" w:cs="Times New Roman"/>
          <w:b/>
          <w:bCs/>
        </w:rPr>
      </w:pPr>
      <w:r>
        <w:rPr>
          <w:rFonts w:ascii="Times New Roman" w:eastAsia="Microsoft Yi Baiti" w:hAnsi="Times New Roman" w:cs="Times New Roman"/>
          <w:b/>
          <w:bCs/>
        </w:rPr>
        <w:t xml:space="preserve">Working </w:t>
      </w:r>
      <w:r w:rsidR="007F1026">
        <w:rPr>
          <w:rFonts w:ascii="Times New Roman" w:eastAsia="Microsoft Yi Baiti" w:hAnsi="Times New Roman" w:cs="Times New Roman"/>
          <w:b/>
          <w:bCs/>
        </w:rPr>
        <w:t xml:space="preserve">Resources: </w:t>
      </w:r>
    </w:p>
    <w:p w14:paraId="1F976610" w14:textId="0E332A97" w:rsidR="007F1026" w:rsidRPr="007F1026" w:rsidRDefault="007F1026" w:rsidP="007F1026">
      <w:pPr>
        <w:rPr>
          <w:rFonts w:ascii="Times New Roman" w:eastAsia="Microsoft Yi Baiti" w:hAnsi="Times New Roman" w:cs="Times New Roman"/>
        </w:rPr>
      </w:pPr>
    </w:p>
    <w:p w14:paraId="6337C1CC" w14:textId="403F8AE3" w:rsidR="007F1026" w:rsidRDefault="007F1026" w:rsidP="007F1026">
      <w:pPr>
        <w:rPr>
          <w:rFonts w:ascii="Times New Roman" w:eastAsia="Microsoft Yi Baiti" w:hAnsi="Times New Roman" w:cs="Times New Roman"/>
        </w:rPr>
      </w:pPr>
      <w:r w:rsidRPr="007F1026">
        <w:rPr>
          <w:rFonts w:ascii="Times New Roman" w:eastAsia="Microsoft Yi Baiti" w:hAnsi="Times New Roman" w:cs="Times New Roman"/>
        </w:rPr>
        <w:t xml:space="preserve">First Amendment Watch at New York University. </w:t>
      </w:r>
      <w:r w:rsidRPr="007F1026">
        <w:rPr>
          <w:rFonts w:ascii="Times New Roman" w:eastAsia="Microsoft Yi Baiti" w:hAnsi="Times New Roman" w:cs="Times New Roman"/>
        </w:rPr>
        <w:t>The Limits of Transparency and FOIA Under Trump</w:t>
      </w:r>
      <w:r>
        <w:rPr>
          <w:rFonts w:ascii="Times New Roman" w:eastAsia="Microsoft Yi Baiti" w:hAnsi="Times New Roman" w:cs="Times New Roman"/>
        </w:rPr>
        <w:t xml:space="preserve">. Retrieved from </w:t>
      </w:r>
      <w:hyperlink r:id="rId10" w:history="1">
        <w:r w:rsidRPr="00CB7A82">
          <w:rPr>
            <w:rStyle w:val="Hyperlink"/>
            <w:rFonts w:ascii="Times New Roman" w:eastAsia="Microsoft Yi Baiti" w:hAnsi="Times New Roman" w:cs="Times New Roman"/>
          </w:rPr>
          <w:t>https://firstamendmentwatch.org/deep-dive/the-limits-of-transparency-and-foia-under-trump/</w:t>
        </w:r>
      </w:hyperlink>
    </w:p>
    <w:p w14:paraId="3A920FDF" w14:textId="404A35F3" w:rsidR="007F1026" w:rsidRDefault="007F1026" w:rsidP="007F1026">
      <w:pPr>
        <w:rPr>
          <w:rFonts w:ascii="Times New Roman" w:eastAsia="Microsoft Yi Baiti" w:hAnsi="Times New Roman" w:cs="Times New Roman"/>
        </w:rPr>
      </w:pPr>
    </w:p>
    <w:p w14:paraId="2C81E0CF" w14:textId="20A5C446" w:rsidR="007F1026" w:rsidRDefault="007F1026" w:rsidP="007F1026">
      <w:pPr>
        <w:rPr>
          <w:rFonts w:ascii="Times New Roman" w:eastAsia="Microsoft Yi Baiti" w:hAnsi="Times New Roman" w:cs="Times New Roman"/>
        </w:rPr>
      </w:pPr>
      <w:proofErr w:type="spellStart"/>
      <w:r>
        <w:rPr>
          <w:rFonts w:ascii="Times New Roman" w:eastAsia="Microsoft Yi Baiti" w:hAnsi="Times New Roman" w:cs="Times New Roman"/>
        </w:rPr>
        <w:t>Bridis</w:t>
      </w:r>
      <w:proofErr w:type="spellEnd"/>
      <w:r>
        <w:rPr>
          <w:rFonts w:ascii="Times New Roman" w:eastAsia="Microsoft Yi Baiti" w:hAnsi="Times New Roman" w:cs="Times New Roman"/>
        </w:rPr>
        <w:t xml:space="preserve">, T. (2017, March 14). </w:t>
      </w:r>
      <w:r w:rsidRPr="007F1026">
        <w:rPr>
          <w:rFonts w:ascii="Times New Roman" w:eastAsia="Microsoft Yi Baiti" w:hAnsi="Times New Roman" w:cs="Times New Roman"/>
        </w:rPr>
        <w:t>In Obama’s final year, U.S. spent $36 million in FOIA lawsuits</w:t>
      </w:r>
      <w:r>
        <w:rPr>
          <w:rFonts w:ascii="Times New Roman" w:eastAsia="Microsoft Yi Baiti" w:hAnsi="Times New Roman" w:cs="Times New Roman"/>
        </w:rPr>
        <w:t xml:space="preserve">. </w:t>
      </w:r>
      <w:r w:rsidRPr="007F1026">
        <w:rPr>
          <w:rFonts w:ascii="Times New Roman" w:eastAsia="Microsoft Yi Baiti" w:hAnsi="Times New Roman" w:cs="Times New Roman"/>
          <w:i/>
          <w:iCs/>
        </w:rPr>
        <w:t>PBS</w:t>
      </w:r>
      <w:r>
        <w:rPr>
          <w:rFonts w:ascii="Times New Roman" w:eastAsia="Microsoft Yi Baiti" w:hAnsi="Times New Roman" w:cs="Times New Roman"/>
          <w:i/>
          <w:iCs/>
        </w:rPr>
        <w:t xml:space="preserve">. </w:t>
      </w:r>
      <w:proofErr w:type="spellStart"/>
      <w:r>
        <w:rPr>
          <w:rFonts w:ascii="Times New Roman" w:eastAsia="Microsoft Yi Baiti" w:hAnsi="Times New Roman" w:cs="Times New Roman"/>
        </w:rPr>
        <w:t>Retreieved</w:t>
      </w:r>
      <w:proofErr w:type="spellEnd"/>
      <w:r>
        <w:rPr>
          <w:rFonts w:ascii="Times New Roman" w:eastAsia="Microsoft Yi Baiti" w:hAnsi="Times New Roman" w:cs="Times New Roman"/>
        </w:rPr>
        <w:t xml:space="preserve"> from </w:t>
      </w:r>
      <w:hyperlink r:id="rId11" w:history="1">
        <w:r w:rsidRPr="00CB7A82">
          <w:rPr>
            <w:rStyle w:val="Hyperlink"/>
            <w:rFonts w:ascii="Times New Roman" w:eastAsia="Microsoft Yi Baiti" w:hAnsi="Times New Roman" w:cs="Times New Roman"/>
          </w:rPr>
          <w:t>https://www.pbs.org/newshour/nation/obamas-final-year-u-s-spent-36-million-foia-lawsuits</w:t>
        </w:r>
      </w:hyperlink>
    </w:p>
    <w:p w14:paraId="422BB2BF" w14:textId="126782CE" w:rsidR="007F1026" w:rsidRDefault="007F1026" w:rsidP="007F1026">
      <w:pPr>
        <w:rPr>
          <w:rFonts w:ascii="Times New Roman" w:eastAsia="Microsoft Yi Baiti" w:hAnsi="Times New Roman" w:cs="Times New Roman"/>
        </w:rPr>
      </w:pPr>
    </w:p>
    <w:p w14:paraId="6842FDAD" w14:textId="7C4EEEE1" w:rsidR="007F1026" w:rsidRDefault="007F1026" w:rsidP="007F1026">
      <w:r>
        <w:rPr>
          <w:rFonts w:ascii="Times New Roman" w:eastAsia="Microsoft Yi Baiti" w:hAnsi="Times New Roman" w:cs="Times New Roman"/>
        </w:rPr>
        <w:t xml:space="preserve">The United States Department of Justice. Retrieved from </w:t>
      </w:r>
      <w:hyperlink r:id="rId12" w:history="1">
        <w:r>
          <w:rPr>
            <w:rStyle w:val="Hyperlink"/>
          </w:rPr>
          <w:t>https://www.justice.gov/oip/foia-library</w:t>
        </w:r>
      </w:hyperlink>
    </w:p>
    <w:p w14:paraId="2811D65B" w14:textId="22D1BBFA" w:rsidR="007F1026" w:rsidRDefault="007F1026" w:rsidP="007F1026">
      <w:pPr>
        <w:rPr>
          <w:rFonts w:ascii="Times New Roman" w:eastAsia="Microsoft Yi Baiti" w:hAnsi="Times New Roman" w:cs="Times New Roman"/>
        </w:rPr>
      </w:pPr>
    </w:p>
    <w:p w14:paraId="63251C71" w14:textId="1C26E8B3" w:rsidR="008B59D2" w:rsidRDefault="008B59D2" w:rsidP="007F1026">
      <w:pPr>
        <w:rPr>
          <w:rFonts w:ascii="Times New Roman" w:eastAsia="Microsoft Yi Baiti" w:hAnsi="Times New Roman" w:cs="Times New Roman"/>
        </w:rPr>
      </w:pPr>
      <w:proofErr w:type="spellStart"/>
      <w:r>
        <w:rPr>
          <w:rFonts w:ascii="Times New Roman" w:eastAsia="Microsoft Yi Baiti" w:hAnsi="Times New Roman" w:cs="Times New Roman"/>
        </w:rPr>
        <w:t>Fischetti</w:t>
      </w:r>
      <w:proofErr w:type="spellEnd"/>
      <w:r>
        <w:rPr>
          <w:rFonts w:ascii="Times New Roman" w:eastAsia="Microsoft Yi Baiti" w:hAnsi="Times New Roman" w:cs="Times New Roman"/>
        </w:rPr>
        <w:t xml:space="preserve">, T. Data Analysis with R. (2018). </w:t>
      </w:r>
    </w:p>
    <w:p w14:paraId="7DF5EBC9" w14:textId="5E637873" w:rsidR="007F1026" w:rsidRDefault="007F1026" w:rsidP="007F1026">
      <w:pPr>
        <w:rPr>
          <w:rFonts w:ascii="Times New Roman" w:eastAsia="Microsoft Yi Baiti" w:hAnsi="Times New Roman" w:cs="Times New Roman"/>
        </w:rPr>
      </w:pPr>
    </w:p>
    <w:p w14:paraId="2910CC7D" w14:textId="77777777" w:rsidR="007F1026" w:rsidRPr="007F1026" w:rsidRDefault="007F1026" w:rsidP="007F1026">
      <w:pPr>
        <w:rPr>
          <w:rFonts w:ascii="Times New Roman" w:eastAsia="Microsoft Yi Baiti" w:hAnsi="Times New Roman" w:cs="Times New Roman"/>
        </w:rPr>
      </w:pPr>
    </w:p>
    <w:sectPr w:rsidR="007F1026" w:rsidRPr="007F1026" w:rsidSect="00EA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70096"/>
    <w:multiLevelType w:val="hybridMultilevel"/>
    <w:tmpl w:val="635643E8"/>
    <w:lvl w:ilvl="0" w:tplc="EFBEF07C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856CA"/>
    <w:multiLevelType w:val="multilevel"/>
    <w:tmpl w:val="7DD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40"/>
    <w:rsid w:val="000052C6"/>
    <w:rsid w:val="00026078"/>
    <w:rsid w:val="000C2A8F"/>
    <w:rsid w:val="001032F8"/>
    <w:rsid w:val="00191B96"/>
    <w:rsid w:val="001944BC"/>
    <w:rsid w:val="00197161"/>
    <w:rsid w:val="001A4852"/>
    <w:rsid w:val="001A7029"/>
    <w:rsid w:val="00237F15"/>
    <w:rsid w:val="002A14F9"/>
    <w:rsid w:val="002F0B06"/>
    <w:rsid w:val="00320DE3"/>
    <w:rsid w:val="0034522E"/>
    <w:rsid w:val="00355382"/>
    <w:rsid w:val="0039274C"/>
    <w:rsid w:val="003C485A"/>
    <w:rsid w:val="003C5C31"/>
    <w:rsid w:val="00412CC0"/>
    <w:rsid w:val="00436C01"/>
    <w:rsid w:val="004B68FF"/>
    <w:rsid w:val="004B6B22"/>
    <w:rsid w:val="004C44CA"/>
    <w:rsid w:val="004C4EAA"/>
    <w:rsid w:val="005377FB"/>
    <w:rsid w:val="00577548"/>
    <w:rsid w:val="0059446B"/>
    <w:rsid w:val="005A19F1"/>
    <w:rsid w:val="005B2520"/>
    <w:rsid w:val="006829C2"/>
    <w:rsid w:val="006E7948"/>
    <w:rsid w:val="00717623"/>
    <w:rsid w:val="00761DFF"/>
    <w:rsid w:val="00775DB7"/>
    <w:rsid w:val="007A35F2"/>
    <w:rsid w:val="007F1026"/>
    <w:rsid w:val="00847CC6"/>
    <w:rsid w:val="008B59D2"/>
    <w:rsid w:val="009F5FC1"/>
    <w:rsid w:val="00A37F35"/>
    <w:rsid w:val="00A86E74"/>
    <w:rsid w:val="00A97B8E"/>
    <w:rsid w:val="00BA23E9"/>
    <w:rsid w:val="00C8764E"/>
    <w:rsid w:val="00CA25A7"/>
    <w:rsid w:val="00D56E8E"/>
    <w:rsid w:val="00D61F75"/>
    <w:rsid w:val="00D65C58"/>
    <w:rsid w:val="00DD3940"/>
    <w:rsid w:val="00DD46D2"/>
    <w:rsid w:val="00DD68A8"/>
    <w:rsid w:val="00E34186"/>
    <w:rsid w:val="00E83D99"/>
    <w:rsid w:val="00EA4C27"/>
    <w:rsid w:val="00F010F7"/>
    <w:rsid w:val="00F1632A"/>
    <w:rsid w:val="00F446D5"/>
    <w:rsid w:val="00F920E9"/>
    <w:rsid w:val="00FA3DDB"/>
    <w:rsid w:val="00FC2B46"/>
    <w:rsid w:val="00FC4F50"/>
    <w:rsid w:val="00F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B979"/>
  <w15:chartTrackingRefBased/>
  <w15:docId w15:val="{3504FD99-AA25-F147-B0D8-36D03899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9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1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ustice.gov/oip/foia-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bs.org/newshour/nation/obamas-final-year-u-s-spent-36-million-foia-lawsui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irstamendmentwatch.org/deep-dive/the-limits-of-transparency-and-foia-under-trum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2019-11-20T23:57:00Z</dcterms:created>
  <dcterms:modified xsi:type="dcterms:W3CDTF">2019-11-24T20:18:00Z</dcterms:modified>
</cp:coreProperties>
</file>