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carb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2019-01-31T10:30:15Z</dcterms:modified>
  <cp:category/>
</cp:coreProperties>
</file>