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18362" w14:textId="77777777" w:rsidR="000A242C" w:rsidRDefault="000A242C" w:rsidP="000A242C">
      <w:pPr>
        <w:rPr>
          <w:lang w:val="en-US"/>
        </w:rPr>
      </w:pPr>
      <w:r>
        <w:rPr>
          <w:lang w:val="en-US"/>
        </w:rPr>
        <w:t>Ambient Systems</w:t>
      </w:r>
    </w:p>
    <w:p w14:paraId="035838AD" w14:textId="74756999" w:rsidR="000A242C" w:rsidRDefault="00405130" w:rsidP="000A242C">
      <w:pPr>
        <w:rPr>
          <w:lang w:val="en-US"/>
        </w:rPr>
      </w:pPr>
      <w:r>
        <w:rPr>
          <w:lang w:val="en-US"/>
        </w:rPr>
        <w:t>Strategy Document</w:t>
      </w:r>
    </w:p>
    <w:p w14:paraId="3B9366A5" w14:textId="77777777" w:rsidR="000A242C" w:rsidRDefault="000A242C" w:rsidP="000A242C">
      <w:pPr>
        <w:pBdr>
          <w:bottom w:val="single" w:sz="4" w:space="1" w:color="auto"/>
        </w:pBdr>
        <w:rPr>
          <w:lang w:val="en-US"/>
        </w:rPr>
      </w:pPr>
    </w:p>
    <w:p w14:paraId="20D5993E" w14:textId="68797556" w:rsidR="000A242C" w:rsidRDefault="000A242C" w:rsidP="000A242C">
      <w:pPr>
        <w:pBdr>
          <w:bottom w:val="single" w:sz="4" w:space="1" w:color="auto"/>
        </w:pBdr>
        <w:jc w:val="right"/>
        <w:rPr>
          <w:lang w:val="en-US"/>
        </w:rPr>
      </w:pPr>
      <w:r>
        <w:rPr>
          <w:lang w:val="en-US"/>
        </w:rPr>
        <w:t xml:space="preserve">Ivan </w:t>
      </w:r>
      <w:r w:rsidR="00405130">
        <w:rPr>
          <w:lang w:val="en-US"/>
        </w:rPr>
        <w:t>Damnjanović</w:t>
      </w:r>
    </w:p>
    <w:p w14:paraId="3D649612" w14:textId="720FEE40" w:rsidR="000A242C" w:rsidRDefault="000A242C" w:rsidP="000A242C">
      <w:pPr>
        <w:pBdr>
          <w:bottom w:val="single" w:sz="4" w:space="1" w:color="auto"/>
        </w:pBdr>
        <w:jc w:val="right"/>
        <w:rPr>
          <w:lang w:val="en-US"/>
        </w:rPr>
      </w:pPr>
      <w:r>
        <w:rPr>
          <w:lang w:val="en-US"/>
        </w:rPr>
        <w:t>August 28, 2023</w:t>
      </w:r>
    </w:p>
    <w:p w14:paraId="789BDB7B" w14:textId="77777777" w:rsidR="00606771" w:rsidRDefault="00606771"/>
    <w:p w14:paraId="2EB8BB1D" w14:textId="77777777" w:rsidR="000A242C" w:rsidRDefault="000A242C"/>
    <w:p w14:paraId="25A01F4C" w14:textId="02EAB32C" w:rsidR="000A242C" w:rsidRPr="000A242C" w:rsidRDefault="000A242C">
      <w:pPr>
        <w:rPr>
          <w:b/>
          <w:bCs/>
        </w:rPr>
      </w:pPr>
      <w:r w:rsidRPr="000A242C">
        <w:rPr>
          <w:b/>
          <w:bCs/>
        </w:rPr>
        <w:t>Version Control</w:t>
      </w:r>
    </w:p>
    <w:tbl>
      <w:tblPr>
        <w:tblStyle w:val="TableGrid"/>
        <w:tblW w:w="0" w:type="auto"/>
        <w:tblLook w:val="04A0" w:firstRow="1" w:lastRow="0" w:firstColumn="1" w:lastColumn="0" w:noHBand="0" w:noVBand="1"/>
      </w:tblPr>
      <w:tblGrid>
        <w:gridCol w:w="2377"/>
        <w:gridCol w:w="2478"/>
        <w:gridCol w:w="2361"/>
        <w:gridCol w:w="2134"/>
      </w:tblGrid>
      <w:tr w:rsidR="000A242C" w14:paraId="32825073" w14:textId="5C4DC244" w:rsidTr="000A242C">
        <w:tc>
          <w:tcPr>
            <w:tcW w:w="2377" w:type="dxa"/>
          </w:tcPr>
          <w:p w14:paraId="0200D6BE" w14:textId="07ACB84E" w:rsidR="000A242C" w:rsidRDefault="000A242C">
            <w:r>
              <w:t>Version</w:t>
            </w:r>
          </w:p>
        </w:tc>
        <w:tc>
          <w:tcPr>
            <w:tcW w:w="2478" w:type="dxa"/>
          </w:tcPr>
          <w:p w14:paraId="753AE0E8" w14:textId="7A206119" w:rsidR="000A242C" w:rsidRDefault="000A242C">
            <w:r>
              <w:t>Changes</w:t>
            </w:r>
          </w:p>
        </w:tc>
        <w:tc>
          <w:tcPr>
            <w:tcW w:w="2361" w:type="dxa"/>
          </w:tcPr>
          <w:p w14:paraId="6ED312BA" w14:textId="42B62352" w:rsidR="000A242C" w:rsidRDefault="000A242C">
            <w:r>
              <w:t>Date</w:t>
            </w:r>
          </w:p>
        </w:tc>
        <w:tc>
          <w:tcPr>
            <w:tcW w:w="2134" w:type="dxa"/>
          </w:tcPr>
          <w:p w14:paraId="2E22A3B7" w14:textId="40292012" w:rsidR="000A242C" w:rsidRDefault="000A242C">
            <w:r>
              <w:t>Owner</w:t>
            </w:r>
          </w:p>
        </w:tc>
      </w:tr>
      <w:tr w:rsidR="000A242C" w14:paraId="440B48E7" w14:textId="01EF645F" w:rsidTr="000A242C">
        <w:tc>
          <w:tcPr>
            <w:tcW w:w="2377" w:type="dxa"/>
          </w:tcPr>
          <w:p w14:paraId="4C550E63" w14:textId="03512615" w:rsidR="000A242C" w:rsidRDefault="000A242C">
            <w:r>
              <w:t>0.0</w:t>
            </w:r>
          </w:p>
        </w:tc>
        <w:tc>
          <w:tcPr>
            <w:tcW w:w="2478" w:type="dxa"/>
          </w:tcPr>
          <w:p w14:paraId="7615D829" w14:textId="5E7E24DF" w:rsidR="000A242C" w:rsidRDefault="000A242C">
            <w:r>
              <w:t>New Document</w:t>
            </w:r>
          </w:p>
        </w:tc>
        <w:tc>
          <w:tcPr>
            <w:tcW w:w="2361" w:type="dxa"/>
          </w:tcPr>
          <w:p w14:paraId="3F1281D3" w14:textId="7F3A8AC9" w:rsidR="000A242C" w:rsidRDefault="000A242C">
            <w:r>
              <w:t>August 28</w:t>
            </w:r>
            <w:r w:rsidRPr="000A242C">
              <w:rPr>
                <w:vertAlign w:val="superscript"/>
              </w:rPr>
              <w:t>th</w:t>
            </w:r>
            <w:r>
              <w:t xml:space="preserve"> to TBD</w:t>
            </w:r>
          </w:p>
        </w:tc>
        <w:tc>
          <w:tcPr>
            <w:tcW w:w="2134" w:type="dxa"/>
          </w:tcPr>
          <w:p w14:paraId="57EA4F86" w14:textId="08841FD2" w:rsidR="000A242C" w:rsidRDefault="000A242C">
            <w:r>
              <w:t>Ivan</w:t>
            </w:r>
          </w:p>
        </w:tc>
      </w:tr>
    </w:tbl>
    <w:p w14:paraId="13CC1275" w14:textId="77777777" w:rsidR="000A242C" w:rsidRDefault="000A242C"/>
    <w:sdt>
      <w:sdtPr>
        <w:rPr>
          <w:rFonts w:asciiTheme="minorHAnsi" w:eastAsiaTheme="minorHAnsi" w:hAnsiTheme="minorHAnsi" w:cstheme="minorBidi"/>
          <w:b w:val="0"/>
          <w:bCs w:val="0"/>
          <w:color w:val="auto"/>
          <w:kern w:val="2"/>
          <w:sz w:val="24"/>
          <w:szCs w:val="24"/>
          <w:lang w:val="en-CA"/>
          <w14:ligatures w14:val="standardContextual"/>
        </w:rPr>
        <w:id w:val="[redacted]"/>
        <w:docPartObj>
          <w:docPartGallery w:val="Table of Contents"/>
          <w:docPartUnique/>
        </w:docPartObj>
      </w:sdtPr>
      <w:sdtEndPr>
        <w:rPr>
          <w:noProof/>
        </w:rPr>
      </w:sdtEndPr>
      <w:sdtContent>
        <w:p w14:paraId="70F5276A" w14:textId="18C70741" w:rsidR="00BE3B0A" w:rsidRDefault="00BE3B0A">
          <w:pPr>
            <w:pStyle w:val="TOCHeading"/>
          </w:pPr>
          <w:r>
            <w:t>Table of Contents</w:t>
          </w:r>
        </w:p>
        <w:p w14:paraId="1BBA6903" w14:textId="701AD00B" w:rsidR="00A3299D" w:rsidRDefault="00BE3B0A">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54585972" w:history="1">
            <w:r w:rsidR="00A3299D" w:rsidRPr="006119A1">
              <w:rPr>
                <w:rStyle w:val="Hyperlink"/>
                <w:noProof/>
                <w:lang w:val="en-US"/>
              </w:rPr>
              <w:t>Vision, Mission, and Values</w:t>
            </w:r>
            <w:r w:rsidR="00A3299D">
              <w:rPr>
                <w:noProof/>
                <w:webHidden/>
              </w:rPr>
              <w:tab/>
            </w:r>
            <w:r w:rsidR="00A3299D">
              <w:rPr>
                <w:noProof/>
                <w:webHidden/>
              </w:rPr>
              <w:fldChar w:fldCharType="begin"/>
            </w:r>
            <w:r w:rsidR="00A3299D">
              <w:rPr>
                <w:noProof/>
                <w:webHidden/>
              </w:rPr>
              <w:instrText xml:space="preserve"> PAGEREF _Toc154585972 \h </w:instrText>
            </w:r>
            <w:r w:rsidR="00A3299D">
              <w:rPr>
                <w:noProof/>
                <w:webHidden/>
              </w:rPr>
            </w:r>
            <w:r w:rsidR="00A3299D">
              <w:rPr>
                <w:noProof/>
                <w:webHidden/>
              </w:rPr>
              <w:fldChar w:fldCharType="separate"/>
            </w:r>
            <w:r w:rsidR="00A3299D">
              <w:rPr>
                <w:noProof/>
                <w:webHidden/>
              </w:rPr>
              <w:t>2</w:t>
            </w:r>
            <w:r w:rsidR="00A3299D">
              <w:rPr>
                <w:noProof/>
                <w:webHidden/>
              </w:rPr>
              <w:fldChar w:fldCharType="end"/>
            </w:r>
          </w:hyperlink>
        </w:p>
        <w:p w14:paraId="595B5EE5" w14:textId="1C78B213" w:rsidR="00A3299D" w:rsidRDefault="00A3299D">
          <w:pPr>
            <w:pStyle w:val="TOC1"/>
            <w:tabs>
              <w:tab w:val="right" w:leader="dot" w:pos="9350"/>
            </w:tabs>
            <w:rPr>
              <w:rFonts w:eastAsiaTheme="minorEastAsia" w:cstheme="minorBidi"/>
              <w:b w:val="0"/>
              <w:bCs w:val="0"/>
              <w:i w:val="0"/>
              <w:iCs w:val="0"/>
              <w:noProof/>
            </w:rPr>
          </w:pPr>
          <w:hyperlink w:anchor="_Toc154585973" w:history="1">
            <w:r w:rsidRPr="006119A1">
              <w:rPr>
                <w:rStyle w:val="Hyperlink"/>
                <w:noProof/>
                <w:lang w:val="en-US"/>
              </w:rPr>
              <w:t>Hedgehog Concept Intro</w:t>
            </w:r>
            <w:r>
              <w:rPr>
                <w:noProof/>
                <w:webHidden/>
              </w:rPr>
              <w:tab/>
            </w:r>
            <w:r>
              <w:rPr>
                <w:noProof/>
                <w:webHidden/>
              </w:rPr>
              <w:fldChar w:fldCharType="begin"/>
            </w:r>
            <w:r>
              <w:rPr>
                <w:noProof/>
                <w:webHidden/>
              </w:rPr>
              <w:instrText xml:space="preserve"> PAGEREF _Toc154585973 \h </w:instrText>
            </w:r>
            <w:r>
              <w:rPr>
                <w:noProof/>
                <w:webHidden/>
              </w:rPr>
            </w:r>
            <w:r>
              <w:rPr>
                <w:noProof/>
                <w:webHidden/>
              </w:rPr>
              <w:fldChar w:fldCharType="separate"/>
            </w:r>
            <w:r>
              <w:rPr>
                <w:noProof/>
                <w:webHidden/>
              </w:rPr>
              <w:t>3</w:t>
            </w:r>
            <w:r>
              <w:rPr>
                <w:noProof/>
                <w:webHidden/>
              </w:rPr>
              <w:fldChar w:fldCharType="end"/>
            </w:r>
          </w:hyperlink>
        </w:p>
        <w:p w14:paraId="215469FC" w14:textId="05775069" w:rsidR="00A3299D" w:rsidRDefault="00A3299D">
          <w:pPr>
            <w:pStyle w:val="TOC1"/>
            <w:tabs>
              <w:tab w:val="right" w:leader="dot" w:pos="9350"/>
            </w:tabs>
            <w:rPr>
              <w:rFonts w:eastAsiaTheme="minorEastAsia" w:cstheme="minorBidi"/>
              <w:b w:val="0"/>
              <w:bCs w:val="0"/>
              <w:i w:val="0"/>
              <w:iCs w:val="0"/>
              <w:noProof/>
            </w:rPr>
          </w:pPr>
          <w:hyperlink w:anchor="_Toc154585974" w:history="1">
            <w:r w:rsidRPr="006119A1">
              <w:rPr>
                <w:rStyle w:val="Hyperlink"/>
                <w:noProof/>
                <w:lang w:val="en-US"/>
              </w:rPr>
              <w:t>Connected Documents: Customer Validation &amp; Product Development</w:t>
            </w:r>
            <w:r>
              <w:rPr>
                <w:noProof/>
                <w:webHidden/>
              </w:rPr>
              <w:tab/>
            </w:r>
            <w:r>
              <w:rPr>
                <w:noProof/>
                <w:webHidden/>
              </w:rPr>
              <w:fldChar w:fldCharType="begin"/>
            </w:r>
            <w:r>
              <w:rPr>
                <w:noProof/>
                <w:webHidden/>
              </w:rPr>
              <w:instrText xml:space="preserve"> PAGEREF _Toc154585974 \h </w:instrText>
            </w:r>
            <w:r>
              <w:rPr>
                <w:noProof/>
                <w:webHidden/>
              </w:rPr>
            </w:r>
            <w:r>
              <w:rPr>
                <w:noProof/>
                <w:webHidden/>
              </w:rPr>
              <w:fldChar w:fldCharType="separate"/>
            </w:r>
            <w:r>
              <w:rPr>
                <w:noProof/>
                <w:webHidden/>
              </w:rPr>
              <w:t>4</w:t>
            </w:r>
            <w:r>
              <w:rPr>
                <w:noProof/>
                <w:webHidden/>
              </w:rPr>
              <w:fldChar w:fldCharType="end"/>
            </w:r>
          </w:hyperlink>
        </w:p>
        <w:p w14:paraId="07F5EE78" w14:textId="3E72A683" w:rsidR="00BE3B0A" w:rsidRDefault="00BE3B0A">
          <w:r>
            <w:rPr>
              <w:b/>
              <w:bCs/>
              <w:noProof/>
            </w:rPr>
            <w:fldChar w:fldCharType="end"/>
          </w:r>
        </w:p>
      </w:sdtContent>
    </w:sdt>
    <w:p w14:paraId="671BFF81" w14:textId="77777777" w:rsidR="000A242C" w:rsidRDefault="000A242C"/>
    <w:p w14:paraId="4930B2E5" w14:textId="77777777" w:rsidR="00A32D04" w:rsidRDefault="00A32D04">
      <w:pPr>
        <w:rPr>
          <w:b/>
          <w:bCs/>
          <w:lang w:val="en-US"/>
        </w:rPr>
      </w:pPr>
      <w:r>
        <w:rPr>
          <w:b/>
          <w:bCs/>
          <w:lang w:val="en-US"/>
        </w:rPr>
        <w:br w:type="page"/>
      </w:r>
    </w:p>
    <w:p w14:paraId="024BA4D5" w14:textId="5ACDD3C9" w:rsidR="00F8409B" w:rsidRDefault="001E1E1C" w:rsidP="001E1E1C">
      <w:pPr>
        <w:pStyle w:val="Heading1"/>
        <w:rPr>
          <w:lang w:val="en-US"/>
        </w:rPr>
      </w:pPr>
      <w:bookmarkStart w:id="0" w:name="_Toc154585972"/>
      <w:r>
        <w:rPr>
          <w:lang w:val="en-US"/>
        </w:rPr>
        <w:lastRenderedPageBreak/>
        <w:t>Vision, Mission, and Values</w:t>
      </w:r>
      <w:bookmarkEnd w:id="0"/>
    </w:p>
    <w:p w14:paraId="199CC0C3" w14:textId="77777777" w:rsidR="00F8409B" w:rsidRDefault="00F8409B">
      <w:pPr>
        <w:rPr>
          <w:lang w:val="en-US"/>
        </w:rPr>
      </w:pPr>
    </w:p>
    <w:p w14:paraId="28751A5D" w14:textId="77777777" w:rsidR="00F8409B" w:rsidRPr="00F031D9" w:rsidRDefault="00F8409B">
      <w:pPr>
        <w:rPr>
          <w:b/>
          <w:bCs/>
          <w:lang w:val="en-US"/>
        </w:rPr>
      </w:pPr>
      <w:r w:rsidRPr="00F031D9">
        <w:rPr>
          <w:b/>
          <w:bCs/>
          <w:lang w:val="en-US"/>
        </w:rPr>
        <w:t>Vision</w:t>
      </w:r>
    </w:p>
    <w:p w14:paraId="3D2F8195" w14:textId="77777777" w:rsidR="00F031D9" w:rsidRPr="00F031D9" w:rsidRDefault="00F031D9" w:rsidP="00F031D9">
      <w:r w:rsidRPr="00F031D9">
        <w:t>Revolutionize financial management using technology.</w:t>
      </w:r>
    </w:p>
    <w:p w14:paraId="07F3C7AD" w14:textId="77777777" w:rsidR="00F8409B" w:rsidRDefault="00F8409B">
      <w:pPr>
        <w:rPr>
          <w:lang w:val="en-US"/>
        </w:rPr>
      </w:pPr>
    </w:p>
    <w:p w14:paraId="1E1C3D0F" w14:textId="77777777" w:rsidR="00F031D9" w:rsidRPr="00F031D9" w:rsidRDefault="00F031D9" w:rsidP="00F031D9">
      <w:pPr>
        <w:rPr>
          <w:b/>
          <w:bCs/>
          <w:lang w:val="en-US"/>
        </w:rPr>
      </w:pPr>
      <w:r w:rsidRPr="00F031D9">
        <w:rPr>
          <w:b/>
          <w:bCs/>
          <w:lang w:val="en-US"/>
        </w:rPr>
        <w:t>Mission</w:t>
      </w:r>
    </w:p>
    <w:p w14:paraId="1D9F5209" w14:textId="77777777" w:rsidR="00F031D9" w:rsidRPr="00F031D9" w:rsidRDefault="00F031D9" w:rsidP="00F031D9">
      <w:r w:rsidRPr="00F031D9">
        <w:t>Our mission is to empower better financial operations through a comprehensive three-pillar approach that provides streamlined financial planning, automated reporting, and valuable insights to support the decision-making process.</w:t>
      </w:r>
    </w:p>
    <w:p w14:paraId="041AD22E" w14:textId="77777777" w:rsidR="00F031D9" w:rsidRPr="00F031D9" w:rsidRDefault="00F031D9" w:rsidP="00F031D9"/>
    <w:p w14:paraId="13FDD6F3" w14:textId="77777777" w:rsidR="00F031D9" w:rsidRPr="00F031D9" w:rsidRDefault="00F031D9" w:rsidP="00F031D9">
      <w:r w:rsidRPr="00F031D9">
        <w:t>We aim to achieve this mission through:</w:t>
      </w:r>
    </w:p>
    <w:p w14:paraId="0C2BF083" w14:textId="77777777" w:rsidR="00F031D9" w:rsidRPr="00F031D9" w:rsidRDefault="00F031D9" w:rsidP="00F031D9"/>
    <w:p w14:paraId="0CB688F7" w14:textId="77777777" w:rsidR="00F031D9" w:rsidRPr="00F031D9" w:rsidRDefault="00F031D9" w:rsidP="00F031D9">
      <w:pPr>
        <w:numPr>
          <w:ilvl w:val="0"/>
          <w:numId w:val="7"/>
        </w:numPr>
      </w:pPr>
      <w:r w:rsidRPr="00F031D9">
        <w:t>Developing a user-friendly platform</w:t>
      </w:r>
    </w:p>
    <w:p w14:paraId="51B1281F" w14:textId="77777777" w:rsidR="00F031D9" w:rsidRPr="00F031D9" w:rsidRDefault="00F031D9" w:rsidP="00F031D9">
      <w:pPr>
        <w:numPr>
          <w:ilvl w:val="0"/>
          <w:numId w:val="7"/>
        </w:numPr>
      </w:pPr>
      <w:r w:rsidRPr="00F031D9">
        <w:t>Utilizing cutting-edge technology in sensing, wireless communications, and AI</w:t>
      </w:r>
    </w:p>
    <w:p w14:paraId="145D168A" w14:textId="77777777" w:rsidR="00F031D9" w:rsidRPr="00F031D9" w:rsidRDefault="00F031D9" w:rsidP="00F031D9">
      <w:pPr>
        <w:numPr>
          <w:ilvl w:val="0"/>
          <w:numId w:val="7"/>
        </w:numPr>
      </w:pPr>
      <w:r w:rsidRPr="00F031D9">
        <w:t>Providing excellent customer support</w:t>
      </w:r>
    </w:p>
    <w:p w14:paraId="5236677A" w14:textId="77777777" w:rsidR="00F031D9" w:rsidRPr="00F031D9" w:rsidRDefault="00F031D9" w:rsidP="00F031D9">
      <w:pPr>
        <w:numPr>
          <w:ilvl w:val="0"/>
          <w:numId w:val="7"/>
        </w:numPr>
      </w:pPr>
      <w:r w:rsidRPr="00F031D9">
        <w:t>Investing in research and development</w:t>
      </w:r>
    </w:p>
    <w:p w14:paraId="0C2C87C5" w14:textId="77777777" w:rsidR="00F031D9" w:rsidRPr="00F031D9" w:rsidRDefault="00F031D9" w:rsidP="00F031D9">
      <w:pPr>
        <w:numPr>
          <w:ilvl w:val="0"/>
          <w:numId w:val="7"/>
        </w:numPr>
      </w:pPr>
      <w:r w:rsidRPr="00F031D9">
        <w:t>Hiring top talent</w:t>
      </w:r>
    </w:p>
    <w:p w14:paraId="236138E1" w14:textId="77777777" w:rsidR="00F031D9" w:rsidRPr="00F031D9" w:rsidRDefault="00F031D9" w:rsidP="00F031D9">
      <w:pPr>
        <w:numPr>
          <w:ilvl w:val="0"/>
          <w:numId w:val="7"/>
        </w:numPr>
      </w:pPr>
      <w:r w:rsidRPr="00F031D9">
        <w:t>Staying committed to sustainability</w:t>
      </w:r>
    </w:p>
    <w:p w14:paraId="13076A50" w14:textId="77777777" w:rsidR="00F031D9" w:rsidRDefault="00F031D9">
      <w:pPr>
        <w:rPr>
          <w:lang w:val="en-US"/>
        </w:rPr>
      </w:pPr>
    </w:p>
    <w:p w14:paraId="689428B4" w14:textId="2F8B6DFE" w:rsidR="00F8409B" w:rsidRPr="00F031D9" w:rsidRDefault="00F8409B">
      <w:pPr>
        <w:rPr>
          <w:b/>
          <w:bCs/>
          <w:lang w:val="en-US"/>
        </w:rPr>
      </w:pPr>
      <w:r w:rsidRPr="00F031D9">
        <w:rPr>
          <w:b/>
          <w:bCs/>
          <w:lang w:val="en-US"/>
        </w:rPr>
        <w:t>Values</w:t>
      </w:r>
    </w:p>
    <w:p w14:paraId="2C4045F5" w14:textId="77777777" w:rsidR="00F031D9" w:rsidRPr="00F031D9" w:rsidRDefault="00F031D9" w:rsidP="00F031D9">
      <w:pPr>
        <w:numPr>
          <w:ilvl w:val="0"/>
          <w:numId w:val="6"/>
        </w:numPr>
      </w:pPr>
      <w:r w:rsidRPr="00F031D9">
        <w:t>Innovation: The company values the use of cutting-edge technology to revolutionize financial management.</w:t>
      </w:r>
    </w:p>
    <w:p w14:paraId="38C89D59" w14:textId="77777777" w:rsidR="00F031D9" w:rsidRPr="00F031D9" w:rsidRDefault="00F031D9" w:rsidP="00F031D9">
      <w:pPr>
        <w:numPr>
          <w:ilvl w:val="0"/>
          <w:numId w:val="6"/>
        </w:numPr>
      </w:pPr>
      <w:r w:rsidRPr="00F031D9">
        <w:t>Empowerment: The company aims to empower its clients by providing them with a comprehensive three-pillar approach to financial operations.</w:t>
      </w:r>
    </w:p>
    <w:p w14:paraId="034934E7" w14:textId="77777777" w:rsidR="00F031D9" w:rsidRPr="00F031D9" w:rsidRDefault="00F031D9" w:rsidP="00F031D9">
      <w:pPr>
        <w:numPr>
          <w:ilvl w:val="0"/>
          <w:numId w:val="6"/>
        </w:numPr>
      </w:pPr>
      <w:r w:rsidRPr="00F031D9">
        <w:t>Efficiency: The company values a commitment to efficiency and optimization in financial operations.</w:t>
      </w:r>
    </w:p>
    <w:p w14:paraId="2A7F4608" w14:textId="77777777" w:rsidR="00F031D9" w:rsidRPr="00F031D9" w:rsidRDefault="00F031D9" w:rsidP="00F031D9">
      <w:pPr>
        <w:numPr>
          <w:ilvl w:val="0"/>
          <w:numId w:val="6"/>
        </w:numPr>
      </w:pPr>
      <w:r w:rsidRPr="00F031D9">
        <w:t>Expertise: The company values expertise and knowledge in financial technology and operations.</w:t>
      </w:r>
    </w:p>
    <w:p w14:paraId="5A2120D0" w14:textId="6D54C846" w:rsidR="00F8409B" w:rsidRDefault="00F8409B">
      <w:pPr>
        <w:rPr>
          <w:rFonts w:asciiTheme="majorHAnsi" w:eastAsiaTheme="majorEastAsia" w:hAnsiTheme="majorHAnsi" w:cstheme="majorBidi"/>
          <w:color w:val="2F5496" w:themeColor="accent1" w:themeShade="BF"/>
          <w:sz w:val="32"/>
          <w:szCs w:val="32"/>
          <w:lang w:val="en-US"/>
        </w:rPr>
      </w:pPr>
      <w:r>
        <w:rPr>
          <w:lang w:val="en-US"/>
        </w:rPr>
        <w:br w:type="page"/>
      </w:r>
    </w:p>
    <w:p w14:paraId="494720CF" w14:textId="0C2748D1" w:rsidR="00405130" w:rsidRPr="00A32D04" w:rsidRDefault="00405130" w:rsidP="00BE3B0A">
      <w:pPr>
        <w:pStyle w:val="Heading1"/>
        <w:rPr>
          <w:lang w:val="en-US"/>
        </w:rPr>
      </w:pPr>
      <w:bookmarkStart w:id="1" w:name="_Toc154585973"/>
      <w:r w:rsidRPr="00A32D04">
        <w:rPr>
          <w:lang w:val="en-US"/>
        </w:rPr>
        <w:lastRenderedPageBreak/>
        <w:t>Hedgehog Concept</w:t>
      </w:r>
      <w:r w:rsidR="00A32D04" w:rsidRPr="00A32D04">
        <w:rPr>
          <w:lang w:val="en-US"/>
        </w:rPr>
        <w:t xml:space="preserve"> Intro</w:t>
      </w:r>
      <w:bookmarkEnd w:id="1"/>
    </w:p>
    <w:p w14:paraId="6C7B0CD0" w14:textId="77777777" w:rsidR="00966AE2" w:rsidRDefault="00966AE2"/>
    <w:p w14:paraId="11D5B2CF" w14:textId="4360C3FA" w:rsidR="00966AE2" w:rsidRDefault="00966AE2" w:rsidP="00966AE2">
      <w:r w:rsidRPr="00966AE2">
        <w:t>The essential strategic difference between the good-to-great and comparison companies lay in two fundamental distinctions.</w:t>
      </w:r>
      <w:r w:rsidR="00990D0E">
        <w:t xml:space="preserve"> </w:t>
      </w:r>
      <w:r w:rsidRPr="00966AE2">
        <w:t>First, the good-to-great companies founded their strategies on deep understanding along three key dimensions—what we came to call the three circles. Second, the good-to-great companies translated that understanding into a simple, crystalline concept that guided all their efforts—hence the term </w:t>
      </w:r>
      <w:hyperlink r:id="rId6" w:history="1">
        <w:r w:rsidRPr="00966AE2">
          <w:rPr>
            <w:rStyle w:val="Hyperlink"/>
            <w:i/>
            <w:iCs/>
          </w:rPr>
          <w:t>Hedgehog Concept</w:t>
        </w:r>
      </w:hyperlink>
      <w:r w:rsidRPr="00966AE2">
        <w:t>.</w:t>
      </w:r>
    </w:p>
    <w:p w14:paraId="3CC27E72" w14:textId="77777777" w:rsidR="00966AE2" w:rsidRPr="00966AE2" w:rsidRDefault="00966AE2" w:rsidP="00966AE2"/>
    <w:p w14:paraId="4E397855" w14:textId="03128994" w:rsidR="00966AE2" w:rsidRDefault="00966AE2" w:rsidP="00966AE2">
      <w:r w:rsidRPr="00966AE2">
        <w:t>More precisely, a </w:t>
      </w:r>
      <w:hyperlink r:id="rId7" w:history="1">
        <w:r w:rsidRPr="00966AE2">
          <w:rPr>
            <w:rStyle w:val="Hyperlink"/>
          </w:rPr>
          <w:t>Hedgehog Concept</w:t>
        </w:r>
      </w:hyperlink>
      <w:r w:rsidRPr="00966AE2">
        <w:t> is </w:t>
      </w:r>
      <w:r w:rsidRPr="00966AE2">
        <w:rPr>
          <w:i/>
          <w:iCs/>
        </w:rPr>
        <w:t>a simple, crystalline concept that flows from deep understanding about the intersection of the following three circles</w:t>
      </w:r>
      <w:r w:rsidRPr="00966AE2">
        <w:t>:</w:t>
      </w:r>
    </w:p>
    <w:p w14:paraId="71FD3FAA" w14:textId="77777777" w:rsidR="00966AE2" w:rsidRPr="00966AE2" w:rsidRDefault="00966AE2" w:rsidP="00966AE2"/>
    <w:p w14:paraId="0DCA2A27" w14:textId="77777777" w:rsidR="00966AE2" w:rsidRPr="00966AE2" w:rsidRDefault="00966AE2" w:rsidP="00966AE2">
      <w:pPr>
        <w:numPr>
          <w:ilvl w:val="0"/>
          <w:numId w:val="1"/>
        </w:numPr>
      </w:pPr>
      <w:r w:rsidRPr="00966AE2">
        <w:rPr>
          <w:i/>
          <w:iCs/>
        </w:rPr>
        <w:t>What you can be the best in the world at</w:t>
      </w:r>
      <w:r w:rsidRPr="00966AE2">
        <w:t> (and, equally important, what you </w:t>
      </w:r>
      <w:r w:rsidRPr="00966AE2">
        <w:rPr>
          <w:i/>
          <w:iCs/>
        </w:rPr>
        <w:t>cannot</w:t>
      </w:r>
      <w:r w:rsidRPr="00966AE2">
        <w:t> be the best in the world at). This discerning standard goes far beyond core competence. Just because you possess a core competence doesn’t necessarily mean you can be the best in the world at it. Conversely, what you can become the best at might not even be something in which you are currently engaged. </w:t>
      </w:r>
    </w:p>
    <w:p w14:paraId="1FBFC268" w14:textId="77777777" w:rsidR="00966AE2" w:rsidRPr="00966AE2" w:rsidRDefault="00966AE2" w:rsidP="00966AE2">
      <w:pPr>
        <w:numPr>
          <w:ilvl w:val="0"/>
          <w:numId w:val="1"/>
        </w:numPr>
      </w:pPr>
      <w:r w:rsidRPr="00966AE2">
        <w:rPr>
          <w:i/>
          <w:iCs/>
        </w:rPr>
        <w:t>What drives your economic engine</w:t>
      </w:r>
      <w:r w:rsidRPr="00966AE2">
        <w:t xml:space="preserve">. All the good-to-great companies attained piercing insight into how to </w:t>
      </w:r>
      <w:proofErr w:type="gramStart"/>
      <w:r w:rsidRPr="00966AE2">
        <w:t>most effectively generate sustained and robust cash flow and profitability</w:t>
      </w:r>
      <w:proofErr w:type="gramEnd"/>
      <w:r w:rsidRPr="00966AE2">
        <w:t>. </w:t>
      </w:r>
      <w:proofErr w:type="gramStart"/>
      <w:r w:rsidRPr="00966AE2">
        <w:t>In particular, they</w:t>
      </w:r>
      <w:proofErr w:type="gramEnd"/>
      <w:r w:rsidRPr="00966AE2">
        <w:t xml:space="preserve"> discovered the single denominator—profit per </w:t>
      </w:r>
      <w:r w:rsidRPr="00966AE2">
        <w:rPr>
          <w:i/>
          <w:iCs/>
        </w:rPr>
        <w:t>x</w:t>
      </w:r>
      <w:r w:rsidRPr="00966AE2">
        <w:t>—that had the greatest impact on their economics. (It would be cash flow per </w:t>
      </w:r>
      <w:r w:rsidRPr="00966AE2">
        <w:rPr>
          <w:i/>
          <w:iCs/>
        </w:rPr>
        <w:t>x</w:t>
      </w:r>
      <w:r w:rsidRPr="00966AE2">
        <w:t> in the social sector.)</w:t>
      </w:r>
    </w:p>
    <w:p w14:paraId="6524C8B8" w14:textId="21CDA776" w:rsidR="00E867B0" w:rsidRDefault="00966AE2" w:rsidP="00E867B0">
      <w:pPr>
        <w:numPr>
          <w:ilvl w:val="0"/>
          <w:numId w:val="1"/>
        </w:numPr>
      </w:pPr>
      <w:r w:rsidRPr="00966AE2">
        <w:rPr>
          <w:i/>
          <w:iCs/>
        </w:rPr>
        <w:t>What you are deeply passionate about</w:t>
      </w:r>
      <w:r w:rsidRPr="00966AE2">
        <w:t>.</w:t>
      </w:r>
      <w:r w:rsidR="00E867B0">
        <w:t xml:space="preserve"> </w:t>
      </w:r>
      <w:r w:rsidRPr="00966AE2">
        <w:t>The good-to-great companies focused on those activities that ignited their passion.  The idea here is not to stimulate passion but to discover what makes you passionate.</w:t>
      </w:r>
    </w:p>
    <w:p w14:paraId="2C59BB12" w14:textId="77777777" w:rsidR="00797C70" w:rsidRDefault="00797C70" w:rsidP="00797C70"/>
    <w:p w14:paraId="521DCBAA" w14:textId="5C1B1392" w:rsidR="00797C70" w:rsidRDefault="00797C70">
      <w:r>
        <w:br w:type="page"/>
      </w:r>
    </w:p>
    <w:p w14:paraId="15CAA793" w14:textId="7627064F" w:rsidR="00797C70" w:rsidRPr="003C5F85" w:rsidRDefault="00797C70" w:rsidP="00BE3B0A">
      <w:pPr>
        <w:pStyle w:val="Heading1"/>
        <w:rPr>
          <w:lang w:val="en-US"/>
        </w:rPr>
      </w:pPr>
      <w:bookmarkStart w:id="2" w:name="_Toc154585974"/>
      <w:r w:rsidRPr="003C5F85">
        <w:rPr>
          <w:lang w:val="en-US"/>
        </w:rPr>
        <w:lastRenderedPageBreak/>
        <w:t>Connected Documents: Customer Validation &amp; Product Development</w:t>
      </w:r>
      <w:bookmarkEnd w:id="2"/>
    </w:p>
    <w:p w14:paraId="50032F0C" w14:textId="77777777" w:rsidR="00797C70" w:rsidRDefault="00797C70" w:rsidP="00797C70">
      <w:pPr>
        <w:rPr>
          <w:lang w:val="en-US"/>
        </w:rPr>
      </w:pPr>
    </w:p>
    <w:p w14:paraId="24DF8701" w14:textId="77777777" w:rsidR="00797C70" w:rsidRPr="00797C70" w:rsidRDefault="00797C70" w:rsidP="00797C70">
      <w:r w:rsidRPr="00797C70">
        <w:rPr>
          <w:lang w:val="en-US"/>
        </w:rPr>
        <w:t>Prospect List:</w:t>
      </w:r>
    </w:p>
    <w:p w14:paraId="2E4B02D0" w14:textId="77777777" w:rsidR="00797C70" w:rsidRPr="00797C70" w:rsidRDefault="00797C70" w:rsidP="00797C70">
      <w:pPr>
        <w:numPr>
          <w:ilvl w:val="0"/>
          <w:numId w:val="2"/>
        </w:numPr>
      </w:pPr>
      <w:r w:rsidRPr="00797C70">
        <w:rPr>
          <w:lang w:val="en-US"/>
        </w:rPr>
        <w:t>Singapore: Vertical Farming, Transportation (Bus), Commercial Real Estate</w:t>
      </w:r>
    </w:p>
    <w:p w14:paraId="0EB7AA0D" w14:textId="77777777" w:rsidR="00797C70" w:rsidRPr="00797C70" w:rsidRDefault="00797C70" w:rsidP="00797C70">
      <w:pPr>
        <w:numPr>
          <w:ilvl w:val="0"/>
          <w:numId w:val="2"/>
        </w:numPr>
      </w:pPr>
      <w:r w:rsidRPr="00797C70">
        <w:rPr>
          <w:lang w:val="en-US"/>
        </w:rPr>
        <w:t>Toronto: Commercial Real Estate</w:t>
      </w:r>
    </w:p>
    <w:p w14:paraId="370368F3" w14:textId="77777777" w:rsidR="00797C70" w:rsidRPr="00797C70" w:rsidRDefault="00797C70" w:rsidP="00797C70">
      <w:pPr>
        <w:numPr>
          <w:ilvl w:val="0"/>
          <w:numId w:val="2"/>
        </w:numPr>
      </w:pPr>
      <w:r w:rsidRPr="00797C70">
        <w:rPr>
          <w:lang w:val="en-US"/>
        </w:rPr>
        <w:t>Hong Kong: Vertical Farming, Commercial Real Estate</w:t>
      </w:r>
    </w:p>
    <w:p w14:paraId="5D0EFF3A" w14:textId="77777777" w:rsidR="00797C70" w:rsidRDefault="00797C70" w:rsidP="00797C70"/>
    <w:p w14:paraId="51CBBEC5" w14:textId="77777777" w:rsidR="00797C70" w:rsidRPr="00797C70" w:rsidRDefault="00797C70" w:rsidP="00797C70">
      <w:r w:rsidRPr="00797C70">
        <w:rPr>
          <w:lang w:val="en-US"/>
        </w:rPr>
        <w:t>Customer Interview Guide</w:t>
      </w:r>
    </w:p>
    <w:p w14:paraId="4126EA81" w14:textId="77777777" w:rsidR="00797C70" w:rsidRPr="00966AE2" w:rsidRDefault="00797C70" w:rsidP="00797C70"/>
    <w:p w14:paraId="03CBA4BF" w14:textId="77777777" w:rsidR="00797C70" w:rsidRDefault="00797C70" w:rsidP="00797C70">
      <w:pPr>
        <w:rPr>
          <w:lang w:val="en-US"/>
        </w:rPr>
      </w:pPr>
      <w:r w:rsidRPr="00797C70">
        <w:rPr>
          <w:lang w:val="en-US"/>
        </w:rPr>
        <w:t>Customer Interview</w:t>
      </w:r>
    </w:p>
    <w:p w14:paraId="4E74C309" w14:textId="77777777" w:rsidR="00797C70" w:rsidRDefault="00797C70" w:rsidP="00797C70">
      <w:pPr>
        <w:rPr>
          <w:lang w:val="en-US"/>
        </w:rPr>
      </w:pPr>
    </w:p>
    <w:p w14:paraId="53625199" w14:textId="706AFCC5" w:rsidR="00797C70" w:rsidRPr="00797C70" w:rsidRDefault="00797C70" w:rsidP="00797C70">
      <w:r w:rsidRPr="00797C70">
        <w:rPr>
          <w:lang w:val="en-US"/>
        </w:rPr>
        <w:t>Ideal Customer Profile (ICP)</w:t>
      </w:r>
    </w:p>
    <w:p w14:paraId="1BE21A77" w14:textId="77777777" w:rsidR="00797C70" w:rsidRPr="00797C70" w:rsidRDefault="00797C70" w:rsidP="00797C70">
      <w:pPr>
        <w:numPr>
          <w:ilvl w:val="0"/>
          <w:numId w:val="3"/>
        </w:numPr>
      </w:pPr>
      <w:r w:rsidRPr="00797C70">
        <w:rPr>
          <w:lang w:val="en-US"/>
        </w:rPr>
        <w:t>Commercial Real Estate</w:t>
      </w:r>
    </w:p>
    <w:p w14:paraId="4C1E1575" w14:textId="77777777" w:rsidR="00797C70" w:rsidRPr="00797C70" w:rsidRDefault="00797C70" w:rsidP="00797C70">
      <w:pPr>
        <w:numPr>
          <w:ilvl w:val="0"/>
          <w:numId w:val="3"/>
        </w:numPr>
      </w:pPr>
      <w:r w:rsidRPr="00797C70">
        <w:rPr>
          <w:lang w:val="en-US"/>
        </w:rPr>
        <w:t>Manufacturing / Vertical Farming</w:t>
      </w:r>
    </w:p>
    <w:p w14:paraId="3929F542" w14:textId="77777777" w:rsidR="00797C70" w:rsidRPr="00797C70" w:rsidRDefault="00797C70" w:rsidP="00797C70">
      <w:pPr>
        <w:numPr>
          <w:ilvl w:val="0"/>
          <w:numId w:val="3"/>
        </w:numPr>
      </w:pPr>
      <w:r w:rsidRPr="00797C70">
        <w:rPr>
          <w:lang w:val="en-US"/>
        </w:rPr>
        <w:t>Transportation</w:t>
      </w:r>
    </w:p>
    <w:p w14:paraId="37A11443" w14:textId="77777777" w:rsidR="00797C70" w:rsidRPr="00797C70" w:rsidRDefault="00797C70" w:rsidP="00797C70"/>
    <w:p w14:paraId="1A9C407E" w14:textId="77777777" w:rsidR="00797C70" w:rsidRPr="00797C70" w:rsidRDefault="00797C70" w:rsidP="00797C70">
      <w:r w:rsidRPr="00797C70">
        <w:rPr>
          <w:lang w:val="en-US"/>
        </w:rPr>
        <w:t>Product Requirements Document (PRD)</w:t>
      </w:r>
    </w:p>
    <w:p w14:paraId="4905B5D6" w14:textId="77777777" w:rsidR="00797C70" w:rsidRPr="00797C70" w:rsidRDefault="00797C70" w:rsidP="00797C70">
      <w:pPr>
        <w:numPr>
          <w:ilvl w:val="0"/>
          <w:numId w:val="4"/>
        </w:numPr>
      </w:pPr>
      <w:r w:rsidRPr="00797C70">
        <w:rPr>
          <w:lang w:val="en-US"/>
        </w:rPr>
        <w:t>Functional Requirements</w:t>
      </w:r>
    </w:p>
    <w:p w14:paraId="7B1DB498" w14:textId="77777777" w:rsidR="00797C70" w:rsidRPr="00797C70" w:rsidRDefault="00797C70" w:rsidP="00797C70">
      <w:pPr>
        <w:numPr>
          <w:ilvl w:val="0"/>
          <w:numId w:val="4"/>
        </w:numPr>
      </w:pPr>
      <w:r w:rsidRPr="00797C70">
        <w:rPr>
          <w:lang w:val="en-US"/>
        </w:rPr>
        <w:t>Non-functional Requirements</w:t>
      </w:r>
    </w:p>
    <w:p w14:paraId="3DA633F7" w14:textId="77777777" w:rsidR="00797C70" w:rsidRPr="00797C70" w:rsidRDefault="00797C70" w:rsidP="00797C70">
      <w:pPr>
        <w:numPr>
          <w:ilvl w:val="0"/>
          <w:numId w:val="4"/>
        </w:numPr>
      </w:pPr>
      <w:r w:rsidRPr="00797C70">
        <w:rPr>
          <w:lang w:val="en-US"/>
        </w:rPr>
        <w:t>Visual Requirements</w:t>
      </w:r>
    </w:p>
    <w:p w14:paraId="01245B20" w14:textId="77777777" w:rsidR="00966AE2" w:rsidRDefault="00966AE2"/>
    <w:p w14:paraId="73264D3A" w14:textId="2C3BA06C" w:rsidR="00170245" w:rsidRDefault="00170245">
      <w:pPr>
        <w:rPr>
          <w:lang w:val="en-US"/>
        </w:rPr>
      </w:pPr>
      <w:r w:rsidRPr="00170245">
        <w:rPr>
          <w:lang w:val="en-US"/>
        </w:rPr>
        <w:t>Response to “too early”</w:t>
      </w:r>
    </w:p>
    <w:p w14:paraId="50ECE270" w14:textId="77777777" w:rsidR="00170245" w:rsidRPr="00170245" w:rsidRDefault="00170245" w:rsidP="00170245">
      <w:pPr>
        <w:numPr>
          <w:ilvl w:val="0"/>
          <w:numId w:val="5"/>
        </w:numPr>
      </w:pPr>
      <w:r w:rsidRPr="00170245">
        <w:rPr>
          <w:lang w:val="en-US"/>
        </w:rPr>
        <w:t>You need to develop one or more of these aspects:</w:t>
      </w:r>
    </w:p>
    <w:p w14:paraId="2AB7C31F" w14:textId="77777777" w:rsidR="00170245" w:rsidRPr="00170245" w:rsidRDefault="00170245" w:rsidP="00170245">
      <w:pPr>
        <w:numPr>
          <w:ilvl w:val="1"/>
          <w:numId w:val="5"/>
        </w:numPr>
      </w:pPr>
      <w:r w:rsidRPr="00170245">
        <w:t>Product Development</w:t>
      </w:r>
    </w:p>
    <w:p w14:paraId="66C54D55" w14:textId="77777777" w:rsidR="00170245" w:rsidRPr="00170245" w:rsidRDefault="00170245" w:rsidP="00170245">
      <w:pPr>
        <w:numPr>
          <w:ilvl w:val="1"/>
          <w:numId w:val="5"/>
        </w:numPr>
      </w:pPr>
      <w:r w:rsidRPr="00170245">
        <w:t>Customer Feedback and Support</w:t>
      </w:r>
    </w:p>
    <w:p w14:paraId="3A34A440" w14:textId="77777777" w:rsidR="00170245" w:rsidRPr="00170245" w:rsidRDefault="00170245" w:rsidP="00170245">
      <w:pPr>
        <w:numPr>
          <w:ilvl w:val="1"/>
          <w:numId w:val="5"/>
        </w:numPr>
      </w:pPr>
      <w:r w:rsidRPr="00170245">
        <w:t>Market Research</w:t>
      </w:r>
    </w:p>
    <w:p w14:paraId="108DF415" w14:textId="77777777" w:rsidR="00170245" w:rsidRPr="00170245" w:rsidRDefault="00170245" w:rsidP="00170245">
      <w:pPr>
        <w:numPr>
          <w:ilvl w:val="1"/>
          <w:numId w:val="5"/>
        </w:numPr>
      </w:pPr>
      <w:r w:rsidRPr="00170245">
        <w:t>Marketing and Branding</w:t>
      </w:r>
    </w:p>
    <w:p w14:paraId="30D99263" w14:textId="77777777" w:rsidR="00170245" w:rsidRPr="00170245" w:rsidRDefault="00170245" w:rsidP="00170245">
      <w:pPr>
        <w:numPr>
          <w:ilvl w:val="1"/>
          <w:numId w:val="5"/>
        </w:numPr>
      </w:pPr>
      <w:r w:rsidRPr="00170245">
        <w:t>Sales and Distribution / Customer Acquisition and Retention</w:t>
      </w:r>
    </w:p>
    <w:p w14:paraId="25D1A1C1" w14:textId="77777777" w:rsidR="00170245" w:rsidRPr="00170245" w:rsidRDefault="00170245" w:rsidP="00170245">
      <w:pPr>
        <w:numPr>
          <w:ilvl w:val="1"/>
          <w:numId w:val="5"/>
        </w:numPr>
      </w:pPr>
      <w:r w:rsidRPr="00170245">
        <w:t>Financial Management</w:t>
      </w:r>
    </w:p>
    <w:p w14:paraId="76372F05" w14:textId="77777777" w:rsidR="00170245" w:rsidRPr="00170245" w:rsidRDefault="00170245" w:rsidP="00170245">
      <w:pPr>
        <w:numPr>
          <w:ilvl w:val="1"/>
          <w:numId w:val="5"/>
        </w:numPr>
      </w:pPr>
      <w:r w:rsidRPr="00170245">
        <w:t>Team Development</w:t>
      </w:r>
    </w:p>
    <w:p w14:paraId="3E13BEB7" w14:textId="77777777" w:rsidR="00170245" w:rsidRPr="00170245" w:rsidRDefault="00170245" w:rsidP="00170245">
      <w:pPr>
        <w:numPr>
          <w:ilvl w:val="1"/>
          <w:numId w:val="5"/>
        </w:numPr>
      </w:pPr>
      <w:r w:rsidRPr="00170245">
        <w:t>Networking and Partnerships</w:t>
      </w:r>
    </w:p>
    <w:p w14:paraId="16883B8A" w14:textId="77777777" w:rsidR="00170245" w:rsidRPr="00170245" w:rsidRDefault="00170245" w:rsidP="00170245">
      <w:pPr>
        <w:numPr>
          <w:ilvl w:val="1"/>
          <w:numId w:val="5"/>
        </w:numPr>
      </w:pPr>
      <w:r w:rsidRPr="00170245">
        <w:t>Risk Management</w:t>
      </w:r>
    </w:p>
    <w:p w14:paraId="0360D46F" w14:textId="77777777" w:rsidR="00170245" w:rsidRPr="00170245" w:rsidRDefault="00170245" w:rsidP="00170245">
      <w:pPr>
        <w:numPr>
          <w:ilvl w:val="1"/>
          <w:numId w:val="5"/>
        </w:numPr>
      </w:pPr>
      <w:r w:rsidRPr="00170245">
        <w:t>Compliance and Legal Matters</w:t>
      </w:r>
    </w:p>
    <w:p w14:paraId="34C25BC0" w14:textId="77777777" w:rsidR="00170245" w:rsidRPr="00170245" w:rsidRDefault="00170245" w:rsidP="00170245">
      <w:pPr>
        <w:numPr>
          <w:ilvl w:val="1"/>
          <w:numId w:val="5"/>
        </w:numPr>
      </w:pPr>
      <w:r w:rsidRPr="00170245">
        <w:t>Sustainability and Social Responsibility</w:t>
      </w:r>
    </w:p>
    <w:p w14:paraId="6488FF66" w14:textId="77777777" w:rsidR="00170245" w:rsidRDefault="00170245"/>
    <w:sectPr w:rsidR="001702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7D16"/>
    <w:multiLevelType w:val="multilevel"/>
    <w:tmpl w:val="1C2C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92B81"/>
    <w:multiLevelType w:val="hybridMultilevel"/>
    <w:tmpl w:val="623C32D0"/>
    <w:lvl w:ilvl="0" w:tplc="DA80F902">
      <w:start w:val="1"/>
      <w:numFmt w:val="bullet"/>
      <w:lvlText w:val="•"/>
      <w:lvlJc w:val="left"/>
      <w:pPr>
        <w:tabs>
          <w:tab w:val="num" w:pos="720"/>
        </w:tabs>
        <w:ind w:left="720" w:hanging="360"/>
      </w:pPr>
      <w:rPr>
        <w:rFonts w:ascii="Arial" w:hAnsi="Arial" w:hint="default"/>
      </w:rPr>
    </w:lvl>
    <w:lvl w:ilvl="1" w:tplc="74E6213C" w:tentative="1">
      <w:start w:val="1"/>
      <w:numFmt w:val="bullet"/>
      <w:lvlText w:val="•"/>
      <w:lvlJc w:val="left"/>
      <w:pPr>
        <w:tabs>
          <w:tab w:val="num" w:pos="1440"/>
        </w:tabs>
        <w:ind w:left="1440" w:hanging="360"/>
      </w:pPr>
      <w:rPr>
        <w:rFonts w:ascii="Arial" w:hAnsi="Arial" w:hint="default"/>
      </w:rPr>
    </w:lvl>
    <w:lvl w:ilvl="2" w:tplc="4CD27078" w:tentative="1">
      <w:start w:val="1"/>
      <w:numFmt w:val="bullet"/>
      <w:lvlText w:val="•"/>
      <w:lvlJc w:val="left"/>
      <w:pPr>
        <w:tabs>
          <w:tab w:val="num" w:pos="2160"/>
        </w:tabs>
        <w:ind w:left="2160" w:hanging="360"/>
      </w:pPr>
      <w:rPr>
        <w:rFonts w:ascii="Arial" w:hAnsi="Arial" w:hint="default"/>
      </w:rPr>
    </w:lvl>
    <w:lvl w:ilvl="3" w:tplc="3BC2D152" w:tentative="1">
      <w:start w:val="1"/>
      <w:numFmt w:val="bullet"/>
      <w:lvlText w:val="•"/>
      <w:lvlJc w:val="left"/>
      <w:pPr>
        <w:tabs>
          <w:tab w:val="num" w:pos="2880"/>
        </w:tabs>
        <w:ind w:left="2880" w:hanging="360"/>
      </w:pPr>
      <w:rPr>
        <w:rFonts w:ascii="Arial" w:hAnsi="Arial" w:hint="default"/>
      </w:rPr>
    </w:lvl>
    <w:lvl w:ilvl="4" w:tplc="EA4ACC96" w:tentative="1">
      <w:start w:val="1"/>
      <w:numFmt w:val="bullet"/>
      <w:lvlText w:val="•"/>
      <w:lvlJc w:val="left"/>
      <w:pPr>
        <w:tabs>
          <w:tab w:val="num" w:pos="3600"/>
        </w:tabs>
        <w:ind w:left="3600" w:hanging="360"/>
      </w:pPr>
      <w:rPr>
        <w:rFonts w:ascii="Arial" w:hAnsi="Arial" w:hint="default"/>
      </w:rPr>
    </w:lvl>
    <w:lvl w:ilvl="5" w:tplc="3CB69606" w:tentative="1">
      <w:start w:val="1"/>
      <w:numFmt w:val="bullet"/>
      <w:lvlText w:val="•"/>
      <w:lvlJc w:val="left"/>
      <w:pPr>
        <w:tabs>
          <w:tab w:val="num" w:pos="4320"/>
        </w:tabs>
        <w:ind w:left="4320" w:hanging="360"/>
      </w:pPr>
      <w:rPr>
        <w:rFonts w:ascii="Arial" w:hAnsi="Arial" w:hint="default"/>
      </w:rPr>
    </w:lvl>
    <w:lvl w:ilvl="6" w:tplc="0222526C" w:tentative="1">
      <w:start w:val="1"/>
      <w:numFmt w:val="bullet"/>
      <w:lvlText w:val="•"/>
      <w:lvlJc w:val="left"/>
      <w:pPr>
        <w:tabs>
          <w:tab w:val="num" w:pos="5040"/>
        </w:tabs>
        <w:ind w:left="5040" w:hanging="360"/>
      </w:pPr>
      <w:rPr>
        <w:rFonts w:ascii="Arial" w:hAnsi="Arial" w:hint="default"/>
      </w:rPr>
    </w:lvl>
    <w:lvl w:ilvl="7" w:tplc="928803EA" w:tentative="1">
      <w:start w:val="1"/>
      <w:numFmt w:val="bullet"/>
      <w:lvlText w:val="•"/>
      <w:lvlJc w:val="left"/>
      <w:pPr>
        <w:tabs>
          <w:tab w:val="num" w:pos="5760"/>
        </w:tabs>
        <w:ind w:left="5760" w:hanging="360"/>
      </w:pPr>
      <w:rPr>
        <w:rFonts w:ascii="Arial" w:hAnsi="Arial" w:hint="default"/>
      </w:rPr>
    </w:lvl>
    <w:lvl w:ilvl="8" w:tplc="6FDE2EB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6D62ABD"/>
    <w:multiLevelType w:val="hybridMultilevel"/>
    <w:tmpl w:val="7B2006E2"/>
    <w:lvl w:ilvl="0" w:tplc="88CCA328">
      <w:start w:val="1"/>
      <w:numFmt w:val="bullet"/>
      <w:lvlText w:val="•"/>
      <w:lvlJc w:val="left"/>
      <w:pPr>
        <w:tabs>
          <w:tab w:val="num" w:pos="720"/>
        </w:tabs>
        <w:ind w:left="720" w:hanging="360"/>
      </w:pPr>
      <w:rPr>
        <w:rFonts w:ascii="Arial" w:hAnsi="Arial" w:hint="default"/>
      </w:rPr>
    </w:lvl>
    <w:lvl w:ilvl="1" w:tplc="D00028C0">
      <w:start w:val="1"/>
      <w:numFmt w:val="decimal"/>
      <w:lvlText w:val="%2."/>
      <w:lvlJc w:val="left"/>
      <w:pPr>
        <w:tabs>
          <w:tab w:val="num" w:pos="1440"/>
        </w:tabs>
        <w:ind w:left="1440" w:hanging="360"/>
      </w:pPr>
    </w:lvl>
    <w:lvl w:ilvl="2" w:tplc="B63CCB9C" w:tentative="1">
      <w:start w:val="1"/>
      <w:numFmt w:val="bullet"/>
      <w:lvlText w:val="•"/>
      <w:lvlJc w:val="left"/>
      <w:pPr>
        <w:tabs>
          <w:tab w:val="num" w:pos="2160"/>
        </w:tabs>
        <w:ind w:left="2160" w:hanging="360"/>
      </w:pPr>
      <w:rPr>
        <w:rFonts w:ascii="Arial" w:hAnsi="Arial" w:hint="default"/>
      </w:rPr>
    </w:lvl>
    <w:lvl w:ilvl="3" w:tplc="939C45F2" w:tentative="1">
      <w:start w:val="1"/>
      <w:numFmt w:val="bullet"/>
      <w:lvlText w:val="•"/>
      <w:lvlJc w:val="left"/>
      <w:pPr>
        <w:tabs>
          <w:tab w:val="num" w:pos="2880"/>
        </w:tabs>
        <w:ind w:left="2880" w:hanging="360"/>
      </w:pPr>
      <w:rPr>
        <w:rFonts w:ascii="Arial" w:hAnsi="Arial" w:hint="default"/>
      </w:rPr>
    </w:lvl>
    <w:lvl w:ilvl="4" w:tplc="A6BCFCB0" w:tentative="1">
      <w:start w:val="1"/>
      <w:numFmt w:val="bullet"/>
      <w:lvlText w:val="•"/>
      <w:lvlJc w:val="left"/>
      <w:pPr>
        <w:tabs>
          <w:tab w:val="num" w:pos="3600"/>
        </w:tabs>
        <w:ind w:left="3600" w:hanging="360"/>
      </w:pPr>
      <w:rPr>
        <w:rFonts w:ascii="Arial" w:hAnsi="Arial" w:hint="default"/>
      </w:rPr>
    </w:lvl>
    <w:lvl w:ilvl="5" w:tplc="9086FD36" w:tentative="1">
      <w:start w:val="1"/>
      <w:numFmt w:val="bullet"/>
      <w:lvlText w:val="•"/>
      <w:lvlJc w:val="left"/>
      <w:pPr>
        <w:tabs>
          <w:tab w:val="num" w:pos="4320"/>
        </w:tabs>
        <w:ind w:left="4320" w:hanging="360"/>
      </w:pPr>
      <w:rPr>
        <w:rFonts w:ascii="Arial" w:hAnsi="Arial" w:hint="default"/>
      </w:rPr>
    </w:lvl>
    <w:lvl w:ilvl="6" w:tplc="A9AA71D8" w:tentative="1">
      <w:start w:val="1"/>
      <w:numFmt w:val="bullet"/>
      <w:lvlText w:val="•"/>
      <w:lvlJc w:val="left"/>
      <w:pPr>
        <w:tabs>
          <w:tab w:val="num" w:pos="5040"/>
        </w:tabs>
        <w:ind w:left="5040" w:hanging="360"/>
      </w:pPr>
      <w:rPr>
        <w:rFonts w:ascii="Arial" w:hAnsi="Arial" w:hint="default"/>
      </w:rPr>
    </w:lvl>
    <w:lvl w:ilvl="7" w:tplc="CDE0A5BA" w:tentative="1">
      <w:start w:val="1"/>
      <w:numFmt w:val="bullet"/>
      <w:lvlText w:val="•"/>
      <w:lvlJc w:val="left"/>
      <w:pPr>
        <w:tabs>
          <w:tab w:val="num" w:pos="5760"/>
        </w:tabs>
        <w:ind w:left="5760" w:hanging="360"/>
      </w:pPr>
      <w:rPr>
        <w:rFonts w:ascii="Arial" w:hAnsi="Arial" w:hint="default"/>
      </w:rPr>
    </w:lvl>
    <w:lvl w:ilvl="8" w:tplc="6D8615A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88C4530"/>
    <w:multiLevelType w:val="multilevel"/>
    <w:tmpl w:val="12E0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4702C"/>
    <w:multiLevelType w:val="multilevel"/>
    <w:tmpl w:val="0E40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30BB8"/>
    <w:multiLevelType w:val="hybridMultilevel"/>
    <w:tmpl w:val="6E02B972"/>
    <w:lvl w:ilvl="0" w:tplc="FFBA2F1C">
      <w:start w:val="1"/>
      <w:numFmt w:val="bullet"/>
      <w:lvlText w:val="•"/>
      <w:lvlJc w:val="left"/>
      <w:pPr>
        <w:tabs>
          <w:tab w:val="num" w:pos="720"/>
        </w:tabs>
        <w:ind w:left="720" w:hanging="360"/>
      </w:pPr>
      <w:rPr>
        <w:rFonts w:ascii="Arial" w:hAnsi="Arial" w:hint="default"/>
      </w:rPr>
    </w:lvl>
    <w:lvl w:ilvl="1" w:tplc="B0568296" w:tentative="1">
      <w:start w:val="1"/>
      <w:numFmt w:val="bullet"/>
      <w:lvlText w:val="•"/>
      <w:lvlJc w:val="left"/>
      <w:pPr>
        <w:tabs>
          <w:tab w:val="num" w:pos="1440"/>
        </w:tabs>
        <w:ind w:left="1440" w:hanging="360"/>
      </w:pPr>
      <w:rPr>
        <w:rFonts w:ascii="Arial" w:hAnsi="Arial" w:hint="default"/>
      </w:rPr>
    </w:lvl>
    <w:lvl w:ilvl="2" w:tplc="1E646CEA" w:tentative="1">
      <w:start w:val="1"/>
      <w:numFmt w:val="bullet"/>
      <w:lvlText w:val="•"/>
      <w:lvlJc w:val="left"/>
      <w:pPr>
        <w:tabs>
          <w:tab w:val="num" w:pos="2160"/>
        </w:tabs>
        <w:ind w:left="2160" w:hanging="360"/>
      </w:pPr>
      <w:rPr>
        <w:rFonts w:ascii="Arial" w:hAnsi="Arial" w:hint="default"/>
      </w:rPr>
    </w:lvl>
    <w:lvl w:ilvl="3" w:tplc="C55610BC" w:tentative="1">
      <w:start w:val="1"/>
      <w:numFmt w:val="bullet"/>
      <w:lvlText w:val="•"/>
      <w:lvlJc w:val="left"/>
      <w:pPr>
        <w:tabs>
          <w:tab w:val="num" w:pos="2880"/>
        </w:tabs>
        <w:ind w:left="2880" w:hanging="360"/>
      </w:pPr>
      <w:rPr>
        <w:rFonts w:ascii="Arial" w:hAnsi="Arial" w:hint="default"/>
      </w:rPr>
    </w:lvl>
    <w:lvl w:ilvl="4" w:tplc="49328C24" w:tentative="1">
      <w:start w:val="1"/>
      <w:numFmt w:val="bullet"/>
      <w:lvlText w:val="•"/>
      <w:lvlJc w:val="left"/>
      <w:pPr>
        <w:tabs>
          <w:tab w:val="num" w:pos="3600"/>
        </w:tabs>
        <w:ind w:left="3600" w:hanging="360"/>
      </w:pPr>
      <w:rPr>
        <w:rFonts w:ascii="Arial" w:hAnsi="Arial" w:hint="default"/>
      </w:rPr>
    </w:lvl>
    <w:lvl w:ilvl="5" w:tplc="DA74488A" w:tentative="1">
      <w:start w:val="1"/>
      <w:numFmt w:val="bullet"/>
      <w:lvlText w:val="•"/>
      <w:lvlJc w:val="left"/>
      <w:pPr>
        <w:tabs>
          <w:tab w:val="num" w:pos="4320"/>
        </w:tabs>
        <w:ind w:left="4320" w:hanging="360"/>
      </w:pPr>
      <w:rPr>
        <w:rFonts w:ascii="Arial" w:hAnsi="Arial" w:hint="default"/>
      </w:rPr>
    </w:lvl>
    <w:lvl w:ilvl="6" w:tplc="23306DA4" w:tentative="1">
      <w:start w:val="1"/>
      <w:numFmt w:val="bullet"/>
      <w:lvlText w:val="•"/>
      <w:lvlJc w:val="left"/>
      <w:pPr>
        <w:tabs>
          <w:tab w:val="num" w:pos="5040"/>
        </w:tabs>
        <w:ind w:left="5040" w:hanging="360"/>
      </w:pPr>
      <w:rPr>
        <w:rFonts w:ascii="Arial" w:hAnsi="Arial" w:hint="default"/>
      </w:rPr>
    </w:lvl>
    <w:lvl w:ilvl="7" w:tplc="CAF010EE" w:tentative="1">
      <w:start w:val="1"/>
      <w:numFmt w:val="bullet"/>
      <w:lvlText w:val="•"/>
      <w:lvlJc w:val="left"/>
      <w:pPr>
        <w:tabs>
          <w:tab w:val="num" w:pos="5760"/>
        </w:tabs>
        <w:ind w:left="5760" w:hanging="360"/>
      </w:pPr>
      <w:rPr>
        <w:rFonts w:ascii="Arial" w:hAnsi="Arial" w:hint="default"/>
      </w:rPr>
    </w:lvl>
    <w:lvl w:ilvl="8" w:tplc="D9E83A2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D1C0EF3"/>
    <w:multiLevelType w:val="hybridMultilevel"/>
    <w:tmpl w:val="6E38CAD8"/>
    <w:lvl w:ilvl="0" w:tplc="6B3443A6">
      <w:start w:val="1"/>
      <w:numFmt w:val="bullet"/>
      <w:lvlText w:val="•"/>
      <w:lvlJc w:val="left"/>
      <w:pPr>
        <w:tabs>
          <w:tab w:val="num" w:pos="720"/>
        </w:tabs>
        <w:ind w:left="720" w:hanging="360"/>
      </w:pPr>
      <w:rPr>
        <w:rFonts w:ascii="Arial" w:hAnsi="Arial" w:hint="default"/>
      </w:rPr>
    </w:lvl>
    <w:lvl w:ilvl="1" w:tplc="CC4AE06E" w:tentative="1">
      <w:start w:val="1"/>
      <w:numFmt w:val="bullet"/>
      <w:lvlText w:val="•"/>
      <w:lvlJc w:val="left"/>
      <w:pPr>
        <w:tabs>
          <w:tab w:val="num" w:pos="1440"/>
        </w:tabs>
        <w:ind w:left="1440" w:hanging="360"/>
      </w:pPr>
      <w:rPr>
        <w:rFonts w:ascii="Arial" w:hAnsi="Arial" w:hint="default"/>
      </w:rPr>
    </w:lvl>
    <w:lvl w:ilvl="2" w:tplc="9572E2A4" w:tentative="1">
      <w:start w:val="1"/>
      <w:numFmt w:val="bullet"/>
      <w:lvlText w:val="•"/>
      <w:lvlJc w:val="left"/>
      <w:pPr>
        <w:tabs>
          <w:tab w:val="num" w:pos="2160"/>
        </w:tabs>
        <w:ind w:left="2160" w:hanging="360"/>
      </w:pPr>
      <w:rPr>
        <w:rFonts w:ascii="Arial" w:hAnsi="Arial" w:hint="default"/>
      </w:rPr>
    </w:lvl>
    <w:lvl w:ilvl="3" w:tplc="61B01E26" w:tentative="1">
      <w:start w:val="1"/>
      <w:numFmt w:val="bullet"/>
      <w:lvlText w:val="•"/>
      <w:lvlJc w:val="left"/>
      <w:pPr>
        <w:tabs>
          <w:tab w:val="num" w:pos="2880"/>
        </w:tabs>
        <w:ind w:left="2880" w:hanging="360"/>
      </w:pPr>
      <w:rPr>
        <w:rFonts w:ascii="Arial" w:hAnsi="Arial" w:hint="default"/>
      </w:rPr>
    </w:lvl>
    <w:lvl w:ilvl="4" w:tplc="DEC262C8" w:tentative="1">
      <w:start w:val="1"/>
      <w:numFmt w:val="bullet"/>
      <w:lvlText w:val="•"/>
      <w:lvlJc w:val="left"/>
      <w:pPr>
        <w:tabs>
          <w:tab w:val="num" w:pos="3600"/>
        </w:tabs>
        <w:ind w:left="3600" w:hanging="360"/>
      </w:pPr>
      <w:rPr>
        <w:rFonts w:ascii="Arial" w:hAnsi="Arial" w:hint="default"/>
      </w:rPr>
    </w:lvl>
    <w:lvl w:ilvl="5" w:tplc="FAC2A36E" w:tentative="1">
      <w:start w:val="1"/>
      <w:numFmt w:val="bullet"/>
      <w:lvlText w:val="•"/>
      <w:lvlJc w:val="left"/>
      <w:pPr>
        <w:tabs>
          <w:tab w:val="num" w:pos="4320"/>
        </w:tabs>
        <w:ind w:left="4320" w:hanging="360"/>
      </w:pPr>
      <w:rPr>
        <w:rFonts w:ascii="Arial" w:hAnsi="Arial" w:hint="default"/>
      </w:rPr>
    </w:lvl>
    <w:lvl w:ilvl="6" w:tplc="558E9B14" w:tentative="1">
      <w:start w:val="1"/>
      <w:numFmt w:val="bullet"/>
      <w:lvlText w:val="•"/>
      <w:lvlJc w:val="left"/>
      <w:pPr>
        <w:tabs>
          <w:tab w:val="num" w:pos="5040"/>
        </w:tabs>
        <w:ind w:left="5040" w:hanging="360"/>
      </w:pPr>
      <w:rPr>
        <w:rFonts w:ascii="Arial" w:hAnsi="Arial" w:hint="default"/>
      </w:rPr>
    </w:lvl>
    <w:lvl w:ilvl="7" w:tplc="EC7E1CE2" w:tentative="1">
      <w:start w:val="1"/>
      <w:numFmt w:val="bullet"/>
      <w:lvlText w:val="•"/>
      <w:lvlJc w:val="left"/>
      <w:pPr>
        <w:tabs>
          <w:tab w:val="num" w:pos="5760"/>
        </w:tabs>
        <w:ind w:left="5760" w:hanging="360"/>
      </w:pPr>
      <w:rPr>
        <w:rFonts w:ascii="Arial" w:hAnsi="Arial" w:hint="default"/>
      </w:rPr>
    </w:lvl>
    <w:lvl w:ilvl="8" w:tplc="7270D69A" w:tentative="1">
      <w:start w:val="1"/>
      <w:numFmt w:val="bullet"/>
      <w:lvlText w:val="•"/>
      <w:lvlJc w:val="left"/>
      <w:pPr>
        <w:tabs>
          <w:tab w:val="num" w:pos="6480"/>
        </w:tabs>
        <w:ind w:left="6480" w:hanging="360"/>
      </w:pPr>
      <w:rPr>
        <w:rFonts w:ascii="Arial" w:hAnsi="Arial" w:hint="default"/>
      </w:rPr>
    </w:lvl>
  </w:abstractNum>
  <w:num w:numId="1" w16cid:durableId="1746344412">
    <w:abstractNumId w:val="4"/>
  </w:num>
  <w:num w:numId="2" w16cid:durableId="1028095429">
    <w:abstractNumId w:val="6"/>
  </w:num>
  <w:num w:numId="3" w16cid:durableId="1519350322">
    <w:abstractNumId w:val="1"/>
  </w:num>
  <w:num w:numId="4" w16cid:durableId="966276763">
    <w:abstractNumId w:val="5"/>
  </w:num>
  <w:num w:numId="5" w16cid:durableId="661857719">
    <w:abstractNumId w:val="2"/>
  </w:num>
  <w:num w:numId="6" w16cid:durableId="878006118">
    <w:abstractNumId w:val="0"/>
  </w:num>
  <w:num w:numId="7" w16cid:durableId="[redacted]">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2C"/>
    <w:rsid w:val="000A242C"/>
    <w:rsid w:val="00170245"/>
    <w:rsid w:val="001E1E1C"/>
    <w:rsid w:val="003C5F85"/>
    <w:rsid w:val="00405130"/>
    <w:rsid w:val="00480B02"/>
    <w:rsid w:val="00606771"/>
    <w:rsid w:val="006F79FD"/>
    <w:rsid w:val="00797C70"/>
    <w:rsid w:val="00966AE2"/>
    <w:rsid w:val="00990D0E"/>
    <w:rsid w:val="00A3299D"/>
    <w:rsid w:val="00A32D04"/>
    <w:rsid w:val="00B94439"/>
    <w:rsid w:val="00BC4B4B"/>
    <w:rsid w:val="00BE3B0A"/>
    <w:rsid w:val="00D627E6"/>
    <w:rsid w:val="00E867B0"/>
    <w:rsid w:val="00F031D9"/>
    <w:rsid w:val="00F32997"/>
    <w:rsid w:val="00F840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48F1DA9"/>
  <w15:chartTrackingRefBased/>
  <w15:docId w15:val="{0DB061AE-5892-4447-A092-6C4E824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42C"/>
  </w:style>
  <w:style w:type="paragraph" w:styleId="Heading1">
    <w:name w:val="heading 1"/>
    <w:basedOn w:val="Normal"/>
    <w:next w:val="Normal"/>
    <w:link w:val="Heading1Char"/>
    <w:uiPriority w:val="9"/>
    <w:qFormat/>
    <w:rsid w:val="00BE3B0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4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6AE2"/>
    <w:rPr>
      <w:color w:val="0563C1" w:themeColor="hyperlink"/>
      <w:u w:val="single"/>
    </w:rPr>
  </w:style>
  <w:style w:type="character" w:styleId="UnresolvedMention">
    <w:name w:val="Unresolved Mention"/>
    <w:basedOn w:val="DefaultParagraphFont"/>
    <w:uiPriority w:val="99"/>
    <w:semiHidden/>
    <w:unhideWhenUsed/>
    <w:rsid w:val="00966AE2"/>
    <w:rPr>
      <w:color w:val="605E5C"/>
      <w:shd w:val="clear" w:color="auto" w:fill="E1DFDD"/>
    </w:rPr>
  </w:style>
  <w:style w:type="character" w:customStyle="1" w:styleId="Heading1Char">
    <w:name w:val="Heading 1 Char"/>
    <w:basedOn w:val="DefaultParagraphFont"/>
    <w:link w:val="Heading1"/>
    <w:uiPriority w:val="9"/>
    <w:rsid w:val="00BE3B0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E3B0A"/>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E3B0A"/>
    <w:pPr>
      <w:spacing w:before="120"/>
    </w:pPr>
    <w:rPr>
      <w:rFonts w:cstheme="minorHAnsi"/>
      <w:b/>
      <w:bCs/>
      <w:i/>
      <w:iCs/>
    </w:rPr>
  </w:style>
  <w:style w:type="paragraph" w:styleId="TOC2">
    <w:name w:val="toc 2"/>
    <w:basedOn w:val="Normal"/>
    <w:next w:val="Normal"/>
    <w:autoRedefine/>
    <w:uiPriority w:val="39"/>
    <w:semiHidden/>
    <w:unhideWhenUsed/>
    <w:rsid w:val="00BE3B0A"/>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BE3B0A"/>
    <w:pPr>
      <w:ind w:left="480"/>
    </w:pPr>
    <w:rPr>
      <w:rFonts w:cstheme="minorHAnsi"/>
      <w:sz w:val="20"/>
      <w:szCs w:val="20"/>
    </w:rPr>
  </w:style>
  <w:style w:type="paragraph" w:styleId="TOC4">
    <w:name w:val="toc 4"/>
    <w:basedOn w:val="Normal"/>
    <w:next w:val="Normal"/>
    <w:autoRedefine/>
    <w:uiPriority w:val="39"/>
    <w:semiHidden/>
    <w:unhideWhenUsed/>
    <w:rsid w:val="00BE3B0A"/>
    <w:pPr>
      <w:ind w:left="720"/>
    </w:pPr>
    <w:rPr>
      <w:rFonts w:cstheme="minorHAnsi"/>
      <w:sz w:val="20"/>
      <w:szCs w:val="20"/>
    </w:rPr>
  </w:style>
  <w:style w:type="paragraph" w:styleId="TOC5">
    <w:name w:val="toc 5"/>
    <w:basedOn w:val="Normal"/>
    <w:next w:val="Normal"/>
    <w:autoRedefine/>
    <w:uiPriority w:val="39"/>
    <w:semiHidden/>
    <w:unhideWhenUsed/>
    <w:rsid w:val="00BE3B0A"/>
    <w:pPr>
      <w:ind w:left="960"/>
    </w:pPr>
    <w:rPr>
      <w:rFonts w:cstheme="minorHAnsi"/>
      <w:sz w:val="20"/>
      <w:szCs w:val="20"/>
    </w:rPr>
  </w:style>
  <w:style w:type="paragraph" w:styleId="TOC6">
    <w:name w:val="toc 6"/>
    <w:basedOn w:val="Normal"/>
    <w:next w:val="Normal"/>
    <w:autoRedefine/>
    <w:uiPriority w:val="39"/>
    <w:semiHidden/>
    <w:unhideWhenUsed/>
    <w:rsid w:val="00BE3B0A"/>
    <w:pPr>
      <w:ind w:left="1200"/>
    </w:pPr>
    <w:rPr>
      <w:rFonts w:cstheme="minorHAnsi"/>
      <w:sz w:val="20"/>
      <w:szCs w:val="20"/>
    </w:rPr>
  </w:style>
  <w:style w:type="paragraph" w:styleId="TOC7">
    <w:name w:val="toc 7"/>
    <w:basedOn w:val="Normal"/>
    <w:next w:val="Normal"/>
    <w:autoRedefine/>
    <w:uiPriority w:val="39"/>
    <w:semiHidden/>
    <w:unhideWhenUsed/>
    <w:rsid w:val="00BE3B0A"/>
    <w:pPr>
      <w:ind w:left="1440"/>
    </w:pPr>
    <w:rPr>
      <w:rFonts w:cstheme="minorHAnsi"/>
      <w:sz w:val="20"/>
      <w:szCs w:val="20"/>
    </w:rPr>
  </w:style>
  <w:style w:type="paragraph" w:styleId="TOC8">
    <w:name w:val="toc 8"/>
    <w:basedOn w:val="Normal"/>
    <w:next w:val="Normal"/>
    <w:autoRedefine/>
    <w:uiPriority w:val="39"/>
    <w:semiHidden/>
    <w:unhideWhenUsed/>
    <w:rsid w:val="00BE3B0A"/>
    <w:pPr>
      <w:ind w:left="1680"/>
    </w:pPr>
    <w:rPr>
      <w:rFonts w:cstheme="minorHAnsi"/>
      <w:sz w:val="20"/>
      <w:szCs w:val="20"/>
    </w:rPr>
  </w:style>
  <w:style w:type="paragraph" w:styleId="TOC9">
    <w:name w:val="toc 9"/>
    <w:basedOn w:val="Normal"/>
    <w:next w:val="Normal"/>
    <w:autoRedefine/>
    <w:uiPriority w:val="39"/>
    <w:semiHidden/>
    <w:unhideWhenUsed/>
    <w:rsid w:val="00BE3B0A"/>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9171">
      <w:bodyDiv w:val="1"/>
      <w:marLeft w:val="0"/>
      <w:marRight w:val="0"/>
      <w:marTop w:val="0"/>
      <w:marBottom w:val="0"/>
      <w:divBdr>
        <w:top w:val="none" w:sz="0" w:space="0" w:color="auto"/>
        <w:left w:val="none" w:sz="0" w:space="0" w:color="auto"/>
        <w:bottom w:val="none" w:sz="0" w:space="0" w:color="auto"/>
        <w:right w:val="none" w:sz="0" w:space="0" w:color="auto"/>
      </w:divBdr>
    </w:div>
    <w:div w:id="142699963">
      <w:bodyDiv w:val="1"/>
      <w:marLeft w:val="0"/>
      <w:marRight w:val="0"/>
      <w:marTop w:val="0"/>
      <w:marBottom w:val="0"/>
      <w:divBdr>
        <w:top w:val="none" w:sz="0" w:space="0" w:color="auto"/>
        <w:left w:val="none" w:sz="0" w:space="0" w:color="auto"/>
        <w:bottom w:val="none" w:sz="0" w:space="0" w:color="auto"/>
        <w:right w:val="none" w:sz="0" w:space="0" w:color="auto"/>
      </w:divBdr>
      <w:divsChild>
        <w:div w:id="1873417878">
          <w:marLeft w:val="446"/>
          <w:marRight w:val="0"/>
          <w:marTop w:val="0"/>
          <w:marBottom w:val="0"/>
          <w:divBdr>
            <w:top w:val="none" w:sz="0" w:space="0" w:color="auto"/>
            <w:left w:val="none" w:sz="0" w:space="0" w:color="auto"/>
            <w:bottom w:val="none" w:sz="0" w:space="0" w:color="auto"/>
            <w:right w:val="none" w:sz="0" w:space="0" w:color="auto"/>
          </w:divBdr>
        </w:div>
        <w:div w:id="[redacted]">
          <w:marLeft w:val="446"/>
          <w:marRight w:val="0"/>
          <w:marTop w:val="0"/>
          <w:marBottom w:val="0"/>
          <w:divBdr>
            <w:top w:val="none" w:sz="0" w:space="0" w:color="auto"/>
            <w:left w:val="none" w:sz="0" w:space="0" w:color="auto"/>
            <w:bottom w:val="none" w:sz="0" w:space="0" w:color="auto"/>
            <w:right w:val="none" w:sz="0" w:space="0" w:color="auto"/>
          </w:divBdr>
        </w:div>
        <w:div w:id="1235319927">
          <w:marLeft w:val="446"/>
          <w:marRight w:val="0"/>
          <w:marTop w:val="0"/>
          <w:marBottom w:val="0"/>
          <w:divBdr>
            <w:top w:val="none" w:sz="0" w:space="0" w:color="auto"/>
            <w:left w:val="none" w:sz="0" w:space="0" w:color="auto"/>
            <w:bottom w:val="none" w:sz="0" w:space="0" w:color="auto"/>
            <w:right w:val="none" w:sz="0" w:space="0" w:color="auto"/>
          </w:divBdr>
        </w:div>
      </w:divsChild>
    </w:div>
    <w:div w:id="337079998">
      <w:bodyDiv w:val="1"/>
      <w:marLeft w:val="0"/>
      <w:marRight w:val="0"/>
      <w:marTop w:val="0"/>
      <w:marBottom w:val="0"/>
      <w:divBdr>
        <w:top w:val="none" w:sz="0" w:space="0" w:color="auto"/>
        <w:left w:val="none" w:sz="0" w:space="0" w:color="auto"/>
        <w:bottom w:val="none" w:sz="0" w:space="0" w:color="auto"/>
        <w:right w:val="none" w:sz="0" w:space="0" w:color="auto"/>
      </w:divBdr>
      <w:divsChild>
        <w:div w:id="1470827459">
          <w:marLeft w:val="446"/>
          <w:marRight w:val="0"/>
          <w:marTop w:val="0"/>
          <w:marBottom w:val="0"/>
          <w:divBdr>
            <w:top w:val="none" w:sz="0" w:space="0" w:color="auto"/>
            <w:left w:val="none" w:sz="0" w:space="0" w:color="auto"/>
            <w:bottom w:val="none" w:sz="0" w:space="0" w:color="auto"/>
            <w:right w:val="none" w:sz="0" w:space="0" w:color="auto"/>
          </w:divBdr>
        </w:div>
        <w:div w:id="1631472154">
          <w:marLeft w:val="446"/>
          <w:marRight w:val="0"/>
          <w:marTop w:val="0"/>
          <w:marBottom w:val="0"/>
          <w:divBdr>
            <w:top w:val="none" w:sz="0" w:space="0" w:color="auto"/>
            <w:left w:val="none" w:sz="0" w:space="0" w:color="auto"/>
            <w:bottom w:val="none" w:sz="0" w:space="0" w:color="auto"/>
            <w:right w:val="none" w:sz="0" w:space="0" w:color="auto"/>
          </w:divBdr>
        </w:div>
        <w:div w:id="351567401">
          <w:marLeft w:val="446"/>
          <w:marRight w:val="0"/>
          <w:marTop w:val="0"/>
          <w:marBottom w:val="0"/>
          <w:divBdr>
            <w:top w:val="none" w:sz="0" w:space="0" w:color="auto"/>
            <w:left w:val="none" w:sz="0" w:space="0" w:color="auto"/>
            <w:bottom w:val="none" w:sz="0" w:space="0" w:color="auto"/>
            <w:right w:val="none" w:sz="0" w:space="0" w:color="auto"/>
          </w:divBdr>
        </w:div>
      </w:divsChild>
    </w:div>
    <w:div w:id="458453055">
      <w:bodyDiv w:val="1"/>
      <w:marLeft w:val="0"/>
      <w:marRight w:val="0"/>
      <w:marTop w:val="0"/>
      <w:marBottom w:val="0"/>
      <w:divBdr>
        <w:top w:val="none" w:sz="0" w:space="0" w:color="auto"/>
        <w:left w:val="none" w:sz="0" w:space="0" w:color="auto"/>
        <w:bottom w:val="none" w:sz="0" w:space="0" w:color="auto"/>
        <w:right w:val="none" w:sz="0" w:space="0" w:color="auto"/>
      </w:divBdr>
    </w:div>
    <w:div w:id="832139935">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446"/>
          <w:marRight w:val="0"/>
          <w:marTop w:val="0"/>
          <w:marBottom w:val="0"/>
          <w:divBdr>
            <w:top w:val="none" w:sz="0" w:space="0" w:color="auto"/>
            <w:left w:val="none" w:sz="0" w:space="0" w:color="auto"/>
            <w:bottom w:val="none" w:sz="0" w:space="0" w:color="auto"/>
            <w:right w:val="none" w:sz="0" w:space="0" w:color="auto"/>
          </w:divBdr>
        </w:div>
        <w:div w:id="1645426865">
          <w:marLeft w:val="446"/>
          <w:marRight w:val="0"/>
          <w:marTop w:val="0"/>
          <w:marBottom w:val="0"/>
          <w:divBdr>
            <w:top w:val="none" w:sz="0" w:space="0" w:color="auto"/>
            <w:left w:val="none" w:sz="0" w:space="0" w:color="auto"/>
            <w:bottom w:val="none" w:sz="0" w:space="0" w:color="auto"/>
            <w:right w:val="none" w:sz="0" w:space="0" w:color="auto"/>
          </w:divBdr>
        </w:div>
        <w:div w:id="289359618">
          <w:marLeft w:val="446"/>
          <w:marRight w:val="0"/>
          <w:marTop w:val="0"/>
          <w:marBottom w:val="0"/>
          <w:divBdr>
            <w:top w:val="none" w:sz="0" w:space="0" w:color="auto"/>
            <w:left w:val="none" w:sz="0" w:space="0" w:color="auto"/>
            <w:bottom w:val="none" w:sz="0" w:space="0" w:color="auto"/>
            <w:right w:val="none" w:sz="0" w:space="0" w:color="auto"/>
          </w:divBdr>
        </w:div>
      </w:divsChild>
    </w:div>
    <w:div w:id="1022558630">
      <w:bodyDiv w:val="1"/>
      <w:marLeft w:val="0"/>
      <w:marRight w:val="0"/>
      <w:marTop w:val="0"/>
      <w:marBottom w:val="0"/>
      <w:divBdr>
        <w:top w:val="none" w:sz="0" w:space="0" w:color="auto"/>
        <w:left w:val="none" w:sz="0" w:space="0" w:color="auto"/>
        <w:bottom w:val="none" w:sz="0" w:space="0" w:color="auto"/>
        <w:right w:val="none" w:sz="0" w:space="0" w:color="auto"/>
      </w:divBdr>
    </w:div>
    <w:div w:id="1292203529">
      <w:bodyDiv w:val="1"/>
      <w:marLeft w:val="0"/>
      <w:marRight w:val="0"/>
      <w:marTop w:val="0"/>
      <w:marBottom w:val="0"/>
      <w:divBdr>
        <w:top w:val="none" w:sz="0" w:space="0" w:color="auto"/>
        <w:left w:val="none" w:sz="0" w:space="0" w:color="auto"/>
        <w:bottom w:val="none" w:sz="0" w:space="0" w:color="auto"/>
        <w:right w:val="none" w:sz="0" w:space="0" w:color="auto"/>
      </w:divBdr>
      <w:divsChild>
        <w:div w:id="1670060634">
          <w:marLeft w:val="360"/>
          <w:marRight w:val="0"/>
          <w:marTop w:val="200"/>
          <w:marBottom w:val="0"/>
          <w:divBdr>
            <w:top w:val="none" w:sz="0" w:space="0" w:color="auto"/>
            <w:left w:val="none" w:sz="0" w:space="0" w:color="auto"/>
            <w:bottom w:val="none" w:sz="0" w:space="0" w:color="auto"/>
            <w:right w:val="none" w:sz="0" w:space="0" w:color="auto"/>
          </w:divBdr>
        </w:div>
        <w:div w:id="581917754">
          <w:marLeft w:val="1440"/>
          <w:marRight w:val="0"/>
          <w:marTop w:val="100"/>
          <w:marBottom w:val="0"/>
          <w:divBdr>
            <w:top w:val="none" w:sz="0" w:space="0" w:color="auto"/>
            <w:left w:val="none" w:sz="0" w:space="0" w:color="auto"/>
            <w:bottom w:val="none" w:sz="0" w:space="0" w:color="auto"/>
            <w:right w:val="none" w:sz="0" w:space="0" w:color="auto"/>
          </w:divBdr>
        </w:div>
        <w:div w:id="1046904391">
          <w:marLeft w:val="1440"/>
          <w:marRight w:val="0"/>
          <w:marTop w:val="100"/>
          <w:marBottom w:val="0"/>
          <w:divBdr>
            <w:top w:val="none" w:sz="0" w:space="0" w:color="auto"/>
            <w:left w:val="none" w:sz="0" w:space="0" w:color="auto"/>
            <w:bottom w:val="none" w:sz="0" w:space="0" w:color="auto"/>
            <w:right w:val="none" w:sz="0" w:space="0" w:color="auto"/>
          </w:divBdr>
        </w:div>
        <w:div w:id="1283535520">
          <w:marLeft w:val="1440"/>
          <w:marRight w:val="0"/>
          <w:marTop w:val="100"/>
          <w:marBottom w:val="0"/>
          <w:divBdr>
            <w:top w:val="none" w:sz="0" w:space="0" w:color="auto"/>
            <w:left w:val="none" w:sz="0" w:space="0" w:color="auto"/>
            <w:bottom w:val="none" w:sz="0" w:space="0" w:color="auto"/>
            <w:right w:val="none" w:sz="0" w:space="0" w:color="auto"/>
          </w:divBdr>
        </w:div>
        <w:div w:id="1777598597">
          <w:marLeft w:val="1440"/>
          <w:marRight w:val="0"/>
          <w:marTop w:val="100"/>
          <w:marBottom w:val="0"/>
          <w:divBdr>
            <w:top w:val="none" w:sz="0" w:space="0" w:color="auto"/>
            <w:left w:val="none" w:sz="0" w:space="0" w:color="auto"/>
            <w:bottom w:val="none" w:sz="0" w:space="0" w:color="auto"/>
            <w:right w:val="none" w:sz="0" w:space="0" w:color="auto"/>
          </w:divBdr>
        </w:div>
        <w:div w:id="687369205">
          <w:marLeft w:val="1440"/>
          <w:marRight w:val="0"/>
          <w:marTop w:val="100"/>
          <w:marBottom w:val="0"/>
          <w:divBdr>
            <w:top w:val="none" w:sz="0" w:space="0" w:color="auto"/>
            <w:left w:val="none" w:sz="0" w:space="0" w:color="auto"/>
            <w:bottom w:val="none" w:sz="0" w:space="0" w:color="auto"/>
            <w:right w:val="none" w:sz="0" w:space="0" w:color="auto"/>
          </w:divBdr>
        </w:div>
        <w:div w:id="1880704166">
          <w:marLeft w:val="1440"/>
          <w:marRight w:val="0"/>
          <w:marTop w:val="100"/>
          <w:marBottom w:val="0"/>
          <w:divBdr>
            <w:top w:val="none" w:sz="0" w:space="0" w:color="auto"/>
            <w:left w:val="none" w:sz="0" w:space="0" w:color="auto"/>
            <w:bottom w:val="none" w:sz="0" w:space="0" w:color="auto"/>
            <w:right w:val="none" w:sz="0" w:space="0" w:color="auto"/>
          </w:divBdr>
        </w:div>
        <w:div w:id="742219446">
          <w:marLeft w:val="1440"/>
          <w:marRight w:val="0"/>
          <w:marTop w:val="100"/>
          <w:marBottom w:val="0"/>
          <w:divBdr>
            <w:top w:val="none" w:sz="0" w:space="0" w:color="auto"/>
            <w:left w:val="none" w:sz="0" w:space="0" w:color="auto"/>
            <w:bottom w:val="none" w:sz="0" w:space="0" w:color="auto"/>
            <w:right w:val="none" w:sz="0" w:space="0" w:color="auto"/>
          </w:divBdr>
        </w:div>
        <w:div w:id="1355422048">
          <w:marLeft w:val="1440"/>
          <w:marRight w:val="0"/>
          <w:marTop w:val="100"/>
          <w:marBottom w:val="0"/>
          <w:divBdr>
            <w:top w:val="none" w:sz="0" w:space="0" w:color="auto"/>
            <w:left w:val="none" w:sz="0" w:space="0" w:color="auto"/>
            <w:bottom w:val="none" w:sz="0" w:space="0" w:color="auto"/>
            <w:right w:val="none" w:sz="0" w:space="0" w:color="auto"/>
          </w:divBdr>
        </w:div>
        <w:div w:id="1565262776">
          <w:marLeft w:val="1440"/>
          <w:marRight w:val="0"/>
          <w:marTop w:val="100"/>
          <w:marBottom w:val="0"/>
          <w:divBdr>
            <w:top w:val="none" w:sz="0" w:space="0" w:color="auto"/>
            <w:left w:val="none" w:sz="0" w:space="0" w:color="auto"/>
            <w:bottom w:val="none" w:sz="0" w:space="0" w:color="auto"/>
            <w:right w:val="none" w:sz="0" w:space="0" w:color="auto"/>
          </w:divBdr>
        </w:div>
        <w:div w:id="1913463528">
          <w:marLeft w:val="1440"/>
          <w:marRight w:val="0"/>
          <w:marTop w:val="100"/>
          <w:marBottom w:val="0"/>
          <w:divBdr>
            <w:top w:val="none" w:sz="0" w:space="0" w:color="auto"/>
            <w:left w:val="none" w:sz="0" w:space="0" w:color="auto"/>
            <w:bottom w:val="none" w:sz="0" w:space="0" w:color="auto"/>
            <w:right w:val="none" w:sz="0" w:space="0" w:color="auto"/>
          </w:divBdr>
        </w:div>
        <w:div w:id="1253393475">
          <w:marLeft w:val="1440"/>
          <w:marRight w:val="0"/>
          <w:marTop w:val="100"/>
          <w:marBottom w:val="0"/>
          <w:divBdr>
            <w:top w:val="none" w:sz="0" w:space="0" w:color="auto"/>
            <w:left w:val="none" w:sz="0" w:space="0" w:color="auto"/>
            <w:bottom w:val="none" w:sz="0" w:space="0" w:color="auto"/>
            <w:right w:val="none" w:sz="0" w:space="0" w:color="auto"/>
          </w:divBdr>
        </w:div>
      </w:divsChild>
    </w:div>
    <w:div w:id="1804151633">
      <w:bodyDiv w:val="1"/>
      <w:marLeft w:val="0"/>
      <w:marRight w:val="0"/>
      <w:marTop w:val="0"/>
      <w:marBottom w:val="0"/>
      <w:divBdr>
        <w:top w:val="none" w:sz="0" w:space="0" w:color="auto"/>
        <w:left w:val="none" w:sz="0" w:space="0" w:color="auto"/>
        <w:bottom w:val="none" w:sz="0" w:space="0" w:color="auto"/>
        <w:right w:val="none" w:sz="0" w:space="0" w:color="auto"/>
      </w:divBdr>
    </w:div>
    <w:div w:id="1980963679">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jimcollins.com/concepts/the-hedgehog-concept.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imcollins.com/concepts/the-hedgehog-concept.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BBB76-0730-1C44-95A5-CCC5E2CE3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14</ns0:revision>
  <ns1:created xsi:type="dcterms:W3CDTF">2023-08-28T13:44:00Z</ns1:created>
  <ns1:modified xsi:type="dcterms:W3CDTF">2023-12-27T21:12:00Z</ns1:modified>
</ns0:coreProperties>
</file>