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9E3D3" w14:textId="7099FFF6" w:rsidR="00A56D16" w:rsidRPr="00550FC7" w:rsidRDefault="00A56D16" w:rsidP="00A56D16">
      <w:pPr>
        <w:pStyle w:val="Header"/>
        <w:jc w:val="center"/>
        <w:rPr>
          <w:rFonts w:ascii="Trebuchet MS" w:hAnsi="Trebuchet MS"/>
          <w:sz w:val="28"/>
          <w:szCs w:val="28"/>
        </w:rPr>
      </w:pPr>
      <w:r w:rsidRPr="00550FC7">
        <w:rPr>
          <w:rFonts w:ascii="Trebuchet MS" w:eastAsia="SimSun" w:hAnsi="Trebuchet MS" w:cs="Arial"/>
          <w:b/>
          <w:sz w:val="28"/>
          <w:szCs w:val="28"/>
        </w:rPr>
        <w:t xml:space="preserve">TECH </w:t>
      </w:r>
      <w:r>
        <w:rPr>
          <w:rFonts w:ascii="Trebuchet MS" w:eastAsia="SimSun" w:hAnsi="Trebuchet MS" w:cs="Arial"/>
          <w:b/>
          <w:sz w:val="28"/>
          <w:szCs w:val="28"/>
        </w:rPr>
        <w:t>OFFER</w:t>
      </w:r>
      <w:r w:rsidRPr="00550FC7">
        <w:rPr>
          <w:rFonts w:ascii="Trebuchet MS" w:eastAsia="SimSun" w:hAnsi="Trebuchet MS" w:cs="Arial"/>
          <w:b/>
          <w:sz w:val="28"/>
          <w:szCs w:val="28"/>
        </w:rPr>
        <w:t xml:space="preserve"> FORM</w:t>
      </w:r>
      <w:r w:rsidR="00C83F89">
        <w:rPr>
          <w:rFonts w:ascii="Trebuchet MS" w:eastAsia="SimSun" w:hAnsi="Trebuchet MS" w:cs="Arial"/>
          <w:b/>
          <w:sz w:val="28"/>
          <w:szCs w:val="28"/>
        </w:rPr>
        <w:br/>
      </w:r>
    </w:p>
    <w:p w14:paraId="0E95DF03" w14:textId="77777777" w:rsidR="00A56D16" w:rsidRPr="00A56D16" w:rsidRDefault="00A56D16" w:rsidP="00A56D16">
      <w:pPr>
        <w:pStyle w:val="Header"/>
        <w:rPr>
          <w:rFonts w:ascii="Trebuchet MS" w:hAnsi="Trebuchet MS"/>
          <w:sz w:val="12"/>
          <w:szCs w:val="12"/>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0"/>
      </w:tblGrid>
      <w:tr w:rsidR="00A56D16" w:rsidRPr="007572C5" w14:paraId="3E10774D" w14:textId="77777777" w:rsidTr="003845A5">
        <w:trPr>
          <w:trHeight w:val="445"/>
        </w:trPr>
        <w:tc>
          <w:tcPr>
            <w:tcW w:w="9270" w:type="dxa"/>
            <w:shd w:val="clear" w:color="auto" w:fill="EBEBEC"/>
            <w:vAlign w:val="bottom"/>
          </w:tcPr>
          <w:p w14:paraId="54D9AEB7" w14:textId="77777777" w:rsidR="00A56D16" w:rsidRPr="007572C5" w:rsidRDefault="00A56D16" w:rsidP="000B1919">
            <w:pPr>
              <w:spacing w:before="120" w:after="120"/>
              <w:rPr>
                <w:rFonts w:ascii="Trebuchet MS" w:hAnsi="Trebuchet MS"/>
                <w:b/>
                <w:color w:val="FFFFFF" w:themeColor="background1"/>
                <w:sz w:val="20"/>
                <w:szCs w:val="20"/>
              </w:rPr>
            </w:pPr>
            <w:bookmarkStart w:id="0" w:name="_Hlk65804414"/>
            <w:r w:rsidRPr="007572C5">
              <w:rPr>
                <w:rFonts w:ascii="Trebuchet MS" w:hAnsi="Trebuchet MS"/>
                <w:b/>
                <w:color w:val="000000" w:themeColor="text1"/>
                <w:sz w:val="20"/>
                <w:szCs w:val="20"/>
              </w:rPr>
              <w:t>General Guidelines</w:t>
            </w:r>
          </w:p>
        </w:tc>
      </w:tr>
    </w:tbl>
    <w:p w14:paraId="719CDD6B" w14:textId="77777777" w:rsidR="00A56D16" w:rsidRPr="007572C5" w:rsidRDefault="00A56D16" w:rsidP="00A56D16">
      <w:pPr>
        <w:autoSpaceDE w:val="0"/>
        <w:autoSpaceDN w:val="0"/>
        <w:adjustRightInd w:val="0"/>
        <w:ind w:firstLine="360"/>
        <w:rPr>
          <w:rFonts w:ascii="Trebuchet MS" w:hAnsi="Trebuchet MS" w:cs="Arial"/>
          <w:sz w:val="20"/>
          <w:szCs w:val="20"/>
        </w:rPr>
      </w:pPr>
    </w:p>
    <w:p w14:paraId="18BD9021" w14:textId="43FC45B2" w:rsidR="00A56D16" w:rsidRPr="007572C5" w:rsidRDefault="00A56D16" w:rsidP="00A56D16">
      <w:pPr>
        <w:autoSpaceDE w:val="0"/>
        <w:autoSpaceDN w:val="0"/>
        <w:adjustRightInd w:val="0"/>
        <w:ind w:firstLine="360"/>
        <w:rPr>
          <w:rFonts w:ascii="Trebuchet MS" w:hAnsi="Trebuchet MS" w:cs="Arial"/>
          <w:sz w:val="20"/>
          <w:szCs w:val="20"/>
        </w:rPr>
      </w:pPr>
      <w:r w:rsidRPr="007572C5">
        <w:rPr>
          <w:rFonts w:ascii="Trebuchet MS" w:hAnsi="Trebuchet MS" w:cs="Arial"/>
          <w:sz w:val="20"/>
          <w:szCs w:val="20"/>
        </w:rPr>
        <w:t xml:space="preserve">Kindly </w:t>
      </w:r>
      <w:r w:rsidR="00C83F89" w:rsidRPr="007572C5">
        <w:rPr>
          <w:rFonts w:ascii="Trebuchet MS" w:hAnsi="Trebuchet MS" w:cs="Arial"/>
          <w:sz w:val="20"/>
          <w:szCs w:val="20"/>
        </w:rPr>
        <w:t xml:space="preserve">take </w:t>
      </w:r>
      <w:r w:rsidRPr="007572C5">
        <w:rPr>
          <w:rFonts w:ascii="Trebuchet MS" w:hAnsi="Trebuchet MS" w:cs="Arial"/>
          <w:sz w:val="20"/>
          <w:szCs w:val="20"/>
        </w:rPr>
        <w:t xml:space="preserve">note </w:t>
      </w:r>
      <w:r w:rsidR="00C83F89" w:rsidRPr="007572C5">
        <w:rPr>
          <w:rFonts w:ascii="Trebuchet MS" w:hAnsi="Trebuchet MS" w:cs="Arial"/>
          <w:sz w:val="20"/>
          <w:szCs w:val="20"/>
        </w:rPr>
        <w:t xml:space="preserve">of </w:t>
      </w:r>
      <w:r w:rsidRPr="007572C5">
        <w:rPr>
          <w:rFonts w:ascii="Trebuchet MS" w:hAnsi="Trebuchet MS" w:cs="Arial"/>
          <w:sz w:val="20"/>
          <w:szCs w:val="20"/>
        </w:rPr>
        <w:t>the following</w:t>
      </w:r>
      <w:r w:rsidR="00C83F89" w:rsidRPr="007572C5">
        <w:rPr>
          <w:rFonts w:ascii="Trebuchet MS" w:hAnsi="Trebuchet MS" w:cs="Arial"/>
          <w:sz w:val="20"/>
          <w:szCs w:val="20"/>
        </w:rPr>
        <w:t xml:space="preserve"> details </w:t>
      </w:r>
      <w:r w:rsidRPr="007572C5">
        <w:rPr>
          <w:rFonts w:ascii="Trebuchet MS" w:hAnsi="Trebuchet MS" w:cs="Arial"/>
          <w:sz w:val="20"/>
          <w:szCs w:val="20"/>
        </w:rPr>
        <w:t xml:space="preserve">before filling up your </w:t>
      </w:r>
      <w:r w:rsidR="00C83F89" w:rsidRPr="007572C5">
        <w:rPr>
          <w:rFonts w:ascii="Trebuchet MS" w:hAnsi="Trebuchet MS" w:cs="Arial"/>
          <w:sz w:val="20"/>
          <w:szCs w:val="20"/>
        </w:rPr>
        <w:t>Tech Offer</w:t>
      </w:r>
      <w:r w:rsidRPr="007572C5">
        <w:rPr>
          <w:rFonts w:ascii="Trebuchet MS" w:hAnsi="Trebuchet MS" w:cs="Arial"/>
          <w:sz w:val="20"/>
          <w:szCs w:val="20"/>
        </w:rPr>
        <w:t>:</w:t>
      </w:r>
      <w:r w:rsidRPr="007572C5">
        <w:rPr>
          <w:rFonts w:ascii="Trebuchet MS" w:hAnsi="Trebuchet MS" w:cs="Arial"/>
          <w:sz w:val="20"/>
          <w:szCs w:val="20"/>
        </w:rPr>
        <w:br/>
      </w:r>
    </w:p>
    <w:p w14:paraId="3B4EFC95" w14:textId="7207B7F6" w:rsidR="00A56D16" w:rsidRPr="007572C5" w:rsidRDefault="00A56D16" w:rsidP="00A56D16">
      <w:pPr>
        <w:pStyle w:val="ListParagraph"/>
        <w:widowControl/>
        <w:numPr>
          <w:ilvl w:val="0"/>
          <w:numId w:val="9"/>
        </w:numPr>
        <w:autoSpaceDE w:val="0"/>
        <w:autoSpaceDN w:val="0"/>
        <w:adjustRightInd w:val="0"/>
        <w:contextualSpacing/>
        <w:rPr>
          <w:rFonts w:ascii="Trebuchet MS" w:hAnsi="Trebuchet MS" w:cs="Arial"/>
          <w:sz w:val="20"/>
          <w:szCs w:val="20"/>
        </w:rPr>
      </w:pPr>
      <w:r w:rsidRPr="007572C5">
        <w:rPr>
          <w:rFonts w:ascii="Trebuchet MS" w:hAnsi="Trebuchet MS" w:cs="Arial"/>
          <w:sz w:val="20"/>
          <w:szCs w:val="20"/>
        </w:rPr>
        <w:t>The information provided should not contain the following information: owner’s identity, trademarks, brand names, etc.</w:t>
      </w:r>
      <w:r w:rsidR="00486CD1" w:rsidRPr="00486CD1">
        <w:rPr>
          <w:rFonts w:ascii="Trebuchet MS" w:hAnsi="Trebuchet MS" w:cs="Arial"/>
          <w:sz w:val="20"/>
          <w:szCs w:val="20"/>
        </w:rPr>
        <w:t>, and be written in the third-person point of view.</w:t>
      </w:r>
      <w:r w:rsidRPr="007572C5">
        <w:rPr>
          <w:rFonts w:ascii="Trebuchet MS" w:hAnsi="Trebuchet MS" w:cs="Arial"/>
          <w:sz w:val="20"/>
          <w:szCs w:val="20"/>
        </w:rPr>
        <w:br/>
      </w:r>
    </w:p>
    <w:p w14:paraId="603CBB9D" w14:textId="77777777" w:rsidR="00A56D16" w:rsidRPr="007572C5" w:rsidRDefault="00A56D16" w:rsidP="00A56D16">
      <w:pPr>
        <w:pStyle w:val="ListParagraph"/>
        <w:widowControl/>
        <w:numPr>
          <w:ilvl w:val="0"/>
          <w:numId w:val="9"/>
        </w:numPr>
        <w:autoSpaceDE w:val="0"/>
        <w:autoSpaceDN w:val="0"/>
        <w:adjustRightInd w:val="0"/>
        <w:contextualSpacing/>
        <w:rPr>
          <w:rFonts w:ascii="Trebuchet MS" w:hAnsi="Trebuchet MS" w:cs="Arial"/>
          <w:sz w:val="20"/>
          <w:szCs w:val="20"/>
        </w:rPr>
      </w:pPr>
      <w:r w:rsidRPr="007572C5">
        <w:rPr>
          <w:rFonts w:ascii="Trebuchet MS" w:hAnsi="Trebuchet MS" w:cs="Arial"/>
          <w:sz w:val="20"/>
          <w:szCs w:val="20"/>
        </w:rPr>
        <w:t>Images provided should be representative of the technology and should not contain information that could potentially lead to the identification of the technology owner.</w:t>
      </w:r>
    </w:p>
    <w:p w14:paraId="14F66DEC" w14:textId="77777777" w:rsidR="00A56D16" w:rsidRPr="007572C5" w:rsidRDefault="00A56D16" w:rsidP="00A56D16">
      <w:pPr>
        <w:pStyle w:val="ListParagraph"/>
        <w:autoSpaceDE w:val="0"/>
        <w:autoSpaceDN w:val="0"/>
        <w:adjustRightInd w:val="0"/>
        <w:rPr>
          <w:rFonts w:ascii="Trebuchet MS" w:hAnsi="Trebuchet MS" w:cs="Arial"/>
          <w:sz w:val="20"/>
          <w:szCs w:val="20"/>
        </w:rPr>
      </w:pPr>
    </w:p>
    <w:p w14:paraId="4CE3C230" w14:textId="25185DB3" w:rsidR="00A56D16" w:rsidRDefault="00A56D16" w:rsidP="00A56D16">
      <w:pPr>
        <w:pStyle w:val="ListParagraph"/>
        <w:widowControl/>
        <w:numPr>
          <w:ilvl w:val="0"/>
          <w:numId w:val="9"/>
        </w:numPr>
        <w:autoSpaceDE w:val="0"/>
        <w:autoSpaceDN w:val="0"/>
        <w:adjustRightInd w:val="0"/>
        <w:contextualSpacing/>
        <w:rPr>
          <w:rFonts w:ascii="Trebuchet MS" w:hAnsi="Trebuchet MS" w:cs="Arial"/>
          <w:sz w:val="20"/>
          <w:szCs w:val="20"/>
        </w:rPr>
      </w:pPr>
      <w:r w:rsidRPr="007572C5">
        <w:rPr>
          <w:rFonts w:ascii="Trebuchet MS" w:hAnsi="Trebuchet MS" w:cs="Arial"/>
          <w:sz w:val="20"/>
          <w:szCs w:val="20"/>
        </w:rPr>
        <w:t xml:space="preserve">The technology will be kept agnostic </w:t>
      </w:r>
      <w:r w:rsidR="00F936E5">
        <w:rPr>
          <w:rFonts w:ascii="Trebuchet MS" w:hAnsi="Trebuchet MS" w:cs="Arial"/>
          <w:sz w:val="20"/>
          <w:szCs w:val="20"/>
        </w:rPr>
        <w:t>for</w:t>
      </w:r>
      <w:r w:rsidRPr="007572C5">
        <w:rPr>
          <w:rFonts w:ascii="Trebuchet MS" w:hAnsi="Trebuchet MS" w:cs="Arial"/>
          <w:sz w:val="20"/>
          <w:szCs w:val="20"/>
        </w:rPr>
        <w:t xml:space="preserve"> IPI to assist in filtering unrelated queries</w:t>
      </w:r>
      <w:r w:rsidR="00495AF1" w:rsidRPr="007572C5">
        <w:rPr>
          <w:rFonts w:ascii="Trebuchet MS" w:hAnsi="Trebuchet MS" w:cs="Arial"/>
          <w:sz w:val="20"/>
          <w:szCs w:val="20"/>
        </w:rPr>
        <w:t>.</w:t>
      </w:r>
      <w:r w:rsidRPr="007572C5">
        <w:rPr>
          <w:rFonts w:ascii="Trebuchet MS" w:hAnsi="Trebuchet MS" w:cs="Arial"/>
          <w:sz w:val="20"/>
          <w:szCs w:val="20"/>
        </w:rPr>
        <w:t xml:space="preserve"> </w:t>
      </w:r>
    </w:p>
    <w:p w14:paraId="1B3FF2E1" w14:textId="77777777" w:rsidR="001D7BF5" w:rsidRPr="001D7BF5" w:rsidRDefault="001D7BF5" w:rsidP="001D7BF5">
      <w:pPr>
        <w:pStyle w:val="ListParagraph"/>
        <w:rPr>
          <w:rFonts w:ascii="Trebuchet MS" w:hAnsi="Trebuchet MS" w:cs="Arial"/>
          <w:sz w:val="20"/>
          <w:szCs w:val="20"/>
        </w:rPr>
      </w:pPr>
    </w:p>
    <w:p w14:paraId="32CF6D53" w14:textId="3FBEC6CE" w:rsidR="001D7BF5" w:rsidRPr="007572C5" w:rsidRDefault="001D7BF5" w:rsidP="00A56D16">
      <w:pPr>
        <w:pStyle w:val="ListParagraph"/>
        <w:widowControl/>
        <w:numPr>
          <w:ilvl w:val="0"/>
          <w:numId w:val="9"/>
        </w:numPr>
        <w:autoSpaceDE w:val="0"/>
        <w:autoSpaceDN w:val="0"/>
        <w:adjustRightInd w:val="0"/>
        <w:contextualSpacing/>
        <w:rPr>
          <w:rFonts w:ascii="Trebuchet MS" w:hAnsi="Trebuchet MS" w:cs="Arial"/>
          <w:sz w:val="20"/>
          <w:szCs w:val="20"/>
        </w:rPr>
      </w:pPr>
      <w:r>
        <w:rPr>
          <w:rFonts w:ascii="Trebuchet MS" w:hAnsi="Trebuchet MS" w:cs="Arial"/>
          <w:sz w:val="20"/>
          <w:szCs w:val="20"/>
        </w:rPr>
        <w:t xml:space="preserve">Sections indicated with </w:t>
      </w:r>
      <w:r w:rsidRPr="001D7BF5">
        <w:rPr>
          <w:rFonts w:ascii="Trebuchet MS" w:hAnsi="Trebuchet MS" w:cs="Arial"/>
          <w:color w:val="C00000"/>
          <w:sz w:val="20"/>
          <w:szCs w:val="20"/>
        </w:rPr>
        <w:t>*</w:t>
      </w:r>
      <w:r w:rsidRPr="001D7BF5">
        <w:rPr>
          <w:rFonts w:ascii="Trebuchet MS" w:hAnsi="Trebuchet MS" w:cs="Arial"/>
          <w:sz w:val="20"/>
          <w:szCs w:val="20"/>
        </w:rPr>
        <w:t xml:space="preserve"> are compulsory fields</w:t>
      </w:r>
    </w:p>
    <w:bookmarkEnd w:id="0"/>
    <w:p w14:paraId="189C7973" w14:textId="0ACE3026" w:rsidR="00A56D16" w:rsidRPr="007A7F3C" w:rsidRDefault="00A56D16" w:rsidP="00A56D16">
      <w:pPr>
        <w:widowControl/>
        <w:rPr>
          <w:rFonts w:ascii="Trebuchet MS" w:eastAsia="Times New Roman" w:hAnsi="Trebuchet MS" w:cs="Arial"/>
          <w:b/>
          <w:bCs/>
          <w:sz w:val="12"/>
          <w:szCs w:val="12"/>
          <w:lang w:eastAsia="zh-CN" w:bidi="th-TH"/>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70"/>
      </w:tblGrid>
      <w:tr w:rsidR="00A56D16" w14:paraId="64C5CC39" w14:textId="77777777" w:rsidTr="003845A5">
        <w:trPr>
          <w:trHeight w:val="445"/>
        </w:trPr>
        <w:tc>
          <w:tcPr>
            <w:tcW w:w="9270" w:type="dxa"/>
            <w:shd w:val="clear" w:color="auto" w:fill="EBEBEC"/>
            <w:vAlign w:val="bottom"/>
          </w:tcPr>
          <w:p w14:paraId="48A1083C" w14:textId="77777777" w:rsidR="00A56D16" w:rsidRPr="00A56D16" w:rsidRDefault="00A56D16" w:rsidP="000B1919">
            <w:pPr>
              <w:spacing w:before="120" w:after="120"/>
              <w:rPr>
                <w:rFonts w:ascii="Trebuchet MS" w:hAnsi="Trebuchet MS"/>
                <w:i/>
                <w:color w:val="808080" w:themeColor="background1" w:themeShade="80"/>
                <w:sz w:val="20"/>
                <w:szCs w:val="20"/>
              </w:rPr>
            </w:pPr>
            <w:bookmarkStart w:id="1" w:name="_Hlk65804532"/>
            <w:r w:rsidRPr="000A0DC9">
              <w:rPr>
                <w:rFonts w:ascii="Trebuchet MS" w:hAnsi="Trebuchet MS"/>
                <w:b/>
                <w:color w:val="000000" w:themeColor="text1"/>
                <w:sz w:val="20"/>
                <w:szCs w:val="20"/>
              </w:rPr>
              <w:t>Information for dissemination</w:t>
            </w:r>
          </w:p>
        </w:tc>
      </w:tr>
    </w:tbl>
    <w:tbl>
      <w:tblPr>
        <w:tblStyle w:val="TableGrid"/>
        <w:tblpPr w:leftFromText="180" w:rightFromText="180" w:vertAnchor="text" w:horzAnchor="margin" w:tblpY="20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A56D16" w:rsidRPr="00F36CE5" w14:paraId="7B65D87B" w14:textId="77777777" w:rsidTr="007572C5">
        <w:trPr>
          <w:trHeight w:val="80"/>
        </w:trPr>
        <w:tc>
          <w:tcPr>
            <w:tcW w:w="9360" w:type="dxa"/>
            <w:tcBorders>
              <w:bottom w:val="single" w:sz="4" w:space="0" w:color="BFBFBF" w:themeColor="background1" w:themeShade="BF"/>
            </w:tcBorders>
          </w:tcPr>
          <w:bookmarkEnd w:id="1"/>
          <w:p w14:paraId="796D0F60" w14:textId="6E3159C6" w:rsidR="00AA4E88" w:rsidRPr="005A5E6F" w:rsidRDefault="00AA4E88" w:rsidP="00AA4E88">
            <w:pPr>
              <w:widowControl/>
              <w:rPr>
                <w:rFonts w:ascii="Trebuchet MS" w:eastAsia="Times New Roman" w:hAnsi="Trebuchet MS" w:cs="Arial"/>
                <w:b/>
                <w:bCs/>
                <w:sz w:val="20"/>
                <w:szCs w:val="20"/>
                <w:lang w:eastAsia="zh-CN" w:bidi="th-TH"/>
              </w:rPr>
            </w:pPr>
            <w:r>
              <w:rPr>
                <w:rFonts w:ascii="Trebuchet MS" w:eastAsia="Times New Roman" w:hAnsi="Trebuchet MS" w:cs="Arial"/>
                <w:b/>
                <w:bCs/>
                <w:sz w:val="20"/>
                <w:szCs w:val="20"/>
                <w:lang w:eastAsia="zh-CN" w:bidi="th-TH"/>
              </w:rPr>
              <w:t>Title</w:t>
            </w:r>
            <w:r w:rsidR="00347235">
              <w:rPr>
                <w:rFonts w:ascii="Trebuchet MS" w:eastAsia="Times New Roman" w:hAnsi="Trebuchet MS" w:cs="Arial"/>
                <w:b/>
                <w:bCs/>
                <w:sz w:val="20"/>
                <w:szCs w:val="20"/>
                <w:lang w:eastAsia="zh-CN" w:bidi="th-TH"/>
              </w:rPr>
              <w:t xml:space="preserve"> (</w:t>
            </w:r>
            <w:r w:rsidR="00190D93">
              <w:rPr>
                <w:rFonts w:ascii="Trebuchet MS" w:eastAsia="Times New Roman" w:hAnsi="Trebuchet MS" w:cs="Arial"/>
                <w:b/>
                <w:bCs/>
                <w:sz w:val="20"/>
                <w:szCs w:val="20"/>
                <w:lang w:eastAsia="zh-CN" w:bidi="th-TH"/>
              </w:rPr>
              <w:t>c</w:t>
            </w:r>
            <w:r w:rsidR="003B1C1B">
              <w:rPr>
                <w:rFonts w:ascii="Trebuchet MS" w:eastAsia="Times New Roman" w:hAnsi="Trebuchet MS" w:cs="Arial"/>
                <w:b/>
                <w:bCs/>
                <w:sz w:val="20"/>
                <w:szCs w:val="20"/>
                <w:lang w:eastAsia="zh-CN" w:bidi="th-TH"/>
              </w:rPr>
              <w:t>apitalise each new word</w:t>
            </w:r>
            <w:r w:rsidR="00347235">
              <w:rPr>
                <w:rFonts w:ascii="Trebuchet MS" w:eastAsia="Times New Roman" w:hAnsi="Trebuchet MS" w:cs="Arial"/>
                <w:b/>
                <w:bCs/>
                <w:sz w:val="20"/>
                <w:szCs w:val="20"/>
                <w:lang w:eastAsia="zh-CN" w:bidi="th-TH"/>
              </w:rPr>
              <w:t>)</w:t>
            </w:r>
            <w:r w:rsidR="001D7BF5">
              <w:rPr>
                <w:rFonts w:ascii="Trebuchet MS" w:eastAsia="Times New Roman" w:hAnsi="Trebuchet MS" w:cs="Arial"/>
                <w:b/>
                <w:bCs/>
                <w:sz w:val="20"/>
                <w:szCs w:val="20"/>
                <w:lang w:eastAsia="zh-CN" w:bidi="th-TH"/>
              </w:rPr>
              <w:t xml:space="preserve"> </w:t>
            </w:r>
            <w:r w:rsidR="001D7BF5" w:rsidRPr="001D7BF5">
              <w:rPr>
                <w:rFonts w:ascii="Trebuchet MS" w:eastAsia="Times New Roman" w:hAnsi="Trebuchet MS" w:cs="Arial"/>
                <w:b/>
                <w:bCs/>
                <w:color w:val="C00000"/>
                <w:sz w:val="20"/>
                <w:szCs w:val="20"/>
                <w:lang w:eastAsia="zh-CN" w:bidi="th-TH"/>
              </w:rPr>
              <w:t>*</w:t>
            </w:r>
          </w:p>
          <w:p w14:paraId="67F3C837" w14:textId="77777777" w:rsidR="00AA4E88" w:rsidRPr="005A5E6F" w:rsidRDefault="00AA4E88" w:rsidP="00AA4E88">
            <w:pPr>
              <w:widowControl/>
              <w:rPr>
                <w:rFonts w:ascii="Arial" w:eastAsia="Times New Roman" w:hAnsi="Arial" w:cs="Arial"/>
                <w:bCs/>
                <w:sz w:val="12"/>
                <w:szCs w:val="12"/>
                <w:lang w:eastAsia="zh-CN" w:bidi="th-TH"/>
              </w:rPr>
            </w:pPr>
          </w:p>
          <w:tbl>
            <w:tblPr>
              <w:tblStyle w:val="FieldTripLetterTable2"/>
              <w:tblW w:w="0" w:type="auto"/>
              <w:tblLook w:val="04A0" w:firstRow="1" w:lastRow="0" w:firstColumn="1" w:lastColumn="0" w:noHBand="0" w:noVBand="1"/>
              <w:tblDescription w:val="Add Special Instructions"/>
            </w:tblPr>
            <w:tblGrid>
              <w:gridCol w:w="9144"/>
            </w:tblGrid>
            <w:tr w:rsidR="00AA4E88" w:rsidRPr="005A5E6F" w14:paraId="6563A08B" w14:textId="77777777" w:rsidTr="007572C5">
              <w:trPr>
                <w:trHeight w:val="340"/>
              </w:trPr>
              <w:tc>
                <w:tcPr>
                  <w:tcW w:w="9576" w:type="dxa"/>
                  <w:shd w:val="clear" w:color="auto" w:fill="EBEBEC"/>
                </w:tcPr>
                <w:p w14:paraId="0E54C704" w14:textId="77777777" w:rsidR="00AA4E88" w:rsidRPr="005A5E6F" w:rsidRDefault="00AA4E88" w:rsidP="006926E1">
                  <w:pPr>
                    <w:framePr w:hSpace="180" w:wrap="around" w:vAnchor="text" w:hAnchor="margin" w:y="206"/>
                    <w:spacing w:before="120" w:after="120" w:line="312" w:lineRule="auto"/>
                    <w:ind w:left="144"/>
                  </w:pPr>
                </w:p>
              </w:tc>
            </w:tr>
          </w:tbl>
          <w:p w14:paraId="62B283EF" w14:textId="77777777" w:rsidR="00665EF7" w:rsidRPr="005A5E6F" w:rsidRDefault="00665EF7" w:rsidP="00AA4E88">
            <w:pPr>
              <w:widowControl/>
              <w:rPr>
                <w:rFonts w:ascii="Arial" w:eastAsia="Times New Roman" w:hAnsi="Arial" w:cs="Arial"/>
                <w:sz w:val="20"/>
                <w:szCs w:val="20"/>
                <w:lang w:eastAsia="zh-CN" w:bidi="th-TH"/>
              </w:rPr>
            </w:pPr>
          </w:p>
          <w:p w14:paraId="7C432A90" w14:textId="5DA1CD6B" w:rsidR="00AA4E88" w:rsidRDefault="00AA4E88" w:rsidP="00AA4E88">
            <w:pPr>
              <w:widowControl/>
              <w:rPr>
                <w:rFonts w:ascii="Trebuchet MS" w:eastAsia="Times New Roman" w:hAnsi="Trebuchet MS" w:cs="Arial"/>
                <w:b/>
                <w:bCs/>
                <w:sz w:val="20"/>
                <w:szCs w:val="20"/>
                <w:lang w:eastAsia="zh-CN" w:bidi="th-TH"/>
              </w:rPr>
            </w:pPr>
            <w:r w:rsidRPr="00AA4E88">
              <w:rPr>
                <w:rFonts w:ascii="Trebuchet MS" w:eastAsia="Times New Roman" w:hAnsi="Trebuchet MS" w:cs="Arial"/>
                <w:b/>
                <w:bCs/>
                <w:sz w:val="20"/>
                <w:szCs w:val="20"/>
                <w:lang w:eastAsia="zh-CN" w:bidi="th-TH"/>
              </w:rPr>
              <w:t xml:space="preserve">Technology Overview </w:t>
            </w:r>
            <w:r w:rsidR="00C74EBC">
              <w:rPr>
                <w:rFonts w:ascii="Trebuchet MS" w:eastAsia="Times New Roman" w:hAnsi="Trebuchet MS" w:cs="Arial"/>
                <w:b/>
                <w:bCs/>
                <w:sz w:val="20"/>
                <w:szCs w:val="20"/>
                <w:lang w:eastAsia="zh-CN" w:bidi="th-TH"/>
              </w:rPr>
              <w:t>(50 – 250 words)</w:t>
            </w:r>
            <w:r w:rsidR="001D7BF5">
              <w:rPr>
                <w:rFonts w:ascii="Trebuchet MS" w:eastAsia="Times New Roman" w:hAnsi="Trebuchet MS" w:cs="Arial"/>
                <w:b/>
                <w:bCs/>
                <w:sz w:val="20"/>
                <w:szCs w:val="20"/>
                <w:lang w:eastAsia="zh-CN" w:bidi="th-TH"/>
              </w:rPr>
              <w:t xml:space="preserve"> </w:t>
            </w:r>
            <w:r w:rsidR="001D7BF5" w:rsidRPr="001D7BF5">
              <w:rPr>
                <w:rFonts w:ascii="Trebuchet MS" w:eastAsia="Times New Roman" w:hAnsi="Trebuchet MS" w:cs="Arial"/>
                <w:b/>
                <w:bCs/>
                <w:color w:val="C00000"/>
                <w:sz w:val="20"/>
                <w:szCs w:val="20"/>
                <w:lang w:eastAsia="zh-CN" w:bidi="th-TH"/>
              </w:rPr>
              <w:t>*</w:t>
            </w:r>
          </w:p>
          <w:p w14:paraId="133C6FF5" w14:textId="77777777" w:rsidR="001D7BF5" w:rsidRPr="005A5E6F" w:rsidRDefault="001D7BF5" w:rsidP="00AA4E88">
            <w:pPr>
              <w:widowControl/>
              <w:rPr>
                <w:rFonts w:ascii="Arial" w:eastAsia="Times New Roman" w:hAnsi="Arial" w:cs="Arial"/>
                <w:sz w:val="12"/>
                <w:szCs w:val="12"/>
                <w:lang w:eastAsia="zh-CN" w:bidi="th-TH"/>
              </w:rPr>
            </w:pPr>
          </w:p>
          <w:tbl>
            <w:tblPr>
              <w:tblStyle w:val="FieldTripLetterTable2"/>
              <w:tblW w:w="0" w:type="auto"/>
              <w:tblLook w:val="04A0" w:firstRow="1" w:lastRow="0" w:firstColumn="1" w:lastColumn="0" w:noHBand="0" w:noVBand="1"/>
              <w:tblDescription w:val="Add Special Instructions"/>
            </w:tblPr>
            <w:tblGrid>
              <w:gridCol w:w="9144"/>
            </w:tblGrid>
            <w:tr w:rsidR="00AA4E88" w:rsidRPr="005A5E6F" w14:paraId="15D689A9" w14:textId="77777777" w:rsidTr="00B9451D">
              <w:trPr>
                <w:trHeight w:val="1440"/>
              </w:trPr>
              <w:tc>
                <w:tcPr>
                  <w:tcW w:w="9360" w:type="dxa"/>
                  <w:shd w:val="clear" w:color="auto" w:fill="EBEBEC"/>
                </w:tcPr>
                <w:p w14:paraId="6D96D15E" w14:textId="169ECD55" w:rsidR="00AA4E88" w:rsidRDefault="0002721F" w:rsidP="0002721F">
                  <w:pPr>
                    <w:framePr w:hSpace="180" w:wrap="around" w:vAnchor="text" w:hAnchor="margin" w:y="206"/>
                    <w:contextualSpacing/>
                    <w:rPr>
                      <w:rFonts w:eastAsia="Times New Roman" w:cstheme="minorHAnsi"/>
                      <w:lang w:val="en-CA" w:eastAsia="zh-CN" w:bidi="th-TH"/>
                    </w:rPr>
                  </w:pPr>
                  <w:r w:rsidRPr="0002721F">
                    <w:rPr>
                      <w:rFonts w:eastAsia="Times New Roman" w:cstheme="minorHAnsi"/>
                      <w:lang w:val="en-CA" w:eastAsia="zh-CN" w:bidi="th-TH"/>
                    </w:rPr>
                    <w:t>Data Analytics products do not adequately address business risks arising from</w:t>
                  </w:r>
                  <w:r>
                    <w:rPr>
                      <w:rFonts w:eastAsia="Times New Roman" w:cstheme="minorHAnsi"/>
                      <w:lang w:val="en-CA" w:eastAsia="zh-CN" w:bidi="th-TH"/>
                    </w:rPr>
                    <w:t xml:space="preserve"> financial implications of</w:t>
                  </w:r>
                  <w:r w:rsidRPr="0002721F">
                    <w:rPr>
                      <w:rFonts w:eastAsia="Times New Roman" w:cstheme="minorHAnsi"/>
                      <w:lang w:val="en-CA" w:eastAsia="zh-CN" w:bidi="th-TH"/>
                    </w:rPr>
                    <w:t xml:space="preserve"> decarbonization</w:t>
                  </w:r>
                  <w:r w:rsidRPr="0002721F">
                    <w:rPr>
                      <w:rFonts w:eastAsia="Times New Roman" w:cstheme="minorHAnsi"/>
                      <w:lang w:val="en-CA" w:eastAsia="zh-CN" w:bidi="th-TH"/>
                    </w:rPr>
                    <w:t>. This is most apparent in energy-intensive industries, such as property development</w:t>
                  </w:r>
                  <w:r w:rsidR="00753AEE">
                    <w:rPr>
                      <w:rFonts w:eastAsia="Times New Roman" w:cstheme="minorHAnsi"/>
                      <w:lang w:val="en-CA" w:eastAsia="zh-CN" w:bidi="th-TH"/>
                    </w:rPr>
                    <w:t xml:space="preserve"> and management</w:t>
                  </w:r>
                  <w:r w:rsidRPr="0002721F">
                    <w:rPr>
                      <w:rFonts w:eastAsia="Times New Roman" w:cstheme="minorHAnsi"/>
                      <w:lang w:val="en-CA" w:eastAsia="zh-CN" w:bidi="th-TH"/>
                    </w:rPr>
                    <w:t xml:space="preserve">. In terms of macro market </w:t>
                  </w:r>
                  <w:r w:rsidR="00753AEE">
                    <w:rPr>
                      <w:rFonts w:eastAsia="Times New Roman" w:cstheme="minorHAnsi"/>
                      <w:lang w:val="en-CA" w:eastAsia="zh-CN" w:bidi="th-TH"/>
                    </w:rPr>
                    <w:t>trends</w:t>
                  </w:r>
                  <w:r w:rsidRPr="0002721F">
                    <w:rPr>
                      <w:rFonts w:eastAsia="Times New Roman" w:cstheme="minorHAnsi"/>
                      <w:lang w:val="en-CA" w:eastAsia="zh-CN" w:bidi="th-TH"/>
                    </w:rPr>
                    <w:t xml:space="preserve">, </w:t>
                  </w:r>
                  <w:proofErr w:type="gramStart"/>
                  <w:r w:rsidR="00753AEE" w:rsidRPr="0002721F">
                    <w:rPr>
                      <w:rFonts w:eastAsia="Times New Roman" w:cstheme="minorHAnsi"/>
                      <w:lang w:val="en-CA" w:eastAsia="zh-CN" w:bidi="th-TH"/>
                    </w:rPr>
                    <w:t>buildings</w:t>
                  </w:r>
                  <w:proofErr w:type="gramEnd"/>
                  <w:r w:rsidR="00753AEE">
                    <w:rPr>
                      <w:rFonts w:eastAsia="Times New Roman" w:cstheme="minorHAnsi"/>
                      <w:lang w:val="en-CA" w:eastAsia="zh-CN" w:bidi="th-TH"/>
                    </w:rPr>
                    <w:t xml:space="preserve"> </w:t>
                  </w:r>
                  <w:r w:rsidRPr="0002721F">
                    <w:rPr>
                      <w:rFonts w:eastAsia="Times New Roman" w:cstheme="minorHAnsi"/>
                      <w:lang w:val="en-CA" w:eastAsia="zh-CN" w:bidi="th-TH"/>
                    </w:rPr>
                    <w:t>and construction account for 38% of global CO2 emissions. Buildings equivalent of the Size of Paris are built every week. At the same time, these emissions need to be reduced by half by 2030 and to the zero by 2050 – to achieve 2015 Paris Agreement.</w:t>
                  </w:r>
                </w:p>
                <w:p w14:paraId="7E5148A4" w14:textId="77777777" w:rsidR="0002721F" w:rsidRDefault="0002721F" w:rsidP="0002721F">
                  <w:pPr>
                    <w:framePr w:hSpace="180" w:wrap="around" w:vAnchor="text" w:hAnchor="margin" w:y="206"/>
                    <w:contextualSpacing/>
                    <w:rPr>
                      <w:rFonts w:eastAsia="Times New Roman" w:cstheme="minorHAnsi"/>
                      <w:lang w:val="en-CA" w:eastAsia="zh-CN" w:bidi="th-TH"/>
                    </w:rPr>
                  </w:pPr>
                </w:p>
                <w:p w14:paraId="4D2EB440" w14:textId="2D46ED00" w:rsidR="00513ED6" w:rsidRDefault="00513ED6" w:rsidP="00513ED6">
                  <w:pPr>
                    <w:framePr w:hSpace="180" w:wrap="around" w:vAnchor="text" w:hAnchor="margin" w:y="206"/>
                    <w:contextualSpacing/>
                    <w:rPr>
                      <w:rFonts w:eastAsia="Times New Roman" w:cstheme="minorHAnsi"/>
                      <w:lang w:val="en-CA" w:eastAsia="zh-CN" w:bidi="th-TH"/>
                    </w:rPr>
                  </w:pPr>
                  <w:r w:rsidRPr="00513ED6">
                    <w:rPr>
                      <w:rFonts w:eastAsia="Times New Roman" w:cstheme="minorHAnsi"/>
                      <w:lang w:val="en-CA" w:eastAsia="zh-CN" w:bidi="th-TH"/>
                    </w:rPr>
                    <w:t xml:space="preserve">Current approaches to managing climate </w:t>
                  </w:r>
                  <w:r w:rsidRPr="00513ED6">
                    <w:rPr>
                      <w:rFonts w:eastAsia="Times New Roman" w:cstheme="minorHAnsi"/>
                      <w:i/>
                      <w:iCs/>
                      <w:lang w:val="en-CA" w:eastAsia="zh-CN" w:bidi="th-TH"/>
                    </w:rPr>
                    <w:t>transition</w:t>
                  </w:r>
                  <w:r w:rsidRPr="00513ED6">
                    <w:rPr>
                      <w:rFonts w:eastAsia="Times New Roman" w:cstheme="minorHAnsi"/>
                      <w:lang w:val="en-CA" w:eastAsia="zh-CN" w:bidi="th-TH"/>
                    </w:rPr>
                    <w:t xml:space="preserve"> risk is inefficient, expensive, and outdated</w:t>
                  </w:r>
                  <w:r>
                    <w:rPr>
                      <w:rFonts w:eastAsia="Times New Roman" w:cstheme="minorHAnsi"/>
                      <w:lang w:val="en-CA" w:eastAsia="zh-CN" w:bidi="th-TH"/>
                    </w:rPr>
                    <w:t xml:space="preserve">. </w:t>
                  </w:r>
                  <w:r w:rsidRPr="00513ED6">
                    <w:rPr>
                      <w:rFonts w:eastAsia="Times New Roman" w:cstheme="minorHAnsi"/>
                      <w:lang w:val="en-CA" w:eastAsia="zh-CN" w:bidi="th-TH"/>
                    </w:rPr>
                    <w:t xml:space="preserve">Excessive time </w:t>
                  </w:r>
                  <w:r>
                    <w:rPr>
                      <w:rFonts w:eastAsia="Times New Roman" w:cstheme="minorHAnsi"/>
                      <w:lang w:val="en-CA" w:eastAsia="zh-CN" w:bidi="th-TH"/>
                    </w:rPr>
                    <w:t xml:space="preserve">is </w:t>
                  </w:r>
                  <w:r w:rsidRPr="00513ED6">
                    <w:rPr>
                      <w:rFonts w:eastAsia="Times New Roman" w:cstheme="minorHAnsi"/>
                      <w:lang w:val="en-CA" w:eastAsia="zh-CN" w:bidi="th-TH"/>
                    </w:rPr>
                    <w:t>spent on collecting and combining data</w:t>
                  </w:r>
                  <w:r w:rsidR="00623EE8">
                    <w:rPr>
                      <w:rFonts w:eastAsia="Times New Roman" w:cstheme="minorHAnsi"/>
                      <w:lang w:val="en-CA" w:eastAsia="zh-CN" w:bidi="th-TH"/>
                    </w:rPr>
                    <w:t xml:space="preserve"> from various teams</w:t>
                  </w:r>
                  <w:r>
                    <w:rPr>
                      <w:rFonts w:eastAsia="Times New Roman" w:cstheme="minorHAnsi"/>
                      <w:lang w:val="en-CA" w:eastAsia="zh-CN" w:bidi="th-TH"/>
                    </w:rPr>
                    <w:t xml:space="preserve">. Sustainability and Data Science </w:t>
                  </w:r>
                  <w:r w:rsidR="00623EE8">
                    <w:rPr>
                      <w:rFonts w:eastAsia="Times New Roman" w:cstheme="minorHAnsi"/>
                      <w:lang w:val="en-CA" w:eastAsia="zh-CN" w:bidi="th-TH"/>
                    </w:rPr>
                    <w:t>staff</w:t>
                  </w:r>
                  <w:r>
                    <w:rPr>
                      <w:rFonts w:eastAsia="Times New Roman" w:cstheme="minorHAnsi"/>
                      <w:lang w:val="en-CA" w:eastAsia="zh-CN" w:bidi="th-TH"/>
                    </w:rPr>
                    <w:t xml:space="preserve"> are expensive to find and manage. And there is a shortage of analytics talent with the relevant domain expertise</w:t>
                  </w:r>
                  <w:r w:rsidR="004A65BF">
                    <w:rPr>
                      <w:rFonts w:eastAsia="Times New Roman" w:cstheme="minorHAnsi"/>
                      <w:lang w:val="en-CA" w:eastAsia="zh-CN" w:bidi="th-TH"/>
                    </w:rPr>
                    <w:t xml:space="preserve"> in real estate development and financing</w:t>
                  </w:r>
                  <w:r>
                    <w:rPr>
                      <w:rFonts w:eastAsia="Times New Roman" w:cstheme="minorHAnsi"/>
                      <w:lang w:val="en-CA" w:eastAsia="zh-CN" w:bidi="th-TH"/>
                    </w:rPr>
                    <w:t>.</w:t>
                  </w:r>
                </w:p>
                <w:p w14:paraId="15888A2B" w14:textId="32294B4B" w:rsidR="004A65BF" w:rsidRDefault="004A65BF" w:rsidP="00513ED6">
                  <w:pPr>
                    <w:framePr w:hSpace="180" w:wrap="around" w:vAnchor="text" w:hAnchor="margin" w:y="206"/>
                    <w:contextualSpacing/>
                    <w:rPr>
                      <w:rFonts w:eastAsia="Times New Roman" w:cstheme="minorHAnsi"/>
                      <w:lang w:val="en-CA" w:eastAsia="zh-CN" w:bidi="th-TH"/>
                    </w:rPr>
                  </w:pPr>
                </w:p>
                <w:p w14:paraId="2F1C95F4" w14:textId="77777777" w:rsidR="0090542F" w:rsidRDefault="004A65BF" w:rsidP="00513ED6">
                  <w:pPr>
                    <w:framePr w:hSpace="180" w:wrap="around" w:vAnchor="text" w:hAnchor="margin" w:y="206"/>
                    <w:contextualSpacing/>
                    <w:rPr>
                      <w:rFonts w:eastAsia="Times New Roman" w:cstheme="minorHAnsi"/>
                      <w:lang w:val="en-CA" w:eastAsia="zh-CN" w:bidi="th-TH"/>
                    </w:rPr>
                  </w:pPr>
                  <w:r w:rsidRPr="004A65BF">
                    <w:rPr>
                      <w:rFonts w:eastAsia="Times New Roman" w:cstheme="minorHAnsi"/>
                      <w:lang w:val="en-CA" w:eastAsia="zh-CN" w:bidi="th-TH"/>
                    </w:rPr>
                    <w:t>We’ve developed an a</w:t>
                  </w:r>
                  <w:r w:rsidRPr="004A65BF">
                    <w:rPr>
                      <w:rFonts w:eastAsia="Times New Roman" w:cstheme="minorHAnsi"/>
                      <w:lang w:val="en-CA" w:eastAsia="zh-CN" w:bidi="th-TH"/>
                    </w:rPr>
                    <w:t xml:space="preserve">nalytics </w:t>
                  </w:r>
                  <w:r w:rsidRPr="004A65BF">
                    <w:rPr>
                      <w:rFonts w:eastAsia="Times New Roman" w:cstheme="minorHAnsi"/>
                      <w:lang w:val="en-CA" w:eastAsia="zh-CN" w:bidi="th-TH"/>
                    </w:rPr>
                    <w:t>s</w:t>
                  </w:r>
                  <w:r w:rsidRPr="004A65BF">
                    <w:rPr>
                      <w:rFonts w:eastAsia="Times New Roman" w:cstheme="minorHAnsi"/>
                      <w:lang w:val="en-CA" w:eastAsia="zh-CN" w:bidi="th-TH"/>
                    </w:rPr>
                    <w:t xml:space="preserve">oftware </w:t>
                  </w:r>
                  <w:r>
                    <w:rPr>
                      <w:rFonts w:eastAsia="Times New Roman" w:cstheme="minorHAnsi"/>
                      <w:lang w:val="en-CA" w:eastAsia="zh-CN" w:bidi="th-TH"/>
                    </w:rPr>
                    <w:t xml:space="preserve">that overcomes these challenges and makes it easy to secure green capital </w:t>
                  </w:r>
                  <w:r w:rsidR="00112485">
                    <w:rPr>
                      <w:rFonts w:eastAsia="Times New Roman" w:cstheme="minorHAnsi"/>
                      <w:lang w:val="en-CA" w:eastAsia="zh-CN" w:bidi="th-TH"/>
                    </w:rPr>
                    <w:t xml:space="preserve">for </w:t>
                  </w:r>
                  <w:r w:rsidR="00753AEE">
                    <w:rPr>
                      <w:rFonts w:eastAsia="Times New Roman" w:cstheme="minorHAnsi"/>
                      <w:lang w:val="en-CA" w:eastAsia="zh-CN" w:bidi="th-TH"/>
                    </w:rPr>
                    <w:t>the</w:t>
                  </w:r>
                  <w:r w:rsidR="00112485">
                    <w:rPr>
                      <w:rFonts w:eastAsia="Times New Roman" w:cstheme="minorHAnsi"/>
                      <w:lang w:val="en-CA" w:eastAsia="zh-CN" w:bidi="th-TH"/>
                    </w:rPr>
                    <w:t xml:space="preserve"> net zero transition.</w:t>
                  </w:r>
                  <w:r w:rsidR="009A24E0">
                    <w:rPr>
                      <w:rFonts w:eastAsia="Times New Roman" w:cstheme="minorHAnsi"/>
                      <w:lang w:val="en-CA" w:eastAsia="zh-CN" w:bidi="th-TH"/>
                    </w:rPr>
                    <w:t xml:space="preserve"> It combines property-level information, such as energy consumption and revenues, with our platform’s data feeds. Then one or more data science models are applied.</w:t>
                  </w:r>
                </w:p>
                <w:p w14:paraId="147A3CC6" w14:textId="77777777" w:rsidR="0090542F" w:rsidRDefault="0090542F" w:rsidP="00513ED6">
                  <w:pPr>
                    <w:framePr w:hSpace="180" w:wrap="around" w:vAnchor="text" w:hAnchor="margin" w:y="206"/>
                    <w:contextualSpacing/>
                    <w:rPr>
                      <w:rFonts w:eastAsia="Times New Roman" w:cstheme="minorHAnsi"/>
                      <w:lang w:val="en-CA" w:eastAsia="zh-CN" w:bidi="th-TH"/>
                    </w:rPr>
                  </w:pPr>
                </w:p>
                <w:p w14:paraId="753A5482" w14:textId="321CAF52" w:rsidR="004A65BF" w:rsidRPr="00513ED6" w:rsidRDefault="0090542F" w:rsidP="00513ED6">
                  <w:pPr>
                    <w:framePr w:hSpace="180" w:wrap="around" w:vAnchor="text" w:hAnchor="margin" w:y="206"/>
                    <w:contextualSpacing/>
                    <w:rPr>
                      <w:rFonts w:eastAsia="Times New Roman" w:cstheme="minorHAnsi"/>
                      <w:lang w:val="en-CA" w:eastAsia="zh-CN" w:bidi="th-TH"/>
                    </w:rPr>
                  </w:pPr>
                  <w:r>
                    <w:rPr>
                      <w:rFonts w:eastAsia="Times New Roman" w:cstheme="minorHAnsi"/>
                      <w:lang w:val="en-CA" w:eastAsia="zh-CN" w:bidi="th-TH"/>
                    </w:rPr>
                    <w:t xml:space="preserve">One model currently available is for building retrofit analysis. It automates the collection and processing data related to efficiency of the building. Then it provides recommendations on where there should be upgrades to achieve net zero targets. It prioritizes recommendations </w:t>
                  </w:r>
                  <w:r w:rsidR="00C2529B">
                    <w:rPr>
                      <w:rFonts w:eastAsia="Times New Roman" w:cstheme="minorHAnsi"/>
                      <w:lang w:val="en-CA" w:eastAsia="zh-CN" w:bidi="th-TH"/>
                    </w:rPr>
                    <w:t>in the following order:</w:t>
                  </w:r>
                  <w:r>
                    <w:rPr>
                      <w:rFonts w:eastAsia="Times New Roman" w:cstheme="minorHAnsi"/>
                      <w:lang w:val="en-CA" w:eastAsia="zh-CN" w:bidi="th-TH"/>
                    </w:rPr>
                    <w:t xml:space="preserve"> energy efficiency, renewable energy, and energy storage. The model can also propose ways to </w:t>
                  </w:r>
                  <w:r w:rsidR="00C2529B">
                    <w:rPr>
                      <w:rFonts w:eastAsia="Times New Roman" w:cstheme="minorHAnsi"/>
                      <w:lang w:val="en-CA" w:eastAsia="zh-CN" w:bidi="th-TH"/>
                    </w:rPr>
                    <w:t xml:space="preserve">generate ‘carbon credits’ by generating surplus of energy or other carbon-reducing measures, such as </w:t>
                  </w:r>
                </w:p>
                <w:p w14:paraId="13C5DE62" w14:textId="307A256A" w:rsidR="00513ED6" w:rsidRDefault="00513ED6" w:rsidP="00513ED6">
                  <w:pPr>
                    <w:framePr w:hSpace="180" w:wrap="around" w:vAnchor="text" w:hAnchor="margin" w:y="206"/>
                    <w:contextualSpacing/>
                    <w:rPr>
                      <w:rFonts w:eastAsia="Times New Roman" w:cstheme="minorHAnsi"/>
                      <w:lang w:val="en-CA" w:eastAsia="zh-CN" w:bidi="th-TH"/>
                    </w:rPr>
                  </w:pPr>
                </w:p>
                <w:p w14:paraId="6351DCDA" w14:textId="77777777" w:rsidR="0090542F" w:rsidRPr="0090542F" w:rsidRDefault="0090542F" w:rsidP="0090542F">
                  <w:pPr>
                    <w:framePr w:hSpace="180" w:wrap="around" w:vAnchor="text" w:hAnchor="margin" w:y="206"/>
                    <w:contextualSpacing/>
                    <w:rPr>
                      <w:rFonts w:eastAsia="Times New Roman" w:cstheme="minorHAnsi"/>
                      <w:lang w:val="en-CA" w:eastAsia="zh-CN" w:bidi="th-TH"/>
                    </w:rPr>
                  </w:pPr>
                  <w:r w:rsidRPr="0090542F">
                    <w:rPr>
                      <w:rFonts w:eastAsia="Times New Roman" w:cstheme="minorHAnsi"/>
                      <w:lang w:val="en-CA" w:eastAsia="zh-CN" w:bidi="th-TH"/>
                    </w:rPr>
                    <w:t>Companies can expect to reduce time spent on data collection and analysis to around 5 hours per month, compared to the usual process which takes 100+ hours and multiple teams to coordinate. Furthermore, the cost of these activities can be further reduced by 80% compared to the current amount of time and money being spent on using multiple software vendors. Most important, the customers will be able to see the results fast, in just a few days. We're making delivery faster by doing data engineering and machine learning on the cloud.</w:t>
                  </w:r>
                </w:p>
                <w:p w14:paraId="37C4D971" w14:textId="28F114FE" w:rsidR="0002721F" w:rsidRPr="0002721F" w:rsidRDefault="0002721F" w:rsidP="0002721F">
                  <w:pPr>
                    <w:framePr w:hSpace="180" w:wrap="around" w:vAnchor="text" w:hAnchor="margin" w:y="206"/>
                    <w:contextualSpacing/>
                    <w:rPr>
                      <w:rFonts w:eastAsia="Times New Roman" w:cstheme="minorHAnsi"/>
                      <w:lang w:val="en-CA" w:eastAsia="zh-CN" w:bidi="th-TH"/>
                    </w:rPr>
                  </w:pPr>
                </w:p>
              </w:tc>
            </w:tr>
          </w:tbl>
          <w:p w14:paraId="374A101C" w14:textId="77C99543" w:rsidR="00AA4E88" w:rsidRPr="00AA4E88" w:rsidRDefault="00AA4E88" w:rsidP="00AA4E88">
            <w:pPr>
              <w:widowControl/>
              <w:rPr>
                <w:rFonts w:ascii="Trebuchet MS" w:eastAsia="Times New Roman" w:hAnsi="Trebuchet MS" w:cs="Arial"/>
                <w:i/>
                <w:color w:val="000000" w:themeColor="text1"/>
                <w:sz w:val="18"/>
                <w:szCs w:val="18"/>
                <w:lang w:eastAsia="zh-CN" w:bidi="th-TH"/>
              </w:rPr>
            </w:pPr>
            <w:r w:rsidRPr="00AA4E88">
              <w:rPr>
                <w:rFonts w:ascii="Trebuchet MS" w:eastAsia="Times New Roman" w:hAnsi="Trebuchet MS" w:cs="Arial"/>
                <w:i/>
                <w:color w:val="000000" w:themeColor="text1"/>
                <w:sz w:val="18"/>
                <w:szCs w:val="18"/>
                <w:lang w:eastAsia="zh-CN" w:bidi="th-TH"/>
              </w:rPr>
              <w:lastRenderedPageBreak/>
              <w:t xml:space="preserve">A brief summary or description of the invention - What is the problem solved by this technology? </w:t>
            </w:r>
            <w:r w:rsidR="00BA2D05">
              <w:rPr>
                <w:rFonts w:ascii="Trebuchet MS" w:eastAsia="Times New Roman" w:hAnsi="Trebuchet MS" w:cs="Arial"/>
                <w:i/>
                <w:color w:val="000000" w:themeColor="text1"/>
                <w:sz w:val="18"/>
                <w:szCs w:val="18"/>
                <w:lang w:eastAsia="zh-CN" w:bidi="th-TH"/>
              </w:rPr>
              <w:br/>
            </w:r>
            <w:r w:rsidRPr="00AA4E88">
              <w:rPr>
                <w:rFonts w:ascii="Trebuchet MS" w:eastAsia="Times New Roman" w:hAnsi="Trebuchet MS" w:cs="Arial"/>
                <w:i/>
                <w:color w:val="000000" w:themeColor="text1"/>
                <w:sz w:val="18"/>
                <w:szCs w:val="18"/>
                <w:lang w:eastAsia="zh-CN" w:bidi="th-TH"/>
              </w:rPr>
              <w:t xml:space="preserve">Who is going to buy this technology? How is this IP addressing a need/problem in the marketplace? </w:t>
            </w:r>
            <w:r w:rsidR="000971E2">
              <w:rPr>
                <w:rFonts w:ascii="Trebuchet MS" w:eastAsia="Times New Roman" w:hAnsi="Trebuchet MS" w:cs="Arial"/>
                <w:i/>
                <w:color w:val="000000" w:themeColor="text1"/>
                <w:sz w:val="18"/>
                <w:szCs w:val="18"/>
                <w:lang w:eastAsia="zh-CN" w:bidi="th-TH"/>
              </w:rPr>
              <w:br/>
              <w:t xml:space="preserve">Note: Please do not </w:t>
            </w:r>
            <w:r w:rsidR="000971E2" w:rsidRPr="000971E2">
              <w:rPr>
                <w:rFonts w:ascii="Trebuchet MS" w:eastAsia="Times New Roman" w:hAnsi="Trebuchet MS" w:cs="Arial"/>
                <w:i/>
                <w:color w:val="000000" w:themeColor="text1"/>
                <w:sz w:val="18"/>
                <w:szCs w:val="18"/>
                <w:lang w:eastAsia="zh-CN" w:bidi="th-TH"/>
              </w:rPr>
              <w:t>mention your company or brand in any of the descriptions</w:t>
            </w:r>
            <w:r w:rsidR="000971E2">
              <w:rPr>
                <w:rFonts w:ascii="Trebuchet MS" w:eastAsia="Times New Roman" w:hAnsi="Trebuchet MS" w:cs="Arial"/>
                <w:i/>
                <w:color w:val="000000" w:themeColor="text1"/>
                <w:sz w:val="18"/>
                <w:szCs w:val="18"/>
                <w:lang w:eastAsia="zh-CN" w:bidi="th-TH"/>
              </w:rPr>
              <w:t>.</w:t>
            </w:r>
          </w:p>
          <w:p w14:paraId="60C02A69" w14:textId="2F58C948" w:rsidR="00AA4E88" w:rsidRPr="005A5E6F" w:rsidRDefault="00AA4E88" w:rsidP="00AA4E88">
            <w:pPr>
              <w:widowControl/>
              <w:rPr>
                <w:rFonts w:ascii="Arial" w:eastAsia="Times New Roman" w:hAnsi="Arial" w:cs="Arial"/>
                <w:sz w:val="20"/>
                <w:szCs w:val="20"/>
                <w:lang w:eastAsia="zh-CN" w:bidi="th-TH"/>
              </w:rPr>
            </w:pPr>
            <w:r w:rsidRPr="00AA4E88">
              <w:rPr>
                <w:rFonts w:ascii="Trebuchet MS" w:eastAsia="Times New Roman" w:hAnsi="Trebuchet MS" w:cs="Arial"/>
                <w:i/>
                <w:color w:val="000000" w:themeColor="text1"/>
                <w:sz w:val="18"/>
                <w:szCs w:val="18"/>
                <w:lang w:eastAsia="zh-CN" w:bidi="th-TH"/>
              </w:rPr>
              <w:tab/>
            </w:r>
          </w:p>
          <w:p w14:paraId="1D0A7836" w14:textId="77777777" w:rsidR="00AA4E88" w:rsidRPr="005A5E6F" w:rsidRDefault="00AA4E88" w:rsidP="00AA4E88">
            <w:pPr>
              <w:widowControl/>
              <w:tabs>
                <w:tab w:val="left" w:pos="4065"/>
                <w:tab w:val="center" w:pos="4680"/>
                <w:tab w:val="left" w:pos="5115"/>
              </w:tabs>
              <w:rPr>
                <w:rFonts w:ascii="Trebuchet MS" w:eastAsia="Times New Roman" w:hAnsi="Trebuchet MS" w:cs="Arial"/>
                <w:b/>
                <w:sz w:val="20"/>
                <w:szCs w:val="20"/>
                <w:lang w:eastAsia="zh-CN" w:bidi="th-TH"/>
              </w:rPr>
            </w:pPr>
            <w:r w:rsidRPr="005A5E6F">
              <w:rPr>
                <w:rFonts w:ascii="Trebuchet MS" w:eastAsia="Times New Roman" w:hAnsi="Trebuchet MS" w:cs="Arial"/>
                <w:b/>
                <w:sz w:val="20"/>
                <w:szCs w:val="20"/>
                <w:lang w:eastAsia="zh-CN" w:bidi="th-TH"/>
              </w:rPr>
              <w:t>Keywords</w:t>
            </w:r>
            <w:r w:rsidRPr="005A5E6F">
              <w:rPr>
                <w:rFonts w:ascii="Trebuchet MS" w:eastAsia="Times New Roman" w:hAnsi="Trebuchet MS" w:cs="Arial"/>
                <w:b/>
                <w:sz w:val="20"/>
                <w:szCs w:val="20"/>
                <w:lang w:eastAsia="zh-CN" w:bidi="th-TH"/>
              </w:rPr>
              <w:tab/>
            </w:r>
            <w:r w:rsidRPr="005A5E6F">
              <w:rPr>
                <w:rFonts w:ascii="Trebuchet MS" w:eastAsia="Times New Roman" w:hAnsi="Trebuchet MS" w:cs="Arial"/>
                <w:b/>
                <w:sz w:val="20"/>
                <w:szCs w:val="20"/>
                <w:lang w:eastAsia="zh-CN" w:bidi="th-TH"/>
              </w:rPr>
              <w:tab/>
            </w:r>
            <w:r w:rsidRPr="005A5E6F">
              <w:rPr>
                <w:rFonts w:ascii="Trebuchet MS" w:eastAsia="Times New Roman" w:hAnsi="Trebuchet MS" w:cs="Arial"/>
                <w:b/>
                <w:sz w:val="20"/>
                <w:szCs w:val="20"/>
                <w:lang w:eastAsia="zh-CN" w:bidi="th-TH"/>
              </w:rPr>
              <w:tab/>
            </w:r>
          </w:p>
          <w:p w14:paraId="35B26185" w14:textId="77777777" w:rsidR="00AA4E88" w:rsidRPr="005A5E6F" w:rsidRDefault="00AA4E88" w:rsidP="00AA4E88">
            <w:pPr>
              <w:widowControl/>
              <w:rPr>
                <w:rFonts w:ascii="Arial" w:eastAsia="Times New Roman" w:hAnsi="Arial" w:cs="Arial"/>
                <w:sz w:val="12"/>
                <w:szCs w:val="12"/>
                <w:lang w:eastAsia="zh-CN" w:bidi="th-TH"/>
              </w:rPr>
            </w:pPr>
          </w:p>
          <w:tbl>
            <w:tblPr>
              <w:tblStyle w:val="FieldTripLetterTable2"/>
              <w:tblW w:w="0" w:type="auto"/>
              <w:tblLook w:val="04A0" w:firstRow="1" w:lastRow="0" w:firstColumn="1" w:lastColumn="0" w:noHBand="0" w:noVBand="1"/>
              <w:tblDescription w:val="Add Special Instructions"/>
            </w:tblPr>
            <w:tblGrid>
              <w:gridCol w:w="9144"/>
            </w:tblGrid>
            <w:tr w:rsidR="00AA4E88" w:rsidRPr="005A5E6F" w14:paraId="0D2E6304" w14:textId="77777777" w:rsidTr="00B9451D">
              <w:trPr>
                <w:trHeight w:val="1440"/>
              </w:trPr>
              <w:tc>
                <w:tcPr>
                  <w:tcW w:w="9576" w:type="dxa"/>
                  <w:shd w:val="clear" w:color="auto" w:fill="EBEBEC"/>
                </w:tcPr>
                <w:p w14:paraId="1754041C" w14:textId="77777777" w:rsidR="00AA4E88" w:rsidRPr="005A5E6F" w:rsidRDefault="00AA4E88" w:rsidP="006926E1">
                  <w:pPr>
                    <w:framePr w:hSpace="180" w:wrap="around" w:vAnchor="text" w:hAnchor="margin" w:y="206"/>
                    <w:spacing w:before="120" w:after="120" w:line="312" w:lineRule="auto"/>
                    <w:ind w:left="144"/>
                  </w:pPr>
                </w:p>
              </w:tc>
            </w:tr>
          </w:tbl>
          <w:p w14:paraId="2CBD093F" w14:textId="77777777" w:rsidR="00AA4E88" w:rsidRDefault="00AA4E88" w:rsidP="00AA4E88">
            <w:pPr>
              <w:widowControl/>
              <w:rPr>
                <w:rFonts w:ascii="Trebuchet MS" w:eastAsia="Times New Roman" w:hAnsi="Trebuchet MS" w:cs="Arial"/>
                <w:b/>
                <w:sz w:val="20"/>
                <w:szCs w:val="20"/>
                <w:lang w:eastAsia="zh-CN" w:bidi="th-TH"/>
              </w:rPr>
            </w:pPr>
          </w:p>
          <w:p w14:paraId="60A4328A" w14:textId="483D94E3" w:rsidR="00AA4E88" w:rsidRPr="005A5E6F" w:rsidRDefault="00AA4E88" w:rsidP="00AA4E88">
            <w:pPr>
              <w:widowControl/>
              <w:rPr>
                <w:rFonts w:ascii="Trebuchet MS" w:eastAsia="Times New Roman" w:hAnsi="Trebuchet MS" w:cs="Arial"/>
                <w:b/>
                <w:sz w:val="20"/>
                <w:szCs w:val="20"/>
                <w:lang w:eastAsia="zh-CN" w:bidi="th-TH"/>
              </w:rPr>
            </w:pPr>
            <w:r w:rsidRPr="005A5E6F">
              <w:rPr>
                <w:rFonts w:ascii="Trebuchet MS" w:eastAsia="Times New Roman" w:hAnsi="Trebuchet MS" w:cs="Arial"/>
                <w:b/>
                <w:sz w:val="20"/>
                <w:szCs w:val="20"/>
                <w:lang w:eastAsia="zh-CN" w:bidi="th-TH"/>
              </w:rPr>
              <w:t>Technology Readiness Level (TRL)</w:t>
            </w:r>
            <w:r w:rsidR="001D7BF5">
              <w:rPr>
                <w:rFonts w:ascii="Trebuchet MS" w:eastAsia="Times New Roman" w:hAnsi="Trebuchet MS" w:cs="Arial"/>
                <w:b/>
                <w:sz w:val="20"/>
                <w:szCs w:val="20"/>
                <w:lang w:eastAsia="zh-CN" w:bidi="th-TH"/>
              </w:rPr>
              <w:t xml:space="preserve"> </w:t>
            </w:r>
            <w:r w:rsidR="001D7BF5" w:rsidRPr="001D7BF5">
              <w:rPr>
                <w:rFonts w:ascii="Trebuchet MS" w:eastAsia="Times New Roman" w:hAnsi="Trebuchet MS" w:cs="Arial"/>
                <w:b/>
                <w:color w:val="C00000"/>
                <w:sz w:val="20"/>
                <w:szCs w:val="20"/>
                <w:lang w:eastAsia="zh-CN" w:bidi="th-TH"/>
              </w:rPr>
              <w:t>*</w:t>
            </w:r>
          </w:p>
          <w:p w14:paraId="1633D531" w14:textId="77777777" w:rsidR="00AA4E88" w:rsidRPr="005A5E6F" w:rsidRDefault="00AA4E88" w:rsidP="00AA4E88">
            <w:pPr>
              <w:widowControl/>
              <w:rPr>
                <w:rFonts w:ascii="Arial" w:eastAsia="Times New Roman" w:hAnsi="Arial" w:cs="Arial"/>
                <w:b/>
                <w:sz w:val="12"/>
                <w:szCs w:val="12"/>
                <w:lang w:eastAsia="zh-CN" w:bidi="th-TH"/>
              </w:rPr>
            </w:pPr>
          </w:p>
          <w:tbl>
            <w:tblPr>
              <w:tblStyle w:val="FieldTripLetterTable11"/>
              <w:tblW w:w="9360" w:type="dxa"/>
              <w:tblLook w:val="04A0" w:firstRow="1" w:lastRow="0" w:firstColumn="1" w:lastColumn="0" w:noHBand="0" w:noVBand="1"/>
            </w:tblPr>
            <w:tblGrid>
              <w:gridCol w:w="9360"/>
            </w:tblGrid>
            <w:tr w:rsidR="00AA4E88" w:rsidRPr="005A5E6F" w14:paraId="09DD86FE" w14:textId="77777777" w:rsidTr="00B9451D">
              <w:trPr>
                <w:trHeight w:val="450"/>
              </w:trPr>
              <w:sdt>
                <w:sdtPr>
                  <w:rPr>
                    <w:rFonts w:ascii="Trebuchet MS" w:eastAsia="Times New Roman" w:hAnsi="Trebuchet MS" w:cs="Arial"/>
                    <w:sz w:val="20"/>
                    <w:szCs w:val="20"/>
                  </w:rPr>
                  <w:id w:val="[redacted]"/>
                  <w:placeholder>
                    <w:docPart w:val="45D6E20FE54D496AAF23F96085AAE72B"/>
                  </w:placeholder>
                  <w:showingPlcHdr/>
                  <w:dropDownList>
                    <w:listItem w:value="Choose TRL Level"/>
                    <w:listItem w:displayText="Level 1" w:value="Level 1"/>
                    <w:listItem w:displayText="Level 2" w:value="Level 2"/>
                    <w:listItem w:displayText="Level 3" w:value="Level 3"/>
                    <w:listItem w:displayText="Level 4" w:value="Level 4"/>
                    <w:listItem w:displayText="Level 5" w:value="Level 5"/>
                    <w:listItem w:displayText="Level 6" w:value="Level 6"/>
                    <w:listItem w:displayText="Level 7" w:value="Level 7"/>
                    <w:listItem w:displayText="Level 8" w:value="Level 8"/>
                    <w:listItem w:displayText="Level 9" w:value="Level 9"/>
                  </w:dropDownList>
                </w:sdtPr>
                <w:sdtEndPr/>
                <w:sdtContent>
                  <w:tc>
                    <w:tcPr>
                      <w:tcW w:w="9360" w:type="dxa"/>
                    </w:tcPr>
                    <w:p w14:paraId="5D867258" w14:textId="77777777" w:rsidR="00AA4E88" w:rsidRPr="009120D2" w:rsidRDefault="00AA4E88" w:rsidP="006926E1">
                      <w:pPr>
                        <w:framePr w:hSpace="180" w:wrap="around" w:vAnchor="text" w:hAnchor="margin" w:y="206"/>
                        <w:spacing w:before="120" w:after="120" w:line="312" w:lineRule="auto"/>
                        <w:ind w:left="144"/>
                        <w:rPr>
                          <w:rFonts w:ascii="Trebuchet MS" w:eastAsia="Times New Roman" w:hAnsi="Trebuchet MS" w:cs="Arial"/>
                          <w:sz w:val="20"/>
                          <w:szCs w:val="20"/>
                        </w:rPr>
                      </w:pPr>
                      <w:r w:rsidRPr="009120D2">
                        <w:rPr>
                          <w:rFonts w:ascii="Trebuchet MS" w:eastAsia="Times New Roman" w:hAnsi="Trebuchet MS" w:cs="Arial"/>
                          <w:color w:val="808080"/>
                          <w:sz w:val="20"/>
                          <w:szCs w:val="20"/>
                          <w:lang w:eastAsia="zh-CN" w:bidi="th-TH"/>
                        </w:rPr>
                        <w:t>Choose TRL Level.</w:t>
                      </w:r>
                    </w:p>
                  </w:tc>
                </w:sdtContent>
              </w:sdt>
            </w:tr>
          </w:tbl>
          <w:p w14:paraId="67856912" w14:textId="002E35EF" w:rsidR="00A56D16" w:rsidRDefault="00AA4E88" w:rsidP="00AA4E88">
            <w:pPr>
              <w:rPr>
                <w:rFonts w:ascii="Trebuchet MS" w:hAnsi="Trebuchet MS"/>
                <w:b/>
                <w:color w:val="000000" w:themeColor="text1"/>
                <w:sz w:val="20"/>
                <w:szCs w:val="20"/>
              </w:rPr>
            </w:pPr>
            <w:r w:rsidRPr="007D749F">
              <w:rPr>
                <w:rFonts w:ascii="Trebuchet MS" w:eastAsia="Times New Roman" w:hAnsi="Trebuchet MS" w:cs="Arial"/>
                <w:i/>
                <w:color w:val="000000" w:themeColor="text1"/>
                <w:sz w:val="18"/>
                <w:szCs w:val="18"/>
                <w:lang w:eastAsia="zh-CN" w:bidi="th-TH"/>
              </w:rPr>
              <w:t xml:space="preserve">Refer to </w:t>
            </w:r>
            <w:r w:rsidRPr="007572C5">
              <w:rPr>
                <w:rFonts w:ascii="Trebuchet MS" w:eastAsia="Times New Roman" w:hAnsi="Trebuchet MS" w:cs="Arial"/>
                <w:b/>
                <w:bCs/>
                <w:i/>
                <w:color w:val="000000" w:themeColor="text1"/>
                <w:sz w:val="18"/>
                <w:szCs w:val="18"/>
                <w:lang w:eastAsia="zh-CN" w:bidi="th-TH"/>
              </w:rPr>
              <w:t xml:space="preserve">Annex </w:t>
            </w:r>
            <w:r w:rsidR="00E067BE" w:rsidRPr="007572C5">
              <w:rPr>
                <w:rFonts w:ascii="Trebuchet MS" w:eastAsia="Times New Roman" w:hAnsi="Trebuchet MS" w:cs="Arial"/>
                <w:b/>
                <w:bCs/>
                <w:i/>
                <w:color w:val="000000" w:themeColor="text1"/>
                <w:sz w:val="18"/>
                <w:szCs w:val="18"/>
                <w:lang w:eastAsia="zh-CN" w:bidi="th-TH"/>
              </w:rPr>
              <w:t>A</w:t>
            </w:r>
            <w:r w:rsidRPr="007572C5">
              <w:rPr>
                <w:rFonts w:ascii="Trebuchet MS" w:eastAsia="Times New Roman" w:hAnsi="Trebuchet MS" w:cs="Arial"/>
                <w:b/>
                <w:bCs/>
                <w:i/>
                <w:color w:val="000000" w:themeColor="text1"/>
                <w:sz w:val="18"/>
                <w:szCs w:val="18"/>
                <w:lang w:eastAsia="zh-CN" w:bidi="th-TH"/>
              </w:rPr>
              <w:t xml:space="preserve"> </w:t>
            </w:r>
            <w:r w:rsidR="00F31C1C" w:rsidRPr="00F31C1C">
              <w:rPr>
                <w:rFonts w:ascii="Trebuchet MS" w:eastAsia="Times New Roman" w:hAnsi="Trebuchet MS" w:cs="Arial"/>
                <w:b/>
                <w:bCs/>
                <w:i/>
                <w:color w:val="000000" w:themeColor="text1"/>
                <w:sz w:val="18"/>
                <w:szCs w:val="18"/>
                <w:lang w:eastAsia="zh-CN" w:bidi="th-TH"/>
              </w:rPr>
              <w:t>–</w:t>
            </w:r>
            <w:r w:rsidR="00F31C1C" w:rsidRPr="00B9451D">
              <w:rPr>
                <w:rFonts w:ascii="Trebuchet MS" w:eastAsia="Times New Roman" w:hAnsi="Trebuchet MS" w:cs="Arial"/>
                <w:b/>
                <w:bCs/>
                <w:i/>
                <w:color w:val="000000" w:themeColor="text1"/>
                <w:sz w:val="18"/>
                <w:szCs w:val="18"/>
                <w:lang w:eastAsia="zh-CN" w:bidi="th-TH"/>
              </w:rPr>
              <w:t xml:space="preserve"> Technology Readiness Level Reference Table</w:t>
            </w:r>
            <w:r w:rsidR="00F31C1C">
              <w:rPr>
                <w:rFonts w:ascii="Trebuchet MS" w:eastAsia="Times New Roman" w:hAnsi="Trebuchet MS" w:cs="Arial"/>
                <w:i/>
                <w:color w:val="000000" w:themeColor="text1"/>
                <w:sz w:val="18"/>
                <w:szCs w:val="18"/>
                <w:lang w:eastAsia="zh-CN" w:bidi="th-TH"/>
              </w:rPr>
              <w:t xml:space="preserve"> </w:t>
            </w:r>
            <w:r w:rsidRPr="007D749F">
              <w:rPr>
                <w:rFonts w:ascii="Trebuchet MS" w:eastAsia="Times New Roman" w:hAnsi="Trebuchet MS" w:cs="Arial"/>
                <w:i/>
                <w:color w:val="000000" w:themeColor="text1"/>
                <w:sz w:val="18"/>
                <w:szCs w:val="18"/>
                <w:lang w:eastAsia="zh-CN" w:bidi="th-TH"/>
              </w:rPr>
              <w:t>for details.</w:t>
            </w:r>
          </w:p>
          <w:p w14:paraId="6142B485" w14:textId="77777777" w:rsidR="00AA4E88" w:rsidRDefault="00AA4E88" w:rsidP="00AA4E88">
            <w:pPr>
              <w:rPr>
                <w:rFonts w:ascii="Trebuchet MS" w:hAnsi="Trebuchet MS"/>
                <w:b/>
                <w:sz w:val="20"/>
                <w:szCs w:val="20"/>
              </w:rPr>
            </w:pPr>
          </w:p>
          <w:p w14:paraId="3CD28F08" w14:textId="77777777" w:rsidR="00AA4E88" w:rsidRDefault="00AA4E88" w:rsidP="00AA4E88">
            <w:pPr>
              <w:rPr>
                <w:rFonts w:ascii="Trebuchet MS" w:hAnsi="Trebuchet MS"/>
                <w:b/>
                <w:sz w:val="20"/>
                <w:szCs w:val="20"/>
              </w:rPr>
            </w:pPr>
          </w:p>
          <w:p w14:paraId="13388C2A" w14:textId="0399C2CB" w:rsidR="00F31C1C" w:rsidRPr="00A56D16" w:rsidRDefault="00F31C1C" w:rsidP="007572C5">
            <w:pPr>
              <w:rPr>
                <w:rFonts w:ascii="Trebuchet MS" w:hAnsi="Trebuchet MS"/>
                <w:b/>
                <w:sz w:val="20"/>
                <w:szCs w:val="20"/>
              </w:rPr>
            </w:pPr>
          </w:p>
        </w:tc>
      </w:tr>
    </w:tbl>
    <w:p w14:paraId="1CE51CEF" w14:textId="77777777" w:rsidR="00E31149" w:rsidRDefault="00E31149" w:rsidP="00AA4E88">
      <w:pPr>
        <w:widowControl/>
        <w:rPr>
          <w:rFonts w:ascii="Trebuchet MS" w:eastAsia="Times New Roman" w:hAnsi="Trebuchet MS" w:cs="Arial"/>
          <w:b/>
          <w:bCs/>
          <w:sz w:val="20"/>
          <w:szCs w:val="20"/>
          <w:lang w:eastAsia="zh-CN" w:bidi="th-TH"/>
        </w:rPr>
      </w:pPr>
    </w:p>
    <w:p w14:paraId="5586E487" w14:textId="099C686D" w:rsidR="00AA4E88" w:rsidRPr="005A5E6F" w:rsidRDefault="00AA4E88" w:rsidP="00AA4E88">
      <w:pPr>
        <w:widowControl/>
        <w:rPr>
          <w:rFonts w:ascii="Trebuchet MS" w:eastAsia="Times New Roman" w:hAnsi="Trebuchet MS" w:cs="Arial"/>
          <w:b/>
          <w:bCs/>
          <w:sz w:val="20"/>
          <w:szCs w:val="20"/>
          <w:lang w:eastAsia="zh-CN" w:bidi="th-TH"/>
        </w:rPr>
      </w:pPr>
      <w:r w:rsidRPr="005A5E6F">
        <w:rPr>
          <w:rFonts w:ascii="Trebuchet MS" w:eastAsia="Times New Roman" w:hAnsi="Trebuchet MS" w:cs="Arial"/>
          <w:b/>
          <w:bCs/>
          <w:sz w:val="20"/>
          <w:szCs w:val="20"/>
          <w:lang w:eastAsia="zh-CN" w:bidi="th-TH"/>
        </w:rPr>
        <w:t xml:space="preserve">Technical </w:t>
      </w:r>
      <w:r>
        <w:rPr>
          <w:rFonts w:ascii="Trebuchet MS" w:eastAsia="Times New Roman" w:hAnsi="Trebuchet MS" w:cs="Arial"/>
          <w:b/>
          <w:bCs/>
          <w:sz w:val="20"/>
          <w:szCs w:val="20"/>
          <w:lang w:eastAsia="zh-CN" w:bidi="th-TH"/>
        </w:rPr>
        <w:t xml:space="preserve">Features &amp; </w:t>
      </w:r>
      <w:r w:rsidRPr="005A5E6F">
        <w:rPr>
          <w:rFonts w:ascii="Trebuchet MS" w:eastAsia="Times New Roman" w:hAnsi="Trebuchet MS" w:cs="Arial"/>
          <w:b/>
          <w:bCs/>
          <w:sz w:val="20"/>
          <w:szCs w:val="20"/>
          <w:lang w:eastAsia="zh-CN" w:bidi="th-TH"/>
        </w:rPr>
        <w:t>Specifications</w:t>
      </w:r>
      <w:r w:rsidR="00C74EBC">
        <w:rPr>
          <w:rFonts w:ascii="Trebuchet MS" w:eastAsia="Times New Roman" w:hAnsi="Trebuchet MS" w:cs="Arial"/>
          <w:b/>
          <w:bCs/>
          <w:sz w:val="20"/>
          <w:szCs w:val="20"/>
          <w:lang w:eastAsia="zh-CN" w:bidi="th-TH"/>
        </w:rPr>
        <w:t xml:space="preserve"> (50 – 250 words)</w:t>
      </w:r>
      <w:r w:rsidR="001D7BF5">
        <w:rPr>
          <w:rFonts w:ascii="Trebuchet MS" w:eastAsia="Times New Roman" w:hAnsi="Trebuchet MS" w:cs="Arial"/>
          <w:b/>
          <w:bCs/>
          <w:sz w:val="20"/>
          <w:szCs w:val="20"/>
          <w:lang w:eastAsia="zh-CN" w:bidi="th-TH"/>
        </w:rPr>
        <w:t xml:space="preserve"> </w:t>
      </w:r>
      <w:r w:rsidR="001D7BF5" w:rsidRPr="001D7BF5">
        <w:rPr>
          <w:rFonts w:ascii="Trebuchet MS" w:eastAsia="Times New Roman" w:hAnsi="Trebuchet MS" w:cs="Arial"/>
          <w:b/>
          <w:bCs/>
          <w:color w:val="C00000"/>
          <w:sz w:val="20"/>
          <w:szCs w:val="20"/>
          <w:lang w:eastAsia="zh-CN" w:bidi="th-TH"/>
        </w:rPr>
        <w:t>*</w:t>
      </w:r>
    </w:p>
    <w:p w14:paraId="32F9F818" w14:textId="77777777" w:rsidR="00AA4E88" w:rsidRPr="005A5E6F" w:rsidRDefault="00AA4E88" w:rsidP="00AA4E88">
      <w:pPr>
        <w:widowControl/>
        <w:rPr>
          <w:rFonts w:ascii="Arial" w:eastAsia="Times New Roman" w:hAnsi="Arial" w:cs="Arial"/>
          <w:sz w:val="12"/>
          <w:szCs w:val="12"/>
          <w:lang w:eastAsia="zh-CN" w:bidi="th-TH"/>
        </w:rPr>
      </w:pPr>
    </w:p>
    <w:tbl>
      <w:tblPr>
        <w:tblStyle w:val="FieldTripLetterTable2"/>
        <w:tblW w:w="0" w:type="auto"/>
        <w:tblLook w:val="04A0" w:firstRow="1" w:lastRow="0" w:firstColumn="1" w:lastColumn="0" w:noHBand="0" w:noVBand="1"/>
        <w:tblDescription w:val="Add Special Instructions"/>
      </w:tblPr>
      <w:tblGrid>
        <w:gridCol w:w="9360"/>
      </w:tblGrid>
      <w:tr w:rsidR="00AA4E88" w:rsidRPr="005A5E6F" w14:paraId="796F381F" w14:textId="77777777" w:rsidTr="00B9451D">
        <w:trPr>
          <w:trHeight w:val="1440"/>
        </w:trPr>
        <w:tc>
          <w:tcPr>
            <w:tcW w:w="9360" w:type="dxa"/>
          </w:tcPr>
          <w:p w14:paraId="3AAF7D85" w14:textId="77777777" w:rsidR="00AA4E88" w:rsidRPr="001919CA" w:rsidRDefault="00AA4E88" w:rsidP="00B9451D">
            <w:pPr>
              <w:rPr>
                <w:rFonts w:eastAsia="Times New Roman" w:cstheme="minorHAnsi"/>
                <w:lang w:eastAsia="zh-CN" w:bidi="th-TH"/>
              </w:rPr>
            </w:pPr>
          </w:p>
        </w:tc>
      </w:tr>
    </w:tbl>
    <w:p w14:paraId="49D92530" w14:textId="7C7CFA6B" w:rsidR="00AA4E88" w:rsidRDefault="00AA4E88" w:rsidP="00AA4E88">
      <w:pPr>
        <w:widowControl/>
        <w:rPr>
          <w:rFonts w:ascii="Trebuchet MS" w:eastAsia="Times New Roman" w:hAnsi="Trebuchet MS" w:cs="Arial"/>
          <w:i/>
          <w:color w:val="000000" w:themeColor="text1"/>
          <w:sz w:val="18"/>
          <w:szCs w:val="18"/>
          <w:lang w:eastAsia="zh-CN" w:bidi="th-TH"/>
        </w:rPr>
      </w:pPr>
      <w:r w:rsidRPr="00AA4E88">
        <w:rPr>
          <w:rFonts w:ascii="Trebuchet MS" w:eastAsia="Times New Roman" w:hAnsi="Trebuchet MS" w:cs="Arial"/>
          <w:i/>
          <w:color w:val="000000" w:themeColor="text1"/>
          <w:sz w:val="18"/>
          <w:szCs w:val="18"/>
          <w:lang w:eastAsia="zh-CN" w:bidi="th-TH"/>
        </w:rPr>
        <w:t>What does the technology consist of? E.g. Video camera, software algorithm</w:t>
      </w:r>
      <w:r w:rsidR="006F79E6">
        <w:rPr>
          <w:rFonts w:ascii="Trebuchet MS" w:eastAsia="Times New Roman" w:hAnsi="Trebuchet MS" w:cs="Arial"/>
          <w:i/>
          <w:color w:val="000000" w:themeColor="text1"/>
          <w:sz w:val="18"/>
          <w:szCs w:val="18"/>
          <w:lang w:eastAsia="zh-CN" w:bidi="th-TH"/>
        </w:rPr>
        <w:br/>
        <w:t>Who is/are the ideal collaboration partner(s) in the value chain? E.g.</w:t>
      </w:r>
      <w:r w:rsidR="007864A2">
        <w:rPr>
          <w:rFonts w:ascii="Trebuchet MS" w:eastAsia="Times New Roman" w:hAnsi="Trebuchet MS" w:cs="Arial"/>
          <w:i/>
          <w:color w:val="000000" w:themeColor="text1"/>
          <w:sz w:val="18"/>
          <w:szCs w:val="18"/>
          <w:lang w:eastAsia="zh-CN" w:bidi="th-TH"/>
        </w:rPr>
        <w:t xml:space="preserve"> medical institutions, device manufacturers</w:t>
      </w:r>
    </w:p>
    <w:p w14:paraId="7ABA72A0" w14:textId="77777777" w:rsidR="00AA4E88" w:rsidRPr="005A5E6F" w:rsidRDefault="00AA4E88" w:rsidP="00AA4E88">
      <w:pPr>
        <w:widowControl/>
        <w:rPr>
          <w:rFonts w:ascii="Arial" w:eastAsia="Times New Roman" w:hAnsi="Arial" w:cs="Arial"/>
          <w:sz w:val="20"/>
          <w:szCs w:val="20"/>
          <w:lang w:eastAsia="zh-CN" w:bidi="th-TH"/>
        </w:rPr>
      </w:pPr>
    </w:p>
    <w:p w14:paraId="2A74741C" w14:textId="62480366" w:rsidR="00AA4E88" w:rsidRPr="001D7BF5" w:rsidRDefault="00AA4E88" w:rsidP="00AA4E88">
      <w:pPr>
        <w:widowControl/>
        <w:rPr>
          <w:rFonts w:ascii="Trebuchet MS" w:eastAsia="Times New Roman" w:hAnsi="Trebuchet MS" w:cs="Arial"/>
          <w:sz w:val="12"/>
          <w:szCs w:val="12"/>
          <w:lang w:eastAsia="zh-CN" w:bidi="th-TH"/>
        </w:rPr>
      </w:pPr>
      <w:r>
        <w:rPr>
          <w:rFonts w:ascii="Trebuchet MS" w:eastAsia="Times New Roman" w:hAnsi="Trebuchet MS" w:cs="Arial"/>
          <w:b/>
          <w:sz w:val="20"/>
          <w:szCs w:val="20"/>
          <w:lang w:eastAsia="zh-CN" w:bidi="th-TH"/>
        </w:rPr>
        <w:t>Potential Applications</w:t>
      </w:r>
      <w:r w:rsidR="00C74EBC">
        <w:rPr>
          <w:rFonts w:ascii="Trebuchet MS" w:eastAsia="Times New Roman" w:hAnsi="Trebuchet MS" w:cs="Arial"/>
          <w:b/>
          <w:sz w:val="20"/>
          <w:szCs w:val="20"/>
          <w:lang w:eastAsia="zh-CN" w:bidi="th-TH"/>
        </w:rPr>
        <w:t xml:space="preserve"> </w:t>
      </w:r>
      <w:r w:rsidR="00C74EBC">
        <w:rPr>
          <w:rFonts w:ascii="Trebuchet MS" w:eastAsia="Times New Roman" w:hAnsi="Trebuchet MS" w:cs="Arial"/>
          <w:b/>
          <w:bCs/>
          <w:sz w:val="20"/>
          <w:szCs w:val="20"/>
          <w:lang w:eastAsia="zh-CN" w:bidi="th-TH"/>
        </w:rPr>
        <w:t>(20 – 250 words)</w:t>
      </w:r>
      <w:r w:rsidR="001D7BF5">
        <w:rPr>
          <w:rFonts w:ascii="Trebuchet MS" w:eastAsia="Times New Roman" w:hAnsi="Trebuchet MS" w:cs="Arial"/>
          <w:b/>
          <w:bCs/>
          <w:sz w:val="20"/>
          <w:szCs w:val="20"/>
          <w:lang w:eastAsia="zh-CN" w:bidi="th-TH"/>
        </w:rPr>
        <w:t xml:space="preserve"> </w:t>
      </w:r>
      <w:r w:rsidR="001D7BF5" w:rsidRPr="001D7BF5">
        <w:rPr>
          <w:rFonts w:ascii="Trebuchet MS" w:eastAsia="Times New Roman" w:hAnsi="Trebuchet MS" w:cs="Arial"/>
          <w:b/>
          <w:bCs/>
          <w:color w:val="C00000"/>
          <w:sz w:val="20"/>
          <w:szCs w:val="20"/>
          <w:lang w:eastAsia="zh-CN" w:bidi="th-TH"/>
        </w:rPr>
        <w:t>*</w:t>
      </w:r>
      <w:r w:rsidRPr="005A5E6F">
        <w:rPr>
          <w:rFonts w:ascii="Trebuchet MS" w:eastAsia="Times New Roman" w:hAnsi="Trebuchet MS" w:cs="Arial"/>
          <w:b/>
          <w:sz w:val="20"/>
          <w:szCs w:val="20"/>
          <w:lang w:eastAsia="zh-CN" w:bidi="th-TH"/>
        </w:rPr>
        <w:br/>
      </w:r>
    </w:p>
    <w:tbl>
      <w:tblPr>
        <w:tblStyle w:val="FieldTripLetterTable2"/>
        <w:tblW w:w="9360" w:type="dxa"/>
        <w:tblLook w:val="04A0" w:firstRow="1" w:lastRow="0" w:firstColumn="1" w:lastColumn="0" w:noHBand="0" w:noVBand="1"/>
        <w:tblDescription w:val="Add Special Instructions"/>
      </w:tblPr>
      <w:tblGrid>
        <w:gridCol w:w="9360"/>
      </w:tblGrid>
      <w:tr w:rsidR="00AA4E88" w:rsidRPr="005A5E6F" w14:paraId="53087589" w14:textId="77777777" w:rsidTr="00B9451D">
        <w:trPr>
          <w:trHeight w:val="1137"/>
        </w:trPr>
        <w:tc>
          <w:tcPr>
            <w:tcW w:w="9360" w:type="dxa"/>
          </w:tcPr>
          <w:p w14:paraId="50972F90" w14:textId="77777777" w:rsidR="00AA4E88" w:rsidRPr="005A5E6F" w:rsidRDefault="00AA4E88" w:rsidP="00B9451D">
            <w:pPr>
              <w:spacing w:before="120" w:after="120" w:line="312" w:lineRule="auto"/>
              <w:ind w:left="144"/>
            </w:pPr>
          </w:p>
        </w:tc>
      </w:tr>
    </w:tbl>
    <w:p w14:paraId="45FC9C98" w14:textId="6CB0228F" w:rsidR="00AA4E88" w:rsidRPr="006D5A62" w:rsidRDefault="00AA4E88" w:rsidP="00AA4E88">
      <w:pPr>
        <w:rPr>
          <w:rFonts w:ascii="Trebuchet MS" w:hAnsi="Trebuchet MS"/>
          <w:i/>
          <w:color w:val="000000" w:themeColor="text1"/>
          <w:sz w:val="18"/>
          <w:szCs w:val="18"/>
        </w:rPr>
      </w:pPr>
      <w:r w:rsidRPr="006D5A62">
        <w:rPr>
          <w:rFonts w:ascii="Trebuchet MS" w:hAnsi="Trebuchet MS"/>
          <w:i/>
          <w:color w:val="000000" w:themeColor="text1"/>
          <w:sz w:val="18"/>
          <w:szCs w:val="18"/>
        </w:rPr>
        <w:t xml:space="preserve">In which industry can this technology be deployed? </w:t>
      </w:r>
      <w:r w:rsidR="007C0EE7">
        <w:rPr>
          <w:rFonts w:ascii="Trebuchet MS" w:hAnsi="Trebuchet MS"/>
          <w:i/>
          <w:color w:val="000000" w:themeColor="text1"/>
          <w:sz w:val="18"/>
          <w:szCs w:val="18"/>
        </w:rPr>
        <w:br/>
      </w:r>
      <w:r w:rsidRPr="006D5A62">
        <w:rPr>
          <w:rFonts w:ascii="Trebuchet MS" w:hAnsi="Trebuchet MS"/>
          <w:i/>
          <w:color w:val="000000" w:themeColor="text1"/>
          <w:sz w:val="18"/>
          <w:szCs w:val="18"/>
        </w:rPr>
        <w:t>What are the products that can be marketed based on this technology?</w:t>
      </w:r>
    </w:p>
    <w:p w14:paraId="0A9C0007" w14:textId="77777777" w:rsidR="00AA4E88" w:rsidRDefault="00AA4E88" w:rsidP="00AA4E88">
      <w:pPr>
        <w:widowControl/>
        <w:rPr>
          <w:rFonts w:ascii="Trebuchet MS" w:eastAsia="Times New Roman" w:hAnsi="Trebuchet MS" w:cs="Arial"/>
          <w:b/>
          <w:sz w:val="20"/>
          <w:szCs w:val="20"/>
          <w:lang w:eastAsia="zh-CN" w:bidi="th-TH"/>
        </w:rPr>
      </w:pPr>
    </w:p>
    <w:p w14:paraId="2952A272" w14:textId="63EE466B" w:rsidR="00AA4E88" w:rsidRPr="005A5E6F" w:rsidRDefault="00AA4E88" w:rsidP="00AA4E88">
      <w:pPr>
        <w:widowControl/>
        <w:rPr>
          <w:rFonts w:ascii="Trebuchet MS" w:eastAsia="Times New Roman" w:hAnsi="Trebuchet MS" w:cs="Arial"/>
          <w:b/>
          <w:sz w:val="20"/>
          <w:szCs w:val="20"/>
          <w:lang w:eastAsia="zh-CN" w:bidi="th-TH"/>
        </w:rPr>
      </w:pPr>
      <w:r>
        <w:rPr>
          <w:rFonts w:ascii="Trebuchet MS" w:eastAsia="Times New Roman" w:hAnsi="Trebuchet MS" w:cs="Arial"/>
          <w:b/>
          <w:sz w:val="20"/>
          <w:szCs w:val="20"/>
          <w:lang w:eastAsia="zh-CN" w:bidi="th-TH"/>
        </w:rPr>
        <w:t>Market Trends &amp; Opportunities</w:t>
      </w:r>
      <w:r w:rsidR="007A0131">
        <w:rPr>
          <w:rFonts w:ascii="Trebuchet MS" w:eastAsia="Times New Roman" w:hAnsi="Trebuchet MS" w:cs="Arial"/>
          <w:b/>
          <w:sz w:val="20"/>
          <w:szCs w:val="20"/>
          <w:lang w:eastAsia="zh-CN" w:bidi="th-TH"/>
        </w:rPr>
        <w:t xml:space="preserve"> (optional)</w:t>
      </w:r>
    </w:p>
    <w:p w14:paraId="622EA9EE" w14:textId="77777777" w:rsidR="00AA4E88" w:rsidRPr="005A5E6F" w:rsidRDefault="00AA4E88" w:rsidP="00AA4E88">
      <w:pPr>
        <w:widowControl/>
        <w:rPr>
          <w:rFonts w:ascii="Arial" w:eastAsia="Times New Roman" w:hAnsi="Arial" w:cs="Arial"/>
          <w:b/>
          <w:sz w:val="12"/>
          <w:szCs w:val="12"/>
          <w:lang w:eastAsia="zh-CN" w:bidi="th-TH"/>
        </w:rPr>
      </w:pPr>
    </w:p>
    <w:tbl>
      <w:tblPr>
        <w:tblStyle w:val="FieldTripLetterTable2"/>
        <w:tblW w:w="0" w:type="auto"/>
        <w:tblLook w:val="04A0" w:firstRow="1" w:lastRow="0" w:firstColumn="1" w:lastColumn="0" w:noHBand="0" w:noVBand="1"/>
        <w:tblDescription w:val="Add Special Instructions"/>
      </w:tblPr>
      <w:tblGrid>
        <w:gridCol w:w="9360"/>
      </w:tblGrid>
      <w:tr w:rsidR="00AA4E88" w:rsidRPr="005A5E6F" w14:paraId="54ABA79C" w14:textId="77777777" w:rsidTr="00AA4E88">
        <w:trPr>
          <w:trHeight w:val="1440"/>
        </w:trPr>
        <w:tc>
          <w:tcPr>
            <w:tcW w:w="9360" w:type="dxa"/>
          </w:tcPr>
          <w:p w14:paraId="333A0A58" w14:textId="77777777" w:rsidR="00AA4E88" w:rsidRPr="005A5E6F" w:rsidRDefault="00AA4E88" w:rsidP="00B9451D">
            <w:pPr>
              <w:spacing w:before="120" w:after="120" w:line="312" w:lineRule="auto"/>
              <w:ind w:left="144"/>
            </w:pPr>
          </w:p>
        </w:tc>
      </w:tr>
    </w:tbl>
    <w:p w14:paraId="5849FD1D" w14:textId="3C2AC1EF" w:rsidR="00AA4E88" w:rsidRPr="007572C5" w:rsidRDefault="00AA4E88" w:rsidP="00AA4E88">
      <w:pPr>
        <w:widowControl/>
        <w:rPr>
          <w:rFonts w:ascii="Trebuchet MS" w:hAnsi="Trebuchet MS"/>
          <w:i/>
          <w:color w:val="000000" w:themeColor="text1"/>
          <w:sz w:val="18"/>
          <w:szCs w:val="18"/>
        </w:rPr>
      </w:pPr>
      <w:r w:rsidRPr="007572C5">
        <w:rPr>
          <w:rFonts w:ascii="Trebuchet MS" w:hAnsi="Trebuchet MS"/>
          <w:i/>
          <w:color w:val="000000" w:themeColor="text1"/>
          <w:sz w:val="18"/>
          <w:szCs w:val="18"/>
        </w:rPr>
        <w:t xml:space="preserve">What is the approximate market size for this technology? </w:t>
      </w:r>
      <w:r w:rsidR="007C0EE7">
        <w:rPr>
          <w:rFonts w:ascii="Trebuchet MS" w:hAnsi="Trebuchet MS"/>
          <w:i/>
          <w:color w:val="000000" w:themeColor="text1"/>
          <w:sz w:val="18"/>
          <w:szCs w:val="18"/>
        </w:rPr>
        <w:br/>
      </w:r>
      <w:r w:rsidRPr="007572C5">
        <w:rPr>
          <w:rFonts w:ascii="Trebuchet MS" w:hAnsi="Trebuchet MS"/>
          <w:i/>
          <w:color w:val="000000" w:themeColor="text1"/>
          <w:sz w:val="18"/>
          <w:szCs w:val="18"/>
        </w:rPr>
        <w:t>What makes this IP attractive to the market and what are its unique selling points against similar technologies in the market.</w:t>
      </w:r>
    </w:p>
    <w:p w14:paraId="29801B87" w14:textId="47CBCB5A" w:rsidR="00AA4E88" w:rsidRDefault="00AA4E88" w:rsidP="00AA4E88">
      <w:pPr>
        <w:widowControl/>
        <w:rPr>
          <w:rFonts w:ascii="Arial" w:eastAsia="Times New Roman" w:hAnsi="Arial" w:cs="Arial"/>
          <w:bCs/>
          <w:sz w:val="20"/>
          <w:szCs w:val="20"/>
          <w:lang w:eastAsia="zh-CN" w:bidi="th-TH"/>
        </w:rPr>
      </w:pPr>
    </w:p>
    <w:p w14:paraId="2534C40C" w14:textId="0D06915E" w:rsidR="00AA4E88" w:rsidRPr="005A5E6F" w:rsidRDefault="007A0131" w:rsidP="00AA4E88">
      <w:pPr>
        <w:widowControl/>
        <w:rPr>
          <w:rFonts w:ascii="Trebuchet MS" w:eastAsia="Times New Roman" w:hAnsi="Trebuchet MS" w:cs="Arial"/>
          <w:b/>
          <w:sz w:val="20"/>
          <w:szCs w:val="20"/>
          <w:lang w:eastAsia="zh-CN" w:bidi="th-TH"/>
        </w:rPr>
      </w:pPr>
      <w:r>
        <w:rPr>
          <w:rFonts w:ascii="Trebuchet MS" w:eastAsia="Times New Roman" w:hAnsi="Trebuchet MS" w:cs="Arial"/>
          <w:b/>
          <w:sz w:val="20"/>
          <w:szCs w:val="20"/>
          <w:lang w:eastAsia="zh-CN" w:bidi="th-TH"/>
        </w:rPr>
        <w:lastRenderedPageBreak/>
        <w:t>Unique Value Proposition</w:t>
      </w:r>
      <w:r w:rsidR="000971E2">
        <w:rPr>
          <w:rFonts w:ascii="Trebuchet MS" w:eastAsia="Times New Roman" w:hAnsi="Trebuchet MS" w:cs="Arial"/>
          <w:b/>
          <w:sz w:val="20"/>
          <w:szCs w:val="20"/>
          <w:lang w:eastAsia="zh-CN" w:bidi="th-TH"/>
        </w:rPr>
        <w:t xml:space="preserve"> </w:t>
      </w:r>
      <w:r w:rsidR="000971E2">
        <w:rPr>
          <w:rFonts w:ascii="Trebuchet MS" w:eastAsia="Times New Roman" w:hAnsi="Trebuchet MS" w:cs="Arial"/>
          <w:b/>
          <w:bCs/>
          <w:sz w:val="20"/>
          <w:szCs w:val="20"/>
          <w:lang w:eastAsia="zh-CN" w:bidi="th-TH"/>
        </w:rPr>
        <w:t>(20 – 250 words)</w:t>
      </w:r>
      <w:r w:rsidR="001D7BF5">
        <w:rPr>
          <w:rFonts w:ascii="Trebuchet MS" w:eastAsia="Times New Roman" w:hAnsi="Trebuchet MS" w:cs="Arial"/>
          <w:b/>
          <w:bCs/>
          <w:sz w:val="20"/>
          <w:szCs w:val="20"/>
          <w:lang w:eastAsia="zh-CN" w:bidi="th-TH"/>
        </w:rPr>
        <w:t xml:space="preserve"> </w:t>
      </w:r>
      <w:r w:rsidR="001D7BF5" w:rsidRPr="001D7BF5">
        <w:rPr>
          <w:rFonts w:ascii="Trebuchet MS" w:eastAsia="Times New Roman" w:hAnsi="Trebuchet MS" w:cs="Arial"/>
          <w:b/>
          <w:bCs/>
          <w:color w:val="C00000"/>
          <w:sz w:val="20"/>
          <w:szCs w:val="20"/>
          <w:lang w:eastAsia="zh-CN" w:bidi="th-TH"/>
        </w:rPr>
        <w:t>*</w:t>
      </w:r>
    </w:p>
    <w:p w14:paraId="7451C152" w14:textId="77777777" w:rsidR="00AA4E88" w:rsidRPr="005A5E6F" w:rsidRDefault="00AA4E88" w:rsidP="00AA4E88">
      <w:pPr>
        <w:widowControl/>
        <w:rPr>
          <w:rFonts w:ascii="Arial" w:eastAsia="Times New Roman" w:hAnsi="Arial" w:cs="Arial"/>
          <w:b/>
          <w:sz w:val="12"/>
          <w:szCs w:val="12"/>
          <w:lang w:eastAsia="zh-CN" w:bidi="th-TH"/>
        </w:rPr>
      </w:pPr>
    </w:p>
    <w:tbl>
      <w:tblPr>
        <w:tblStyle w:val="FieldTripLetterTable2"/>
        <w:tblW w:w="0" w:type="auto"/>
        <w:tblLook w:val="04A0" w:firstRow="1" w:lastRow="0" w:firstColumn="1" w:lastColumn="0" w:noHBand="0" w:noVBand="1"/>
        <w:tblDescription w:val="Add Special Instructions"/>
      </w:tblPr>
      <w:tblGrid>
        <w:gridCol w:w="9360"/>
      </w:tblGrid>
      <w:tr w:rsidR="00AA4E88" w:rsidRPr="005A5E6F" w14:paraId="5FEC325D" w14:textId="77777777" w:rsidTr="00B9451D">
        <w:trPr>
          <w:trHeight w:val="1440"/>
        </w:trPr>
        <w:tc>
          <w:tcPr>
            <w:tcW w:w="9360" w:type="dxa"/>
          </w:tcPr>
          <w:p w14:paraId="7F725322" w14:textId="77777777" w:rsidR="00AA4E88" w:rsidRPr="005A5E6F" w:rsidRDefault="00AA4E88" w:rsidP="00B9451D">
            <w:pPr>
              <w:spacing w:before="120" w:after="120" w:line="312" w:lineRule="auto"/>
              <w:ind w:left="144"/>
            </w:pPr>
          </w:p>
        </w:tc>
      </w:tr>
    </w:tbl>
    <w:p w14:paraId="7045149D" w14:textId="375512C7" w:rsidR="00AA4E88" w:rsidRDefault="00AA4E88" w:rsidP="00AA4E88">
      <w:pPr>
        <w:widowControl/>
        <w:rPr>
          <w:rFonts w:ascii="Trebuchet MS" w:hAnsi="Trebuchet MS"/>
          <w:i/>
          <w:color w:val="000000" w:themeColor="text1"/>
          <w:sz w:val="18"/>
          <w:szCs w:val="18"/>
        </w:rPr>
      </w:pPr>
      <w:r w:rsidRPr="00AA4E88">
        <w:rPr>
          <w:rFonts w:ascii="Trebuchet MS" w:hAnsi="Trebuchet MS"/>
          <w:i/>
          <w:color w:val="000000" w:themeColor="text1"/>
          <w:sz w:val="18"/>
          <w:szCs w:val="18"/>
        </w:rPr>
        <w:t>How is this technology an improvement over the current "</w:t>
      </w:r>
      <w:r w:rsidR="00885315">
        <w:rPr>
          <w:rFonts w:ascii="Trebuchet MS" w:hAnsi="Trebuchet MS"/>
          <w:i/>
          <w:color w:val="000000" w:themeColor="text1"/>
          <w:sz w:val="18"/>
          <w:szCs w:val="18"/>
        </w:rPr>
        <w:t>State-of-the-Art</w:t>
      </w:r>
      <w:r w:rsidRPr="00AA4E88">
        <w:rPr>
          <w:rFonts w:ascii="Trebuchet MS" w:hAnsi="Trebuchet MS"/>
          <w:i/>
          <w:color w:val="000000" w:themeColor="text1"/>
          <w:sz w:val="18"/>
          <w:szCs w:val="18"/>
        </w:rPr>
        <w:t>"</w:t>
      </w:r>
      <w:r w:rsidR="00885315">
        <w:rPr>
          <w:rFonts w:ascii="Trebuchet MS" w:hAnsi="Trebuchet MS"/>
          <w:i/>
          <w:color w:val="000000" w:themeColor="text1"/>
          <w:sz w:val="18"/>
          <w:szCs w:val="18"/>
        </w:rPr>
        <w:t>?</w:t>
      </w:r>
      <w:r w:rsidRPr="00AA4E88">
        <w:rPr>
          <w:rFonts w:ascii="Trebuchet MS" w:hAnsi="Trebuchet MS"/>
          <w:i/>
          <w:color w:val="000000" w:themeColor="text1"/>
          <w:sz w:val="18"/>
          <w:szCs w:val="18"/>
        </w:rPr>
        <w:t xml:space="preserve"> </w:t>
      </w:r>
      <w:r w:rsidR="00E07F92">
        <w:rPr>
          <w:rFonts w:ascii="Trebuchet MS" w:hAnsi="Trebuchet MS"/>
          <w:i/>
          <w:color w:val="000000" w:themeColor="text1"/>
          <w:sz w:val="18"/>
          <w:szCs w:val="18"/>
        </w:rPr>
        <w:br/>
      </w:r>
      <w:r w:rsidRPr="00AA4E88">
        <w:rPr>
          <w:rFonts w:ascii="Trebuchet MS" w:hAnsi="Trebuchet MS"/>
          <w:i/>
          <w:color w:val="000000" w:themeColor="text1"/>
          <w:sz w:val="18"/>
          <w:szCs w:val="18"/>
        </w:rPr>
        <w:t xml:space="preserve">What is the </w:t>
      </w:r>
      <w:r w:rsidR="009A60B1">
        <w:rPr>
          <w:rFonts w:ascii="Trebuchet MS" w:hAnsi="Trebuchet MS"/>
          <w:i/>
          <w:color w:val="000000" w:themeColor="text1"/>
          <w:sz w:val="18"/>
          <w:szCs w:val="18"/>
        </w:rPr>
        <w:t xml:space="preserve">Unique Value Proposition (UVP) in comparison to the </w:t>
      </w:r>
      <w:r w:rsidR="00885315">
        <w:rPr>
          <w:rFonts w:ascii="Trebuchet MS" w:hAnsi="Trebuchet MS"/>
          <w:i/>
          <w:color w:val="000000" w:themeColor="text1"/>
          <w:sz w:val="18"/>
          <w:szCs w:val="18"/>
        </w:rPr>
        <w:t>current “State-of-the-Art”?</w:t>
      </w:r>
    </w:p>
    <w:p w14:paraId="070538B9" w14:textId="179FCC28" w:rsidR="00AA4E88" w:rsidRDefault="00AA4E88" w:rsidP="00AA4E88">
      <w:pPr>
        <w:widowControl/>
        <w:rPr>
          <w:rFonts w:ascii="Arial" w:eastAsia="Times New Roman" w:hAnsi="Arial" w:cs="Arial"/>
          <w:bCs/>
          <w:sz w:val="20"/>
          <w:szCs w:val="20"/>
          <w:lang w:eastAsia="zh-CN" w:bidi="th-TH"/>
        </w:rPr>
      </w:pPr>
    </w:p>
    <w:p w14:paraId="32E6464A" w14:textId="77777777" w:rsidR="00090C89" w:rsidRPr="005A5E6F" w:rsidRDefault="00090C89" w:rsidP="00090C89">
      <w:pPr>
        <w:widowControl/>
        <w:rPr>
          <w:rFonts w:ascii="Trebuchet MS" w:eastAsia="Times New Roman" w:hAnsi="Trebuchet MS" w:cs="Arial"/>
          <w:b/>
          <w:sz w:val="20"/>
          <w:szCs w:val="20"/>
          <w:lang w:eastAsia="zh-CN" w:bidi="th-TH"/>
        </w:rPr>
      </w:pPr>
      <w:r>
        <w:rPr>
          <w:rFonts w:ascii="Trebuchet MS" w:eastAsia="Times New Roman" w:hAnsi="Trebuchet MS" w:cs="Arial"/>
          <w:b/>
          <w:sz w:val="20"/>
          <w:szCs w:val="20"/>
          <w:lang w:eastAsia="zh-CN" w:bidi="th-TH"/>
        </w:rPr>
        <w:t xml:space="preserve">Competitors </w:t>
      </w:r>
      <w:r w:rsidRPr="00090C89">
        <w:rPr>
          <w:rFonts w:ascii="Trebuchet MS" w:eastAsia="Times New Roman" w:hAnsi="Trebuchet MS" w:cs="Arial"/>
          <w:b/>
          <w:color w:val="C00000"/>
          <w:sz w:val="20"/>
          <w:szCs w:val="20"/>
          <w:lang w:eastAsia="zh-CN" w:bidi="th-TH"/>
        </w:rPr>
        <w:t>*</w:t>
      </w:r>
    </w:p>
    <w:p w14:paraId="47234A91" w14:textId="77777777" w:rsidR="00090C89" w:rsidRPr="005A5E6F" w:rsidRDefault="00090C89" w:rsidP="00090C89">
      <w:pPr>
        <w:widowControl/>
        <w:rPr>
          <w:rFonts w:ascii="Arial" w:eastAsia="Times New Roman" w:hAnsi="Arial" w:cs="Arial"/>
          <w:b/>
          <w:sz w:val="12"/>
          <w:szCs w:val="12"/>
          <w:lang w:eastAsia="zh-CN" w:bidi="th-TH"/>
        </w:rPr>
      </w:pPr>
    </w:p>
    <w:tbl>
      <w:tblPr>
        <w:tblStyle w:val="FieldTripLetterTable2"/>
        <w:tblW w:w="9275" w:type="dxa"/>
        <w:tblLook w:val="04A0" w:firstRow="1" w:lastRow="0" w:firstColumn="1" w:lastColumn="0" w:noHBand="0" w:noVBand="1"/>
        <w:tblDescription w:val="Add Special Instructions"/>
      </w:tblPr>
      <w:tblGrid>
        <w:gridCol w:w="9275"/>
      </w:tblGrid>
      <w:tr w:rsidR="00090C89" w:rsidRPr="005A5E6F" w14:paraId="36923C8A" w14:textId="77777777" w:rsidTr="00344E4A">
        <w:trPr>
          <w:trHeight w:val="1279"/>
        </w:trPr>
        <w:tc>
          <w:tcPr>
            <w:tcW w:w="9275" w:type="dxa"/>
          </w:tcPr>
          <w:p w14:paraId="2FF073AB" w14:textId="77777777" w:rsidR="00090C89" w:rsidRPr="005A5E6F" w:rsidRDefault="00090C89" w:rsidP="00344E4A">
            <w:pPr>
              <w:spacing w:before="120" w:after="120" w:line="312" w:lineRule="auto"/>
              <w:ind w:left="144"/>
            </w:pPr>
          </w:p>
        </w:tc>
      </w:tr>
    </w:tbl>
    <w:p w14:paraId="232956AC" w14:textId="3EFC3C97" w:rsidR="00090C89" w:rsidRPr="00683E35" w:rsidRDefault="00090C89" w:rsidP="00090C89">
      <w:pPr>
        <w:widowControl/>
        <w:rPr>
          <w:rFonts w:ascii="Trebuchet MS" w:eastAsia="Times New Roman" w:hAnsi="Trebuchet MS" w:cs="Arial"/>
          <w:bCs/>
          <w:i/>
          <w:iCs/>
          <w:sz w:val="18"/>
          <w:szCs w:val="18"/>
          <w:lang w:eastAsia="zh-CN" w:bidi="th-TH"/>
        </w:rPr>
      </w:pPr>
      <w:r w:rsidRPr="00AE4D9E">
        <w:rPr>
          <w:rFonts w:ascii="Trebuchet MS" w:eastAsia="Times New Roman" w:hAnsi="Trebuchet MS" w:cs="Arial"/>
          <w:bCs/>
          <w:i/>
          <w:iCs/>
          <w:sz w:val="18"/>
          <w:szCs w:val="18"/>
          <w:lang w:eastAsia="zh-CN" w:bidi="th-TH"/>
        </w:rPr>
        <w:t>Indicate the top 3 competitors of your technology</w:t>
      </w:r>
      <w:r>
        <w:rPr>
          <w:rFonts w:ascii="Trebuchet MS" w:eastAsia="Times New Roman" w:hAnsi="Trebuchet MS" w:cs="Arial"/>
          <w:bCs/>
          <w:i/>
          <w:iCs/>
          <w:sz w:val="18"/>
          <w:szCs w:val="18"/>
          <w:lang w:eastAsia="zh-CN" w:bidi="th-TH"/>
        </w:rPr>
        <w:t xml:space="preserve"> and state how are they different.</w:t>
      </w:r>
    </w:p>
    <w:p w14:paraId="25907BB3" w14:textId="77777777" w:rsidR="00090C89" w:rsidRDefault="00090C89" w:rsidP="00556CCC">
      <w:pPr>
        <w:widowControl/>
        <w:rPr>
          <w:rFonts w:ascii="Trebuchet MS" w:eastAsia="Times New Roman" w:hAnsi="Trebuchet MS" w:cs="Arial"/>
          <w:b/>
          <w:sz w:val="20"/>
          <w:szCs w:val="20"/>
          <w:lang w:eastAsia="zh-CN" w:bidi="th-TH"/>
        </w:rPr>
      </w:pPr>
    </w:p>
    <w:p w14:paraId="73483E06" w14:textId="32BD5C73" w:rsidR="00556CCC" w:rsidRPr="005A5E6F" w:rsidRDefault="00556CCC" w:rsidP="00556CCC">
      <w:pPr>
        <w:widowControl/>
        <w:rPr>
          <w:rFonts w:ascii="Trebuchet MS" w:eastAsia="Times New Roman" w:hAnsi="Trebuchet MS" w:cs="Arial"/>
          <w:b/>
          <w:sz w:val="20"/>
          <w:szCs w:val="20"/>
          <w:lang w:eastAsia="zh-CN" w:bidi="th-TH"/>
        </w:rPr>
      </w:pPr>
      <w:r>
        <w:rPr>
          <w:rFonts w:ascii="Trebuchet MS" w:eastAsia="Times New Roman" w:hAnsi="Trebuchet MS" w:cs="Arial"/>
          <w:b/>
          <w:sz w:val="20"/>
          <w:szCs w:val="20"/>
          <w:lang w:eastAsia="zh-CN" w:bidi="th-TH"/>
        </w:rPr>
        <w:t>Technology Categories</w:t>
      </w:r>
      <w:r w:rsidR="00090C89">
        <w:rPr>
          <w:rFonts w:ascii="Trebuchet MS" w:eastAsia="Times New Roman" w:hAnsi="Trebuchet MS" w:cs="Arial"/>
          <w:b/>
          <w:sz w:val="20"/>
          <w:szCs w:val="20"/>
          <w:lang w:eastAsia="zh-CN" w:bidi="th-TH"/>
        </w:rPr>
        <w:t xml:space="preserve"> </w:t>
      </w:r>
      <w:r w:rsidR="00090C89" w:rsidRPr="00090C89">
        <w:rPr>
          <w:rFonts w:ascii="Trebuchet MS" w:eastAsia="Times New Roman" w:hAnsi="Trebuchet MS" w:cs="Arial"/>
          <w:b/>
          <w:color w:val="C00000"/>
          <w:sz w:val="20"/>
          <w:szCs w:val="20"/>
          <w:lang w:eastAsia="zh-CN" w:bidi="th-TH"/>
        </w:rPr>
        <w:t>*</w:t>
      </w:r>
    </w:p>
    <w:p w14:paraId="35805588" w14:textId="77777777" w:rsidR="00556CCC" w:rsidRPr="005A5E6F" w:rsidRDefault="00556CCC" w:rsidP="00556CCC">
      <w:pPr>
        <w:widowControl/>
        <w:rPr>
          <w:rFonts w:ascii="Arial" w:eastAsia="Times New Roman" w:hAnsi="Arial" w:cs="Arial"/>
          <w:b/>
          <w:sz w:val="12"/>
          <w:szCs w:val="12"/>
          <w:lang w:eastAsia="zh-CN" w:bidi="th-TH"/>
        </w:rPr>
      </w:pPr>
    </w:p>
    <w:tbl>
      <w:tblPr>
        <w:tblStyle w:val="FieldTripLetterTable2"/>
        <w:tblW w:w="0" w:type="auto"/>
        <w:tblLook w:val="04A0" w:firstRow="1" w:lastRow="0" w:firstColumn="1" w:lastColumn="0" w:noHBand="0" w:noVBand="1"/>
        <w:tblDescription w:val="Add Special Instructions"/>
      </w:tblPr>
      <w:tblGrid>
        <w:gridCol w:w="9360"/>
      </w:tblGrid>
      <w:tr w:rsidR="00556CCC" w:rsidRPr="005A5E6F" w14:paraId="0CED96E9" w14:textId="77777777" w:rsidTr="003845A5">
        <w:trPr>
          <w:trHeight w:val="1278"/>
        </w:trPr>
        <w:tc>
          <w:tcPr>
            <w:tcW w:w="9360" w:type="dxa"/>
          </w:tcPr>
          <w:p w14:paraId="175E04DF" w14:textId="77777777" w:rsidR="00556CCC" w:rsidRPr="005A5E6F" w:rsidRDefault="00556CCC" w:rsidP="00B9451D">
            <w:pPr>
              <w:spacing w:before="120" w:after="120" w:line="312" w:lineRule="auto"/>
              <w:ind w:left="144"/>
            </w:pPr>
          </w:p>
        </w:tc>
      </w:tr>
    </w:tbl>
    <w:p w14:paraId="11C32F74" w14:textId="072B79A9" w:rsidR="00556CCC" w:rsidRDefault="00556CCC" w:rsidP="00556CCC">
      <w:pPr>
        <w:widowControl/>
        <w:rPr>
          <w:rFonts w:ascii="Trebuchet MS" w:hAnsi="Trebuchet MS"/>
          <w:i/>
          <w:color w:val="000000" w:themeColor="text1"/>
          <w:sz w:val="18"/>
          <w:szCs w:val="18"/>
        </w:rPr>
      </w:pPr>
      <w:r>
        <w:rPr>
          <w:rFonts w:ascii="Trebuchet MS" w:hAnsi="Trebuchet MS"/>
          <w:i/>
          <w:color w:val="000000" w:themeColor="text1"/>
          <w:sz w:val="18"/>
          <w:szCs w:val="18"/>
        </w:rPr>
        <w:t xml:space="preserve">E.g. Chemicals; Electronics; Energy; Environment; Clean Air &amp; Water; Foods; Green Building; Healthcare; </w:t>
      </w:r>
      <w:proofErr w:type="spellStart"/>
      <w:r>
        <w:rPr>
          <w:rFonts w:ascii="Trebuchet MS" w:hAnsi="Trebuchet MS"/>
          <w:i/>
          <w:color w:val="000000" w:themeColor="text1"/>
          <w:sz w:val="18"/>
          <w:szCs w:val="18"/>
        </w:rPr>
        <w:t>Infocomm</w:t>
      </w:r>
      <w:proofErr w:type="spellEnd"/>
      <w:r>
        <w:rPr>
          <w:rFonts w:ascii="Trebuchet MS" w:hAnsi="Trebuchet MS"/>
          <w:i/>
          <w:color w:val="000000" w:themeColor="text1"/>
          <w:sz w:val="18"/>
          <w:szCs w:val="18"/>
        </w:rPr>
        <w:t>; Life Sciences; Logistics; Manufacturing; Materials; Personal Care; Waste Management &amp; Recycling</w:t>
      </w:r>
    </w:p>
    <w:p w14:paraId="29E70E01" w14:textId="20110C64" w:rsidR="007A0131" w:rsidRDefault="007A0131" w:rsidP="00556CCC">
      <w:pPr>
        <w:widowControl/>
        <w:rPr>
          <w:rFonts w:ascii="Trebuchet MS" w:hAnsi="Trebuchet MS"/>
          <w:i/>
          <w:color w:val="000000" w:themeColor="text1"/>
          <w:sz w:val="18"/>
          <w:szCs w:val="18"/>
        </w:rPr>
      </w:pPr>
    </w:p>
    <w:p w14:paraId="47673006" w14:textId="4F1B80C2" w:rsidR="007A0131" w:rsidRPr="00FA6827" w:rsidRDefault="007A0131" w:rsidP="007A0131">
      <w:pPr>
        <w:widowControl/>
        <w:rPr>
          <w:rFonts w:ascii="Arial" w:eastAsia="Times New Roman" w:hAnsi="Arial" w:cs="Arial"/>
          <w:b/>
          <w:color w:val="C00000"/>
          <w:sz w:val="12"/>
          <w:szCs w:val="12"/>
          <w:lang w:eastAsia="zh-CN" w:bidi="th-TH"/>
        </w:rPr>
      </w:pPr>
      <w:r>
        <w:rPr>
          <w:rFonts w:ascii="Trebuchet MS" w:eastAsia="Times New Roman" w:hAnsi="Trebuchet MS" w:cs="Arial"/>
          <w:b/>
          <w:sz w:val="20"/>
          <w:szCs w:val="20"/>
          <w:lang w:eastAsia="zh-CN" w:bidi="th-TH"/>
        </w:rPr>
        <w:t xml:space="preserve">Ideal Collaboration Partners </w:t>
      </w:r>
      <w:r w:rsidRPr="00090C89">
        <w:rPr>
          <w:rFonts w:ascii="Trebuchet MS" w:eastAsia="Times New Roman" w:hAnsi="Trebuchet MS" w:cs="Arial"/>
          <w:b/>
          <w:color w:val="C00000"/>
          <w:sz w:val="20"/>
          <w:szCs w:val="20"/>
          <w:lang w:eastAsia="zh-CN" w:bidi="th-TH"/>
        </w:rPr>
        <w:t>*</w:t>
      </w:r>
      <w:r>
        <w:rPr>
          <w:rFonts w:ascii="Trebuchet MS" w:eastAsia="Times New Roman" w:hAnsi="Trebuchet MS" w:cs="Arial"/>
          <w:b/>
          <w:color w:val="C00000"/>
          <w:sz w:val="20"/>
          <w:szCs w:val="20"/>
          <w:lang w:eastAsia="zh-CN" w:bidi="th-TH"/>
        </w:rPr>
        <w:br/>
      </w:r>
    </w:p>
    <w:tbl>
      <w:tblPr>
        <w:tblStyle w:val="FieldTripLetterTable2"/>
        <w:tblW w:w="0" w:type="auto"/>
        <w:tblLook w:val="04A0" w:firstRow="1" w:lastRow="0" w:firstColumn="1" w:lastColumn="0" w:noHBand="0" w:noVBand="1"/>
        <w:tblDescription w:val="Add Special Instructions"/>
      </w:tblPr>
      <w:tblGrid>
        <w:gridCol w:w="9360"/>
      </w:tblGrid>
      <w:tr w:rsidR="007A0131" w:rsidRPr="005A5E6F" w14:paraId="1174F659" w14:textId="77777777" w:rsidTr="00344E4A">
        <w:trPr>
          <w:trHeight w:val="1278"/>
        </w:trPr>
        <w:tc>
          <w:tcPr>
            <w:tcW w:w="9360" w:type="dxa"/>
          </w:tcPr>
          <w:p w14:paraId="3774A89A" w14:textId="77777777" w:rsidR="007A0131" w:rsidRPr="005A5E6F" w:rsidRDefault="007A0131" w:rsidP="00344E4A">
            <w:pPr>
              <w:spacing w:before="120" w:after="120" w:line="312" w:lineRule="auto"/>
              <w:ind w:left="144"/>
            </w:pPr>
          </w:p>
        </w:tc>
      </w:tr>
    </w:tbl>
    <w:p w14:paraId="7C0705C8" w14:textId="36AD17A3" w:rsidR="0047595B" w:rsidRPr="0047595B" w:rsidRDefault="0047595B" w:rsidP="00090C89">
      <w:pPr>
        <w:rPr>
          <w:rFonts w:ascii="Trebuchet MS" w:eastAsia="Times New Roman" w:hAnsi="Trebuchet MS" w:cs="Arial"/>
          <w:sz w:val="20"/>
          <w:szCs w:val="20"/>
          <w:lang w:eastAsia="zh-CN" w:bidi="th-TH"/>
        </w:rPr>
      </w:pPr>
      <w:r w:rsidRPr="0047595B">
        <w:rPr>
          <w:rFonts w:ascii="Trebuchet MS" w:eastAsia="Times New Roman" w:hAnsi="Trebuchet MS" w:cs="Arial"/>
          <w:i/>
          <w:iCs/>
          <w:sz w:val="18"/>
          <w:szCs w:val="18"/>
          <w:lang w:eastAsia="zh-CN" w:bidi="th-TH"/>
        </w:rPr>
        <w:t>Provide information about the type of collaboration partners you’d like to work with e.g.</w:t>
      </w:r>
      <w:r>
        <w:rPr>
          <w:rFonts w:ascii="Trebuchet MS" w:eastAsia="Times New Roman" w:hAnsi="Trebuchet MS" w:cs="Arial"/>
          <w:i/>
          <w:iCs/>
          <w:sz w:val="18"/>
          <w:szCs w:val="18"/>
          <w:lang w:eastAsia="zh-CN" w:bidi="th-TH"/>
        </w:rPr>
        <w:t xml:space="preserve"> </w:t>
      </w:r>
      <w:r w:rsidR="00E12E3C">
        <w:rPr>
          <w:rFonts w:ascii="Trebuchet MS" w:eastAsia="Times New Roman" w:hAnsi="Trebuchet MS" w:cs="Arial"/>
          <w:i/>
          <w:iCs/>
          <w:sz w:val="18"/>
          <w:szCs w:val="18"/>
          <w:lang w:eastAsia="zh-CN" w:bidi="th-TH"/>
        </w:rPr>
        <w:t xml:space="preserve">Institute of Higher Learning (IHLs), food testing laboratories, wafer fabrication partners, </w:t>
      </w:r>
      <w:r w:rsidRPr="0047595B">
        <w:rPr>
          <w:rFonts w:ascii="Trebuchet MS" w:eastAsia="Times New Roman" w:hAnsi="Trebuchet MS" w:cs="Arial"/>
          <w:i/>
          <w:iCs/>
          <w:sz w:val="18"/>
          <w:szCs w:val="18"/>
          <w:lang w:eastAsia="zh-CN" w:bidi="th-TH"/>
        </w:rPr>
        <w:t xml:space="preserve">deep-tech companies with data analytics </w:t>
      </w:r>
      <w:r w:rsidR="00E12E3C">
        <w:rPr>
          <w:rFonts w:ascii="Trebuchet MS" w:eastAsia="Times New Roman" w:hAnsi="Trebuchet MS" w:cs="Arial"/>
          <w:i/>
          <w:iCs/>
          <w:sz w:val="18"/>
          <w:szCs w:val="18"/>
          <w:lang w:eastAsia="zh-CN" w:bidi="th-TH"/>
        </w:rPr>
        <w:t>capabilities</w:t>
      </w:r>
    </w:p>
    <w:p w14:paraId="32ACC34A" w14:textId="6B10BBF1" w:rsidR="00AA4E88" w:rsidRPr="005A5E6F" w:rsidRDefault="00090C89" w:rsidP="00090C89">
      <w:pPr>
        <w:rPr>
          <w:rFonts w:ascii="Trebuchet MS" w:eastAsia="Times New Roman" w:hAnsi="Trebuchet MS" w:cs="Arial"/>
          <w:b/>
          <w:bCs/>
          <w:sz w:val="20"/>
          <w:szCs w:val="20"/>
          <w:lang w:eastAsia="zh-CN" w:bidi="th-TH"/>
        </w:rPr>
      </w:pPr>
      <w:r>
        <w:rPr>
          <w:rFonts w:ascii="Trebuchet MS" w:eastAsia="Times New Roman" w:hAnsi="Trebuchet MS" w:cs="Arial"/>
          <w:b/>
          <w:bCs/>
          <w:sz w:val="20"/>
          <w:szCs w:val="20"/>
          <w:lang w:eastAsia="zh-CN" w:bidi="th-TH"/>
        </w:rPr>
        <w:br/>
      </w:r>
      <w:r w:rsidR="007A0131">
        <w:rPr>
          <w:rFonts w:ascii="Trebuchet MS" w:eastAsia="Times New Roman" w:hAnsi="Trebuchet MS" w:cs="Arial"/>
          <w:b/>
          <w:bCs/>
          <w:sz w:val="20"/>
          <w:szCs w:val="20"/>
          <w:lang w:eastAsia="zh-CN" w:bidi="th-TH"/>
        </w:rPr>
        <w:t>Collaboration</w:t>
      </w:r>
      <w:r w:rsidR="00AA4E88" w:rsidRPr="005A5E6F">
        <w:rPr>
          <w:rFonts w:ascii="Trebuchet MS" w:eastAsia="Times New Roman" w:hAnsi="Trebuchet MS" w:cs="Arial"/>
          <w:b/>
          <w:bCs/>
          <w:sz w:val="20"/>
          <w:szCs w:val="20"/>
          <w:lang w:eastAsia="zh-CN" w:bidi="th-TH"/>
        </w:rPr>
        <w:t xml:space="preserve"> </w:t>
      </w:r>
      <w:r w:rsidR="007A0131">
        <w:rPr>
          <w:rFonts w:ascii="Trebuchet MS" w:eastAsia="Times New Roman" w:hAnsi="Trebuchet MS" w:cs="Arial"/>
          <w:b/>
          <w:bCs/>
          <w:sz w:val="20"/>
          <w:szCs w:val="20"/>
          <w:lang w:eastAsia="zh-CN" w:bidi="th-TH"/>
        </w:rPr>
        <w:t>Mode</w:t>
      </w:r>
      <w:r>
        <w:rPr>
          <w:rFonts w:ascii="Trebuchet MS" w:eastAsia="Times New Roman" w:hAnsi="Trebuchet MS" w:cs="Arial"/>
          <w:b/>
          <w:bCs/>
          <w:sz w:val="20"/>
          <w:szCs w:val="20"/>
          <w:lang w:eastAsia="zh-CN" w:bidi="th-TH"/>
        </w:rPr>
        <w:t xml:space="preserve"> </w:t>
      </w:r>
      <w:r w:rsidRPr="00090C89">
        <w:rPr>
          <w:rFonts w:ascii="Trebuchet MS" w:eastAsia="Times New Roman" w:hAnsi="Trebuchet MS" w:cs="Arial"/>
          <w:b/>
          <w:bCs/>
          <w:color w:val="C00000"/>
          <w:sz w:val="20"/>
          <w:szCs w:val="20"/>
          <w:lang w:eastAsia="zh-CN" w:bidi="th-TH"/>
        </w:rPr>
        <w:t>*</w:t>
      </w:r>
      <w:r>
        <w:rPr>
          <w:rFonts w:ascii="Trebuchet MS" w:eastAsia="Times New Roman" w:hAnsi="Trebuchet MS" w:cs="Arial"/>
          <w:b/>
          <w:bCs/>
          <w:sz w:val="20"/>
          <w:szCs w:val="20"/>
          <w:lang w:eastAsia="zh-CN" w:bidi="th-TH"/>
        </w:rPr>
        <w:t xml:space="preserve"> </w:t>
      </w:r>
    </w:p>
    <w:p w14:paraId="28CCBF08" w14:textId="77777777" w:rsidR="00AA4E88" w:rsidRPr="00FA6827" w:rsidRDefault="00AA4E88" w:rsidP="00AA4E88">
      <w:pPr>
        <w:widowControl/>
        <w:rPr>
          <w:rFonts w:ascii="Arial" w:eastAsia="Times New Roman" w:hAnsi="Arial" w:cs="Arial"/>
          <w:sz w:val="12"/>
          <w:szCs w:val="12"/>
          <w:lang w:eastAsia="zh-CN" w:bidi="th-TH"/>
        </w:rPr>
      </w:pPr>
    </w:p>
    <w:tbl>
      <w:tblPr>
        <w:tblW w:w="5000" w:type="pct"/>
        <w:tblBorders>
          <w:top w:val="dotted" w:sz="4" w:space="0" w:color="BFBFBF"/>
          <w:left w:val="dotted" w:sz="4" w:space="0" w:color="BFBFBF"/>
          <w:bottom w:val="dotted" w:sz="4" w:space="0" w:color="BFBFBF"/>
          <w:right w:val="dotted" w:sz="4" w:space="0" w:color="BFBFBF"/>
        </w:tblBorders>
        <w:tblCellMar>
          <w:left w:w="0" w:type="dxa"/>
          <w:right w:w="0" w:type="dxa"/>
        </w:tblCellMar>
        <w:tblLook w:val="04A0" w:firstRow="1" w:lastRow="0" w:firstColumn="1" w:lastColumn="0" w:noHBand="0" w:noVBand="1"/>
        <w:tblDescription w:val="Chaperone Options"/>
      </w:tblPr>
      <w:tblGrid>
        <w:gridCol w:w="3116"/>
        <w:gridCol w:w="3117"/>
        <w:gridCol w:w="3117"/>
      </w:tblGrid>
      <w:tr w:rsidR="00AA4E88" w:rsidRPr="005A5E6F" w14:paraId="7E9D34ED" w14:textId="77777777" w:rsidTr="00B9451D">
        <w:trPr>
          <w:trHeight w:val="161"/>
        </w:trPr>
        <w:tc>
          <w:tcPr>
            <w:tcW w:w="1666" w:type="pct"/>
            <w:vAlign w:val="center"/>
          </w:tcPr>
          <w:p w14:paraId="51C964E1" w14:textId="77777777" w:rsidR="00AA4E88" w:rsidRPr="005A5E6F" w:rsidRDefault="00F12927" w:rsidP="00B9451D">
            <w:pPr>
              <w:widowControl/>
              <w:spacing w:after="120" w:line="312" w:lineRule="auto"/>
              <w:rPr>
                <w:rFonts w:ascii="Trebuchet MS" w:eastAsia="Georgia" w:hAnsi="Trebuchet MS" w:cs="Times New Roman"/>
                <w:b/>
                <w:color w:val="404040"/>
                <w:sz w:val="20"/>
                <w:szCs w:val="20"/>
              </w:rPr>
            </w:pPr>
            <w:sdt>
              <w:sdtPr>
                <w:rPr>
                  <w:rFonts w:ascii="Trebuchet MS" w:eastAsia="Times New Roman" w:hAnsi="Trebuchet MS" w:cs="Arial"/>
                  <w:sz w:val="20"/>
                  <w:szCs w:val="20"/>
                  <w:lang w:eastAsia="zh-CN" w:bidi="th-TH"/>
                </w:rPr>
                <w:id w:val="802436956"/>
                <w15:appearance w15:val="hidden"/>
                <w14:checkbox>
                  <w14:checked w14:val="0"/>
                  <w14:checkedState w14:val="2612" w14:font="MS Gothic"/>
                  <w14:uncheckedState w14:val="2610" w14:font="MS Gothic"/>
                </w14:checkbox>
              </w:sdtPr>
              <w:sdtEndPr/>
              <w:sdtContent>
                <w:r w:rsidR="00AA4E88" w:rsidRPr="005A5E6F">
                  <w:rPr>
                    <w:rFonts w:ascii="Segoe UI Symbol" w:eastAsia="Times New Roman" w:hAnsi="Segoe UI Symbol" w:cs="Segoe UI Symbol"/>
                    <w:sz w:val="20"/>
                    <w:szCs w:val="20"/>
                    <w:lang w:eastAsia="zh-CN" w:bidi="th-TH"/>
                  </w:rPr>
                  <w:t>☐</w:t>
                </w:r>
              </w:sdtContent>
            </w:sdt>
            <w:r w:rsidR="00AA4E88" w:rsidRPr="005A5E6F">
              <w:rPr>
                <w:rFonts w:ascii="Trebuchet MS" w:eastAsia="Times New Roman" w:hAnsi="Trebuchet MS" w:cs="Arial"/>
                <w:sz w:val="20"/>
                <w:szCs w:val="20"/>
                <w:lang w:eastAsia="zh-CN" w:bidi="th-TH"/>
              </w:rPr>
              <w:t xml:space="preserve"> R&amp;D Collaboration</w:t>
            </w:r>
          </w:p>
        </w:tc>
        <w:tc>
          <w:tcPr>
            <w:tcW w:w="1667" w:type="pct"/>
            <w:vAlign w:val="center"/>
          </w:tcPr>
          <w:p w14:paraId="362FF6D0" w14:textId="77777777" w:rsidR="00AA4E88" w:rsidRPr="005A5E6F" w:rsidRDefault="00F12927" w:rsidP="00B9451D">
            <w:pPr>
              <w:widowControl/>
              <w:spacing w:after="200" w:line="312" w:lineRule="auto"/>
              <w:rPr>
                <w:rFonts w:ascii="Trebuchet MS" w:eastAsia="Georgia" w:hAnsi="Trebuchet MS" w:cs="Times New Roman"/>
                <w:color w:val="404040"/>
                <w:sz w:val="20"/>
                <w:szCs w:val="20"/>
              </w:rPr>
            </w:pPr>
            <w:sdt>
              <w:sdtPr>
                <w:rPr>
                  <w:rFonts w:ascii="Trebuchet MS" w:eastAsia="Times New Roman" w:hAnsi="Trebuchet MS" w:cs="Arial"/>
                  <w:sz w:val="20"/>
                  <w:szCs w:val="20"/>
                  <w:lang w:eastAsia="zh-CN" w:bidi="th-TH"/>
                </w:rPr>
                <w:id w:val="-[redacted]"/>
                <w15:appearance w15:val="hidden"/>
                <w14:checkbox>
                  <w14:checked w14:val="0"/>
                  <w14:checkedState w14:val="2612" w14:font="MS Gothic"/>
                  <w14:uncheckedState w14:val="2610" w14:font="MS Gothic"/>
                </w14:checkbox>
              </w:sdtPr>
              <w:sdtEndPr/>
              <w:sdtContent>
                <w:r w:rsidR="00AA4E88" w:rsidRPr="005A5E6F">
                  <w:rPr>
                    <w:rFonts w:ascii="Segoe UI Symbol" w:eastAsia="Times New Roman" w:hAnsi="Segoe UI Symbol" w:cs="Segoe UI Symbol"/>
                    <w:sz w:val="20"/>
                    <w:szCs w:val="20"/>
                    <w:lang w:eastAsia="zh-CN" w:bidi="th-TH"/>
                  </w:rPr>
                  <w:t>☐</w:t>
                </w:r>
              </w:sdtContent>
            </w:sdt>
            <w:r w:rsidR="00AA4E88" w:rsidRPr="005A5E6F">
              <w:rPr>
                <w:rFonts w:ascii="Trebuchet MS" w:eastAsia="Times New Roman" w:hAnsi="Trebuchet MS" w:cs="Arial"/>
                <w:sz w:val="20"/>
                <w:szCs w:val="20"/>
                <w:lang w:eastAsia="zh-CN" w:bidi="th-TH"/>
              </w:rPr>
              <w:t xml:space="preserve"> Licensing</w:t>
            </w:r>
          </w:p>
        </w:tc>
        <w:tc>
          <w:tcPr>
            <w:tcW w:w="1667" w:type="pct"/>
            <w:vAlign w:val="center"/>
          </w:tcPr>
          <w:p w14:paraId="691C52B1" w14:textId="0BD282DC" w:rsidR="00AA4E88" w:rsidRPr="005A5E6F" w:rsidRDefault="00F12927" w:rsidP="00B9451D">
            <w:pPr>
              <w:widowControl/>
              <w:spacing w:after="200" w:line="312" w:lineRule="auto"/>
              <w:rPr>
                <w:rFonts w:ascii="Trebuchet MS" w:eastAsia="Georgia" w:hAnsi="Trebuchet MS" w:cs="Times New Roman"/>
                <w:color w:val="404040"/>
                <w:sz w:val="20"/>
                <w:szCs w:val="20"/>
              </w:rPr>
            </w:pPr>
            <w:sdt>
              <w:sdtPr>
                <w:rPr>
                  <w:rFonts w:ascii="Trebuchet MS" w:eastAsia="Times New Roman" w:hAnsi="Trebuchet MS" w:cs="Arial"/>
                  <w:sz w:val="20"/>
                  <w:szCs w:val="20"/>
                  <w:lang w:eastAsia="zh-CN" w:bidi="th-TH"/>
                </w:rPr>
                <w:id w:val="[redacted]"/>
                <w15:appearance w15:val="hidden"/>
                <w14:checkbox>
                  <w14:checked w14:val="0"/>
                  <w14:checkedState w14:val="2612" w14:font="MS Gothic"/>
                  <w14:uncheckedState w14:val="2610" w14:font="MS Gothic"/>
                </w14:checkbox>
              </w:sdtPr>
              <w:sdtEndPr/>
              <w:sdtContent>
                <w:r w:rsidR="00C470B9" w:rsidRPr="005A5E6F">
                  <w:rPr>
                    <w:rFonts w:ascii="Segoe UI Symbol" w:eastAsia="Times New Roman" w:hAnsi="Segoe UI Symbol" w:cs="Segoe UI Symbol"/>
                    <w:sz w:val="20"/>
                    <w:szCs w:val="20"/>
                    <w:lang w:eastAsia="zh-CN" w:bidi="th-TH"/>
                  </w:rPr>
                  <w:t>☐</w:t>
                </w:r>
              </w:sdtContent>
            </w:sdt>
            <w:r w:rsidR="00C470B9" w:rsidRPr="005A5E6F">
              <w:rPr>
                <w:rFonts w:ascii="Trebuchet MS" w:eastAsia="Times New Roman" w:hAnsi="Trebuchet MS" w:cs="Arial"/>
                <w:sz w:val="20"/>
                <w:szCs w:val="20"/>
                <w:lang w:eastAsia="zh-CN" w:bidi="th-TH"/>
              </w:rPr>
              <w:t xml:space="preserve"> </w:t>
            </w:r>
            <w:r w:rsidR="00C470B9">
              <w:rPr>
                <w:rFonts w:ascii="Trebuchet MS" w:eastAsia="Times New Roman" w:hAnsi="Trebuchet MS" w:cs="Arial"/>
                <w:sz w:val="20"/>
                <w:szCs w:val="20"/>
                <w:lang w:eastAsia="zh-CN" w:bidi="th-TH"/>
              </w:rPr>
              <w:t>IP Acquisition</w:t>
            </w:r>
          </w:p>
        </w:tc>
      </w:tr>
      <w:tr w:rsidR="00C470B9" w:rsidRPr="005A5E6F" w14:paraId="16B5206A" w14:textId="77777777" w:rsidTr="00B9451D">
        <w:trPr>
          <w:trHeight w:val="161"/>
        </w:trPr>
        <w:tc>
          <w:tcPr>
            <w:tcW w:w="1666" w:type="pct"/>
            <w:vAlign w:val="center"/>
          </w:tcPr>
          <w:p w14:paraId="45FF47E2" w14:textId="39C3E1EB" w:rsidR="00C470B9" w:rsidRDefault="00F12927" w:rsidP="00B9451D">
            <w:pPr>
              <w:widowControl/>
              <w:spacing w:after="120" w:line="312" w:lineRule="auto"/>
              <w:rPr>
                <w:rFonts w:ascii="Trebuchet MS" w:eastAsia="Times New Roman" w:hAnsi="Trebuchet MS" w:cs="Arial"/>
                <w:sz w:val="20"/>
                <w:szCs w:val="20"/>
                <w:lang w:eastAsia="zh-CN" w:bidi="th-TH"/>
              </w:rPr>
            </w:pPr>
            <w:sdt>
              <w:sdtPr>
                <w:rPr>
                  <w:rFonts w:ascii="Trebuchet MS" w:eastAsia="Times New Roman" w:hAnsi="Trebuchet MS" w:cs="Arial"/>
                  <w:sz w:val="20"/>
                  <w:szCs w:val="20"/>
                  <w:lang w:eastAsia="zh-CN" w:bidi="th-TH"/>
                </w:rPr>
                <w:id w:val="[redacted]"/>
                <w15:appearance w15:val="hidden"/>
                <w14:checkbox>
                  <w14:checked w14:val="0"/>
                  <w14:checkedState w14:val="2612" w14:font="MS Gothic"/>
                  <w14:uncheckedState w14:val="2610" w14:font="MS Gothic"/>
                </w14:checkbox>
              </w:sdtPr>
              <w:sdtEndPr/>
              <w:sdtContent>
                <w:r w:rsidR="00C470B9" w:rsidRPr="005A5E6F">
                  <w:rPr>
                    <w:rFonts w:ascii="Segoe UI Symbol" w:eastAsia="Times New Roman" w:hAnsi="Segoe UI Symbol" w:cs="Segoe UI Symbol"/>
                    <w:sz w:val="20"/>
                    <w:szCs w:val="20"/>
                    <w:lang w:eastAsia="zh-CN" w:bidi="th-TH"/>
                  </w:rPr>
                  <w:t>☐</w:t>
                </w:r>
              </w:sdtContent>
            </w:sdt>
            <w:r w:rsidR="00C470B9" w:rsidRPr="005A5E6F">
              <w:rPr>
                <w:rFonts w:ascii="Trebuchet MS" w:eastAsia="Times New Roman" w:hAnsi="Trebuchet MS" w:cs="Arial"/>
                <w:sz w:val="20"/>
                <w:szCs w:val="20"/>
                <w:lang w:eastAsia="zh-CN" w:bidi="th-TH"/>
              </w:rPr>
              <w:t xml:space="preserve"> </w:t>
            </w:r>
            <w:r w:rsidR="00C470B9">
              <w:rPr>
                <w:rFonts w:ascii="Trebuchet MS" w:eastAsia="Times New Roman" w:hAnsi="Trebuchet MS" w:cs="Arial"/>
                <w:sz w:val="20"/>
                <w:szCs w:val="20"/>
                <w:lang w:eastAsia="zh-CN" w:bidi="th-TH"/>
              </w:rPr>
              <w:t>Test-Bedding</w:t>
            </w:r>
          </w:p>
        </w:tc>
        <w:tc>
          <w:tcPr>
            <w:tcW w:w="1667" w:type="pct"/>
            <w:vAlign w:val="center"/>
          </w:tcPr>
          <w:p w14:paraId="6D758D0E" w14:textId="77777777" w:rsidR="00C470B9" w:rsidRDefault="00C470B9" w:rsidP="00B9451D">
            <w:pPr>
              <w:widowControl/>
              <w:spacing w:after="200" w:line="312" w:lineRule="auto"/>
              <w:rPr>
                <w:rFonts w:ascii="Trebuchet MS" w:eastAsia="Times New Roman" w:hAnsi="Trebuchet MS" w:cs="Arial"/>
                <w:sz w:val="20"/>
                <w:szCs w:val="20"/>
                <w:lang w:eastAsia="zh-CN" w:bidi="th-TH"/>
              </w:rPr>
            </w:pPr>
          </w:p>
        </w:tc>
        <w:tc>
          <w:tcPr>
            <w:tcW w:w="1667" w:type="pct"/>
            <w:vAlign w:val="center"/>
          </w:tcPr>
          <w:p w14:paraId="51B137C3" w14:textId="77777777" w:rsidR="00C470B9" w:rsidRDefault="00C470B9" w:rsidP="00B9451D">
            <w:pPr>
              <w:widowControl/>
              <w:spacing w:after="200" w:line="312" w:lineRule="auto"/>
              <w:rPr>
                <w:rFonts w:ascii="Trebuchet MS" w:eastAsia="Times New Roman" w:hAnsi="Trebuchet MS" w:cs="Arial"/>
                <w:sz w:val="20"/>
                <w:szCs w:val="20"/>
                <w:lang w:eastAsia="zh-CN" w:bidi="th-TH"/>
              </w:rPr>
            </w:pPr>
          </w:p>
        </w:tc>
      </w:tr>
    </w:tbl>
    <w:p w14:paraId="08210AF4" w14:textId="59728255" w:rsidR="00AA4E88" w:rsidRDefault="00AA4E88" w:rsidP="00AA4E88">
      <w:pPr>
        <w:widowControl/>
        <w:rPr>
          <w:rFonts w:ascii="Arial" w:eastAsia="Times New Roman" w:hAnsi="Arial" w:cs="Arial"/>
          <w:bCs/>
          <w:sz w:val="20"/>
          <w:szCs w:val="20"/>
          <w:lang w:eastAsia="zh-CN" w:bidi="th-TH"/>
        </w:rPr>
      </w:pPr>
    </w:p>
    <w:p w14:paraId="248B7F39" w14:textId="30B9B2BA" w:rsidR="00A56D16" w:rsidRDefault="00A56D16" w:rsidP="00A56D16"/>
    <w:tbl>
      <w:tblPr>
        <w:tblStyle w:val="TableGrid"/>
        <w:tblW w:w="9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0"/>
      </w:tblGrid>
      <w:tr w:rsidR="00A56D16" w14:paraId="0A62A191" w14:textId="77777777" w:rsidTr="00433BF4">
        <w:trPr>
          <w:trHeight w:val="445"/>
        </w:trPr>
        <w:tc>
          <w:tcPr>
            <w:tcW w:w="9410" w:type="dxa"/>
            <w:shd w:val="clear" w:color="auto" w:fill="EBEBEC"/>
            <w:vAlign w:val="bottom"/>
          </w:tcPr>
          <w:p w14:paraId="169C6F32" w14:textId="77777777" w:rsidR="00A56D16" w:rsidRPr="00433BF4" w:rsidRDefault="00A56D16" w:rsidP="000B1919">
            <w:pPr>
              <w:spacing w:before="120" w:after="120"/>
              <w:rPr>
                <w:rFonts w:ascii="Trebuchet MS" w:hAnsi="Trebuchet MS"/>
                <w:i/>
                <w:color w:val="000000" w:themeColor="text1"/>
                <w:sz w:val="20"/>
                <w:szCs w:val="20"/>
              </w:rPr>
            </w:pPr>
            <w:r w:rsidRPr="00433BF4">
              <w:rPr>
                <w:rFonts w:ascii="Trebuchet MS" w:hAnsi="Trebuchet MS"/>
                <w:b/>
                <w:color w:val="000000" w:themeColor="text1"/>
                <w:sz w:val="20"/>
                <w:szCs w:val="20"/>
              </w:rPr>
              <w:t>Others</w:t>
            </w:r>
          </w:p>
        </w:tc>
      </w:tr>
    </w:tbl>
    <w:p w14:paraId="04DCE756" w14:textId="5F0A553F" w:rsidR="00A56D16" w:rsidRPr="00BB3ACD" w:rsidRDefault="00A56D16" w:rsidP="00A56D16">
      <w:pPr>
        <w:rPr>
          <w:rFonts w:ascii="Trebuchet MS" w:hAnsi="Trebuchet MS"/>
          <w:color w:val="404040" w:themeColor="text1" w:themeTint="BF"/>
          <w:sz w:val="20"/>
          <w:szCs w:val="20"/>
        </w:rPr>
      </w:pPr>
      <w:r>
        <w:br/>
      </w:r>
      <w:r w:rsidRPr="00BB3ACD">
        <w:rPr>
          <w:rFonts w:ascii="Trebuchet MS" w:hAnsi="Trebuchet MS"/>
          <w:color w:val="000000" w:themeColor="text1"/>
          <w:sz w:val="20"/>
          <w:szCs w:val="20"/>
        </w:rPr>
        <w:t xml:space="preserve">Please also provide the following </w:t>
      </w:r>
      <w:r w:rsidR="00AA4E88" w:rsidRPr="00BB3ACD">
        <w:rPr>
          <w:rFonts w:ascii="Trebuchet MS" w:hAnsi="Trebuchet MS"/>
          <w:color w:val="000000" w:themeColor="text1"/>
          <w:sz w:val="20"/>
          <w:szCs w:val="20"/>
        </w:rPr>
        <w:t>materials for your Tech Offer upon submission of</w:t>
      </w:r>
      <w:r w:rsidRPr="00BB3ACD">
        <w:rPr>
          <w:rFonts w:ascii="Trebuchet MS" w:hAnsi="Trebuchet MS"/>
          <w:color w:val="000000" w:themeColor="text1"/>
          <w:sz w:val="20"/>
          <w:szCs w:val="20"/>
        </w:rPr>
        <w:t xml:space="preserve"> this form:</w:t>
      </w:r>
    </w:p>
    <w:p w14:paraId="29A36F70" w14:textId="2A753D43" w:rsidR="00A56D16" w:rsidRPr="00BB3ACD" w:rsidRDefault="00A56D16" w:rsidP="00A56D16">
      <w:pPr>
        <w:pStyle w:val="ListParagraph"/>
        <w:widowControl/>
        <w:numPr>
          <w:ilvl w:val="0"/>
          <w:numId w:val="10"/>
        </w:numPr>
        <w:spacing w:after="200" w:line="276" w:lineRule="auto"/>
        <w:ind w:left="993"/>
        <w:contextualSpacing/>
        <w:jc w:val="both"/>
        <w:rPr>
          <w:rFonts w:ascii="Trebuchet MS" w:hAnsi="Trebuchet MS"/>
          <w:b/>
          <w:color w:val="404040" w:themeColor="text1" w:themeTint="BF"/>
          <w:sz w:val="20"/>
          <w:szCs w:val="20"/>
        </w:rPr>
      </w:pPr>
      <w:r w:rsidRPr="00BB3ACD">
        <w:rPr>
          <w:rFonts w:ascii="Trebuchet MS" w:hAnsi="Trebuchet MS"/>
          <w:b/>
          <w:color w:val="404040" w:themeColor="text1" w:themeTint="BF"/>
          <w:sz w:val="20"/>
          <w:szCs w:val="20"/>
        </w:rPr>
        <w:lastRenderedPageBreak/>
        <w:t>Representative Image</w:t>
      </w:r>
      <w:r w:rsidR="00C74EBC">
        <w:rPr>
          <w:rFonts w:ascii="Trebuchet MS" w:hAnsi="Trebuchet MS"/>
          <w:b/>
          <w:color w:val="404040" w:themeColor="text1" w:themeTint="BF"/>
          <w:sz w:val="20"/>
          <w:szCs w:val="20"/>
        </w:rPr>
        <w:t>(s)</w:t>
      </w:r>
    </w:p>
    <w:p w14:paraId="7DF6E111" w14:textId="7AAFB5C1" w:rsidR="00A56D16" w:rsidRPr="007572C5" w:rsidRDefault="00A56D16" w:rsidP="00A56D16">
      <w:pPr>
        <w:pStyle w:val="ListParagraph"/>
        <w:ind w:left="993"/>
        <w:jc w:val="both"/>
        <w:rPr>
          <w:rFonts w:ascii="Trebuchet MS" w:hAnsi="Trebuchet MS"/>
          <w:color w:val="000000" w:themeColor="text1"/>
          <w:sz w:val="20"/>
          <w:szCs w:val="20"/>
        </w:rPr>
      </w:pPr>
      <w:r w:rsidRPr="007572C5">
        <w:rPr>
          <w:rFonts w:ascii="Trebuchet MS" w:hAnsi="Trebuchet MS"/>
          <w:i/>
          <w:color w:val="000000" w:themeColor="text1"/>
          <w:sz w:val="20"/>
          <w:szCs w:val="20"/>
        </w:rPr>
        <w:t xml:space="preserve">Please provide at least </w:t>
      </w:r>
      <w:r w:rsidR="00DF0E3F">
        <w:rPr>
          <w:rFonts w:ascii="Trebuchet MS" w:hAnsi="Trebuchet MS"/>
          <w:i/>
          <w:color w:val="000000" w:themeColor="text1"/>
          <w:sz w:val="20"/>
          <w:szCs w:val="20"/>
        </w:rPr>
        <w:t>two</w:t>
      </w:r>
      <w:r w:rsidR="00DF0E3F" w:rsidRPr="007572C5">
        <w:rPr>
          <w:rFonts w:ascii="Trebuchet MS" w:hAnsi="Trebuchet MS"/>
          <w:i/>
          <w:color w:val="000000" w:themeColor="text1"/>
          <w:sz w:val="20"/>
          <w:szCs w:val="20"/>
        </w:rPr>
        <w:t xml:space="preserve"> </w:t>
      </w:r>
      <w:r w:rsidRPr="007572C5">
        <w:rPr>
          <w:rFonts w:ascii="Trebuchet MS" w:hAnsi="Trebuchet MS"/>
          <w:i/>
          <w:color w:val="000000" w:themeColor="text1"/>
          <w:sz w:val="20"/>
          <w:szCs w:val="20"/>
        </w:rPr>
        <w:t>representative image</w:t>
      </w:r>
      <w:r w:rsidR="00DF0E3F">
        <w:rPr>
          <w:rFonts w:ascii="Trebuchet MS" w:hAnsi="Trebuchet MS"/>
          <w:i/>
          <w:color w:val="000000" w:themeColor="text1"/>
          <w:sz w:val="20"/>
          <w:szCs w:val="20"/>
        </w:rPr>
        <w:t>s</w:t>
      </w:r>
      <w:r w:rsidRPr="007572C5">
        <w:rPr>
          <w:rFonts w:ascii="Trebuchet MS" w:hAnsi="Trebuchet MS"/>
          <w:i/>
          <w:color w:val="000000" w:themeColor="text1"/>
          <w:sz w:val="20"/>
          <w:szCs w:val="20"/>
        </w:rPr>
        <w:t xml:space="preserve"> (</w:t>
      </w:r>
      <w:r w:rsidR="00DF0E3F">
        <w:rPr>
          <w:rFonts w:ascii="Trebuchet MS" w:hAnsi="Trebuchet MS"/>
          <w:i/>
          <w:color w:val="000000" w:themeColor="text1"/>
          <w:sz w:val="20"/>
          <w:szCs w:val="20"/>
        </w:rPr>
        <w:t xml:space="preserve">landscape: </w:t>
      </w:r>
      <w:r w:rsidR="004B7369">
        <w:rPr>
          <w:rFonts w:ascii="Trebuchet MS" w:hAnsi="Trebuchet MS"/>
          <w:i/>
          <w:color w:val="000000" w:themeColor="text1"/>
          <w:sz w:val="20"/>
          <w:szCs w:val="20"/>
        </w:rPr>
        <w:t>10</w:t>
      </w:r>
      <w:r w:rsidR="004B7369" w:rsidRPr="007572C5">
        <w:rPr>
          <w:rFonts w:ascii="Trebuchet MS" w:hAnsi="Trebuchet MS"/>
          <w:i/>
          <w:color w:val="000000" w:themeColor="text1"/>
          <w:sz w:val="20"/>
          <w:szCs w:val="20"/>
        </w:rPr>
        <w:t xml:space="preserve">00 </w:t>
      </w:r>
      <w:r w:rsidRPr="007572C5">
        <w:rPr>
          <w:rFonts w:ascii="Trebuchet MS" w:hAnsi="Trebuchet MS"/>
          <w:i/>
          <w:color w:val="000000" w:themeColor="text1"/>
          <w:sz w:val="20"/>
          <w:szCs w:val="20"/>
        </w:rPr>
        <w:t xml:space="preserve">x </w:t>
      </w:r>
      <w:r w:rsidR="004B7369">
        <w:rPr>
          <w:rFonts w:ascii="Trebuchet MS" w:hAnsi="Trebuchet MS"/>
          <w:i/>
          <w:color w:val="000000" w:themeColor="text1"/>
          <w:sz w:val="20"/>
          <w:szCs w:val="20"/>
        </w:rPr>
        <w:t>54</w:t>
      </w:r>
      <w:r w:rsidR="004B7369" w:rsidRPr="007572C5">
        <w:rPr>
          <w:rFonts w:ascii="Trebuchet MS" w:hAnsi="Trebuchet MS"/>
          <w:i/>
          <w:color w:val="000000" w:themeColor="text1"/>
          <w:sz w:val="20"/>
          <w:szCs w:val="20"/>
        </w:rPr>
        <w:t xml:space="preserve">0 </w:t>
      </w:r>
      <w:r w:rsidRPr="007572C5">
        <w:rPr>
          <w:rFonts w:ascii="Trebuchet MS" w:hAnsi="Trebuchet MS"/>
          <w:i/>
          <w:color w:val="000000" w:themeColor="text1"/>
          <w:sz w:val="20"/>
          <w:szCs w:val="20"/>
        </w:rPr>
        <w:t>pixels</w:t>
      </w:r>
      <w:r w:rsidR="00DF0E3F">
        <w:rPr>
          <w:rFonts w:ascii="Trebuchet MS" w:hAnsi="Trebuchet MS"/>
          <w:i/>
          <w:color w:val="000000" w:themeColor="text1"/>
          <w:sz w:val="20"/>
          <w:szCs w:val="20"/>
        </w:rPr>
        <w:t>, square: 400 x 400 pixels;</w:t>
      </w:r>
      <w:r w:rsidRPr="007572C5">
        <w:rPr>
          <w:rFonts w:ascii="Trebuchet MS" w:hAnsi="Trebuchet MS"/>
          <w:i/>
          <w:color w:val="000000" w:themeColor="text1"/>
          <w:sz w:val="20"/>
          <w:szCs w:val="20"/>
        </w:rPr>
        <w:t xml:space="preserve"> or higher) that best </w:t>
      </w:r>
      <w:r w:rsidR="006D5A62" w:rsidRPr="007572C5">
        <w:rPr>
          <w:rFonts w:ascii="Trebuchet MS" w:hAnsi="Trebuchet MS"/>
          <w:i/>
          <w:color w:val="000000" w:themeColor="text1"/>
          <w:sz w:val="20"/>
          <w:szCs w:val="20"/>
        </w:rPr>
        <w:t>describes the</w:t>
      </w:r>
      <w:r w:rsidRPr="007572C5">
        <w:rPr>
          <w:rFonts w:ascii="Trebuchet MS" w:hAnsi="Trebuchet MS"/>
          <w:i/>
          <w:color w:val="000000" w:themeColor="text1"/>
          <w:sz w:val="20"/>
          <w:szCs w:val="20"/>
        </w:rPr>
        <w:t xml:space="preserve"> technology.</w:t>
      </w:r>
    </w:p>
    <w:p w14:paraId="03255106" w14:textId="77777777" w:rsidR="00A56D16" w:rsidRPr="007572C5" w:rsidRDefault="00A56D16" w:rsidP="00A56D16">
      <w:pPr>
        <w:tabs>
          <w:tab w:val="left" w:pos="993"/>
        </w:tabs>
        <w:ind w:left="284"/>
        <w:jc w:val="both"/>
        <w:rPr>
          <w:rFonts w:ascii="Trebuchet MS" w:hAnsi="Trebuchet MS"/>
          <w:b/>
          <w:iCs/>
          <w:color w:val="404040" w:themeColor="text1" w:themeTint="BF"/>
          <w:sz w:val="20"/>
          <w:szCs w:val="20"/>
        </w:rPr>
      </w:pPr>
      <w:r w:rsidRPr="007572C5">
        <w:rPr>
          <w:rFonts w:ascii="Trebuchet MS" w:hAnsi="Trebuchet MS"/>
          <w:iCs/>
          <w:color w:val="404040" w:themeColor="text1" w:themeTint="BF"/>
          <w:sz w:val="20"/>
          <w:szCs w:val="20"/>
        </w:rPr>
        <w:br/>
        <w:t xml:space="preserve">ii) </w:t>
      </w:r>
      <w:r w:rsidRPr="007572C5">
        <w:rPr>
          <w:rFonts w:ascii="Trebuchet MS" w:hAnsi="Trebuchet MS"/>
          <w:iCs/>
          <w:color w:val="404040" w:themeColor="text1" w:themeTint="BF"/>
          <w:sz w:val="20"/>
          <w:szCs w:val="20"/>
        </w:rPr>
        <w:tab/>
      </w:r>
      <w:r w:rsidRPr="00BB3ACD">
        <w:rPr>
          <w:rFonts w:ascii="Trebuchet MS" w:hAnsi="Trebuchet MS"/>
          <w:b/>
          <w:iCs/>
          <w:color w:val="404040" w:themeColor="text1" w:themeTint="BF"/>
          <w:sz w:val="20"/>
          <w:szCs w:val="20"/>
        </w:rPr>
        <w:t>Attachments* (if any)</w:t>
      </w:r>
    </w:p>
    <w:p w14:paraId="49A212CB" w14:textId="77777777" w:rsidR="00A56D16" w:rsidRPr="007572C5" w:rsidRDefault="00A56D16" w:rsidP="00A56D16">
      <w:pPr>
        <w:tabs>
          <w:tab w:val="left" w:pos="993"/>
        </w:tabs>
        <w:ind w:left="993"/>
        <w:jc w:val="both"/>
        <w:rPr>
          <w:rFonts w:ascii="Trebuchet MS" w:hAnsi="Trebuchet MS"/>
          <w:i/>
          <w:color w:val="000000" w:themeColor="text1"/>
          <w:sz w:val="20"/>
          <w:szCs w:val="20"/>
        </w:rPr>
      </w:pPr>
      <w:r w:rsidRPr="007572C5">
        <w:rPr>
          <w:rFonts w:ascii="Trebuchet MS" w:hAnsi="Trebuchet MS"/>
          <w:i/>
          <w:color w:val="000000" w:themeColor="text1"/>
          <w:sz w:val="20"/>
          <w:szCs w:val="20"/>
        </w:rPr>
        <w:t xml:space="preserve">Any additional </w:t>
      </w:r>
      <w:r w:rsidRPr="007572C5">
        <w:rPr>
          <w:rFonts w:ascii="Trebuchet MS" w:hAnsi="Trebuchet MS"/>
          <w:i/>
          <w:color w:val="000000" w:themeColor="text1"/>
          <w:sz w:val="20"/>
          <w:szCs w:val="20"/>
          <w:u w:val="single"/>
        </w:rPr>
        <w:t>non-</w:t>
      </w:r>
      <w:r w:rsidRPr="007572C5">
        <w:rPr>
          <w:rFonts w:ascii="Trebuchet MS" w:hAnsi="Trebuchet MS"/>
          <w:i/>
          <w:color w:val="000000" w:themeColor="text1"/>
          <w:sz w:val="20"/>
          <w:szCs w:val="20"/>
        </w:rPr>
        <w:t xml:space="preserve">confidential information or attachments that will assist in understanding the technology in greater detail, e.g. technology brochure, related test reports, patent document, journal articles, etc. </w:t>
      </w:r>
    </w:p>
    <w:p w14:paraId="69B7D7C1" w14:textId="77777777" w:rsidR="00A56D16" w:rsidRPr="007572C5" w:rsidRDefault="00A56D16" w:rsidP="00A56D16">
      <w:pPr>
        <w:tabs>
          <w:tab w:val="left" w:pos="993"/>
        </w:tabs>
        <w:ind w:left="993"/>
        <w:jc w:val="both"/>
        <w:rPr>
          <w:rFonts w:ascii="Trebuchet MS" w:hAnsi="Trebuchet MS"/>
          <w:i/>
          <w:color w:val="000000" w:themeColor="text1"/>
          <w:sz w:val="20"/>
          <w:szCs w:val="20"/>
        </w:rPr>
      </w:pPr>
    </w:p>
    <w:p w14:paraId="4CDCE812" w14:textId="799F2E45" w:rsidR="00A56D16" w:rsidRDefault="00A56D16" w:rsidP="00A56D16">
      <w:pPr>
        <w:tabs>
          <w:tab w:val="left" w:pos="993"/>
        </w:tabs>
        <w:ind w:left="993"/>
        <w:jc w:val="both"/>
        <w:rPr>
          <w:rFonts w:ascii="Trebuchet MS" w:hAnsi="Trebuchet MS"/>
          <w:i/>
          <w:color w:val="000000" w:themeColor="text1"/>
          <w:sz w:val="20"/>
          <w:szCs w:val="20"/>
        </w:rPr>
      </w:pPr>
      <w:r w:rsidRPr="007572C5">
        <w:rPr>
          <w:rFonts w:ascii="Trebuchet MS" w:hAnsi="Trebuchet MS"/>
          <w:i/>
          <w:color w:val="000000" w:themeColor="text1"/>
          <w:sz w:val="20"/>
          <w:szCs w:val="20"/>
        </w:rPr>
        <w:t>* Note: These will be used solely for the purpose of understanding the technology and developing an accurate write-up on this technology.</w:t>
      </w:r>
    </w:p>
    <w:p w14:paraId="6ABF00C1" w14:textId="77777777" w:rsidR="008277B0" w:rsidRPr="007572C5" w:rsidRDefault="008277B0" w:rsidP="00A56D16">
      <w:pPr>
        <w:tabs>
          <w:tab w:val="left" w:pos="993"/>
        </w:tabs>
        <w:ind w:left="993"/>
        <w:jc w:val="both"/>
        <w:rPr>
          <w:rFonts w:ascii="Trebuchet MS" w:hAnsi="Trebuchet MS"/>
          <w:i/>
          <w:color w:val="000000" w:themeColor="text1"/>
          <w:sz w:val="20"/>
          <w:szCs w:val="20"/>
        </w:rPr>
      </w:pPr>
    </w:p>
    <w:p w14:paraId="47829C11" w14:textId="77777777" w:rsidR="00A56D16" w:rsidRPr="006D5A62" w:rsidRDefault="00A56D16" w:rsidP="006D5A62">
      <w:pPr>
        <w:tabs>
          <w:tab w:val="left" w:pos="993"/>
        </w:tabs>
        <w:jc w:val="both"/>
        <w:rPr>
          <w:rFonts w:ascii="Trebuchet MS" w:hAnsi="Trebuchet MS"/>
          <w:i/>
          <w:color w:val="808080" w:themeColor="background1" w:themeShade="80"/>
          <w:sz w:val="20"/>
          <w:szCs w:val="20"/>
        </w:rPr>
      </w:pPr>
    </w:p>
    <w:tbl>
      <w:tblPr>
        <w:tblStyle w:val="TableGrid"/>
        <w:tblW w:w="94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0"/>
      </w:tblGrid>
      <w:tr w:rsidR="00A56D16" w14:paraId="2D5A0DF5" w14:textId="77777777" w:rsidTr="007572C5">
        <w:trPr>
          <w:trHeight w:val="445"/>
        </w:trPr>
        <w:tc>
          <w:tcPr>
            <w:tcW w:w="9410" w:type="dxa"/>
            <w:shd w:val="clear" w:color="auto" w:fill="EBEBEC"/>
            <w:vAlign w:val="bottom"/>
          </w:tcPr>
          <w:p w14:paraId="78AA03A0" w14:textId="77777777" w:rsidR="00A56D16" w:rsidRPr="000A0DC9" w:rsidRDefault="00A56D16" w:rsidP="000B1919">
            <w:pPr>
              <w:spacing w:before="120" w:after="120"/>
              <w:rPr>
                <w:rFonts w:ascii="Trebuchet MS" w:hAnsi="Trebuchet MS"/>
                <w:i/>
                <w:color w:val="808080" w:themeColor="background1" w:themeShade="80"/>
                <w:sz w:val="20"/>
                <w:szCs w:val="20"/>
              </w:rPr>
            </w:pPr>
            <w:bookmarkStart w:id="2" w:name="_Hlk65804624"/>
            <w:r w:rsidRPr="00433BF4">
              <w:rPr>
                <w:rFonts w:ascii="Trebuchet MS" w:hAnsi="Trebuchet MS"/>
                <w:b/>
                <w:color w:val="000000" w:themeColor="text1"/>
                <w:sz w:val="20"/>
                <w:szCs w:val="20"/>
              </w:rPr>
              <w:t>For internal use and reference only (Not published):</w:t>
            </w:r>
          </w:p>
        </w:tc>
      </w:tr>
      <w:tr w:rsidR="00A56D16" w14:paraId="1FA84E7E" w14:textId="77777777" w:rsidTr="007572C5">
        <w:trPr>
          <w:trHeight w:val="445"/>
        </w:trPr>
        <w:tc>
          <w:tcPr>
            <w:tcW w:w="9410" w:type="dxa"/>
            <w:shd w:val="clear" w:color="auto" w:fill="auto"/>
            <w:vAlign w:val="bottom"/>
          </w:tcPr>
          <w:p w14:paraId="12CE9170" w14:textId="77777777" w:rsidR="00E067BE" w:rsidRDefault="00E067BE" w:rsidP="000B1919">
            <w:pPr>
              <w:rPr>
                <w:rFonts w:ascii="Trebuchet MS" w:hAnsi="Trebuchet MS"/>
                <w:b/>
                <w:color w:val="000000" w:themeColor="text1"/>
                <w:sz w:val="20"/>
                <w:szCs w:val="20"/>
              </w:rPr>
            </w:pPr>
          </w:p>
          <w:p w14:paraId="49DE12EC" w14:textId="77777777" w:rsidR="00E067BE" w:rsidRPr="00ED6BB6" w:rsidRDefault="00E067BE" w:rsidP="00E067BE">
            <w:pPr>
              <w:widowControl/>
              <w:rPr>
                <w:rFonts w:ascii="Trebuchet MS" w:eastAsia="Times New Roman" w:hAnsi="Trebuchet MS" w:cs="Arial"/>
                <w:b/>
                <w:bCs/>
                <w:sz w:val="20"/>
                <w:szCs w:val="20"/>
                <w:lang w:eastAsia="zh-CN" w:bidi="th-TH"/>
              </w:rPr>
            </w:pPr>
            <w:r>
              <w:rPr>
                <w:rFonts w:ascii="Trebuchet MS" w:eastAsia="Times New Roman" w:hAnsi="Trebuchet MS" w:cs="Arial"/>
                <w:b/>
                <w:bCs/>
                <w:sz w:val="20"/>
                <w:szCs w:val="20"/>
                <w:lang w:eastAsia="zh-CN" w:bidi="th-TH"/>
              </w:rPr>
              <w:t>Organisation</w:t>
            </w:r>
            <w:r w:rsidRPr="00ED6BB6">
              <w:rPr>
                <w:rFonts w:ascii="Trebuchet MS" w:eastAsia="Times New Roman" w:hAnsi="Trebuchet MS" w:cs="Arial"/>
                <w:b/>
                <w:bCs/>
                <w:sz w:val="20"/>
                <w:szCs w:val="20"/>
                <w:lang w:eastAsia="zh-CN" w:bidi="th-TH"/>
              </w:rPr>
              <w:t xml:space="preserve"> Information</w:t>
            </w:r>
          </w:p>
          <w:p w14:paraId="6788CB9D" w14:textId="77777777" w:rsidR="00E067BE" w:rsidRPr="005A5E6F" w:rsidRDefault="00E067BE" w:rsidP="00E067BE">
            <w:pPr>
              <w:widowControl/>
              <w:rPr>
                <w:rFonts w:ascii="Trebuchet MS" w:eastAsia="Times New Roman" w:hAnsi="Trebuchet MS" w:cs="Arial"/>
                <w:b/>
                <w:bCs/>
                <w:sz w:val="12"/>
                <w:szCs w:val="12"/>
                <w:lang w:eastAsia="zh-CN" w:bidi="th-TH"/>
              </w:rPr>
            </w:pPr>
          </w:p>
          <w:tbl>
            <w:tblPr>
              <w:tblStyle w:val="FieldTripLetterTable11"/>
              <w:tblW w:w="9000" w:type="dxa"/>
              <w:tblLook w:val="04A0" w:firstRow="1" w:lastRow="0" w:firstColumn="1" w:lastColumn="0" w:noHBand="0" w:noVBand="1"/>
            </w:tblPr>
            <w:tblGrid>
              <w:gridCol w:w="2015"/>
              <w:gridCol w:w="3088"/>
              <w:gridCol w:w="1725"/>
              <w:gridCol w:w="2172"/>
            </w:tblGrid>
            <w:tr w:rsidR="00E067BE" w:rsidRPr="005A5E6F" w14:paraId="5D2ED6A4" w14:textId="77777777" w:rsidTr="007572C5">
              <w:trPr>
                <w:trHeight w:val="450"/>
              </w:trPr>
              <w:tc>
                <w:tcPr>
                  <w:tcW w:w="2015" w:type="dxa"/>
                  <w:shd w:val="clear" w:color="auto" w:fill="EBEBEC"/>
                </w:tcPr>
                <w:p w14:paraId="05F824C0"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r>
                    <w:rPr>
                      <w:rFonts w:ascii="Trebuchet MS" w:eastAsia="Times New Roman" w:hAnsi="Trebuchet MS" w:cs="Arial"/>
                      <w:sz w:val="20"/>
                      <w:szCs w:val="20"/>
                    </w:rPr>
                    <w:t>Organisation</w:t>
                  </w:r>
                  <w:r w:rsidRPr="005A5E6F">
                    <w:rPr>
                      <w:rFonts w:ascii="Trebuchet MS" w:eastAsia="Times New Roman" w:hAnsi="Trebuchet MS" w:cs="Arial"/>
                      <w:sz w:val="20"/>
                      <w:szCs w:val="20"/>
                    </w:rPr>
                    <w:t xml:space="preserve"> Name:</w:t>
                  </w:r>
                </w:p>
              </w:tc>
              <w:tc>
                <w:tcPr>
                  <w:tcW w:w="6985" w:type="dxa"/>
                  <w:gridSpan w:val="3"/>
                  <w:shd w:val="clear" w:color="auto" w:fill="EBEBEC"/>
                </w:tcPr>
                <w:p w14:paraId="1BA67DA5"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p>
              </w:tc>
            </w:tr>
            <w:tr w:rsidR="00E067BE" w:rsidRPr="005A5E6F" w14:paraId="07B0F44D" w14:textId="77777777" w:rsidTr="007572C5">
              <w:trPr>
                <w:trHeight w:val="450"/>
              </w:trPr>
              <w:tc>
                <w:tcPr>
                  <w:tcW w:w="2015" w:type="dxa"/>
                  <w:shd w:val="clear" w:color="auto" w:fill="EBEBEC"/>
                </w:tcPr>
                <w:p w14:paraId="68ED3827"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r w:rsidRPr="005A5E6F">
                    <w:rPr>
                      <w:rFonts w:ascii="Trebuchet MS" w:eastAsia="Times New Roman" w:hAnsi="Trebuchet MS" w:cs="Arial"/>
                      <w:sz w:val="20"/>
                      <w:szCs w:val="20"/>
                    </w:rPr>
                    <w:t>Contact Person:</w:t>
                  </w:r>
                </w:p>
              </w:tc>
              <w:tc>
                <w:tcPr>
                  <w:tcW w:w="6985" w:type="dxa"/>
                  <w:gridSpan w:val="3"/>
                  <w:shd w:val="clear" w:color="auto" w:fill="EBEBEC"/>
                </w:tcPr>
                <w:p w14:paraId="6F90238E"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p>
              </w:tc>
            </w:tr>
            <w:tr w:rsidR="00E067BE" w:rsidRPr="005A5E6F" w14:paraId="5D546E7A" w14:textId="77777777" w:rsidTr="007572C5">
              <w:trPr>
                <w:trHeight w:val="450"/>
              </w:trPr>
              <w:tc>
                <w:tcPr>
                  <w:tcW w:w="2015" w:type="dxa"/>
                  <w:shd w:val="clear" w:color="auto" w:fill="EBEBEC"/>
                </w:tcPr>
                <w:p w14:paraId="2A98EF3D"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r w:rsidRPr="005A5E6F">
                    <w:rPr>
                      <w:rFonts w:ascii="Trebuchet MS" w:eastAsia="Times New Roman" w:hAnsi="Trebuchet MS" w:cs="Arial"/>
                      <w:sz w:val="20"/>
                      <w:szCs w:val="20"/>
                    </w:rPr>
                    <w:t>Email:</w:t>
                  </w:r>
                </w:p>
              </w:tc>
              <w:tc>
                <w:tcPr>
                  <w:tcW w:w="3088" w:type="dxa"/>
                  <w:shd w:val="clear" w:color="auto" w:fill="EBEBEC"/>
                </w:tcPr>
                <w:p w14:paraId="481EB2A7"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p>
              </w:tc>
              <w:tc>
                <w:tcPr>
                  <w:tcW w:w="1725" w:type="dxa"/>
                  <w:shd w:val="clear" w:color="auto" w:fill="EBEBEC"/>
                </w:tcPr>
                <w:p w14:paraId="5CB8930C"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r w:rsidRPr="005A5E6F">
                    <w:rPr>
                      <w:rFonts w:ascii="Trebuchet MS" w:eastAsia="Times New Roman" w:hAnsi="Trebuchet MS" w:cs="Arial"/>
                      <w:sz w:val="20"/>
                      <w:szCs w:val="20"/>
                    </w:rPr>
                    <w:t>Phone:</w:t>
                  </w:r>
                </w:p>
              </w:tc>
              <w:tc>
                <w:tcPr>
                  <w:tcW w:w="2172" w:type="dxa"/>
                  <w:shd w:val="clear" w:color="auto" w:fill="EBEBEC"/>
                </w:tcPr>
                <w:p w14:paraId="2FEE2028" w14:textId="77777777" w:rsidR="00E067BE" w:rsidRPr="005A5E6F" w:rsidRDefault="00E067BE" w:rsidP="00E067BE">
                  <w:pPr>
                    <w:spacing w:before="120" w:after="120" w:line="312" w:lineRule="auto"/>
                    <w:ind w:left="144"/>
                    <w:rPr>
                      <w:rFonts w:ascii="Trebuchet MS" w:eastAsia="Times New Roman" w:hAnsi="Trebuchet MS"/>
                      <w:sz w:val="20"/>
                      <w:szCs w:val="20"/>
                    </w:rPr>
                  </w:pPr>
                </w:p>
              </w:tc>
            </w:tr>
            <w:tr w:rsidR="00E067BE" w:rsidRPr="005A5E6F" w14:paraId="185D120F" w14:textId="77777777" w:rsidTr="00B9451D">
              <w:trPr>
                <w:trHeight w:val="450"/>
              </w:trPr>
              <w:tc>
                <w:tcPr>
                  <w:tcW w:w="2015" w:type="dxa"/>
                  <w:shd w:val="clear" w:color="auto" w:fill="EBEBEC"/>
                </w:tcPr>
                <w:p w14:paraId="61CDAE4F" w14:textId="463AB7D6" w:rsidR="00E067BE" w:rsidRPr="005A5E6F" w:rsidRDefault="00E067BE" w:rsidP="00E067BE">
                  <w:pPr>
                    <w:spacing w:before="120" w:after="120" w:line="312" w:lineRule="auto"/>
                    <w:ind w:left="144"/>
                    <w:rPr>
                      <w:rFonts w:ascii="Trebuchet MS" w:eastAsia="Times New Roman" w:hAnsi="Trebuchet MS" w:cs="Arial"/>
                      <w:sz w:val="20"/>
                      <w:szCs w:val="20"/>
                    </w:rPr>
                  </w:pPr>
                  <w:r w:rsidRPr="006D5A62">
                    <w:rPr>
                      <w:rFonts w:ascii="Trebuchet MS" w:hAnsi="Trebuchet MS"/>
                      <w:b/>
                      <w:color w:val="000000" w:themeColor="text1"/>
                      <w:sz w:val="20"/>
                      <w:szCs w:val="20"/>
                    </w:rPr>
                    <w:t>IP Protection</w:t>
                  </w:r>
                  <w:r w:rsidRPr="005A5E6F">
                    <w:rPr>
                      <w:rFonts w:ascii="Trebuchet MS" w:eastAsia="Times New Roman" w:hAnsi="Trebuchet MS" w:cs="Arial"/>
                      <w:sz w:val="20"/>
                      <w:szCs w:val="20"/>
                    </w:rPr>
                    <w:t>:</w:t>
                  </w:r>
                </w:p>
              </w:tc>
              <w:tc>
                <w:tcPr>
                  <w:tcW w:w="6985" w:type="dxa"/>
                  <w:gridSpan w:val="3"/>
                  <w:shd w:val="clear" w:color="auto" w:fill="EBEBEC"/>
                </w:tcPr>
                <w:p w14:paraId="2AA50928" w14:textId="77777777" w:rsidR="00E067BE" w:rsidRPr="005A5E6F" w:rsidRDefault="00E067BE" w:rsidP="00E067BE">
                  <w:pPr>
                    <w:spacing w:before="120" w:after="120" w:line="312" w:lineRule="auto"/>
                    <w:ind w:left="144"/>
                    <w:rPr>
                      <w:rFonts w:ascii="Trebuchet MS" w:eastAsia="Times New Roman" w:hAnsi="Trebuchet MS" w:cs="Arial"/>
                      <w:sz w:val="20"/>
                      <w:szCs w:val="20"/>
                    </w:rPr>
                  </w:pPr>
                </w:p>
              </w:tc>
            </w:tr>
          </w:tbl>
          <w:p w14:paraId="002C2918" w14:textId="1B84902E" w:rsidR="00E067BE" w:rsidRPr="006D5A62" w:rsidRDefault="00E067BE" w:rsidP="00E067BE">
            <w:pPr>
              <w:pStyle w:val="ListParagraph"/>
              <w:jc w:val="both"/>
              <w:rPr>
                <w:rFonts w:ascii="Trebuchet MS" w:hAnsi="Trebuchet MS"/>
                <w:i/>
                <w:color w:val="000000" w:themeColor="text1"/>
                <w:sz w:val="18"/>
                <w:szCs w:val="18"/>
              </w:rPr>
            </w:pPr>
            <w:r>
              <w:rPr>
                <w:rFonts w:ascii="Trebuchet MS" w:hAnsi="Trebuchet MS"/>
                <w:i/>
                <w:color w:val="000000" w:themeColor="text1"/>
                <w:sz w:val="18"/>
                <w:szCs w:val="18"/>
              </w:rPr>
              <w:t xml:space="preserve">E.g. </w:t>
            </w:r>
            <w:r w:rsidRPr="006D5A62">
              <w:rPr>
                <w:rFonts w:ascii="Trebuchet MS" w:hAnsi="Trebuchet MS"/>
                <w:i/>
                <w:color w:val="000000" w:themeColor="text1"/>
                <w:sz w:val="18"/>
                <w:szCs w:val="18"/>
              </w:rPr>
              <w:t>Patented, Patent Application in Progress, Trade Secret, etc. Please list registered patent application and granted patent numbers if applicable.</w:t>
            </w:r>
          </w:p>
          <w:p w14:paraId="72D63B27" w14:textId="461D9A59" w:rsidR="00BB3ACD" w:rsidRPr="006D5A62" w:rsidRDefault="00BB3ACD">
            <w:pPr>
              <w:rPr>
                <w:rFonts w:ascii="Trebuchet MS" w:hAnsi="Trebuchet MS"/>
                <w:b/>
                <w:color w:val="000000" w:themeColor="text1"/>
                <w:sz w:val="20"/>
                <w:szCs w:val="20"/>
              </w:rPr>
            </w:pPr>
          </w:p>
        </w:tc>
      </w:tr>
      <w:bookmarkEnd w:id="2"/>
    </w:tbl>
    <w:p w14:paraId="4D660A5B" w14:textId="77777777" w:rsidR="00A1695F" w:rsidRDefault="00A1695F" w:rsidP="00BB3ACD">
      <w:pPr>
        <w:widowControl/>
        <w:rPr>
          <w:rFonts w:ascii="Trebuchet MS" w:eastAsia="Times New Roman" w:hAnsi="Trebuchet MS" w:cs="Arial"/>
          <w:b/>
          <w:sz w:val="20"/>
          <w:szCs w:val="20"/>
          <w:lang w:eastAsia="zh-CN" w:bidi="th-TH"/>
        </w:rPr>
      </w:pPr>
    </w:p>
    <w:p w14:paraId="74F7F53B" w14:textId="77777777" w:rsidR="00A1695F" w:rsidRDefault="00A1695F" w:rsidP="00BB3ACD">
      <w:pPr>
        <w:widowControl/>
        <w:rPr>
          <w:rFonts w:ascii="Trebuchet MS" w:eastAsia="Times New Roman" w:hAnsi="Trebuchet MS" w:cs="Arial"/>
          <w:b/>
          <w:sz w:val="20"/>
          <w:szCs w:val="20"/>
          <w:lang w:eastAsia="zh-CN" w:bidi="th-TH"/>
        </w:rPr>
      </w:pPr>
    </w:p>
    <w:p w14:paraId="0680D678" w14:textId="5EA82DF5" w:rsidR="00BB3ACD" w:rsidRPr="009E263A" w:rsidRDefault="00BB3ACD" w:rsidP="00BB3ACD">
      <w:pPr>
        <w:widowControl/>
        <w:rPr>
          <w:rFonts w:ascii="Trebuchet MS" w:eastAsia="Times New Roman" w:hAnsi="Trebuchet MS" w:cs="Arial"/>
          <w:b/>
          <w:sz w:val="20"/>
          <w:szCs w:val="20"/>
          <w:lang w:eastAsia="zh-CN" w:bidi="th-TH"/>
        </w:rPr>
      </w:pPr>
      <w:r w:rsidRPr="009E263A">
        <w:rPr>
          <w:rFonts w:ascii="Trebuchet MS" w:eastAsia="Times New Roman" w:hAnsi="Trebuchet MS" w:cs="Arial"/>
          <w:b/>
          <w:sz w:val="20"/>
          <w:szCs w:val="20"/>
          <w:lang w:eastAsia="zh-CN" w:bidi="th-TH"/>
        </w:rPr>
        <w:t>Declaration</w:t>
      </w:r>
    </w:p>
    <w:p w14:paraId="17B06C2C" w14:textId="77777777" w:rsidR="00BB3ACD" w:rsidRPr="005A5E6F" w:rsidRDefault="00BB3ACD" w:rsidP="00BB3ACD">
      <w:pPr>
        <w:widowControl/>
        <w:jc w:val="both"/>
        <w:rPr>
          <w:rFonts w:ascii="Trebuchet MS" w:eastAsia="Times New Roman" w:hAnsi="Trebuchet MS" w:cs="Arial"/>
          <w:sz w:val="12"/>
          <w:szCs w:val="12"/>
          <w:lang w:eastAsia="zh-CN" w:bidi="th-TH"/>
        </w:rPr>
      </w:pPr>
    </w:p>
    <w:p w14:paraId="66329EC3" w14:textId="51C9C5D1" w:rsidR="00BB3ACD" w:rsidRPr="00472EE9" w:rsidRDefault="00BB3ACD" w:rsidP="00BB3ACD">
      <w:pPr>
        <w:widowControl/>
        <w:jc w:val="both"/>
        <w:rPr>
          <w:rFonts w:ascii="Trebuchet MS" w:eastAsia="Times New Roman" w:hAnsi="Trebuchet MS" w:cs="Arial"/>
          <w:sz w:val="20"/>
          <w:szCs w:val="20"/>
          <w:lang w:eastAsia="zh-CN" w:bidi="th-TH"/>
        </w:rPr>
      </w:pPr>
      <w:r w:rsidRPr="00472EE9">
        <w:rPr>
          <w:rFonts w:ascii="Trebuchet MS" w:eastAsia="Times New Roman" w:hAnsi="Trebuchet MS" w:cs="Arial"/>
          <w:sz w:val="20"/>
          <w:szCs w:val="20"/>
          <w:lang w:eastAsia="zh-CN" w:bidi="th-TH"/>
        </w:rPr>
        <w:t xml:space="preserve">To facilitate the conduct of the Services by IPI, the Company agrees that IPI may disclose the Company’s Tech </w:t>
      </w:r>
      <w:r>
        <w:rPr>
          <w:rFonts w:ascii="Trebuchet MS" w:eastAsia="Times New Roman" w:hAnsi="Trebuchet MS" w:cs="Arial"/>
          <w:sz w:val="20"/>
          <w:szCs w:val="20"/>
          <w:lang w:eastAsia="zh-CN" w:bidi="th-TH"/>
        </w:rPr>
        <w:t>Offer</w:t>
      </w:r>
      <w:r w:rsidRPr="00472EE9">
        <w:rPr>
          <w:rFonts w:ascii="Trebuchet MS" w:eastAsia="Times New Roman" w:hAnsi="Trebuchet MS" w:cs="Arial"/>
          <w:sz w:val="20"/>
          <w:szCs w:val="20"/>
          <w:lang w:eastAsia="zh-CN" w:bidi="th-TH"/>
        </w:rPr>
        <w:t xml:space="preserve"> to: </w:t>
      </w:r>
    </w:p>
    <w:p w14:paraId="3F018352" w14:textId="77777777" w:rsidR="00BB3ACD" w:rsidRPr="00472EE9" w:rsidRDefault="00BB3ACD" w:rsidP="00BB3ACD">
      <w:pPr>
        <w:widowControl/>
        <w:jc w:val="both"/>
        <w:rPr>
          <w:rFonts w:ascii="Trebuchet MS" w:eastAsia="Times New Roman" w:hAnsi="Trebuchet MS" w:cs="Arial"/>
          <w:sz w:val="20"/>
          <w:szCs w:val="20"/>
          <w:lang w:eastAsia="zh-CN" w:bidi="th-TH"/>
        </w:rPr>
      </w:pPr>
    </w:p>
    <w:p w14:paraId="3817AA85" w14:textId="08B5E1BD" w:rsidR="00BB3ACD" w:rsidRDefault="00F12927" w:rsidP="00BB3ACD">
      <w:pPr>
        <w:widowControl/>
        <w:ind w:left="709" w:hanging="425"/>
        <w:jc w:val="both"/>
        <w:rPr>
          <w:rFonts w:ascii="Trebuchet MS" w:eastAsia="Times New Roman" w:hAnsi="Trebuchet MS" w:cs="Arial"/>
          <w:sz w:val="20"/>
          <w:szCs w:val="20"/>
          <w:lang w:eastAsia="zh-CN" w:bidi="th-TH"/>
        </w:rPr>
      </w:pPr>
      <w:sdt>
        <w:sdtPr>
          <w:rPr>
            <w:rFonts w:ascii="Trebuchet MS" w:eastAsia="Times New Roman" w:hAnsi="Trebuchet MS" w:cs="Arial"/>
            <w:sz w:val="20"/>
            <w:szCs w:val="20"/>
            <w:lang w:eastAsia="zh-CN" w:bidi="th-TH"/>
          </w:rPr>
          <w:id w:val="-353417976"/>
          <w15:appearance w15:val="hidden"/>
          <w14:checkbox>
            <w14:checked w14:val="0"/>
            <w14:checkedState w14:val="2612" w14:font="MS Gothic"/>
            <w14:uncheckedState w14:val="2610" w14:font="MS Gothic"/>
          </w14:checkbox>
        </w:sdtPr>
        <w:sdtEndPr/>
        <w:sdtContent>
          <w:r w:rsidR="00BB3ACD" w:rsidRPr="00472EE9">
            <w:rPr>
              <w:rFonts w:ascii="Segoe UI Symbol" w:eastAsia="Times New Roman" w:hAnsi="Segoe UI Symbol" w:cs="Segoe UI Symbol"/>
              <w:sz w:val="20"/>
              <w:szCs w:val="20"/>
              <w:lang w:eastAsia="zh-CN" w:bidi="th-TH"/>
            </w:rPr>
            <w:t>☐</w:t>
          </w:r>
        </w:sdtContent>
      </w:sdt>
      <w:r w:rsidR="00BB3ACD" w:rsidRPr="00472EE9">
        <w:rPr>
          <w:rFonts w:ascii="Trebuchet MS" w:eastAsia="Times New Roman" w:hAnsi="Trebuchet MS" w:cs="Arial"/>
          <w:sz w:val="20"/>
          <w:szCs w:val="20"/>
          <w:lang w:eastAsia="zh-CN" w:bidi="th-TH"/>
        </w:rPr>
        <w:tab/>
        <w:t>IPI’s technology partners to enable IPI to perform the Services, and where necessary, the IPI shall notify such technology partners of the need to execute a separate confidentiality agreement with the Company</w:t>
      </w:r>
      <w:r w:rsidR="007572C5">
        <w:rPr>
          <w:rFonts w:ascii="Trebuchet MS" w:eastAsia="Times New Roman" w:hAnsi="Trebuchet MS" w:cs="Arial"/>
          <w:sz w:val="20"/>
          <w:szCs w:val="20"/>
          <w:lang w:eastAsia="zh-CN" w:bidi="th-TH"/>
        </w:rPr>
        <w:t>.</w:t>
      </w:r>
      <w:r w:rsidR="00BB3ACD" w:rsidRPr="00472EE9">
        <w:rPr>
          <w:rFonts w:ascii="Trebuchet MS" w:eastAsia="Times New Roman" w:hAnsi="Trebuchet MS" w:cs="Arial"/>
          <w:sz w:val="20"/>
          <w:szCs w:val="20"/>
          <w:lang w:eastAsia="zh-CN" w:bidi="th-TH"/>
        </w:rPr>
        <w:t xml:space="preserve"> </w:t>
      </w:r>
    </w:p>
    <w:p w14:paraId="44B870E2" w14:textId="77777777" w:rsidR="00BB3ACD" w:rsidRPr="00472EE9" w:rsidRDefault="00BB3ACD" w:rsidP="00BB3ACD">
      <w:pPr>
        <w:widowControl/>
        <w:ind w:left="709" w:hanging="425"/>
        <w:jc w:val="both"/>
        <w:rPr>
          <w:rFonts w:ascii="Trebuchet MS" w:eastAsia="Times New Roman" w:hAnsi="Trebuchet MS" w:cs="Arial"/>
          <w:sz w:val="20"/>
          <w:szCs w:val="20"/>
          <w:lang w:eastAsia="zh-CN" w:bidi="th-TH"/>
        </w:rPr>
      </w:pPr>
    </w:p>
    <w:p w14:paraId="7EF57FF6" w14:textId="4A347BD7" w:rsidR="00BB3ACD" w:rsidRDefault="00F12927" w:rsidP="00BB3ACD">
      <w:pPr>
        <w:widowControl/>
        <w:ind w:left="709" w:hanging="425"/>
        <w:jc w:val="both"/>
        <w:rPr>
          <w:rFonts w:ascii="Trebuchet MS" w:eastAsia="Times New Roman" w:hAnsi="Trebuchet MS" w:cs="Arial"/>
          <w:sz w:val="20"/>
          <w:szCs w:val="20"/>
          <w:lang w:eastAsia="zh-CN" w:bidi="th-TH"/>
        </w:rPr>
      </w:pPr>
      <w:sdt>
        <w:sdtPr>
          <w:rPr>
            <w:rFonts w:ascii="Trebuchet MS" w:eastAsia="Times New Roman" w:hAnsi="Trebuchet MS" w:cs="Arial"/>
            <w:sz w:val="20"/>
            <w:szCs w:val="20"/>
            <w:lang w:eastAsia="zh-CN" w:bidi="th-TH"/>
          </w:rPr>
          <w:id w:val="[redacted]"/>
          <w15:appearance w15:val="hidden"/>
          <w14:checkbox>
            <w14:checked w14:val="0"/>
            <w14:checkedState w14:val="2612" w14:font="MS Gothic"/>
            <w14:uncheckedState w14:val="2610" w14:font="MS Gothic"/>
          </w14:checkbox>
        </w:sdtPr>
        <w:sdtEndPr/>
        <w:sdtContent>
          <w:r w:rsidR="00BB3ACD" w:rsidRPr="00472EE9">
            <w:rPr>
              <w:rFonts w:ascii="Segoe UI Symbol" w:eastAsia="Times New Roman" w:hAnsi="Segoe UI Symbol" w:cs="Segoe UI Symbol"/>
              <w:sz w:val="20"/>
              <w:szCs w:val="20"/>
              <w:lang w:eastAsia="zh-CN" w:bidi="th-TH"/>
            </w:rPr>
            <w:t>☐</w:t>
          </w:r>
        </w:sdtContent>
      </w:sdt>
      <w:r w:rsidR="00BB3ACD" w:rsidRPr="00472EE9">
        <w:rPr>
          <w:rFonts w:ascii="Trebuchet MS" w:eastAsia="Times New Roman" w:hAnsi="Trebuchet MS" w:cs="Arial"/>
          <w:sz w:val="20"/>
          <w:szCs w:val="20"/>
          <w:lang w:eastAsia="zh-CN" w:bidi="th-TH"/>
        </w:rPr>
        <w:t xml:space="preserve"> </w:t>
      </w:r>
      <w:r w:rsidR="00BB3ACD" w:rsidRPr="00472EE9">
        <w:rPr>
          <w:rFonts w:ascii="Trebuchet MS" w:eastAsia="Times New Roman" w:hAnsi="Trebuchet MS" w:cs="Arial"/>
          <w:sz w:val="20"/>
          <w:szCs w:val="20"/>
          <w:lang w:eastAsia="zh-CN" w:bidi="th-TH"/>
        </w:rPr>
        <w:tab/>
      </w:r>
      <w:r w:rsidR="00BB3ACD">
        <w:rPr>
          <w:rFonts w:ascii="Trebuchet MS" w:eastAsia="Times New Roman" w:hAnsi="Trebuchet MS" w:cs="Arial"/>
          <w:sz w:val="20"/>
          <w:szCs w:val="20"/>
          <w:lang w:eastAsia="zh-CN" w:bidi="th-TH"/>
        </w:rPr>
        <w:t>P</w:t>
      </w:r>
      <w:r w:rsidR="00BB3ACD" w:rsidRPr="00472EE9">
        <w:rPr>
          <w:rFonts w:ascii="Trebuchet MS" w:eastAsia="Times New Roman" w:hAnsi="Trebuchet MS" w:cs="Arial"/>
          <w:sz w:val="20"/>
          <w:szCs w:val="20"/>
          <w:lang w:eastAsia="zh-CN" w:bidi="th-TH"/>
        </w:rPr>
        <w:t xml:space="preserve">ublish the Tech </w:t>
      </w:r>
      <w:r w:rsidR="00BB3ACD">
        <w:rPr>
          <w:rFonts w:ascii="Trebuchet MS" w:eastAsia="Times New Roman" w:hAnsi="Trebuchet MS" w:cs="Arial"/>
          <w:sz w:val="20"/>
          <w:szCs w:val="20"/>
          <w:lang w:eastAsia="zh-CN" w:bidi="th-TH"/>
        </w:rPr>
        <w:t>Offer</w:t>
      </w:r>
      <w:r w:rsidR="00BB3ACD" w:rsidRPr="00472EE9">
        <w:rPr>
          <w:rFonts w:ascii="Trebuchet MS" w:eastAsia="Times New Roman" w:hAnsi="Trebuchet MS" w:cs="Arial"/>
          <w:sz w:val="20"/>
          <w:szCs w:val="20"/>
          <w:lang w:eastAsia="zh-CN" w:bidi="th-TH"/>
        </w:rPr>
        <w:t xml:space="preserve"> on IPI’s web portal</w:t>
      </w:r>
      <w:r w:rsidR="000C1D01">
        <w:rPr>
          <w:rFonts w:ascii="Trebuchet MS" w:eastAsia="Times New Roman" w:hAnsi="Trebuchet MS" w:cs="Arial"/>
          <w:sz w:val="20"/>
          <w:szCs w:val="20"/>
          <w:lang w:eastAsia="zh-CN" w:bidi="th-TH"/>
        </w:rPr>
        <w:t xml:space="preserve">, </w:t>
      </w:r>
      <w:r w:rsidR="003536FD">
        <w:rPr>
          <w:rFonts w:ascii="Trebuchet MS" w:eastAsia="Times New Roman" w:hAnsi="Trebuchet MS" w:cs="Arial"/>
          <w:sz w:val="20"/>
          <w:szCs w:val="20"/>
          <w:lang w:eastAsia="zh-CN" w:bidi="th-TH"/>
        </w:rPr>
        <w:t xml:space="preserve">newsletter and editorials </w:t>
      </w:r>
      <w:r w:rsidR="00BB3ACD" w:rsidRPr="00472EE9">
        <w:rPr>
          <w:rFonts w:ascii="Trebuchet MS" w:eastAsia="Times New Roman" w:hAnsi="Trebuchet MS" w:cs="Arial"/>
          <w:sz w:val="20"/>
          <w:szCs w:val="20"/>
          <w:lang w:eastAsia="zh-CN" w:bidi="th-TH"/>
        </w:rPr>
        <w:t xml:space="preserve">so that IPI can leverage its </w:t>
      </w:r>
      <w:r w:rsidR="00BB3ACD">
        <w:rPr>
          <w:rFonts w:ascii="Trebuchet MS" w:eastAsia="Times New Roman" w:hAnsi="Trebuchet MS" w:cs="Arial"/>
          <w:sz w:val="20"/>
          <w:szCs w:val="20"/>
          <w:lang w:eastAsia="zh-CN" w:bidi="th-TH"/>
        </w:rPr>
        <w:t>network</w:t>
      </w:r>
      <w:r w:rsidR="00BB3ACD" w:rsidRPr="00472EE9">
        <w:rPr>
          <w:rFonts w:ascii="Trebuchet MS" w:eastAsia="Times New Roman" w:hAnsi="Trebuchet MS" w:cs="Arial"/>
          <w:sz w:val="20"/>
          <w:szCs w:val="20"/>
          <w:lang w:eastAsia="zh-CN" w:bidi="th-TH"/>
        </w:rPr>
        <w:t xml:space="preserve"> to help find </w:t>
      </w:r>
      <w:r w:rsidR="00BB3ACD">
        <w:rPr>
          <w:rFonts w:ascii="Trebuchet MS" w:eastAsia="Times New Roman" w:hAnsi="Trebuchet MS" w:cs="Arial"/>
          <w:sz w:val="20"/>
          <w:szCs w:val="20"/>
          <w:lang w:eastAsia="zh-CN" w:bidi="th-TH"/>
        </w:rPr>
        <w:t>suitable partners</w:t>
      </w:r>
      <w:r w:rsidR="00BB3ACD" w:rsidRPr="00472EE9">
        <w:rPr>
          <w:rFonts w:ascii="Trebuchet MS" w:eastAsia="Times New Roman" w:hAnsi="Trebuchet MS" w:cs="Arial"/>
          <w:sz w:val="20"/>
          <w:szCs w:val="20"/>
          <w:lang w:eastAsia="zh-CN" w:bidi="th-TH"/>
        </w:rPr>
        <w:t xml:space="preserve"> for the Company; however such publication shall first be anonymised such that the Company’s name is not disclosed in connection with the Tech </w:t>
      </w:r>
      <w:r w:rsidR="00BB3ACD">
        <w:rPr>
          <w:rFonts w:ascii="Trebuchet MS" w:eastAsia="Times New Roman" w:hAnsi="Trebuchet MS" w:cs="Arial"/>
          <w:sz w:val="20"/>
          <w:szCs w:val="20"/>
          <w:lang w:eastAsia="zh-CN" w:bidi="th-TH"/>
        </w:rPr>
        <w:t>Offer.</w:t>
      </w:r>
    </w:p>
    <w:p w14:paraId="59779F99" w14:textId="77777777" w:rsidR="00BB3ACD" w:rsidRPr="00472EE9" w:rsidRDefault="00BB3ACD" w:rsidP="00BB3ACD">
      <w:pPr>
        <w:widowControl/>
        <w:ind w:left="709" w:hanging="425"/>
        <w:jc w:val="both"/>
        <w:rPr>
          <w:rFonts w:ascii="Trebuchet MS" w:eastAsia="Times New Roman" w:hAnsi="Trebuchet MS" w:cs="Arial"/>
          <w:sz w:val="20"/>
          <w:szCs w:val="20"/>
          <w:lang w:eastAsia="zh-CN" w:bidi="th-TH"/>
        </w:rPr>
      </w:pPr>
    </w:p>
    <w:p w14:paraId="0C9546C3" w14:textId="017A9AF5" w:rsidR="001E23FC" w:rsidRPr="007572C5" w:rsidRDefault="00BB3ACD">
      <w:pPr>
        <w:rPr>
          <w:rFonts w:ascii="Trebuchet MS" w:hAnsi="Trebuchet MS"/>
          <w:b/>
          <w:bCs/>
          <w:sz w:val="20"/>
          <w:szCs w:val="20"/>
        </w:rPr>
      </w:pPr>
      <w:r w:rsidRPr="007572C5">
        <w:rPr>
          <w:rFonts w:ascii="Trebuchet MS" w:eastAsia="Times New Roman" w:hAnsi="Trebuchet MS" w:cs="Arial"/>
          <w:i/>
          <w:color w:val="000000" w:themeColor="text1"/>
          <w:sz w:val="18"/>
          <w:szCs w:val="18"/>
          <w:lang w:eastAsia="zh-CN" w:bidi="th-TH"/>
        </w:rPr>
        <w:t>Please tick the option(s) that applies.</w:t>
      </w:r>
    </w:p>
    <w:p w14:paraId="049F5B3B" w14:textId="31A89749" w:rsidR="001E23FC" w:rsidRDefault="001E23FC">
      <w:r>
        <w:br w:type="page"/>
      </w:r>
    </w:p>
    <w:p w14:paraId="2BC09CBE" w14:textId="244237D3" w:rsidR="001E23FC" w:rsidRPr="001E23FC" w:rsidRDefault="008735E9">
      <w:pPr>
        <w:rPr>
          <w:rFonts w:ascii="Trebuchet MS" w:hAnsi="Trebuchet MS"/>
        </w:rPr>
      </w:pPr>
      <w:bookmarkStart w:id="3" w:name="_Hlk65806243"/>
      <w:r>
        <w:rPr>
          <w:rFonts w:ascii="Trebuchet MS" w:hAnsi="Trebuchet MS"/>
          <w:b/>
          <w:bCs/>
          <w:sz w:val="24"/>
          <w:szCs w:val="24"/>
          <w:lang w:eastAsia="zh-CN"/>
        </w:rPr>
        <w:lastRenderedPageBreak/>
        <w:t xml:space="preserve">Annex A: </w:t>
      </w:r>
      <w:r w:rsidR="001E23FC" w:rsidRPr="001E23FC">
        <w:rPr>
          <w:rFonts w:ascii="Trebuchet MS" w:hAnsi="Trebuchet MS"/>
          <w:b/>
          <w:bCs/>
          <w:sz w:val="24"/>
          <w:szCs w:val="24"/>
          <w:lang w:eastAsia="zh-CN"/>
        </w:rPr>
        <w:t>Technology Readiness Level (TRL)</w:t>
      </w:r>
      <w:r w:rsidR="00E067BE">
        <w:rPr>
          <w:rFonts w:ascii="Trebuchet MS" w:hAnsi="Trebuchet MS"/>
          <w:b/>
          <w:bCs/>
          <w:sz w:val="24"/>
          <w:szCs w:val="24"/>
          <w:lang w:eastAsia="zh-CN"/>
        </w:rPr>
        <w:t xml:space="preserve"> Reference Table</w:t>
      </w:r>
    </w:p>
    <w:bookmarkEnd w:id="3"/>
    <w:p w14:paraId="7FA39205" w14:textId="7E58D5A2" w:rsidR="00A56D16" w:rsidRPr="00433BF4" w:rsidRDefault="00A56D16" w:rsidP="001E23FC">
      <w:pPr>
        <w:rPr>
          <w:rFonts w:ascii="Trebuchet MS" w:hAnsi="Trebuchet MS"/>
          <w:iCs/>
          <w:color w:val="000000" w:themeColor="text1"/>
          <w:sz w:val="12"/>
          <w:szCs w:val="12"/>
        </w:rPr>
      </w:pPr>
    </w:p>
    <w:tbl>
      <w:tblPr>
        <w:tblStyle w:val="TableGrid"/>
        <w:tblW w:w="0" w:type="auto"/>
        <w:tblLook w:val="04A0" w:firstRow="1" w:lastRow="0" w:firstColumn="1" w:lastColumn="0" w:noHBand="0" w:noVBand="1"/>
      </w:tblPr>
      <w:tblGrid>
        <w:gridCol w:w="625"/>
        <w:gridCol w:w="1710"/>
        <w:gridCol w:w="2258"/>
        <w:gridCol w:w="1840"/>
        <w:gridCol w:w="1503"/>
        <w:gridCol w:w="1414"/>
      </w:tblGrid>
      <w:tr w:rsidR="00433BF4" w14:paraId="5C65301C" w14:textId="77777777" w:rsidTr="00A462B4">
        <w:tc>
          <w:tcPr>
            <w:tcW w:w="625" w:type="dxa"/>
            <w:shd w:val="clear" w:color="auto" w:fill="EBEBEC"/>
          </w:tcPr>
          <w:p w14:paraId="72615D4D" w14:textId="331D6B1D" w:rsidR="00433BF4" w:rsidRPr="00433BF4" w:rsidRDefault="00433BF4" w:rsidP="00A56D16">
            <w:pPr>
              <w:rPr>
                <w:rFonts w:ascii="Trebuchet MS" w:eastAsia="Times New Roman" w:hAnsi="Trebuchet MS" w:cs="Arial"/>
                <w:b/>
                <w:bCs/>
                <w:color w:val="000000" w:themeColor="text1"/>
                <w:sz w:val="20"/>
                <w:szCs w:val="20"/>
                <w:lang w:eastAsia="zh-CN" w:bidi="th-TH"/>
              </w:rPr>
            </w:pPr>
            <w:r w:rsidRPr="00433BF4">
              <w:rPr>
                <w:rFonts w:ascii="Trebuchet MS" w:eastAsia="Times New Roman" w:hAnsi="Trebuchet MS" w:cs="Arial"/>
                <w:b/>
                <w:bCs/>
                <w:color w:val="000000" w:themeColor="text1"/>
                <w:sz w:val="20"/>
                <w:szCs w:val="20"/>
                <w:lang w:eastAsia="zh-CN" w:bidi="th-TH"/>
              </w:rPr>
              <w:t>TRL</w:t>
            </w:r>
          </w:p>
        </w:tc>
        <w:tc>
          <w:tcPr>
            <w:tcW w:w="1710" w:type="dxa"/>
            <w:shd w:val="clear" w:color="auto" w:fill="EBEBEC"/>
          </w:tcPr>
          <w:p w14:paraId="1C4558B9" w14:textId="2AFE5725" w:rsidR="00433BF4" w:rsidRPr="00433BF4" w:rsidRDefault="00433BF4" w:rsidP="00A56D16">
            <w:pPr>
              <w:rPr>
                <w:rFonts w:ascii="Trebuchet MS" w:eastAsia="Times New Roman" w:hAnsi="Trebuchet MS" w:cs="Arial"/>
                <w:b/>
                <w:bCs/>
                <w:color w:val="000000" w:themeColor="text1"/>
                <w:sz w:val="20"/>
                <w:szCs w:val="20"/>
                <w:lang w:eastAsia="zh-CN" w:bidi="th-TH"/>
              </w:rPr>
            </w:pPr>
            <w:r w:rsidRPr="00433BF4">
              <w:rPr>
                <w:rFonts w:ascii="Trebuchet MS" w:eastAsia="Times New Roman" w:hAnsi="Trebuchet MS"/>
                <w:b/>
                <w:bCs/>
                <w:color w:val="000000" w:themeColor="text1"/>
                <w:sz w:val="20"/>
                <w:szCs w:val="20"/>
                <w:lang w:bidi="th-TH"/>
              </w:rPr>
              <w:t>Physical Sciences &amp; Engr</w:t>
            </w:r>
          </w:p>
        </w:tc>
        <w:tc>
          <w:tcPr>
            <w:tcW w:w="2258" w:type="dxa"/>
            <w:shd w:val="clear" w:color="auto" w:fill="EBEBEC"/>
          </w:tcPr>
          <w:p w14:paraId="2B696D87" w14:textId="7A668066" w:rsidR="00433BF4" w:rsidRPr="00433BF4" w:rsidRDefault="00433BF4" w:rsidP="00A56D16">
            <w:pPr>
              <w:rPr>
                <w:rFonts w:ascii="Trebuchet MS" w:eastAsia="Times New Roman" w:hAnsi="Trebuchet MS" w:cs="Arial"/>
                <w:b/>
                <w:bCs/>
                <w:color w:val="000000" w:themeColor="text1"/>
                <w:sz w:val="20"/>
                <w:szCs w:val="20"/>
                <w:lang w:eastAsia="zh-CN" w:bidi="th-TH"/>
              </w:rPr>
            </w:pPr>
            <w:r w:rsidRPr="00433BF4">
              <w:rPr>
                <w:rFonts w:ascii="Trebuchet MS" w:eastAsia="Times New Roman" w:hAnsi="Trebuchet MS"/>
                <w:b/>
                <w:bCs/>
                <w:color w:val="000000" w:themeColor="text1"/>
                <w:sz w:val="20"/>
                <w:szCs w:val="20"/>
                <w:lang w:bidi="th-TH"/>
              </w:rPr>
              <w:t>Healthcare (Pharmaceutical)</w:t>
            </w:r>
          </w:p>
        </w:tc>
        <w:tc>
          <w:tcPr>
            <w:tcW w:w="1840" w:type="dxa"/>
            <w:shd w:val="clear" w:color="auto" w:fill="EBEBEC"/>
          </w:tcPr>
          <w:p w14:paraId="069B8FFD" w14:textId="1B9C91D7" w:rsidR="00433BF4" w:rsidRPr="00433BF4" w:rsidRDefault="00433BF4" w:rsidP="00A56D16">
            <w:pPr>
              <w:rPr>
                <w:rFonts w:ascii="Trebuchet MS" w:eastAsia="Times New Roman" w:hAnsi="Trebuchet MS" w:cs="Arial"/>
                <w:b/>
                <w:bCs/>
                <w:color w:val="000000" w:themeColor="text1"/>
                <w:sz w:val="20"/>
                <w:szCs w:val="20"/>
                <w:lang w:eastAsia="zh-CN" w:bidi="th-TH"/>
              </w:rPr>
            </w:pPr>
            <w:r w:rsidRPr="00433BF4">
              <w:rPr>
                <w:rFonts w:ascii="Trebuchet MS" w:eastAsia="Times New Roman" w:hAnsi="Trebuchet MS"/>
                <w:b/>
                <w:bCs/>
                <w:color w:val="000000" w:themeColor="text1"/>
                <w:sz w:val="20"/>
                <w:szCs w:val="20"/>
                <w:lang w:bidi="th-TH"/>
              </w:rPr>
              <w:t>Healthcare (</w:t>
            </w:r>
            <w:proofErr w:type="spellStart"/>
            <w:r w:rsidRPr="00433BF4">
              <w:rPr>
                <w:rFonts w:ascii="Trebuchet MS" w:eastAsia="Times New Roman" w:hAnsi="Trebuchet MS"/>
                <w:b/>
                <w:bCs/>
                <w:color w:val="000000" w:themeColor="text1"/>
                <w:sz w:val="20"/>
                <w:szCs w:val="20"/>
                <w:lang w:bidi="th-TH"/>
              </w:rPr>
              <w:t>Medtech</w:t>
            </w:r>
            <w:proofErr w:type="spellEnd"/>
            <w:r w:rsidRPr="00433BF4">
              <w:rPr>
                <w:rFonts w:ascii="Trebuchet MS" w:eastAsia="Times New Roman" w:hAnsi="Trebuchet MS"/>
                <w:b/>
                <w:bCs/>
                <w:color w:val="000000" w:themeColor="text1"/>
                <w:sz w:val="20"/>
                <w:szCs w:val="20"/>
                <w:lang w:bidi="th-TH"/>
              </w:rPr>
              <w:t>)</w:t>
            </w:r>
          </w:p>
        </w:tc>
        <w:tc>
          <w:tcPr>
            <w:tcW w:w="1503" w:type="dxa"/>
            <w:shd w:val="clear" w:color="auto" w:fill="EBEBEC"/>
          </w:tcPr>
          <w:p w14:paraId="18EF9C61" w14:textId="2F9A318F" w:rsidR="00433BF4" w:rsidRPr="00433BF4" w:rsidRDefault="00433BF4" w:rsidP="00A56D16">
            <w:pPr>
              <w:rPr>
                <w:rFonts w:ascii="Trebuchet MS" w:eastAsia="Times New Roman" w:hAnsi="Trebuchet MS" w:cs="Arial"/>
                <w:b/>
                <w:bCs/>
                <w:color w:val="000000" w:themeColor="text1"/>
                <w:sz w:val="20"/>
                <w:szCs w:val="20"/>
                <w:lang w:eastAsia="zh-CN" w:bidi="th-TH"/>
              </w:rPr>
            </w:pPr>
            <w:r w:rsidRPr="00433BF4">
              <w:rPr>
                <w:rFonts w:ascii="Trebuchet MS" w:eastAsia="Times New Roman" w:hAnsi="Trebuchet MS"/>
                <w:b/>
                <w:bCs/>
                <w:color w:val="000000" w:themeColor="text1"/>
                <w:sz w:val="20"/>
                <w:szCs w:val="20"/>
                <w:lang w:bidi="th-TH"/>
              </w:rPr>
              <w:t>Healthcare (Diagnostics)</w:t>
            </w:r>
          </w:p>
        </w:tc>
        <w:tc>
          <w:tcPr>
            <w:tcW w:w="1414" w:type="dxa"/>
            <w:shd w:val="clear" w:color="auto" w:fill="EBEBEC"/>
          </w:tcPr>
          <w:p w14:paraId="3B4EE2F2" w14:textId="2CA4752F" w:rsidR="00433BF4" w:rsidRPr="00433BF4" w:rsidRDefault="00433BF4" w:rsidP="00A56D16">
            <w:pPr>
              <w:rPr>
                <w:rFonts w:ascii="Trebuchet MS" w:eastAsia="Times New Roman" w:hAnsi="Trebuchet MS" w:cs="Arial"/>
                <w:b/>
                <w:bCs/>
                <w:color w:val="000000" w:themeColor="text1"/>
                <w:sz w:val="20"/>
                <w:szCs w:val="20"/>
                <w:lang w:eastAsia="zh-CN" w:bidi="th-TH"/>
              </w:rPr>
            </w:pPr>
            <w:r w:rsidRPr="00433BF4">
              <w:rPr>
                <w:rFonts w:ascii="Trebuchet MS" w:eastAsia="Times New Roman" w:hAnsi="Trebuchet MS"/>
                <w:b/>
                <w:bCs/>
                <w:color w:val="000000" w:themeColor="text1"/>
                <w:sz w:val="20"/>
                <w:szCs w:val="20"/>
                <w:lang w:bidi="th-TH"/>
              </w:rPr>
              <w:t>Simplified</w:t>
            </w:r>
          </w:p>
        </w:tc>
      </w:tr>
      <w:tr w:rsidR="00433BF4" w14:paraId="0BB36916" w14:textId="77777777" w:rsidTr="00A462B4">
        <w:tc>
          <w:tcPr>
            <w:tcW w:w="625" w:type="dxa"/>
          </w:tcPr>
          <w:p w14:paraId="30F385FA" w14:textId="5813BEEB"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1</w:t>
            </w:r>
          </w:p>
        </w:tc>
        <w:tc>
          <w:tcPr>
            <w:tcW w:w="1710" w:type="dxa"/>
          </w:tcPr>
          <w:p w14:paraId="09679F91" w14:textId="32C8A31B"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Basic principles observed</w:t>
            </w:r>
          </w:p>
        </w:tc>
        <w:tc>
          <w:tcPr>
            <w:tcW w:w="2258" w:type="dxa"/>
          </w:tcPr>
          <w:p w14:paraId="676125AF" w14:textId="7A1C118B"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Basic principles observed</w:t>
            </w:r>
          </w:p>
        </w:tc>
        <w:tc>
          <w:tcPr>
            <w:tcW w:w="1840" w:type="dxa"/>
          </w:tcPr>
          <w:p w14:paraId="14EFAAA1" w14:textId="5A6B9D2C"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Basic principles observed</w:t>
            </w:r>
          </w:p>
        </w:tc>
        <w:tc>
          <w:tcPr>
            <w:tcW w:w="1503" w:type="dxa"/>
          </w:tcPr>
          <w:p w14:paraId="4971A639" w14:textId="694F1566"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Basic principles observed</w:t>
            </w:r>
          </w:p>
        </w:tc>
        <w:tc>
          <w:tcPr>
            <w:tcW w:w="1414" w:type="dxa"/>
          </w:tcPr>
          <w:p w14:paraId="2802BA57" w14:textId="2C1409A0"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Proof-of-Concept</w:t>
            </w:r>
          </w:p>
        </w:tc>
      </w:tr>
      <w:tr w:rsidR="00433BF4" w14:paraId="4ACC8972" w14:textId="77777777" w:rsidTr="00A462B4">
        <w:tc>
          <w:tcPr>
            <w:tcW w:w="625" w:type="dxa"/>
          </w:tcPr>
          <w:p w14:paraId="7CD31D6C" w14:textId="08901C89"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2</w:t>
            </w:r>
          </w:p>
        </w:tc>
        <w:tc>
          <w:tcPr>
            <w:tcW w:w="1710" w:type="dxa"/>
          </w:tcPr>
          <w:p w14:paraId="4A1CAD6C" w14:textId="09EEA84E"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Technology concept formulated</w:t>
            </w:r>
          </w:p>
        </w:tc>
        <w:tc>
          <w:tcPr>
            <w:tcW w:w="2258" w:type="dxa"/>
          </w:tcPr>
          <w:p w14:paraId="4935E55F" w14:textId="7D870863"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Technology concept formulated</w:t>
            </w:r>
          </w:p>
        </w:tc>
        <w:tc>
          <w:tcPr>
            <w:tcW w:w="1840" w:type="dxa"/>
          </w:tcPr>
          <w:p w14:paraId="33AD3EE3" w14:textId="1DF06847"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Technology concept formulated</w:t>
            </w:r>
          </w:p>
        </w:tc>
        <w:tc>
          <w:tcPr>
            <w:tcW w:w="1503" w:type="dxa"/>
          </w:tcPr>
          <w:p w14:paraId="185247FC" w14:textId="74E01CA0"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Technology concept formulated</w:t>
            </w:r>
          </w:p>
        </w:tc>
        <w:tc>
          <w:tcPr>
            <w:tcW w:w="1414" w:type="dxa"/>
          </w:tcPr>
          <w:p w14:paraId="27A046E5" w14:textId="1D66AFF0"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Proof-of-Concept</w:t>
            </w:r>
          </w:p>
        </w:tc>
      </w:tr>
      <w:tr w:rsidR="00433BF4" w14:paraId="5D7C1CF2" w14:textId="77777777" w:rsidTr="00A462B4">
        <w:tc>
          <w:tcPr>
            <w:tcW w:w="625" w:type="dxa"/>
          </w:tcPr>
          <w:p w14:paraId="23C1B47B" w14:textId="1BA35B1C"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3</w:t>
            </w:r>
          </w:p>
        </w:tc>
        <w:tc>
          <w:tcPr>
            <w:tcW w:w="1710" w:type="dxa"/>
          </w:tcPr>
          <w:p w14:paraId="593592E5" w14:textId="5E7CD95E"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Experimental proof of concept</w:t>
            </w:r>
          </w:p>
        </w:tc>
        <w:tc>
          <w:tcPr>
            <w:tcW w:w="2258" w:type="dxa"/>
          </w:tcPr>
          <w:p w14:paraId="77514E94" w14:textId="78DE09DA"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Experimental proof of concept in vitro and in vivo research models</w:t>
            </w:r>
          </w:p>
        </w:tc>
        <w:tc>
          <w:tcPr>
            <w:tcW w:w="1840" w:type="dxa"/>
          </w:tcPr>
          <w:p w14:paraId="0540797B" w14:textId="51462727"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Experimental proof of concept in vitro and in vivo research models</w:t>
            </w:r>
          </w:p>
        </w:tc>
        <w:tc>
          <w:tcPr>
            <w:tcW w:w="1503" w:type="dxa"/>
          </w:tcPr>
          <w:p w14:paraId="158124F3" w14:textId="4FE6B7B4"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Experimental proof of concept in vitro</w:t>
            </w:r>
          </w:p>
        </w:tc>
        <w:tc>
          <w:tcPr>
            <w:tcW w:w="1414" w:type="dxa"/>
          </w:tcPr>
          <w:p w14:paraId="167339C6" w14:textId="0E110311"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Proof-of-Concept</w:t>
            </w:r>
          </w:p>
        </w:tc>
      </w:tr>
      <w:tr w:rsidR="00433BF4" w14:paraId="1F05CA8B" w14:textId="77777777" w:rsidTr="00A462B4">
        <w:tc>
          <w:tcPr>
            <w:tcW w:w="625" w:type="dxa"/>
          </w:tcPr>
          <w:p w14:paraId="7D6F5CB5" w14:textId="64EB0282"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4</w:t>
            </w:r>
          </w:p>
        </w:tc>
        <w:tc>
          <w:tcPr>
            <w:tcW w:w="1710" w:type="dxa"/>
          </w:tcPr>
          <w:p w14:paraId="34448211" w14:textId="5158C4E2"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Technology validated in lab</w:t>
            </w:r>
          </w:p>
        </w:tc>
        <w:tc>
          <w:tcPr>
            <w:tcW w:w="2258" w:type="dxa"/>
          </w:tcPr>
          <w:p w14:paraId="433E98D2" w14:textId="32752780"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Proof of concept demonstrated in defined laboratory/animal models</w:t>
            </w:r>
          </w:p>
        </w:tc>
        <w:tc>
          <w:tcPr>
            <w:tcW w:w="1840" w:type="dxa"/>
          </w:tcPr>
          <w:p w14:paraId="5379978A" w14:textId="0C83B263"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Proof of concept demonstrated in defined laboratory/animal models</w:t>
            </w:r>
          </w:p>
        </w:tc>
        <w:tc>
          <w:tcPr>
            <w:tcW w:w="1503" w:type="dxa"/>
          </w:tcPr>
          <w:p w14:paraId="7AB76E82" w14:textId="775DE657"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Analytical validation</w:t>
            </w:r>
          </w:p>
        </w:tc>
        <w:tc>
          <w:tcPr>
            <w:tcW w:w="1414" w:type="dxa"/>
          </w:tcPr>
          <w:p w14:paraId="6A176836" w14:textId="65D0CE09"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Prototype in Lab</w:t>
            </w:r>
          </w:p>
        </w:tc>
      </w:tr>
      <w:tr w:rsidR="00433BF4" w14:paraId="7B198178" w14:textId="77777777" w:rsidTr="00A462B4">
        <w:tc>
          <w:tcPr>
            <w:tcW w:w="625" w:type="dxa"/>
          </w:tcPr>
          <w:p w14:paraId="3C37F1B1" w14:textId="26CC1E0E"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5</w:t>
            </w:r>
          </w:p>
        </w:tc>
        <w:tc>
          <w:tcPr>
            <w:tcW w:w="1710" w:type="dxa"/>
          </w:tcPr>
          <w:p w14:paraId="493FD9CF" w14:textId="6C8DE662"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Technology validated in relevant environment</w:t>
            </w:r>
          </w:p>
        </w:tc>
        <w:tc>
          <w:tcPr>
            <w:tcW w:w="2258" w:type="dxa"/>
          </w:tcPr>
          <w:p w14:paraId="3193B11E" w14:textId="29E250A1"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Non-clinical and pre-clinical research studies, &amp; initial demonstration of feasibility and efficacy</w:t>
            </w:r>
          </w:p>
        </w:tc>
        <w:tc>
          <w:tcPr>
            <w:tcW w:w="1840" w:type="dxa"/>
          </w:tcPr>
          <w:p w14:paraId="09FE9A5A" w14:textId="59EC983E"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Product Development Plan</w:t>
            </w:r>
          </w:p>
        </w:tc>
        <w:tc>
          <w:tcPr>
            <w:tcW w:w="1503" w:type="dxa"/>
          </w:tcPr>
          <w:p w14:paraId="077428FE" w14:textId="77777777" w:rsidR="00433BF4" w:rsidRPr="007572C5" w:rsidRDefault="00433BF4" w:rsidP="00433BF4">
            <w:pPr>
              <w:rPr>
                <w:rFonts w:ascii="Trebuchet MS" w:eastAsia="Times New Roman" w:hAnsi="Trebuchet MS" w:cs="Arial"/>
                <w:b/>
                <w:bCs/>
                <w:sz w:val="18"/>
                <w:szCs w:val="18"/>
                <w:lang w:eastAsia="zh-CN" w:bidi="th-TH"/>
              </w:rPr>
            </w:pPr>
          </w:p>
        </w:tc>
        <w:tc>
          <w:tcPr>
            <w:tcW w:w="1414" w:type="dxa"/>
          </w:tcPr>
          <w:p w14:paraId="0E5557E4" w14:textId="77777777" w:rsidR="00433BF4" w:rsidRPr="007572C5" w:rsidRDefault="00433BF4" w:rsidP="00433BF4">
            <w:pPr>
              <w:rPr>
                <w:rFonts w:ascii="Trebuchet MS" w:eastAsia="Times New Roman" w:hAnsi="Trebuchet MS" w:cs="Arial"/>
                <w:b/>
                <w:bCs/>
                <w:sz w:val="18"/>
                <w:szCs w:val="18"/>
                <w:lang w:eastAsia="zh-CN" w:bidi="th-TH"/>
              </w:rPr>
            </w:pPr>
          </w:p>
        </w:tc>
      </w:tr>
      <w:tr w:rsidR="00433BF4" w14:paraId="32891655" w14:textId="77777777" w:rsidTr="00A462B4">
        <w:tc>
          <w:tcPr>
            <w:tcW w:w="625" w:type="dxa"/>
          </w:tcPr>
          <w:p w14:paraId="1C88C8EA" w14:textId="7FA9B6FB"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6</w:t>
            </w:r>
          </w:p>
        </w:tc>
        <w:tc>
          <w:tcPr>
            <w:tcW w:w="1710" w:type="dxa"/>
          </w:tcPr>
          <w:p w14:paraId="46907746" w14:textId="268F43C2"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Technology demonstrated in relevant environment</w:t>
            </w:r>
          </w:p>
        </w:tc>
        <w:tc>
          <w:tcPr>
            <w:tcW w:w="2258" w:type="dxa"/>
          </w:tcPr>
          <w:p w14:paraId="2F3C9019" w14:textId="7D28CE1E"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Phase 1 clinical trials</w:t>
            </w:r>
          </w:p>
        </w:tc>
        <w:tc>
          <w:tcPr>
            <w:tcW w:w="1840" w:type="dxa"/>
          </w:tcPr>
          <w:p w14:paraId="4170D67D" w14:textId="6515040B"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Phase 1 clinical trials</w:t>
            </w:r>
          </w:p>
        </w:tc>
        <w:tc>
          <w:tcPr>
            <w:tcW w:w="1503" w:type="dxa"/>
          </w:tcPr>
          <w:p w14:paraId="20E15739" w14:textId="77777777" w:rsidR="00433BF4" w:rsidRPr="007572C5" w:rsidRDefault="00433BF4" w:rsidP="00433BF4">
            <w:pPr>
              <w:rPr>
                <w:rFonts w:ascii="Trebuchet MS" w:eastAsia="Times New Roman" w:hAnsi="Trebuchet MS" w:cs="Arial"/>
                <w:b/>
                <w:bCs/>
                <w:sz w:val="18"/>
                <w:szCs w:val="18"/>
                <w:lang w:eastAsia="zh-CN" w:bidi="th-TH"/>
              </w:rPr>
            </w:pPr>
          </w:p>
        </w:tc>
        <w:tc>
          <w:tcPr>
            <w:tcW w:w="1414" w:type="dxa"/>
          </w:tcPr>
          <w:p w14:paraId="7FDBE910" w14:textId="77777777" w:rsidR="00433BF4" w:rsidRPr="007572C5" w:rsidRDefault="00433BF4" w:rsidP="00433BF4">
            <w:pPr>
              <w:rPr>
                <w:rFonts w:ascii="Trebuchet MS" w:eastAsia="Times New Roman" w:hAnsi="Trebuchet MS" w:cs="Arial"/>
                <w:b/>
                <w:bCs/>
                <w:sz w:val="18"/>
                <w:szCs w:val="18"/>
                <w:lang w:eastAsia="zh-CN" w:bidi="th-TH"/>
              </w:rPr>
            </w:pPr>
          </w:p>
        </w:tc>
      </w:tr>
      <w:tr w:rsidR="00433BF4" w14:paraId="2BFCD06F" w14:textId="77777777" w:rsidTr="00A462B4">
        <w:tc>
          <w:tcPr>
            <w:tcW w:w="625" w:type="dxa"/>
          </w:tcPr>
          <w:p w14:paraId="502A76BF" w14:textId="2CDDA85B"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7</w:t>
            </w:r>
          </w:p>
        </w:tc>
        <w:tc>
          <w:tcPr>
            <w:tcW w:w="1710" w:type="dxa"/>
          </w:tcPr>
          <w:p w14:paraId="081A5C40" w14:textId="24516BA0"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System prototype demonstration in operational environment</w:t>
            </w:r>
          </w:p>
        </w:tc>
        <w:tc>
          <w:tcPr>
            <w:tcW w:w="2258" w:type="dxa"/>
          </w:tcPr>
          <w:p w14:paraId="7651B513" w14:textId="385B2855"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Phase 2 clinical trials</w:t>
            </w:r>
          </w:p>
        </w:tc>
        <w:tc>
          <w:tcPr>
            <w:tcW w:w="1840" w:type="dxa"/>
          </w:tcPr>
          <w:p w14:paraId="379C9217" w14:textId="0007ED5C"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Clinical safety and effectiveness trials in operational environment</w:t>
            </w:r>
          </w:p>
        </w:tc>
        <w:tc>
          <w:tcPr>
            <w:tcW w:w="1503" w:type="dxa"/>
          </w:tcPr>
          <w:p w14:paraId="0C9D3D52" w14:textId="186EDB4F"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Clinical validation in 1 site</w:t>
            </w:r>
          </w:p>
        </w:tc>
        <w:tc>
          <w:tcPr>
            <w:tcW w:w="1414" w:type="dxa"/>
          </w:tcPr>
          <w:p w14:paraId="074638C7" w14:textId="752D2500"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Prototype in Live Environment</w:t>
            </w:r>
          </w:p>
        </w:tc>
      </w:tr>
      <w:tr w:rsidR="00433BF4" w14:paraId="19FAA0B9" w14:textId="77777777" w:rsidTr="00A462B4">
        <w:tc>
          <w:tcPr>
            <w:tcW w:w="625" w:type="dxa"/>
          </w:tcPr>
          <w:p w14:paraId="02FB4738" w14:textId="198A1033"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8</w:t>
            </w:r>
          </w:p>
        </w:tc>
        <w:tc>
          <w:tcPr>
            <w:tcW w:w="1710" w:type="dxa"/>
          </w:tcPr>
          <w:p w14:paraId="7CE7D1F5" w14:textId="68993933"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System complete and qualified</w:t>
            </w:r>
          </w:p>
        </w:tc>
        <w:tc>
          <w:tcPr>
            <w:tcW w:w="2258" w:type="dxa"/>
          </w:tcPr>
          <w:p w14:paraId="646EA10F" w14:textId="0186D11D"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Phase 3 clinical trials</w:t>
            </w:r>
          </w:p>
        </w:tc>
        <w:tc>
          <w:tcPr>
            <w:tcW w:w="1840" w:type="dxa"/>
          </w:tcPr>
          <w:p w14:paraId="0325B35D" w14:textId="3F0F2C38"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Overall risk-benefit Trials</w:t>
            </w:r>
          </w:p>
        </w:tc>
        <w:tc>
          <w:tcPr>
            <w:tcW w:w="1503" w:type="dxa"/>
          </w:tcPr>
          <w:p w14:paraId="585EB460" w14:textId="77777777" w:rsidR="00433BF4" w:rsidRPr="007572C5" w:rsidRDefault="00433BF4" w:rsidP="00433BF4">
            <w:pPr>
              <w:rPr>
                <w:rFonts w:ascii="Trebuchet MS" w:eastAsia="Times New Roman" w:hAnsi="Trebuchet MS" w:cs="Arial"/>
                <w:b/>
                <w:bCs/>
                <w:sz w:val="18"/>
                <w:szCs w:val="18"/>
                <w:lang w:eastAsia="zh-CN" w:bidi="th-TH"/>
              </w:rPr>
            </w:pPr>
          </w:p>
        </w:tc>
        <w:tc>
          <w:tcPr>
            <w:tcW w:w="1414" w:type="dxa"/>
          </w:tcPr>
          <w:p w14:paraId="443AAC8E" w14:textId="77777777" w:rsidR="00433BF4" w:rsidRPr="007572C5" w:rsidRDefault="00433BF4" w:rsidP="00433BF4">
            <w:pPr>
              <w:rPr>
                <w:rFonts w:ascii="Trebuchet MS" w:eastAsia="Times New Roman" w:hAnsi="Trebuchet MS" w:cs="Arial"/>
                <w:b/>
                <w:bCs/>
                <w:sz w:val="18"/>
                <w:szCs w:val="18"/>
                <w:lang w:eastAsia="zh-CN" w:bidi="th-TH"/>
              </w:rPr>
            </w:pPr>
          </w:p>
        </w:tc>
      </w:tr>
      <w:tr w:rsidR="00433BF4" w14:paraId="325A9C01" w14:textId="77777777" w:rsidTr="00A462B4">
        <w:tc>
          <w:tcPr>
            <w:tcW w:w="625" w:type="dxa"/>
          </w:tcPr>
          <w:p w14:paraId="644B32B4" w14:textId="609C24DB"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s="Arial"/>
                <w:b/>
                <w:bCs/>
                <w:sz w:val="18"/>
                <w:szCs w:val="18"/>
                <w:lang w:eastAsia="zh-CN" w:bidi="th-TH"/>
              </w:rPr>
              <w:t>9</w:t>
            </w:r>
          </w:p>
        </w:tc>
        <w:tc>
          <w:tcPr>
            <w:tcW w:w="1710" w:type="dxa"/>
          </w:tcPr>
          <w:p w14:paraId="33E510DD" w14:textId="504545A9"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Actual system proven in operational environment</w:t>
            </w:r>
          </w:p>
        </w:tc>
        <w:tc>
          <w:tcPr>
            <w:tcW w:w="2258" w:type="dxa"/>
          </w:tcPr>
          <w:p w14:paraId="75C4B038" w14:textId="2EB1BBD3"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Pharmaceutical can be distributed or marketed</w:t>
            </w:r>
          </w:p>
        </w:tc>
        <w:tc>
          <w:tcPr>
            <w:tcW w:w="1840" w:type="dxa"/>
          </w:tcPr>
          <w:p w14:paraId="15A94E8E" w14:textId="01E09A19"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Medical device can be distributed or marketed</w:t>
            </w:r>
          </w:p>
        </w:tc>
        <w:tc>
          <w:tcPr>
            <w:tcW w:w="1503" w:type="dxa"/>
          </w:tcPr>
          <w:p w14:paraId="1B375AF4" w14:textId="208451D4"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val="it-IT" w:bidi="th-TH"/>
              </w:rPr>
              <w:t xml:space="preserve">Clinical </w:t>
            </w:r>
            <w:proofErr w:type="spellStart"/>
            <w:r w:rsidRPr="007572C5">
              <w:rPr>
                <w:rFonts w:ascii="Trebuchet MS" w:eastAsia="Times New Roman" w:hAnsi="Trebuchet MS"/>
                <w:color w:val="000000"/>
                <w:sz w:val="18"/>
                <w:szCs w:val="18"/>
                <w:lang w:val="it-IT" w:bidi="th-TH"/>
              </w:rPr>
              <w:t>validation</w:t>
            </w:r>
            <w:proofErr w:type="spellEnd"/>
            <w:r w:rsidRPr="007572C5">
              <w:rPr>
                <w:rFonts w:ascii="Trebuchet MS" w:eastAsia="Times New Roman" w:hAnsi="Trebuchet MS"/>
                <w:color w:val="000000"/>
                <w:sz w:val="18"/>
                <w:szCs w:val="18"/>
                <w:lang w:val="it-IT" w:bidi="th-TH"/>
              </w:rPr>
              <w:t xml:space="preserve"> in multi-site</w:t>
            </w:r>
          </w:p>
        </w:tc>
        <w:tc>
          <w:tcPr>
            <w:tcW w:w="1414" w:type="dxa"/>
          </w:tcPr>
          <w:p w14:paraId="35A9136A" w14:textId="0F43F3F5" w:rsidR="00433BF4" w:rsidRPr="007572C5" w:rsidRDefault="00433BF4" w:rsidP="00433BF4">
            <w:pPr>
              <w:rPr>
                <w:rFonts w:ascii="Trebuchet MS" w:eastAsia="Times New Roman" w:hAnsi="Trebuchet MS" w:cs="Arial"/>
                <w:b/>
                <w:bCs/>
                <w:sz w:val="18"/>
                <w:szCs w:val="18"/>
                <w:lang w:eastAsia="zh-CN" w:bidi="th-TH"/>
              </w:rPr>
            </w:pPr>
            <w:r w:rsidRPr="007572C5">
              <w:rPr>
                <w:rFonts w:ascii="Trebuchet MS" w:eastAsia="Times New Roman" w:hAnsi="Trebuchet MS"/>
                <w:color w:val="000000"/>
                <w:sz w:val="18"/>
                <w:szCs w:val="18"/>
                <w:lang w:bidi="th-TH"/>
              </w:rPr>
              <w:t>Ready-to-Market</w:t>
            </w:r>
          </w:p>
        </w:tc>
      </w:tr>
    </w:tbl>
    <w:p w14:paraId="4204B120" w14:textId="3141E54A" w:rsidR="00A56D16" w:rsidRDefault="00A56D16" w:rsidP="00A56D16">
      <w:pPr>
        <w:rPr>
          <w:rFonts w:ascii="Trebuchet MS" w:eastAsia="Times New Roman" w:hAnsi="Trebuchet MS" w:cs="Arial"/>
          <w:b/>
          <w:bCs/>
          <w:sz w:val="20"/>
          <w:szCs w:val="20"/>
          <w:lang w:eastAsia="zh-CN" w:bidi="th-TH"/>
        </w:rPr>
      </w:pPr>
    </w:p>
    <w:sectPr w:rsidR="00A56D16" w:rsidSect="00AA7CA0">
      <w:headerReference w:type="default" r:id="rId11"/>
      <w:footerReference w:type="default" r:id="rId12"/>
      <w:type w:val="continuous"/>
      <w:pgSz w:w="12240" w:h="15840"/>
      <w:pgMar w:top="1440" w:right="1440" w:bottom="1440" w:left="1440" w:header="634"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4F47B2" w14:textId="77777777" w:rsidR="00F12927" w:rsidRDefault="00F12927" w:rsidP="00E61BBF">
      <w:r>
        <w:separator/>
      </w:r>
    </w:p>
  </w:endnote>
  <w:endnote w:type="continuationSeparator" w:id="0">
    <w:p w14:paraId="42977DC3" w14:textId="77777777" w:rsidR="00F12927" w:rsidRDefault="00F12927" w:rsidP="00E61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rebuchet MS" w:hAnsi="Trebuchet MS"/>
      </w:rPr>
      <w:id w:val="1014803598"/>
      <w:docPartObj>
        <w:docPartGallery w:val="Page Numbers (Bottom of Page)"/>
        <w:docPartUnique/>
      </w:docPartObj>
    </w:sdtPr>
    <w:sdtEndPr>
      <w:rPr>
        <w:noProof/>
      </w:rPr>
    </w:sdtEndPr>
    <w:sdtContent>
      <w:p w14:paraId="66E152CD" w14:textId="312190BD" w:rsidR="006E5D39" w:rsidRPr="007572C5" w:rsidRDefault="00482076" w:rsidP="007572C5">
        <w:pPr>
          <w:pStyle w:val="Footer"/>
          <w:tabs>
            <w:tab w:val="clear" w:pos="4680"/>
            <w:tab w:val="center" w:pos="3330"/>
          </w:tabs>
          <w:ind w:left="270" w:right="320" w:firstLine="3330"/>
        </w:pPr>
        <w:r w:rsidRPr="004F58D7">
          <w:rPr>
            <w:rFonts w:ascii="Trebuchet MS" w:hAnsi="Trebuchet MS"/>
            <w:sz w:val="16"/>
            <w:szCs w:val="16"/>
          </w:rPr>
          <w:t xml:space="preserve">Last Updated as of </w:t>
        </w:r>
        <w:r w:rsidR="007A0131">
          <w:rPr>
            <w:rFonts w:ascii="Trebuchet MS" w:hAnsi="Trebuchet MS"/>
            <w:sz w:val="16"/>
            <w:szCs w:val="16"/>
          </w:rPr>
          <w:t xml:space="preserve">7 July </w:t>
        </w:r>
        <w:r w:rsidR="002D5ED6">
          <w:rPr>
            <w:rFonts w:ascii="Trebuchet MS" w:hAnsi="Trebuchet MS"/>
            <w:sz w:val="16"/>
            <w:szCs w:val="16"/>
          </w:rPr>
          <w:t>2022</w:t>
        </w:r>
        <w:r>
          <w:rPr>
            <w:rFonts w:ascii="Trebuchet MS" w:hAnsi="Trebuchet MS"/>
            <w:sz w:val="16"/>
            <w:szCs w:val="16"/>
          </w:rPr>
          <w:t xml:space="preserve">                                                </w:t>
        </w:r>
        <w:sdt>
          <w:sdtPr>
            <w:id w:val="-1272475347"/>
            <w:docPartObj>
              <w:docPartGallery w:val="Page Numbers (Bottom of Page)"/>
              <w:docPartUnique/>
            </w:docPartObj>
          </w:sdtPr>
          <w:sdtEndPr>
            <w:rPr>
              <w:noProof/>
            </w:rPr>
          </w:sdtEndPr>
          <w:sdtContent>
            <w:r>
              <w:t xml:space="preserve">   </w:t>
            </w:r>
          </w:sdtContent>
        </w:sdt>
        <w:r>
          <w:tab/>
        </w:r>
        <w:r w:rsidR="006E5D39" w:rsidRPr="006F4D2F">
          <w:rPr>
            <w:rFonts w:ascii="Trebuchet MS" w:hAnsi="Trebuchet MS"/>
            <w:sz w:val="18"/>
            <w:szCs w:val="18"/>
          </w:rPr>
          <w:fldChar w:fldCharType="begin"/>
        </w:r>
        <w:r w:rsidR="006E5D39" w:rsidRPr="006F4D2F">
          <w:rPr>
            <w:rFonts w:ascii="Trebuchet MS" w:hAnsi="Trebuchet MS"/>
            <w:sz w:val="18"/>
            <w:szCs w:val="18"/>
          </w:rPr>
          <w:instrText xml:space="preserve"> PAGE   \* MERGEFORMAT </w:instrText>
        </w:r>
        <w:r w:rsidR="006E5D39" w:rsidRPr="006F4D2F">
          <w:rPr>
            <w:rFonts w:ascii="Trebuchet MS" w:hAnsi="Trebuchet MS"/>
            <w:sz w:val="18"/>
            <w:szCs w:val="18"/>
          </w:rPr>
          <w:fldChar w:fldCharType="separate"/>
        </w:r>
        <w:r w:rsidR="006E5D39" w:rsidRPr="006F4D2F">
          <w:rPr>
            <w:rFonts w:ascii="Trebuchet MS" w:hAnsi="Trebuchet MS"/>
            <w:noProof/>
            <w:sz w:val="18"/>
            <w:szCs w:val="18"/>
          </w:rPr>
          <w:t>2</w:t>
        </w:r>
        <w:r w:rsidR="006E5D39" w:rsidRPr="006F4D2F">
          <w:rPr>
            <w:rFonts w:ascii="Trebuchet MS" w:hAnsi="Trebuchet MS"/>
            <w:noProof/>
            <w:sz w:val="18"/>
            <w:szCs w:val="18"/>
          </w:rPr>
          <w:fldChar w:fldCharType="end"/>
        </w:r>
      </w:p>
    </w:sdtContent>
  </w:sdt>
  <w:p w14:paraId="702D95E4" w14:textId="77777777" w:rsidR="00CF1EAD" w:rsidRPr="00F81FCB" w:rsidRDefault="00F12927" w:rsidP="00502A75">
    <w:pPr>
      <w:pStyle w:val="Footer"/>
      <w:rPr>
        <w:rFonts w:ascii="Trebuchet MS" w:hAnsi="Trebuchet MS" w:cstheme="minorHAns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74299" w14:textId="77777777" w:rsidR="00F12927" w:rsidRDefault="00F12927" w:rsidP="00E61BBF">
      <w:r>
        <w:separator/>
      </w:r>
    </w:p>
  </w:footnote>
  <w:footnote w:type="continuationSeparator" w:id="0">
    <w:p w14:paraId="7BE7A8F9" w14:textId="77777777" w:rsidR="00F12927" w:rsidRDefault="00F12927" w:rsidP="00E61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120B1C" w14:textId="1732AB51" w:rsidR="004B1286" w:rsidRPr="000F2301" w:rsidRDefault="00F15079" w:rsidP="005A5E6F">
    <w:pPr>
      <w:pStyle w:val="Header"/>
      <w:tabs>
        <w:tab w:val="left" w:pos="860"/>
        <w:tab w:val="left" w:pos="3500"/>
      </w:tabs>
      <w:rPr>
        <w:rFonts w:ascii="Trebuchet MS" w:hAnsi="Trebuchet MS" w:cs="Arial"/>
        <w:b/>
        <w:sz w:val="28"/>
        <w:szCs w:val="28"/>
      </w:rPr>
    </w:pPr>
    <w:r>
      <w:rPr>
        <w:rFonts w:ascii="Trebuchet MS" w:eastAsia="SimSun" w:hAnsi="Trebuchet MS" w:cs="Arial"/>
        <w:b/>
        <w:noProof/>
        <w:sz w:val="28"/>
        <w:szCs w:val="28"/>
      </w:rPr>
      <w:drawing>
        <wp:anchor distT="0" distB="0" distL="114300" distR="114300" simplePos="0" relativeHeight="251660285" behindDoc="1" locked="0" layoutInCell="1" allowOverlap="1" wp14:anchorId="38EF536E" wp14:editId="05DD55D6">
          <wp:simplePos x="0" y="0"/>
          <wp:positionH relativeFrom="column">
            <wp:posOffset>-368300</wp:posOffset>
          </wp:positionH>
          <wp:positionV relativeFrom="paragraph">
            <wp:posOffset>-376555</wp:posOffset>
          </wp:positionV>
          <wp:extent cx="2224405" cy="1570990"/>
          <wp:effectExtent l="0" t="0" r="0" b="0"/>
          <wp:wrapTight wrapText="bothSides">
            <wp:wrapPolygon edited="0">
              <wp:start x="4070" y="7072"/>
              <wp:lineTo x="4070" y="14144"/>
              <wp:lineTo x="10544" y="14144"/>
              <wp:lineTo x="15539" y="12310"/>
              <wp:lineTo x="15354" y="11787"/>
              <wp:lineTo x="17204" y="10477"/>
              <wp:lineTo x="17389" y="7596"/>
              <wp:lineTo x="16094" y="7072"/>
              <wp:lineTo x="4070" y="7072"/>
            </wp:wrapPolygon>
          </wp:wrapTight>
          <wp:docPr id="4" name="Picture 4"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24405" cy="1570990"/>
                  </a:xfrm>
                  <a:prstGeom prst="rect">
                    <a:avLst/>
                  </a:prstGeom>
                </pic:spPr>
              </pic:pic>
            </a:graphicData>
          </a:graphic>
          <wp14:sizeRelH relativeFrom="page">
            <wp14:pctWidth>0</wp14:pctWidth>
          </wp14:sizeRelH>
          <wp14:sizeRelV relativeFrom="page">
            <wp14:pctHeight>0</wp14:pctHeight>
          </wp14:sizeRelV>
        </wp:anchor>
      </w:drawing>
    </w:r>
    <w:r w:rsidR="009606F5">
      <w:rPr>
        <w:rFonts w:ascii="Arial" w:hAnsi="Arial" w:cs="Arial"/>
        <w:b/>
        <w:noProof/>
        <w:sz w:val="32"/>
        <w:szCs w:val="32"/>
      </w:rPr>
      <w:drawing>
        <wp:anchor distT="0" distB="0" distL="114300" distR="114300" simplePos="0" relativeHeight="251663360" behindDoc="0" locked="0" layoutInCell="1" allowOverlap="1" wp14:anchorId="0B801CDD" wp14:editId="5747BF82">
          <wp:simplePos x="0" y="0"/>
          <wp:positionH relativeFrom="column">
            <wp:posOffset>4443423</wp:posOffset>
          </wp:positionH>
          <wp:positionV relativeFrom="paragraph">
            <wp:posOffset>-997381</wp:posOffset>
          </wp:positionV>
          <wp:extent cx="990600" cy="3238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0" cy="323850"/>
                  </a:xfrm>
                  <a:prstGeom prst="rect">
                    <a:avLst/>
                  </a:prstGeom>
                  <a:noFill/>
                </pic:spPr>
              </pic:pic>
            </a:graphicData>
          </a:graphic>
        </wp:anchor>
      </w:drawing>
    </w:r>
    <w:r w:rsidR="009606F5">
      <w:rPr>
        <w:rFonts w:ascii="Arial" w:hAnsi="Arial" w:cs="Arial"/>
        <w:b/>
        <w:sz w:val="32"/>
        <w:szCs w:val="32"/>
      </w:rPr>
      <w:tab/>
    </w:r>
    <w:r w:rsidR="009606F5">
      <w:rPr>
        <w:rFonts w:ascii="Arial" w:hAnsi="Arial" w:cs="Arial"/>
        <w:b/>
        <w:sz w:val="32"/>
        <w:szCs w:val="32"/>
      </w:rPr>
      <w:tab/>
    </w:r>
    <w:r w:rsidR="005A5E6F">
      <w:rPr>
        <w:rFonts w:ascii="Arial" w:hAnsi="Arial" w:cs="Arial"/>
        <w:b/>
        <w:sz w:val="32"/>
        <w:szCs w:val="32"/>
      </w:rPr>
      <w:tab/>
    </w:r>
    <w:r w:rsidR="009606F5">
      <w:rPr>
        <w:rFonts w:ascii="Arial" w:hAnsi="Arial" w:cs="Arial"/>
        <w:b/>
        <w:sz w:val="32"/>
        <w:szCs w:val="32"/>
      </w:rPr>
      <w:br/>
    </w:r>
  </w:p>
  <w:p w14:paraId="0940F0DD" w14:textId="1DBD0A59" w:rsidR="00566352" w:rsidRDefault="00F12927" w:rsidP="00566352">
    <w:pPr>
      <w:pStyle w:val="Header"/>
      <w:tabs>
        <w:tab w:val="left" w:pos="860"/>
      </w:tabs>
      <w:rPr>
        <w:rFonts w:ascii="Arial" w:hAnsi="Arial" w:cs="Arial"/>
        <w:b/>
        <w:sz w:val="32"/>
        <w:szCs w:val="32"/>
      </w:rPr>
    </w:pPr>
  </w:p>
  <w:p w14:paraId="0F462463" w14:textId="657A6092" w:rsidR="00BF5BA4" w:rsidRDefault="00F129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D4A33"/>
    <w:multiLevelType w:val="hybridMultilevel"/>
    <w:tmpl w:val="B2C24FCE"/>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 w15:restartNumberingAfterBreak="0">
    <w:nsid w:val="07B613D6"/>
    <w:multiLevelType w:val="hybridMultilevel"/>
    <w:tmpl w:val="52AE3C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B414F8"/>
    <w:multiLevelType w:val="hybridMultilevel"/>
    <w:tmpl w:val="B62AEDB8"/>
    <w:lvl w:ilvl="0" w:tplc="35406994">
      <w:start w:val="2"/>
      <w:numFmt w:val="bullet"/>
      <w:lvlText w:val="-"/>
      <w:lvlJc w:val="left"/>
      <w:pPr>
        <w:ind w:left="469" w:hanging="360"/>
      </w:pPr>
      <w:rPr>
        <w:rFonts w:ascii="Arial" w:eastAsiaTheme="minorHAnsi" w:hAnsi="Arial" w:cs="Arial" w:hint="default"/>
      </w:rPr>
    </w:lvl>
    <w:lvl w:ilvl="1" w:tplc="48090003" w:tentative="1">
      <w:start w:val="1"/>
      <w:numFmt w:val="bullet"/>
      <w:lvlText w:val="o"/>
      <w:lvlJc w:val="left"/>
      <w:pPr>
        <w:ind w:left="1189" w:hanging="360"/>
      </w:pPr>
      <w:rPr>
        <w:rFonts w:ascii="Courier New" w:hAnsi="Courier New" w:cs="Courier New" w:hint="default"/>
      </w:rPr>
    </w:lvl>
    <w:lvl w:ilvl="2" w:tplc="48090005" w:tentative="1">
      <w:start w:val="1"/>
      <w:numFmt w:val="bullet"/>
      <w:lvlText w:val=""/>
      <w:lvlJc w:val="left"/>
      <w:pPr>
        <w:ind w:left="1909" w:hanging="360"/>
      </w:pPr>
      <w:rPr>
        <w:rFonts w:ascii="Wingdings" w:hAnsi="Wingdings" w:hint="default"/>
      </w:rPr>
    </w:lvl>
    <w:lvl w:ilvl="3" w:tplc="48090001" w:tentative="1">
      <w:start w:val="1"/>
      <w:numFmt w:val="bullet"/>
      <w:lvlText w:val=""/>
      <w:lvlJc w:val="left"/>
      <w:pPr>
        <w:ind w:left="2629" w:hanging="360"/>
      </w:pPr>
      <w:rPr>
        <w:rFonts w:ascii="Symbol" w:hAnsi="Symbol" w:hint="default"/>
      </w:rPr>
    </w:lvl>
    <w:lvl w:ilvl="4" w:tplc="48090003" w:tentative="1">
      <w:start w:val="1"/>
      <w:numFmt w:val="bullet"/>
      <w:lvlText w:val="o"/>
      <w:lvlJc w:val="left"/>
      <w:pPr>
        <w:ind w:left="3349" w:hanging="360"/>
      </w:pPr>
      <w:rPr>
        <w:rFonts w:ascii="Courier New" w:hAnsi="Courier New" w:cs="Courier New" w:hint="default"/>
      </w:rPr>
    </w:lvl>
    <w:lvl w:ilvl="5" w:tplc="48090005" w:tentative="1">
      <w:start w:val="1"/>
      <w:numFmt w:val="bullet"/>
      <w:lvlText w:val=""/>
      <w:lvlJc w:val="left"/>
      <w:pPr>
        <w:ind w:left="4069" w:hanging="360"/>
      </w:pPr>
      <w:rPr>
        <w:rFonts w:ascii="Wingdings" w:hAnsi="Wingdings" w:hint="default"/>
      </w:rPr>
    </w:lvl>
    <w:lvl w:ilvl="6" w:tplc="48090001" w:tentative="1">
      <w:start w:val="1"/>
      <w:numFmt w:val="bullet"/>
      <w:lvlText w:val=""/>
      <w:lvlJc w:val="left"/>
      <w:pPr>
        <w:ind w:left="4789" w:hanging="360"/>
      </w:pPr>
      <w:rPr>
        <w:rFonts w:ascii="Symbol" w:hAnsi="Symbol" w:hint="default"/>
      </w:rPr>
    </w:lvl>
    <w:lvl w:ilvl="7" w:tplc="48090003" w:tentative="1">
      <w:start w:val="1"/>
      <w:numFmt w:val="bullet"/>
      <w:lvlText w:val="o"/>
      <w:lvlJc w:val="left"/>
      <w:pPr>
        <w:ind w:left="5509" w:hanging="360"/>
      </w:pPr>
      <w:rPr>
        <w:rFonts w:ascii="Courier New" w:hAnsi="Courier New" w:cs="Courier New" w:hint="default"/>
      </w:rPr>
    </w:lvl>
    <w:lvl w:ilvl="8" w:tplc="48090005" w:tentative="1">
      <w:start w:val="1"/>
      <w:numFmt w:val="bullet"/>
      <w:lvlText w:val=""/>
      <w:lvlJc w:val="left"/>
      <w:pPr>
        <w:ind w:left="6229" w:hanging="360"/>
      </w:pPr>
      <w:rPr>
        <w:rFonts w:ascii="Wingdings" w:hAnsi="Wingdings" w:hint="default"/>
      </w:rPr>
    </w:lvl>
  </w:abstractNum>
  <w:abstractNum w:abstractNumId="3" w15:restartNumberingAfterBreak="0">
    <w:nsid w:val="330B7A1B"/>
    <w:multiLevelType w:val="hybridMultilevel"/>
    <w:tmpl w:val="4FAABC1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3EB0765"/>
    <w:multiLevelType w:val="hybridMultilevel"/>
    <w:tmpl w:val="FC304060"/>
    <w:lvl w:ilvl="0" w:tplc="2954E2D6">
      <w:start w:val="1"/>
      <w:numFmt w:val="decimal"/>
      <w:lvlText w:val="%1)"/>
      <w:lvlJc w:val="left"/>
      <w:pPr>
        <w:ind w:left="1087" w:hanging="224"/>
      </w:pPr>
      <w:rPr>
        <w:rFonts w:ascii="Courier New" w:eastAsia="Courier New" w:hAnsi="Courier New" w:hint="default"/>
        <w:w w:val="120"/>
        <w:sz w:val="14"/>
        <w:szCs w:val="14"/>
      </w:rPr>
    </w:lvl>
    <w:lvl w:ilvl="1" w:tplc="27FA2EDE">
      <w:start w:val="1"/>
      <w:numFmt w:val="bullet"/>
      <w:lvlText w:val="•"/>
      <w:lvlJc w:val="left"/>
      <w:pPr>
        <w:ind w:left="1999" w:hanging="224"/>
      </w:pPr>
      <w:rPr>
        <w:rFonts w:hint="default"/>
      </w:rPr>
    </w:lvl>
    <w:lvl w:ilvl="2" w:tplc="6CBCE452">
      <w:start w:val="1"/>
      <w:numFmt w:val="bullet"/>
      <w:lvlText w:val="•"/>
      <w:lvlJc w:val="left"/>
      <w:pPr>
        <w:ind w:left="2911" w:hanging="224"/>
      </w:pPr>
      <w:rPr>
        <w:rFonts w:hint="default"/>
      </w:rPr>
    </w:lvl>
    <w:lvl w:ilvl="3" w:tplc="D80E127E">
      <w:start w:val="1"/>
      <w:numFmt w:val="bullet"/>
      <w:lvlText w:val="•"/>
      <w:lvlJc w:val="left"/>
      <w:pPr>
        <w:ind w:left="3823" w:hanging="224"/>
      </w:pPr>
      <w:rPr>
        <w:rFonts w:hint="default"/>
      </w:rPr>
    </w:lvl>
    <w:lvl w:ilvl="4" w:tplc="E58019C8">
      <w:start w:val="1"/>
      <w:numFmt w:val="bullet"/>
      <w:lvlText w:val="•"/>
      <w:lvlJc w:val="left"/>
      <w:pPr>
        <w:ind w:left="4735" w:hanging="224"/>
      </w:pPr>
      <w:rPr>
        <w:rFonts w:hint="default"/>
      </w:rPr>
    </w:lvl>
    <w:lvl w:ilvl="5" w:tplc="64487254">
      <w:start w:val="1"/>
      <w:numFmt w:val="bullet"/>
      <w:lvlText w:val="•"/>
      <w:lvlJc w:val="left"/>
      <w:pPr>
        <w:ind w:left="5648" w:hanging="224"/>
      </w:pPr>
      <w:rPr>
        <w:rFonts w:hint="default"/>
      </w:rPr>
    </w:lvl>
    <w:lvl w:ilvl="6" w:tplc="8C5E97B4">
      <w:start w:val="1"/>
      <w:numFmt w:val="bullet"/>
      <w:lvlText w:val="•"/>
      <w:lvlJc w:val="left"/>
      <w:pPr>
        <w:ind w:left="6560" w:hanging="224"/>
      </w:pPr>
      <w:rPr>
        <w:rFonts w:hint="default"/>
      </w:rPr>
    </w:lvl>
    <w:lvl w:ilvl="7" w:tplc="4A3EAFB0">
      <w:start w:val="1"/>
      <w:numFmt w:val="bullet"/>
      <w:lvlText w:val="•"/>
      <w:lvlJc w:val="left"/>
      <w:pPr>
        <w:ind w:left="7472" w:hanging="224"/>
      </w:pPr>
      <w:rPr>
        <w:rFonts w:hint="default"/>
      </w:rPr>
    </w:lvl>
    <w:lvl w:ilvl="8" w:tplc="63261598">
      <w:start w:val="1"/>
      <w:numFmt w:val="bullet"/>
      <w:lvlText w:val="•"/>
      <w:lvlJc w:val="left"/>
      <w:pPr>
        <w:ind w:left="8384" w:hanging="224"/>
      </w:pPr>
      <w:rPr>
        <w:rFonts w:hint="default"/>
      </w:rPr>
    </w:lvl>
  </w:abstractNum>
  <w:abstractNum w:abstractNumId="5" w15:restartNumberingAfterBreak="0">
    <w:nsid w:val="43B4151A"/>
    <w:multiLevelType w:val="hybridMultilevel"/>
    <w:tmpl w:val="8BD603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628302F"/>
    <w:multiLevelType w:val="hybridMultilevel"/>
    <w:tmpl w:val="91F2537E"/>
    <w:lvl w:ilvl="0" w:tplc="9B688958">
      <w:start w:val="1"/>
      <w:numFmt w:val="decimal"/>
      <w:lvlText w:val="%1."/>
      <w:lvlJc w:val="left"/>
      <w:pPr>
        <w:ind w:left="348" w:hanging="180"/>
      </w:pPr>
      <w:rPr>
        <w:rFonts w:ascii="Arial" w:eastAsia="Arial" w:hAnsi="Arial" w:hint="default"/>
        <w:color w:val="333333"/>
        <w:spacing w:val="-1"/>
        <w:sz w:val="16"/>
        <w:szCs w:val="16"/>
      </w:rPr>
    </w:lvl>
    <w:lvl w:ilvl="1" w:tplc="7CBA55B2">
      <w:start w:val="1"/>
      <w:numFmt w:val="bullet"/>
      <w:lvlText w:val="•"/>
      <w:lvlJc w:val="left"/>
      <w:pPr>
        <w:ind w:left="984" w:hanging="180"/>
      </w:pPr>
      <w:rPr>
        <w:rFonts w:hint="default"/>
      </w:rPr>
    </w:lvl>
    <w:lvl w:ilvl="2" w:tplc="FA925A74">
      <w:start w:val="1"/>
      <w:numFmt w:val="bullet"/>
      <w:lvlText w:val="•"/>
      <w:lvlJc w:val="left"/>
      <w:pPr>
        <w:ind w:left="1926" w:hanging="180"/>
      </w:pPr>
      <w:rPr>
        <w:rFonts w:hint="default"/>
      </w:rPr>
    </w:lvl>
    <w:lvl w:ilvl="3" w:tplc="B066A714">
      <w:start w:val="1"/>
      <w:numFmt w:val="bullet"/>
      <w:lvlText w:val="•"/>
      <w:lvlJc w:val="left"/>
      <w:pPr>
        <w:ind w:left="2869" w:hanging="180"/>
      </w:pPr>
      <w:rPr>
        <w:rFonts w:hint="default"/>
      </w:rPr>
    </w:lvl>
    <w:lvl w:ilvl="4" w:tplc="2C52AA48">
      <w:start w:val="1"/>
      <w:numFmt w:val="bullet"/>
      <w:lvlText w:val="•"/>
      <w:lvlJc w:val="left"/>
      <w:pPr>
        <w:ind w:left="3811" w:hanging="180"/>
      </w:pPr>
      <w:rPr>
        <w:rFonts w:hint="default"/>
      </w:rPr>
    </w:lvl>
    <w:lvl w:ilvl="5" w:tplc="0A965E24">
      <w:start w:val="1"/>
      <w:numFmt w:val="bullet"/>
      <w:lvlText w:val="•"/>
      <w:lvlJc w:val="left"/>
      <w:pPr>
        <w:ind w:left="4754" w:hanging="180"/>
      </w:pPr>
      <w:rPr>
        <w:rFonts w:hint="default"/>
      </w:rPr>
    </w:lvl>
    <w:lvl w:ilvl="6" w:tplc="27DC6510">
      <w:start w:val="1"/>
      <w:numFmt w:val="bullet"/>
      <w:lvlText w:val="•"/>
      <w:lvlJc w:val="left"/>
      <w:pPr>
        <w:ind w:left="5696" w:hanging="180"/>
      </w:pPr>
      <w:rPr>
        <w:rFonts w:hint="default"/>
      </w:rPr>
    </w:lvl>
    <w:lvl w:ilvl="7" w:tplc="79D460C8">
      <w:start w:val="1"/>
      <w:numFmt w:val="bullet"/>
      <w:lvlText w:val="•"/>
      <w:lvlJc w:val="left"/>
      <w:pPr>
        <w:ind w:left="6639" w:hanging="180"/>
      </w:pPr>
      <w:rPr>
        <w:rFonts w:hint="default"/>
      </w:rPr>
    </w:lvl>
    <w:lvl w:ilvl="8" w:tplc="61B6E2E4">
      <w:start w:val="1"/>
      <w:numFmt w:val="bullet"/>
      <w:lvlText w:val="•"/>
      <w:lvlJc w:val="left"/>
      <w:pPr>
        <w:ind w:left="7581" w:hanging="180"/>
      </w:pPr>
      <w:rPr>
        <w:rFonts w:hint="default"/>
      </w:rPr>
    </w:lvl>
  </w:abstractNum>
  <w:abstractNum w:abstractNumId="7" w15:restartNumberingAfterBreak="0">
    <w:nsid w:val="467A0589"/>
    <w:multiLevelType w:val="hybridMultilevel"/>
    <w:tmpl w:val="CF0CA6A8"/>
    <w:lvl w:ilvl="0" w:tplc="207C8CFA">
      <w:start w:val="2000"/>
      <w:numFmt w:val="bullet"/>
      <w:lvlText w:val="-"/>
      <w:lvlJc w:val="left"/>
      <w:pPr>
        <w:ind w:left="471" w:hanging="360"/>
      </w:pPr>
      <w:rPr>
        <w:rFonts w:ascii="Arial" w:eastAsiaTheme="minorHAnsi" w:hAnsi="Arial" w:cs="Arial" w:hint="default"/>
      </w:rPr>
    </w:lvl>
    <w:lvl w:ilvl="1" w:tplc="48090003" w:tentative="1">
      <w:start w:val="1"/>
      <w:numFmt w:val="bullet"/>
      <w:lvlText w:val="o"/>
      <w:lvlJc w:val="left"/>
      <w:pPr>
        <w:ind w:left="1191" w:hanging="360"/>
      </w:pPr>
      <w:rPr>
        <w:rFonts w:ascii="Courier New" w:hAnsi="Courier New" w:cs="Courier New" w:hint="default"/>
      </w:rPr>
    </w:lvl>
    <w:lvl w:ilvl="2" w:tplc="48090005" w:tentative="1">
      <w:start w:val="1"/>
      <w:numFmt w:val="bullet"/>
      <w:lvlText w:val=""/>
      <w:lvlJc w:val="left"/>
      <w:pPr>
        <w:ind w:left="1911" w:hanging="360"/>
      </w:pPr>
      <w:rPr>
        <w:rFonts w:ascii="Wingdings" w:hAnsi="Wingdings" w:hint="default"/>
      </w:rPr>
    </w:lvl>
    <w:lvl w:ilvl="3" w:tplc="48090001" w:tentative="1">
      <w:start w:val="1"/>
      <w:numFmt w:val="bullet"/>
      <w:lvlText w:val=""/>
      <w:lvlJc w:val="left"/>
      <w:pPr>
        <w:ind w:left="2631" w:hanging="360"/>
      </w:pPr>
      <w:rPr>
        <w:rFonts w:ascii="Symbol" w:hAnsi="Symbol" w:hint="default"/>
      </w:rPr>
    </w:lvl>
    <w:lvl w:ilvl="4" w:tplc="48090003" w:tentative="1">
      <w:start w:val="1"/>
      <w:numFmt w:val="bullet"/>
      <w:lvlText w:val="o"/>
      <w:lvlJc w:val="left"/>
      <w:pPr>
        <w:ind w:left="3351" w:hanging="360"/>
      </w:pPr>
      <w:rPr>
        <w:rFonts w:ascii="Courier New" w:hAnsi="Courier New" w:cs="Courier New" w:hint="default"/>
      </w:rPr>
    </w:lvl>
    <w:lvl w:ilvl="5" w:tplc="48090005" w:tentative="1">
      <w:start w:val="1"/>
      <w:numFmt w:val="bullet"/>
      <w:lvlText w:val=""/>
      <w:lvlJc w:val="left"/>
      <w:pPr>
        <w:ind w:left="4071" w:hanging="360"/>
      </w:pPr>
      <w:rPr>
        <w:rFonts w:ascii="Wingdings" w:hAnsi="Wingdings" w:hint="default"/>
      </w:rPr>
    </w:lvl>
    <w:lvl w:ilvl="6" w:tplc="48090001" w:tentative="1">
      <w:start w:val="1"/>
      <w:numFmt w:val="bullet"/>
      <w:lvlText w:val=""/>
      <w:lvlJc w:val="left"/>
      <w:pPr>
        <w:ind w:left="4791" w:hanging="360"/>
      </w:pPr>
      <w:rPr>
        <w:rFonts w:ascii="Symbol" w:hAnsi="Symbol" w:hint="default"/>
      </w:rPr>
    </w:lvl>
    <w:lvl w:ilvl="7" w:tplc="48090003" w:tentative="1">
      <w:start w:val="1"/>
      <w:numFmt w:val="bullet"/>
      <w:lvlText w:val="o"/>
      <w:lvlJc w:val="left"/>
      <w:pPr>
        <w:ind w:left="5511" w:hanging="360"/>
      </w:pPr>
      <w:rPr>
        <w:rFonts w:ascii="Courier New" w:hAnsi="Courier New" w:cs="Courier New" w:hint="default"/>
      </w:rPr>
    </w:lvl>
    <w:lvl w:ilvl="8" w:tplc="48090005" w:tentative="1">
      <w:start w:val="1"/>
      <w:numFmt w:val="bullet"/>
      <w:lvlText w:val=""/>
      <w:lvlJc w:val="left"/>
      <w:pPr>
        <w:ind w:left="6231" w:hanging="360"/>
      </w:pPr>
      <w:rPr>
        <w:rFonts w:ascii="Wingdings" w:hAnsi="Wingdings" w:hint="default"/>
      </w:rPr>
    </w:lvl>
  </w:abstractNum>
  <w:abstractNum w:abstractNumId="8" w15:restartNumberingAfterBreak="0">
    <w:nsid w:val="594279F0"/>
    <w:multiLevelType w:val="hybridMultilevel"/>
    <w:tmpl w:val="5F8864F0"/>
    <w:lvl w:ilvl="0" w:tplc="E96A2DDA">
      <w:start w:val="1"/>
      <w:numFmt w:val="lowerRoman"/>
      <w:lvlText w:val="%1)"/>
      <w:lvlJc w:val="left"/>
      <w:pPr>
        <w:ind w:left="1080" w:hanging="720"/>
      </w:pPr>
      <w:rPr>
        <w:rFonts w:hint="default"/>
        <w:b w:val="0"/>
        <w:bCs/>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5F741D46"/>
    <w:multiLevelType w:val="hybridMultilevel"/>
    <w:tmpl w:val="39DC24EA"/>
    <w:lvl w:ilvl="0" w:tplc="0409000F">
      <w:start w:val="1"/>
      <w:numFmt w:val="decimal"/>
      <w:lvlText w:val="%1."/>
      <w:lvlJc w:val="left"/>
      <w:pPr>
        <w:tabs>
          <w:tab w:val="num" w:pos="360"/>
        </w:tabs>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0" w15:restartNumberingAfterBreak="0">
    <w:nsid w:val="6F793309"/>
    <w:multiLevelType w:val="hybridMultilevel"/>
    <w:tmpl w:val="393401FA"/>
    <w:lvl w:ilvl="0" w:tplc="48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abstractNum w:abstractNumId="11" w15:restartNumberingAfterBreak="0">
    <w:nsid w:val="7A1542ED"/>
    <w:multiLevelType w:val="hybridMultilevel"/>
    <w:tmpl w:val="65D8A080"/>
    <w:lvl w:ilvl="0" w:tplc="48090001">
      <w:start w:val="1"/>
      <w:numFmt w:val="bullet"/>
      <w:lvlText w:val=""/>
      <w:lvlJc w:val="left"/>
      <w:pPr>
        <w:tabs>
          <w:tab w:val="num" w:pos="360"/>
        </w:tabs>
        <w:ind w:left="360" w:hanging="360"/>
      </w:pPr>
      <w:rPr>
        <w:rFonts w:ascii="Symbol" w:hAnsi="Symbol" w:hint="default"/>
      </w:rPr>
    </w:lvl>
    <w:lvl w:ilvl="1" w:tplc="04090001">
      <w:start w:val="1"/>
      <w:numFmt w:val="bullet"/>
      <w:lvlText w:val=""/>
      <w:lvlJc w:val="left"/>
      <w:pPr>
        <w:tabs>
          <w:tab w:val="num" w:pos="1080"/>
        </w:tabs>
        <w:ind w:left="1080" w:hanging="360"/>
      </w:pPr>
      <w:rPr>
        <w:rFonts w:ascii="Symbol" w:hAnsi="Symbol" w:hint="default"/>
      </w:rPr>
    </w:lvl>
    <w:lvl w:ilvl="2" w:tplc="0409001B">
      <w:start w:val="1"/>
      <w:numFmt w:val="decimal"/>
      <w:lvlText w:val="%3."/>
      <w:lvlJc w:val="left"/>
      <w:pPr>
        <w:tabs>
          <w:tab w:val="num" w:pos="1800"/>
        </w:tabs>
        <w:ind w:left="1800" w:hanging="360"/>
      </w:pPr>
    </w:lvl>
    <w:lvl w:ilvl="3" w:tplc="0409000F">
      <w:start w:val="1"/>
      <w:numFmt w:val="decimal"/>
      <w:lvlText w:val="%4."/>
      <w:lvlJc w:val="left"/>
      <w:pPr>
        <w:tabs>
          <w:tab w:val="num" w:pos="2520"/>
        </w:tabs>
        <w:ind w:left="2520" w:hanging="360"/>
      </w:pPr>
    </w:lvl>
    <w:lvl w:ilvl="4" w:tplc="04090019">
      <w:start w:val="1"/>
      <w:numFmt w:val="decimal"/>
      <w:lvlText w:val="%5."/>
      <w:lvlJc w:val="left"/>
      <w:pPr>
        <w:tabs>
          <w:tab w:val="num" w:pos="3240"/>
        </w:tabs>
        <w:ind w:left="3240" w:hanging="360"/>
      </w:pPr>
    </w:lvl>
    <w:lvl w:ilvl="5" w:tplc="0409001B">
      <w:start w:val="1"/>
      <w:numFmt w:val="decimal"/>
      <w:lvlText w:val="%6."/>
      <w:lvlJc w:val="left"/>
      <w:pPr>
        <w:tabs>
          <w:tab w:val="num" w:pos="3960"/>
        </w:tabs>
        <w:ind w:left="3960" w:hanging="360"/>
      </w:pPr>
    </w:lvl>
    <w:lvl w:ilvl="6" w:tplc="0409000F">
      <w:start w:val="1"/>
      <w:numFmt w:val="decimal"/>
      <w:lvlText w:val="%7."/>
      <w:lvlJc w:val="left"/>
      <w:pPr>
        <w:tabs>
          <w:tab w:val="num" w:pos="4680"/>
        </w:tabs>
        <w:ind w:left="4680" w:hanging="360"/>
      </w:pPr>
    </w:lvl>
    <w:lvl w:ilvl="7" w:tplc="04090019">
      <w:start w:val="1"/>
      <w:numFmt w:val="decimal"/>
      <w:lvlText w:val="%8."/>
      <w:lvlJc w:val="left"/>
      <w:pPr>
        <w:tabs>
          <w:tab w:val="num" w:pos="5400"/>
        </w:tabs>
        <w:ind w:left="5400" w:hanging="360"/>
      </w:pPr>
    </w:lvl>
    <w:lvl w:ilvl="8" w:tplc="0409001B">
      <w:start w:val="1"/>
      <w:numFmt w:val="decimal"/>
      <w:lvlText w:val="%9."/>
      <w:lvlJc w:val="left"/>
      <w:pPr>
        <w:tabs>
          <w:tab w:val="num" w:pos="6120"/>
        </w:tabs>
        <w:ind w:left="6120" w:hanging="360"/>
      </w:pPr>
    </w:lvl>
  </w:abstractNum>
  <w:num w:numId="1" w16cid:durableId="903180144">
    <w:abstractNumId w:val="6"/>
  </w:num>
  <w:num w:numId="2" w16cid:durableId="399180005">
    <w:abstractNumId w:val="2"/>
  </w:num>
  <w:num w:numId="3" w16cid:durableId="580915602">
    <w:abstractNumId w:val="7"/>
  </w:num>
  <w:num w:numId="4" w16cid:durableId="[redacted]">
    <w:abstractNumId w:val="4"/>
  </w:num>
  <w:num w:numId="5" w16cid:durableId="1293707417">
    <w:abstractNumId w:val="0"/>
  </w:num>
  <w:num w:numId="6" w16cid:durableId="1899974161">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1968955">
    <w:abstractNumId w:val="1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62641844">
    <w:abstractNumId w:val="1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60099797">
    <w:abstractNumId w:val="3"/>
  </w:num>
  <w:num w:numId="10" w16cid:durableId="1312976205">
    <w:abstractNumId w:val="8"/>
  </w:num>
  <w:num w:numId="11" w16cid:durableId="767695182">
    <w:abstractNumId w:val="1"/>
  </w:num>
  <w:num w:numId="12" w16cid:durableId="91370876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E8B"/>
    <w:rsid w:val="0000182F"/>
    <w:rsid w:val="000246BC"/>
    <w:rsid w:val="0002721F"/>
    <w:rsid w:val="00031167"/>
    <w:rsid w:val="0003382F"/>
    <w:rsid w:val="000502E0"/>
    <w:rsid w:val="00082032"/>
    <w:rsid w:val="00090C89"/>
    <w:rsid w:val="000971E2"/>
    <w:rsid w:val="000A0DC9"/>
    <w:rsid w:val="000A2316"/>
    <w:rsid w:val="000B206F"/>
    <w:rsid w:val="000B40B4"/>
    <w:rsid w:val="000C1D01"/>
    <w:rsid w:val="000C2FDC"/>
    <w:rsid w:val="000E1455"/>
    <w:rsid w:val="000E302D"/>
    <w:rsid w:val="000E7DBB"/>
    <w:rsid w:val="000F2301"/>
    <w:rsid w:val="000F24AE"/>
    <w:rsid w:val="00106B17"/>
    <w:rsid w:val="00110B6E"/>
    <w:rsid w:val="00112485"/>
    <w:rsid w:val="0013505D"/>
    <w:rsid w:val="00157414"/>
    <w:rsid w:val="001829B4"/>
    <w:rsid w:val="00190D93"/>
    <w:rsid w:val="001919CA"/>
    <w:rsid w:val="00195EDD"/>
    <w:rsid w:val="001A37B4"/>
    <w:rsid w:val="001A4245"/>
    <w:rsid w:val="001B761F"/>
    <w:rsid w:val="001C0CC7"/>
    <w:rsid w:val="001C2ED5"/>
    <w:rsid w:val="001D7BF5"/>
    <w:rsid w:val="001E23FC"/>
    <w:rsid w:val="002008C7"/>
    <w:rsid w:val="00213A58"/>
    <w:rsid w:val="0025700E"/>
    <w:rsid w:val="00291955"/>
    <w:rsid w:val="002B1DD9"/>
    <w:rsid w:val="002C72D6"/>
    <w:rsid w:val="002D5ED6"/>
    <w:rsid w:val="00307E8B"/>
    <w:rsid w:val="00312F05"/>
    <w:rsid w:val="00323C41"/>
    <w:rsid w:val="00326021"/>
    <w:rsid w:val="00336861"/>
    <w:rsid w:val="003447CA"/>
    <w:rsid w:val="00347235"/>
    <w:rsid w:val="003536FD"/>
    <w:rsid w:val="003556B7"/>
    <w:rsid w:val="00364DB1"/>
    <w:rsid w:val="003845A5"/>
    <w:rsid w:val="003A204F"/>
    <w:rsid w:val="003A70B5"/>
    <w:rsid w:val="003B1C1B"/>
    <w:rsid w:val="003B2816"/>
    <w:rsid w:val="003D01DE"/>
    <w:rsid w:val="003D7D1B"/>
    <w:rsid w:val="003E4980"/>
    <w:rsid w:val="003E4EC2"/>
    <w:rsid w:val="00401466"/>
    <w:rsid w:val="004076E9"/>
    <w:rsid w:val="00433BF4"/>
    <w:rsid w:val="00452969"/>
    <w:rsid w:val="004552C1"/>
    <w:rsid w:val="0046445E"/>
    <w:rsid w:val="00472EE9"/>
    <w:rsid w:val="0047595B"/>
    <w:rsid w:val="00482076"/>
    <w:rsid w:val="00486CD1"/>
    <w:rsid w:val="00495AF1"/>
    <w:rsid w:val="004A3539"/>
    <w:rsid w:val="004A543F"/>
    <w:rsid w:val="004A65BF"/>
    <w:rsid w:val="004B5547"/>
    <w:rsid w:val="004B7369"/>
    <w:rsid w:val="004C2D6A"/>
    <w:rsid w:val="004D6C30"/>
    <w:rsid w:val="004F1719"/>
    <w:rsid w:val="004F58D7"/>
    <w:rsid w:val="00513ED6"/>
    <w:rsid w:val="00546E8E"/>
    <w:rsid w:val="00550D7E"/>
    <w:rsid w:val="00550FC7"/>
    <w:rsid w:val="00556CCC"/>
    <w:rsid w:val="00560B1F"/>
    <w:rsid w:val="00561F32"/>
    <w:rsid w:val="005932B0"/>
    <w:rsid w:val="005A308D"/>
    <w:rsid w:val="005A5E6F"/>
    <w:rsid w:val="005C25C2"/>
    <w:rsid w:val="005D3FA2"/>
    <w:rsid w:val="00605576"/>
    <w:rsid w:val="00605B81"/>
    <w:rsid w:val="00623EE8"/>
    <w:rsid w:val="00654A16"/>
    <w:rsid w:val="0066059B"/>
    <w:rsid w:val="0066103E"/>
    <w:rsid w:val="00665EF7"/>
    <w:rsid w:val="00683E35"/>
    <w:rsid w:val="006926E1"/>
    <w:rsid w:val="006B2320"/>
    <w:rsid w:val="006B5A4E"/>
    <w:rsid w:val="006C4D33"/>
    <w:rsid w:val="006D05ED"/>
    <w:rsid w:val="006D0C8F"/>
    <w:rsid w:val="006D5A62"/>
    <w:rsid w:val="006E5D39"/>
    <w:rsid w:val="006E6454"/>
    <w:rsid w:val="006F4D2F"/>
    <w:rsid w:val="006F5E2D"/>
    <w:rsid w:val="006F79E6"/>
    <w:rsid w:val="00716C0A"/>
    <w:rsid w:val="00753AEE"/>
    <w:rsid w:val="007572C5"/>
    <w:rsid w:val="00762197"/>
    <w:rsid w:val="007864A2"/>
    <w:rsid w:val="00795722"/>
    <w:rsid w:val="007A0131"/>
    <w:rsid w:val="007A7F3C"/>
    <w:rsid w:val="007B06DA"/>
    <w:rsid w:val="007B22E0"/>
    <w:rsid w:val="007C0EE7"/>
    <w:rsid w:val="007C705F"/>
    <w:rsid w:val="007D749F"/>
    <w:rsid w:val="007F1BB5"/>
    <w:rsid w:val="0082400F"/>
    <w:rsid w:val="008277B0"/>
    <w:rsid w:val="0085260C"/>
    <w:rsid w:val="00871E07"/>
    <w:rsid w:val="008735E9"/>
    <w:rsid w:val="0087360E"/>
    <w:rsid w:val="00883BA9"/>
    <w:rsid w:val="00885315"/>
    <w:rsid w:val="00895B7F"/>
    <w:rsid w:val="008B711E"/>
    <w:rsid w:val="008E78D0"/>
    <w:rsid w:val="009005FF"/>
    <w:rsid w:val="0090542F"/>
    <w:rsid w:val="009120D2"/>
    <w:rsid w:val="009606F5"/>
    <w:rsid w:val="00970420"/>
    <w:rsid w:val="00975DFB"/>
    <w:rsid w:val="009822FD"/>
    <w:rsid w:val="009A24E0"/>
    <w:rsid w:val="009A2DA8"/>
    <w:rsid w:val="009A60B1"/>
    <w:rsid w:val="009C069A"/>
    <w:rsid w:val="009E263A"/>
    <w:rsid w:val="00A045EF"/>
    <w:rsid w:val="00A1695F"/>
    <w:rsid w:val="00A458E1"/>
    <w:rsid w:val="00A462B4"/>
    <w:rsid w:val="00A5619E"/>
    <w:rsid w:val="00A56D16"/>
    <w:rsid w:val="00A57E1D"/>
    <w:rsid w:val="00AA4E88"/>
    <w:rsid w:val="00AA7CA0"/>
    <w:rsid w:val="00AE4D9E"/>
    <w:rsid w:val="00B024FE"/>
    <w:rsid w:val="00B0516A"/>
    <w:rsid w:val="00B06FA4"/>
    <w:rsid w:val="00B20CBA"/>
    <w:rsid w:val="00B527ED"/>
    <w:rsid w:val="00B54850"/>
    <w:rsid w:val="00B671FD"/>
    <w:rsid w:val="00B84A5B"/>
    <w:rsid w:val="00B84F57"/>
    <w:rsid w:val="00B912E7"/>
    <w:rsid w:val="00B93994"/>
    <w:rsid w:val="00BA2855"/>
    <w:rsid w:val="00BA2D05"/>
    <w:rsid w:val="00BA5B71"/>
    <w:rsid w:val="00BB3ACD"/>
    <w:rsid w:val="00BD47D5"/>
    <w:rsid w:val="00BE0112"/>
    <w:rsid w:val="00BE41E2"/>
    <w:rsid w:val="00BE73EF"/>
    <w:rsid w:val="00C24EBA"/>
    <w:rsid w:val="00C2529B"/>
    <w:rsid w:val="00C470B9"/>
    <w:rsid w:val="00C53B25"/>
    <w:rsid w:val="00C74EBC"/>
    <w:rsid w:val="00C83F89"/>
    <w:rsid w:val="00D34779"/>
    <w:rsid w:val="00D35C9E"/>
    <w:rsid w:val="00D45C6A"/>
    <w:rsid w:val="00D471F4"/>
    <w:rsid w:val="00D700B7"/>
    <w:rsid w:val="00D84A3D"/>
    <w:rsid w:val="00D861F6"/>
    <w:rsid w:val="00DA563A"/>
    <w:rsid w:val="00DB48F7"/>
    <w:rsid w:val="00DC6224"/>
    <w:rsid w:val="00DD53E6"/>
    <w:rsid w:val="00DF0E3F"/>
    <w:rsid w:val="00E067BE"/>
    <w:rsid w:val="00E07F92"/>
    <w:rsid w:val="00E12E3C"/>
    <w:rsid w:val="00E21FB4"/>
    <w:rsid w:val="00E31149"/>
    <w:rsid w:val="00E34D32"/>
    <w:rsid w:val="00E415BF"/>
    <w:rsid w:val="00E61BBF"/>
    <w:rsid w:val="00E80EFD"/>
    <w:rsid w:val="00E83C56"/>
    <w:rsid w:val="00E84F51"/>
    <w:rsid w:val="00E90FF7"/>
    <w:rsid w:val="00E9537D"/>
    <w:rsid w:val="00EC194B"/>
    <w:rsid w:val="00EC6FA1"/>
    <w:rsid w:val="00ED6BB6"/>
    <w:rsid w:val="00F12927"/>
    <w:rsid w:val="00F15079"/>
    <w:rsid w:val="00F23C32"/>
    <w:rsid w:val="00F27746"/>
    <w:rsid w:val="00F31C1C"/>
    <w:rsid w:val="00F65E2C"/>
    <w:rsid w:val="00F76363"/>
    <w:rsid w:val="00F936E5"/>
    <w:rsid w:val="00FA40CE"/>
    <w:rsid w:val="00FA6827"/>
    <w:rsid w:val="00FC7E6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27001A"/>
  <w15:docId w15:val="{AFB1EA90-C47B-4A97-9FC4-57617BF9A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lang w:val="en-SG"/>
    </w:rPr>
  </w:style>
  <w:style w:type="paragraph" w:styleId="Heading1">
    <w:name w:val="heading 1"/>
    <w:basedOn w:val="Normal"/>
    <w:uiPriority w:val="1"/>
    <w:qFormat/>
    <w:pPr>
      <w:spacing w:before="74"/>
      <w:ind w:left="120"/>
      <w:outlineLvl w:val="0"/>
    </w:pPr>
    <w:rPr>
      <w:rFonts w:ascii="Arial" w:eastAsia="Arial" w:hAnsi="Arial"/>
      <w:sz w:val="20"/>
      <w:szCs w:val="20"/>
    </w:rPr>
  </w:style>
  <w:style w:type="paragraph" w:styleId="Heading2">
    <w:name w:val="heading 2"/>
    <w:basedOn w:val="Normal"/>
    <w:uiPriority w:val="1"/>
    <w:qFormat/>
    <w:pPr>
      <w:spacing w:before="80"/>
      <w:ind w:left="168"/>
      <w:outlineLvl w:val="1"/>
    </w:pPr>
    <w:rPr>
      <w:rFonts w:ascii="Arial" w:eastAsia="Arial" w:hAnsi="Arial"/>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8"/>
    </w:pPr>
    <w:rPr>
      <w:rFonts w:ascii="Arial" w:eastAsia="Arial" w:hAnsi="Arial"/>
      <w:sz w:val="16"/>
      <w:szCs w:val="16"/>
    </w:rPr>
  </w:style>
  <w:style w:type="paragraph" w:styleId="ListParagraph">
    <w:name w:val="List Paragraph"/>
    <w:basedOn w:val="Normal"/>
    <w:qFormat/>
  </w:style>
  <w:style w:type="paragraph" w:customStyle="1" w:styleId="TableParagraph">
    <w:name w:val="Table Paragraph"/>
    <w:basedOn w:val="Normal"/>
    <w:uiPriority w:val="1"/>
    <w:qFormat/>
  </w:style>
  <w:style w:type="table" w:styleId="TableGrid">
    <w:name w:val="Table Grid"/>
    <w:basedOn w:val="TableNormal"/>
    <w:uiPriority w:val="59"/>
    <w:rsid w:val="000C2FD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D1B"/>
    <w:rPr>
      <w:rFonts w:ascii="Tahoma" w:hAnsi="Tahoma" w:cs="Tahoma"/>
      <w:sz w:val="16"/>
      <w:szCs w:val="16"/>
    </w:rPr>
  </w:style>
  <w:style w:type="character" w:customStyle="1" w:styleId="BalloonTextChar">
    <w:name w:val="Balloon Text Char"/>
    <w:basedOn w:val="DefaultParagraphFont"/>
    <w:link w:val="BalloonText"/>
    <w:uiPriority w:val="99"/>
    <w:semiHidden/>
    <w:rsid w:val="003D7D1B"/>
    <w:rPr>
      <w:rFonts w:ascii="Tahoma" w:hAnsi="Tahoma" w:cs="Tahoma"/>
      <w:sz w:val="16"/>
      <w:szCs w:val="16"/>
    </w:rPr>
  </w:style>
  <w:style w:type="paragraph" w:customStyle="1" w:styleId="font8">
    <w:name w:val="font_8"/>
    <w:basedOn w:val="Normal"/>
    <w:rsid w:val="00DC6224"/>
    <w:pPr>
      <w:widowControl/>
      <w:spacing w:before="100" w:beforeAutospacing="1" w:after="100" w:afterAutospacing="1"/>
    </w:pPr>
    <w:rPr>
      <w:rFonts w:ascii="Times New Roman" w:eastAsiaTheme="minorEastAsia" w:hAnsi="Times New Roman" w:cs="Times New Roman"/>
      <w:sz w:val="24"/>
      <w:szCs w:val="24"/>
      <w:lang w:eastAsia="zh-CN"/>
    </w:rPr>
  </w:style>
  <w:style w:type="paragraph" w:styleId="Header">
    <w:name w:val="header"/>
    <w:basedOn w:val="Normal"/>
    <w:link w:val="HeaderChar"/>
    <w:unhideWhenUsed/>
    <w:rsid w:val="00E61BBF"/>
    <w:pPr>
      <w:tabs>
        <w:tab w:val="center" w:pos="4680"/>
        <w:tab w:val="right" w:pos="9360"/>
      </w:tabs>
    </w:pPr>
  </w:style>
  <w:style w:type="character" w:customStyle="1" w:styleId="HeaderChar">
    <w:name w:val="Header Char"/>
    <w:basedOn w:val="DefaultParagraphFont"/>
    <w:link w:val="Header"/>
    <w:rsid w:val="00E61BBF"/>
  </w:style>
  <w:style w:type="paragraph" w:styleId="Footer">
    <w:name w:val="footer"/>
    <w:basedOn w:val="Normal"/>
    <w:link w:val="FooterChar"/>
    <w:uiPriority w:val="99"/>
    <w:unhideWhenUsed/>
    <w:rsid w:val="00E61BBF"/>
    <w:pPr>
      <w:tabs>
        <w:tab w:val="center" w:pos="4680"/>
        <w:tab w:val="right" w:pos="9360"/>
      </w:tabs>
    </w:pPr>
  </w:style>
  <w:style w:type="character" w:customStyle="1" w:styleId="FooterChar">
    <w:name w:val="Footer Char"/>
    <w:basedOn w:val="DefaultParagraphFont"/>
    <w:link w:val="Footer"/>
    <w:uiPriority w:val="99"/>
    <w:rsid w:val="00E61BBF"/>
  </w:style>
  <w:style w:type="table" w:customStyle="1" w:styleId="FieldTripLetterTable">
    <w:name w:val="Field Trip Letter Table"/>
    <w:basedOn w:val="TableNormal"/>
    <w:uiPriority w:val="99"/>
    <w:rsid w:val="004F58D7"/>
    <w:pPr>
      <w:widowControl/>
    </w:pPr>
    <w:rPr>
      <w:color w:val="404040" w:themeColor="text1" w:themeTint="BF"/>
      <w:sz w:val="18"/>
      <w:szCs w:val="18"/>
    </w:rPr>
    <w:tblPr>
      <w:tblBorders>
        <w:insideH w:val="single" w:sz="18" w:space="0" w:color="FFFFFF" w:themeColor="background1"/>
      </w:tblBorders>
      <w:tblCellMar>
        <w:left w:w="0" w:type="dxa"/>
        <w:right w:w="0" w:type="dxa"/>
      </w:tblCellMar>
    </w:tblPr>
    <w:tcPr>
      <w:shd w:val="clear" w:color="auto" w:fill="F2F2F2" w:themeFill="background1" w:themeFillShade="F2"/>
    </w:tcPr>
  </w:style>
  <w:style w:type="table" w:customStyle="1" w:styleId="FieldTripLetterTable1">
    <w:name w:val="Field Trip Letter Table1"/>
    <w:basedOn w:val="TableNormal"/>
    <w:uiPriority w:val="99"/>
    <w:rsid w:val="004F58D7"/>
    <w:pPr>
      <w:widowControl/>
    </w:pPr>
    <w:rPr>
      <w:rFonts w:ascii="Georgia" w:eastAsia="Georgia" w:hAnsi="Georgia" w:cs="Times New Roman"/>
      <w:color w:val="404040"/>
      <w:sz w:val="18"/>
      <w:szCs w:val="18"/>
    </w:rPr>
    <w:tblPr>
      <w:tblBorders>
        <w:insideH w:val="single" w:sz="18" w:space="0" w:color="FFFFFF"/>
      </w:tblBorders>
      <w:tblCellMar>
        <w:left w:w="0" w:type="dxa"/>
        <w:right w:w="0" w:type="dxa"/>
      </w:tblCellMar>
    </w:tblPr>
    <w:tcPr>
      <w:shd w:val="clear" w:color="auto" w:fill="F2F2F2"/>
    </w:tcPr>
  </w:style>
  <w:style w:type="table" w:customStyle="1" w:styleId="FieldTripLetterTable2">
    <w:name w:val="Field Trip Letter Table2"/>
    <w:basedOn w:val="TableNormal"/>
    <w:uiPriority w:val="99"/>
    <w:rsid w:val="005A5E6F"/>
    <w:pPr>
      <w:widowControl/>
    </w:pPr>
    <w:rPr>
      <w:color w:val="404040" w:themeColor="text1" w:themeTint="BF"/>
      <w:sz w:val="18"/>
      <w:szCs w:val="18"/>
    </w:rPr>
    <w:tblPr>
      <w:tblBorders>
        <w:insideH w:val="single" w:sz="18" w:space="0" w:color="FFFFFF" w:themeColor="background1"/>
      </w:tblBorders>
      <w:tblCellMar>
        <w:left w:w="0" w:type="dxa"/>
        <w:right w:w="0" w:type="dxa"/>
      </w:tblCellMar>
    </w:tblPr>
    <w:tcPr>
      <w:shd w:val="clear" w:color="auto" w:fill="F2F2F2" w:themeFill="background1" w:themeFillShade="F2"/>
    </w:tcPr>
  </w:style>
  <w:style w:type="table" w:customStyle="1" w:styleId="FieldTripLetterTable11">
    <w:name w:val="Field Trip Letter Table11"/>
    <w:basedOn w:val="TableNormal"/>
    <w:uiPriority w:val="99"/>
    <w:rsid w:val="005A5E6F"/>
    <w:pPr>
      <w:widowControl/>
    </w:pPr>
    <w:rPr>
      <w:rFonts w:ascii="Georgia" w:eastAsia="Georgia" w:hAnsi="Georgia" w:cs="Times New Roman"/>
      <w:color w:val="404040"/>
      <w:sz w:val="18"/>
      <w:szCs w:val="18"/>
    </w:rPr>
    <w:tblPr>
      <w:tblBorders>
        <w:insideH w:val="single" w:sz="18" w:space="0" w:color="FFFFFF"/>
      </w:tblBorders>
      <w:tblCellMar>
        <w:left w:w="0" w:type="dxa"/>
        <w:right w:w="0" w:type="dxa"/>
      </w:tblCellMar>
    </w:tblPr>
    <w:tcPr>
      <w:shd w:val="clear" w:color="auto" w:fill="F2F2F2"/>
    </w:tcPr>
  </w:style>
  <w:style w:type="character" w:styleId="PlaceholderText">
    <w:name w:val="Placeholder Text"/>
    <w:basedOn w:val="DefaultParagraphFont"/>
    <w:uiPriority w:val="99"/>
    <w:semiHidden/>
    <w:rsid w:val="00A56D16"/>
    <w:rPr>
      <w:color w:val="808080"/>
    </w:rPr>
  </w:style>
  <w:style w:type="paragraph" w:styleId="NoSpacing">
    <w:name w:val="No Spacing"/>
    <w:uiPriority w:val="1"/>
    <w:qFormat/>
    <w:rsid w:val="00A56D16"/>
    <w:pPr>
      <w:widowControl/>
    </w:pPr>
    <w:rPr>
      <w:rFonts w:ascii="Calibri" w:eastAsia="MS Mincho" w:hAnsi="Calibri" w:cs="Times New Roman"/>
      <w:lang w:eastAsia="ja-JP"/>
    </w:rPr>
  </w:style>
  <w:style w:type="paragraph" w:styleId="NormalWeb">
    <w:name w:val="Normal (Web)"/>
    <w:basedOn w:val="Normal"/>
    <w:uiPriority w:val="99"/>
    <w:semiHidden/>
    <w:unhideWhenUsed/>
    <w:rsid w:val="00513ED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62831">
      <w:bodyDiv w:val="1"/>
      <w:marLeft w:val="0"/>
      <w:marRight w:val="0"/>
      <w:marTop w:val="0"/>
      <w:marBottom w:val="0"/>
      <w:divBdr>
        <w:top w:val="none" w:sz="0" w:space="0" w:color="auto"/>
        <w:left w:val="none" w:sz="0" w:space="0" w:color="auto"/>
        <w:bottom w:val="none" w:sz="0" w:space="0" w:color="auto"/>
        <w:right w:val="none" w:sz="0" w:space="0" w:color="auto"/>
      </w:divBdr>
    </w:div>
    <w:div w:id="599606764">
      <w:bodyDiv w:val="1"/>
      <w:marLeft w:val="0"/>
      <w:marRight w:val="0"/>
      <w:marTop w:val="0"/>
      <w:marBottom w:val="0"/>
      <w:divBdr>
        <w:top w:val="none" w:sz="0" w:space="0" w:color="auto"/>
        <w:left w:val="none" w:sz="0" w:space="0" w:color="auto"/>
        <w:bottom w:val="none" w:sz="0" w:space="0" w:color="auto"/>
        <w:right w:val="none" w:sz="0" w:space="0" w:color="auto"/>
      </w:divBdr>
    </w:div>
    <w:div w:id="709115666">
      <w:bodyDiv w:val="1"/>
      <w:marLeft w:val="0"/>
      <w:marRight w:val="0"/>
      <w:marTop w:val="0"/>
      <w:marBottom w:val="0"/>
      <w:divBdr>
        <w:top w:val="none" w:sz="0" w:space="0" w:color="auto"/>
        <w:left w:val="none" w:sz="0" w:space="0" w:color="auto"/>
        <w:bottom w:val="none" w:sz="0" w:space="0" w:color="auto"/>
        <w:right w:val="none" w:sz="0" w:space="0" w:color="auto"/>
      </w:divBdr>
    </w:div>
    <w:div w:id="726807596">
      <w:bodyDiv w:val="1"/>
      <w:marLeft w:val="0"/>
      <w:marRight w:val="0"/>
      <w:marTop w:val="0"/>
      <w:marBottom w:val="0"/>
      <w:divBdr>
        <w:top w:val="none" w:sz="0" w:space="0" w:color="auto"/>
        <w:left w:val="none" w:sz="0" w:space="0" w:color="auto"/>
        <w:bottom w:val="none" w:sz="0" w:space="0" w:color="auto"/>
        <w:right w:val="none" w:sz="0" w:space="0" w:color="auto"/>
      </w:divBdr>
    </w:div>
    <w:div w:id="863634001">
      <w:bodyDiv w:val="1"/>
      <w:marLeft w:val="0"/>
      <w:marRight w:val="0"/>
      <w:marTop w:val="0"/>
      <w:marBottom w:val="0"/>
      <w:divBdr>
        <w:top w:val="none" w:sz="0" w:space="0" w:color="auto"/>
        <w:left w:val="none" w:sz="0" w:space="0" w:color="auto"/>
        <w:bottom w:val="none" w:sz="0" w:space="0" w:color="auto"/>
        <w:right w:val="none" w:sz="0" w:space="0" w:color="auto"/>
      </w:divBdr>
    </w:div>
    <w:div w:id="1434469902">
      <w:bodyDiv w:val="1"/>
      <w:marLeft w:val="0"/>
      <w:marRight w:val="0"/>
      <w:marTop w:val="0"/>
      <w:marBottom w:val="0"/>
      <w:divBdr>
        <w:top w:val="none" w:sz="0" w:space="0" w:color="auto"/>
        <w:left w:val="none" w:sz="0" w:space="0" w:color="auto"/>
        <w:bottom w:val="none" w:sz="0" w:space="0" w:color="auto"/>
        <w:right w:val="none" w:sz="0" w:space="0" w:color="auto"/>
      </w:divBdr>
    </w:div>
    <w:div w:id="1503395843">
      <w:bodyDiv w:val="1"/>
      <w:marLeft w:val="0"/>
      <w:marRight w:val="0"/>
      <w:marTop w:val="0"/>
      <w:marBottom w:val="0"/>
      <w:divBdr>
        <w:top w:val="none" w:sz="0" w:space="0" w:color="auto"/>
        <w:left w:val="none" w:sz="0" w:space="0" w:color="auto"/>
        <w:bottom w:val="none" w:sz="0" w:space="0" w:color="auto"/>
        <w:right w:val="none" w:sz="0" w:space="0" w:color="auto"/>
      </w:divBdr>
    </w:div>
    <w:div w:id="1556817369">
      <w:bodyDiv w:val="1"/>
      <w:marLeft w:val="0"/>
      <w:marRight w:val="0"/>
      <w:marTop w:val="0"/>
      <w:marBottom w:val="0"/>
      <w:divBdr>
        <w:top w:val="none" w:sz="0" w:space="0" w:color="auto"/>
        <w:left w:val="none" w:sz="0" w:space="0" w:color="auto"/>
        <w:bottom w:val="none" w:sz="0" w:space="0" w:color="auto"/>
        <w:right w:val="none" w:sz="0" w:space="0" w:color="auto"/>
      </w:divBdr>
    </w:div>
    <w:div w:id="1632662549">
      <w:bodyDiv w:val="1"/>
      <w:marLeft w:val="0"/>
      <w:marRight w:val="0"/>
      <w:marTop w:val="0"/>
      <w:marBottom w:val="0"/>
      <w:divBdr>
        <w:top w:val="none" w:sz="0" w:space="0" w:color="auto"/>
        <w:left w:val="none" w:sz="0" w:space="0" w:color="auto"/>
        <w:bottom w:val="none" w:sz="0" w:space="0" w:color="auto"/>
        <w:right w:val="none" w:sz="0" w:space="0" w:color="auto"/>
      </w:divBdr>
    </w:div>
    <w:div w:id="1707948743">
      <w:bodyDiv w:val="1"/>
      <w:marLeft w:val="0"/>
      <w:marRight w:val="0"/>
      <w:marTop w:val="0"/>
      <w:marBottom w:val="0"/>
      <w:divBdr>
        <w:top w:val="none" w:sz="0" w:space="0" w:color="auto"/>
        <w:left w:val="none" w:sz="0" w:space="0" w:color="auto"/>
        <w:bottom w:val="none" w:sz="0" w:space="0" w:color="auto"/>
        <w:right w:val="none" w:sz="0" w:space="0" w:color="auto"/>
      </w:divBdr>
    </w:div>
    <w:div w:id="1785925229">
      <w:bodyDiv w:val="1"/>
      <w:marLeft w:val="0"/>
      <w:marRight w:val="0"/>
      <w:marTop w:val="0"/>
      <w:marBottom w:val="0"/>
      <w:divBdr>
        <w:top w:val="none" w:sz="0" w:space="0" w:color="auto"/>
        <w:left w:val="none" w:sz="0" w:space="0" w:color="auto"/>
        <w:bottom w:val="none" w:sz="0" w:space="0" w:color="auto"/>
        <w:right w:val="none" w:sz="0" w:space="0" w:color="auto"/>
      </w:divBdr>
    </w:div>
    <w:div w:id="1896159681">
      <w:bodyDiv w:val="1"/>
      <w:marLeft w:val="0"/>
      <w:marRight w:val="0"/>
      <w:marTop w:val="0"/>
      <w:marBottom w:val="0"/>
      <w:divBdr>
        <w:top w:val="none" w:sz="0" w:space="0" w:color="auto"/>
        <w:left w:val="none" w:sz="0" w:space="0" w:color="auto"/>
        <w:bottom w:val="none" w:sz="0" w:space="0" w:color="auto"/>
        <w:right w:val="none" w:sz="0" w:space="0" w:color="auto"/>
      </w:divBdr>
    </w:div>
    <w:div w:id="1898514671">
      <w:bodyDiv w:val="1"/>
      <w:marLeft w:val="0"/>
      <w:marRight w:val="0"/>
      <w:marTop w:val="0"/>
      <w:marBottom w:val="0"/>
      <w:divBdr>
        <w:top w:val="none" w:sz="0" w:space="0" w:color="auto"/>
        <w:left w:val="none" w:sz="0" w:space="0" w:color="auto"/>
        <w:bottom w:val="none" w:sz="0" w:space="0" w:color="auto"/>
        <w:right w:val="none" w:sz="0" w:space="0" w:color="auto"/>
      </w:divBdr>
    </w:div>
    <w:div w:id="[redacted]">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5D6E20FE54D496AAF23F96085AAE72B"/>
        <w:category>
          <w:name w:val="General"/>
          <w:gallery w:val="placeholder"/>
        </w:category>
        <w:types>
          <w:type w:val="bbPlcHdr"/>
        </w:types>
        <w:behaviors>
          <w:behavior w:val="content"/>
        </w:behaviors>
        <w:guid w:val="{4619742F-96A6-4594-AB94-7EF8888B2CED}"/>
      </w:docPartPr>
      <w:docPartBody>
        <w:p w:rsidR="00E81330" w:rsidRDefault="0084288C" w:rsidP="0084288C">
          <w:pPr>
            <w:pStyle w:val="45D6E20FE54D496AAF23F96085AAE72B"/>
          </w:pPr>
          <w:r w:rsidRPr="003765E1">
            <w:rPr>
              <w:rStyle w:val="PlaceholderText"/>
              <w:rFonts w:ascii="Arial" w:hAnsi="Arial" w:cs="Arial"/>
            </w:rPr>
            <w:t>Choose TRL Level.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1AD"/>
    <w:rsid w:val="00044345"/>
    <w:rsid w:val="00060B67"/>
    <w:rsid w:val="000D1A15"/>
    <w:rsid w:val="0012075B"/>
    <w:rsid w:val="00235264"/>
    <w:rsid w:val="00297821"/>
    <w:rsid w:val="0034749C"/>
    <w:rsid w:val="004D2E96"/>
    <w:rsid w:val="004E2A81"/>
    <w:rsid w:val="005B776B"/>
    <w:rsid w:val="00615293"/>
    <w:rsid w:val="008110A7"/>
    <w:rsid w:val="0084288C"/>
    <w:rsid w:val="008B494E"/>
    <w:rsid w:val="008D69EF"/>
    <w:rsid w:val="008E1FBC"/>
    <w:rsid w:val="009061AD"/>
    <w:rsid w:val="00982559"/>
    <w:rsid w:val="00A1003E"/>
    <w:rsid w:val="00A14DF5"/>
    <w:rsid w:val="00A675B2"/>
    <w:rsid w:val="00B3601C"/>
    <w:rsid w:val="00B642DF"/>
    <w:rsid w:val="00BF184A"/>
    <w:rsid w:val="00C6135C"/>
    <w:rsid w:val="00D22235"/>
    <w:rsid w:val="00D26011"/>
    <w:rsid w:val="00D42738"/>
    <w:rsid w:val="00DB1CA7"/>
    <w:rsid w:val="00DD6A0A"/>
    <w:rsid w:val="00E50203"/>
    <w:rsid w:val="00E81330"/>
    <w:rsid w:val="00FA126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4288C"/>
    <w:rPr>
      <w:color w:val="808080"/>
    </w:rPr>
  </w:style>
  <w:style w:type="paragraph" w:customStyle="1" w:styleId="45D6E20FE54D496AAF23F96085AAE72B">
    <w:name w:val="45D6E20FE54D496AAF23F96085AAE72B"/>
    <w:rsid w:val="0084288C"/>
    <w:rPr>
      <w:lang w:val="en-S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39E5825B210D479A2771EBA05ADEB0" ma:contentTypeVersion="4" ma:contentTypeDescription="Create a new document." ma:contentTypeScope="" ma:versionID="2acc902ca03d40da9dbad6f3ac64d94f">
  <xsd:schema xmlns:xsd="http://www.w3.org/2001/XMLSchema" xmlns:xs="http://www.w3.org/2001/XMLSchema" xmlns:p="http://schemas.microsoft.com/office/2006/metadata/properties" xmlns:ns2="50e6d7d8-a958-4bc7-b8cb-c3fba629099b" targetNamespace="http://schemas.microsoft.com/office/2006/metadata/properties" ma:root="true" ma:fieldsID="d9b2117769dd0ed78d6bc44546ff5cf3" ns2:_="">
    <xsd:import namespace="50e6d7d8-a958-4bc7-b8cb-c3fba629099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e6d7d8-a958-4bc7-b8cb-c3fba62909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E653C6-0E81-43E8-AB4E-697CEB94BAE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e6d7d8-a958-4bc7-b8cb-c3fba62909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6EA77B-7028-4FEF-A2BE-B87D566C59C9}">
  <ds:schemaRefs>
    <ds:schemaRef ds:uri="http://schemas.openxmlformats.org/officeDocument/2006/bibliography"/>
  </ds:schemaRefs>
</ds:datastoreItem>
</file>

<file path=customXml/itemProps3.xml><?xml version="1.0" encoding="utf-8"?>
<ds:datastoreItem xmlns:ds="http://schemas.openxmlformats.org/officeDocument/2006/customXml" ds:itemID="{5BDD3179-5952-4888-8F75-B9EB4C8D7AF9}">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23E1E19-C7CF-4A33-87EA-08B024F9931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1227</Words>
  <Characters>6997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SCEI</Company>
  <LinksUpToDate>false</LinksUpToDate>
  <CharactersWithSpaces>8208</CharactersWithSpaces>
  <SharedDoc>false</SharedDoc>
  <HyperlinksChanged>false</HyperlinksChanged>
  <AppVersion>16.0000</AppVersion>
</Properties>
</file>

<file path=docProps/core.xml><?xml version="1.0" encoding="utf-8"?>
<ns0:coreProperties xmlns:ns0="http://schemas.openxmlformats.org/package/2006/metadata/core-properties" xmlns:ns1="http://purl.org/dc/terms/" xmlns:xsi="http://www.w3.org/2001/XMLSchema-instance">
  <ns0:revision>10</ns0:revision>
  <ns0:lastPrinted>2018-11-20T01:52:00Z</ns0:lastPrinted>
  <ns1:created xsi:type="dcterms:W3CDTF">2022-08-17T03:24:00Z</ns1:created>
  <ns1:modified xsi:type="dcterms:W3CDTF">2022-08-17T05:53:00Z</ns1:modified>
</ns0:coreProperties>
</file>