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871" w:rsidRPr="002E1871" w:rsidRDefault="003A1A43" w:rsidP="002E1871">
      <w:pPr>
        <w:jc w:val="center"/>
        <w:rPr>
          <w:sz w:val="44"/>
          <w:szCs w:val="32"/>
        </w:rPr>
      </w:pPr>
      <w:r>
        <w:rPr>
          <w:sz w:val="44"/>
          <w:szCs w:val="32"/>
        </w:rPr>
        <w:t>Examples of RESTful API Calls</w:t>
      </w:r>
    </w:p>
    <w:p w:rsidR="002E1871" w:rsidRPr="002E1871" w:rsidRDefault="002E1871">
      <w:pPr>
        <w:rPr>
          <w:rFonts w:ascii="Consolas" w:hAnsi="Consolas" w:cs="Consolas"/>
          <w:b/>
          <w:sz w:val="32"/>
          <w:szCs w:val="32"/>
        </w:rPr>
      </w:pPr>
      <w:r w:rsidRPr="002E1871">
        <w:rPr>
          <w:rFonts w:ascii="Consolas" w:hAnsi="Consolas" w:cs="Consolas"/>
          <w:b/>
          <w:sz w:val="32"/>
          <w:szCs w:val="32"/>
        </w:rPr>
        <w:t>GET</w:t>
      </w:r>
    </w:p>
    <w:p w:rsidR="002E1871" w:rsidRPr="002E1871" w:rsidRDefault="002E1871">
      <w:pPr>
        <w:rPr>
          <w:rFonts w:ascii="Consolas" w:hAnsi="Consolas" w:cs="Consolas"/>
          <w:sz w:val="24"/>
          <w:szCs w:val="24"/>
        </w:rPr>
      </w:pPr>
      <w:r w:rsidRPr="002E1871">
        <w:rPr>
          <w:rFonts w:ascii="Consolas" w:hAnsi="Consolas" w:cs="Consolas"/>
          <w:sz w:val="24"/>
          <w:szCs w:val="24"/>
        </w:rPr>
        <w:t xml:space="preserve">Perform a </w:t>
      </w:r>
      <w:r w:rsidRPr="002E1871">
        <w:rPr>
          <w:rFonts w:ascii="Consolas" w:hAnsi="Consolas" w:cs="Consolas"/>
          <w:b/>
          <w:sz w:val="24"/>
          <w:szCs w:val="24"/>
        </w:rPr>
        <w:t>GET</w:t>
      </w:r>
      <w:r w:rsidRPr="002E1871">
        <w:rPr>
          <w:rFonts w:ascii="Consolas" w:hAnsi="Consolas" w:cs="Consolas"/>
          <w:sz w:val="24"/>
          <w:szCs w:val="24"/>
        </w:rPr>
        <w:t xml:space="preserve"> when there are no records in the table</w:t>
      </w:r>
      <w:r w:rsidR="003B6C78">
        <w:rPr>
          <w:rFonts w:ascii="Consolas" w:hAnsi="Consolas" w:cs="Consolas"/>
          <w:sz w:val="24"/>
          <w:szCs w:val="24"/>
        </w:rPr>
        <w:t>.</w:t>
      </w:r>
    </w:p>
    <w:p w:rsidR="002E1871" w:rsidRDefault="002E1871">
      <w:pPr>
        <w:rPr>
          <w:rFonts w:ascii="Consolas" w:hAnsi="Consolas" w:cs="Consolas"/>
          <w:sz w:val="24"/>
          <w:szCs w:val="24"/>
        </w:rPr>
      </w:pPr>
      <w:r w:rsidRPr="002E1871">
        <w:rPr>
          <w:rFonts w:ascii="Consolas" w:hAnsi="Consolas" w:cs="Consolas"/>
          <w:sz w:val="24"/>
          <w:szCs w:val="24"/>
        </w:rPr>
        <w:t xml:space="preserve">Notice with a GET there is only a </w:t>
      </w:r>
      <w:r w:rsidRPr="002E1871">
        <w:rPr>
          <w:rFonts w:ascii="Consolas" w:hAnsi="Consolas" w:cs="Consolas"/>
          <w:i/>
          <w:sz w:val="24"/>
          <w:szCs w:val="24"/>
        </w:rPr>
        <w:t>response</w:t>
      </w:r>
      <w:r w:rsidRPr="002E1871">
        <w:rPr>
          <w:rFonts w:ascii="Consolas" w:hAnsi="Consolas" w:cs="Consolas"/>
          <w:sz w:val="24"/>
          <w:szCs w:val="24"/>
        </w:rPr>
        <w:t xml:space="preserve"> body and no </w:t>
      </w:r>
      <w:r w:rsidRPr="002E1871">
        <w:rPr>
          <w:rFonts w:ascii="Consolas" w:hAnsi="Consolas" w:cs="Consolas"/>
          <w:i/>
          <w:sz w:val="24"/>
          <w:szCs w:val="24"/>
        </w:rPr>
        <w:t>request</w:t>
      </w:r>
      <w:r w:rsidRPr="002E1871">
        <w:rPr>
          <w:rFonts w:ascii="Consolas" w:hAnsi="Consolas" w:cs="Consolas"/>
          <w:sz w:val="24"/>
          <w:szCs w:val="24"/>
        </w:rPr>
        <w:t xml:space="preserve"> body.  A status code is </w:t>
      </w:r>
      <w:r>
        <w:rPr>
          <w:rFonts w:ascii="Consolas" w:hAnsi="Consolas" w:cs="Consolas"/>
          <w:sz w:val="24"/>
          <w:szCs w:val="24"/>
        </w:rPr>
        <w:t>also</w:t>
      </w:r>
      <w:r w:rsidRPr="002E1871">
        <w:rPr>
          <w:rFonts w:ascii="Consolas" w:hAnsi="Consolas" w:cs="Consolas"/>
          <w:sz w:val="24"/>
          <w:szCs w:val="24"/>
        </w:rPr>
        <w:t xml:space="preserve"> returned.  Anything in the 200 range </w:t>
      </w:r>
      <w:r w:rsidR="00C333CD">
        <w:rPr>
          <w:rFonts w:ascii="Consolas" w:hAnsi="Consolas" w:cs="Consolas"/>
          <w:sz w:val="24"/>
          <w:szCs w:val="24"/>
        </w:rPr>
        <w:t>indicates</w:t>
      </w:r>
      <w:r w:rsidRPr="002E1871">
        <w:rPr>
          <w:rFonts w:ascii="Consolas" w:hAnsi="Consolas" w:cs="Consolas"/>
          <w:sz w:val="24"/>
          <w:szCs w:val="24"/>
        </w:rPr>
        <w:t xml:space="preserve"> “success”.</w:t>
      </w:r>
    </w:p>
    <w:p w:rsidR="003B6C78" w:rsidRPr="002E1871" w:rsidRDefault="003B6C78">
      <w:pPr>
        <w:rPr>
          <w:rFonts w:ascii="Consolas" w:hAnsi="Consolas" w:cs="Consolas"/>
          <w:sz w:val="24"/>
          <w:szCs w:val="24"/>
        </w:rPr>
      </w:pPr>
    </w:p>
    <w:p w:rsidR="001B7393" w:rsidRDefault="002E1871">
      <w:r>
        <w:rPr>
          <w:noProof/>
        </w:rPr>
        <w:drawing>
          <wp:inline distT="0" distB="0" distL="0" distR="0">
            <wp:extent cx="6581775" cy="548340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1_GE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404" cy="54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78" w:rsidRDefault="003B6C78">
      <w:r>
        <w:br w:type="page"/>
      </w:r>
    </w:p>
    <w:p w:rsidR="002E1871" w:rsidRPr="003B6C78" w:rsidRDefault="002E1871" w:rsidP="002E1871">
      <w:pPr>
        <w:rPr>
          <w:rFonts w:ascii="Consolas" w:hAnsi="Consolas" w:cs="Consolas"/>
          <w:b/>
          <w:sz w:val="32"/>
          <w:szCs w:val="32"/>
        </w:rPr>
      </w:pPr>
      <w:r w:rsidRPr="003B6C78">
        <w:rPr>
          <w:rFonts w:ascii="Consolas" w:hAnsi="Consolas" w:cs="Consolas"/>
          <w:b/>
          <w:sz w:val="32"/>
          <w:szCs w:val="32"/>
        </w:rPr>
        <w:lastRenderedPageBreak/>
        <w:t>POST</w:t>
      </w:r>
    </w:p>
    <w:p w:rsidR="002E1871" w:rsidRPr="003B6C78" w:rsidRDefault="002E1871" w:rsidP="002E1871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POST</w:t>
      </w:r>
      <w:r w:rsidRPr="003B6C78">
        <w:rPr>
          <w:rFonts w:ascii="Consolas" w:hAnsi="Consolas" w:cs="Consolas"/>
          <w:sz w:val="24"/>
          <w:szCs w:val="19"/>
        </w:rPr>
        <w:t xml:space="preserve"> to add a record to the table</w:t>
      </w:r>
      <w:r w:rsidR="003B6C78">
        <w:rPr>
          <w:rFonts w:ascii="Consolas" w:hAnsi="Consolas" w:cs="Consolas"/>
          <w:sz w:val="24"/>
          <w:szCs w:val="19"/>
        </w:rPr>
        <w:t>.</w:t>
      </w:r>
    </w:p>
    <w:p w:rsidR="002E1871" w:rsidRDefault="002E1871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>For a POST</w:t>
      </w:r>
      <w:r w:rsidR="00C333CD">
        <w:rPr>
          <w:rFonts w:ascii="Consolas" w:hAnsi="Consolas" w:cs="Consolas"/>
          <w:sz w:val="24"/>
          <w:szCs w:val="19"/>
        </w:rPr>
        <w:t>,</w:t>
      </w:r>
      <w:r w:rsidRPr="003B6C78">
        <w:rPr>
          <w:rFonts w:ascii="Consolas" w:hAnsi="Consolas" w:cs="Consolas"/>
          <w:sz w:val="24"/>
          <w:szCs w:val="19"/>
        </w:rPr>
        <w:t xml:space="preserve"> the </w:t>
      </w:r>
      <w:r w:rsidRPr="003B6C78">
        <w:rPr>
          <w:rFonts w:ascii="Consolas" w:hAnsi="Consolas" w:cs="Consolas"/>
          <w:i/>
          <w:sz w:val="24"/>
          <w:szCs w:val="19"/>
        </w:rPr>
        <w:t>request</w:t>
      </w:r>
      <w:r w:rsidRPr="003B6C78">
        <w:rPr>
          <w:rFonts w:ascii="Consolas" w:hAnsi="Consolas" w:cs="Consolas"/>
          <w:sz w:val="24"/>
          <w:szCs w:val="19"/>
        </w:rPr>
        <w:t xml:space="preserve"> body specifies the data to insert. </w:t>
      </w:r>
      <w:r w:rsidR="003B6C78" w:rsidRPr="003B6C78">
        <w:rPr>
          <w:rFonts w:ascii="Consolas" w:hAnsi="Consolas" w:cs="Consolas"/>
          <w:sz w:val="24"/>
          <w:szCs w:val="19"/>
        </w:rPr>
        <w:t xml:space="preserve">It is </w:t>
      </w:r>
      <w:r w:rsidR="00D406AF">
        <w:rPr>
          <w:rFonts w:ascii="Consolas" w:hAnsi="Consolas" w:cs="Consolas"/>
          <w:sz w:val="24"/>
          <w:szCs w:val="19"/>
        </w:rPr>
        <w:t xml:space="preserve">just </w:t>
      </w:r>
      <w:r w:rsidR="003B6C78" w:rsidRPr="003B6C78">
        <w:rPr>
          <w:rFonts w:ascii="Consolas" w:hAnsi="Consolas" w:cs="Consolas"/>
          <w:sz w:val="24"/>
          <w:szCs w:val="19"/>
        </w:rPr>
        <w:t>straight text</w:t>
      </w:r>
      <w:r w:rsidR="001864FF">
        <w:rPr>
          <w:rFonts w:ascii="Consolas" w:hAnsi="Consolas" w:cs="Consolas"/>
          <w:sz w:val="24"/>
          <w:szCs w:val="19"/>
        </w:rPr>
        <w:t>,</w:t>
      </w:r>
      <w:r w:rsidR="003B6C78" w:rsidRPr="003B6C78">
        <w:rPr>
          <w:rFonts w:ascii="Consolas" w:hAnsi="Consolas" w:cs="Consolas"/>
          <w:sz w:val="24"/>
          <w:szCs w:val="19"/>
        </w:rPr>
        <w:t xml:space="preserve"> </w:t>
      </w:r>
      <w:r w:rsidR="003B6C78">
        <w:rPr>
          <w:rFonts w:ascii="Consolas" w:hAnsi="Consolas" w:cs="Consolas"/>
          <w:sz w:val="24"/>
          <w:szCs w:val="19"/>
        </w:rPr>
        <w:t>but it needs to</w:t>
      </w:r>
      <w:r w:rsidR="003B6C78" w:rsidRPr="003B6C78">
        <w:rPr>
          <w:rFonts w:ascii="Consolas" w:hAnsi="Consolas" w:cs="Consolas"/>
          <w:sz w:val="24"/>
          <w:szCs w:val="19"/>
        </w:rPr>
        <w:t xml:space="preserve"> conform to the JSON format.  You can see that the </w:t>
      </w:r>
      <w:r w:rsidR="003A1A43" w:rsidRPr="003A1A43">
        <w:rPr>
          <w:rFonts w:ascii="Consolas" w:hAnsi="Consolas" w:cs="Consolas"/>
          <w:i/>
          <w:sz w:val="24"/>
          <w:szCs w:val="19"/>
        </w:rPr>
        <w:t>ContentType</w:t>
      </w:r>
      <w:r w:rsidR="003B6C78" w:rsidRPr="003B6C78">
        <w:rPr>
          <w:rFonts w:ascii="Consolas" w:hAnsi="Consolas" w:cs="Consolas"/>
          <w:sz w:val="24"/>
          <w:szCs w:val="19"/>
        </w:rPr>
        <w:t xml:space="preserve"> is “application/json”.   The backslash is an escape character to indicate that the double quotes need to be included in the request.</w:t>
      </w:r>
    </w:p>
    <w:p w:rsidR="001864FF" w:rsidRPr="003B6C78" w:rsidRDefault="001864FF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EventLogEntryTypeId = 1 simply means “Game”.  It’s obviously not important for the sake of this example, but just in case you were wondering.   ResidentId = 1 means “Alma”.</w:t>
      </w:r>
    </w:p>
    <w:p w:rsidR="002E1871" w:rsidRPr="003B6C78" w:rsidRDefault="003B6C78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>The returned status code is 204</w:t>
      </w:r>
      <w:r w:rsidR="002E1871" w:rsidRPr="003B6C78">
        <w:rPr>
          <w:rFonts w:ascii="Consolas" w:hAnsi="Consolas" w:cs="Consolas"/>
          <w:sz w:val="24"/>
          <w:szCs w:val="19"/>
        </w:rPr>
        <w:t xml:space="preserve"> </w:t>
      </w:r>
      <w:r w:rsidRPr="003B6C78">
        <w:rPr>
          <w:rFonts w:ascii="Consolas" w:hAnsi="Consolas" w:cs="Consolas"/>
          <w:sz w:val="24"/>
          <w:szCs w:val="19"/>
        </w:rPr>
        <w:t xml:space="preserve">(i.e. </w:t>
      </w:r>
      <w:r w:rsidR="002E1871" w:rsidRPr="003B6C78">
        <w:rPr>
          <w:rFonts w:ascii="Consolas" w:hAnsi="Consolas" w:cs="Consolas"/>
          <w:sz w:val="24"/>
          <w:szCs w:val="19"/>
        </w:rPr>
        <w:t>“success”</w:t>
      </w:r>
      <w:r w:rsidRPr="003B6C78">
        <w:rPr>
          <w:rFonts w:ascii="Consolas" w:hAnsi="Consolas" w:cs="Consolas"/>
          <w:sz w:val="24"/>
          <w:szCs w:val="19"/>
        </w:rPr>
        <w:t xml:space="preserve">) and the </w:t>
      </w:r>
      <w:r w:rsidRPr="003B6C78">
        <w:rPr>
          <w:rFonts w:ascii="Consolas" w:hAnsi="Consolas" w:cs="Consolas"/>
          <w:i/>
          <w:sz w:val="24"/>
          <w:szCs w:val="19"/>
        </w:rPr>
        <w:t>response</w:t>
      </w:r>
      <w:r w:rsidRPr="003B6C78">
        <w:rPr>
          <w:rFonts w:ascii="Consolas" w:hAnsi="Consolas" w:cs="Consolas"/>
          <w:sz w:val="24"/>
          <w:szCs w:val="19"/>
        </w:rPr>
        <w:t xml:space="preserve"> body contains no content.</w:t>
      </w:r>
    </w:p>
    <w:p w:rsidR="002E1871" w:rsidRDefault="002E1871">
      <w:pPr>
        <w:rPr>
          <w:rFonts w:ascii="Consolas" w:hAnsi="Consolas" w:cs="Consolas"/>
          <w:sz w:val="19"/>
          <w:szCs w:val="19"/>
        </w:rPr>
      </w:pPr>
    </w:p>
    <w:p w:rsidR="002E1871" w:rsidRDefault="002E1871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5013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2_PO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78" w:rsidRPr="002E1871" w:rsidRDefault="003B6C78" w:rsidP="003B6C78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br w:type="page"/>
      </w:r>
      <w:r w:rsidRPr="002E1871"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3B6C78" w:rsidRPr="003B6C78" w:rsidRDefault="003B6C78" w:rsidP="003B6C78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GET</w:t>
      </w:r>
      <w:r w:rsidRPr="003B6C78">
        <w:rPr>
          <w:rFonts w:ascii="Consolas" w:hAnsi="Consolas" w:cs="Consolas"/>
          <w:sz w:val="24"/>
          <w:szCs w:val="19"/>
        </w:rPr>
        <w:t xml:space="preserve"> after a record has been added to the table</w:t>
      </w:r>
      <w:r>
        <w:rPr>
          <w:rFonts w:ascii="Consolas" w:hAnsi="Consolas" w:cs="Consolas"/>
          <w:sz w:val="24"/>
          <w:szCs w:val="19"/>
        </w:rPr>
        <w:t>.</w:t>
      </w:r>
    </w:p>
    <w:p w:rsidR="003B6C78" w:rsidRDefault="003B6C78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Again</w:t>
      </w:r>
      <w:r w:rsidR="00C333CD">
        <w:rPr>
          <w:rFonts w:ascii="Consolas" w:hAnsi="Consolas" w:cs="Consolas"/>
          <w:sz w:val="24"/>
          <w:szCs w:val="19"/>
        </w:rPr>
        <w:t>,</w:t>
      </w:r>
      <w:r w:rsidRPr="003B6C78">
        <w:rPr>
          <w:rFonts w:ascii="Consolas" w:hAnsi="Consolas" w:cs="Consolas"/>
          <w:sz w:val="24"/>
          <w:szCs w:val="19"/>
        </w:rPr>
        <w:t xml:space="preserve"> only a </w:t>
      </w:r>
      <w:r w:rsidRPr="003B6C78">
        <w:rPr>
          <w:rFonts w:ascii="Consolas" w:hAnsi="Consolas" w:cs="Consolas"/>
          <w:i/>
          <w:sz w:val="24"/>
          <w:szCs w:val="19"/>
        </w:rPr>
        <w:t>response</w:t>
      </w:r>
      <w:r w:rsidRPr="003B6C78">
        <w:rPr>
          <w:rFonts w:ascii="Consolas" w:hAnsi="Consolas" w:cs="Consolas"/>
          <w:sz w:val="24"/>
          <w:szCs w:val="19"/>
        </w:rPr>
        <w:t xml:space="preserve"> body </w:t>
      </w:r>
      <w:r>
        <w:rPr>
          <w:rFonts w:ascii="Consolas" w:hAnsi="Consolas" w:cs="Consolas"/>
          <w:sz w:val="24"/>
          <w:szCs w:val="19"/>
        </w:rPr>
        <w:t xml:space="preserve">(this time with data) </w:t>
      </w:r>
      <w:r w:rsidRPr="003B6C78">
        <w:rPr>
          <w:rFonts w:ascii="Consolas" w:hAnsi="Consolas" w:cs="Consolas"/>
          <w:sz w:val="24"/>
          <w:szCs w:val="19"/>
        </w:rPr>
        <w:t xml:space="preserve">and no </w:t>
      </w:r>
      <w:r w:rsidRPr="003B6C78">
        <w:rPr>
          <w:rFonts w:ascii="Consolas" w:hAnsi="Consolas" w:cs="Consolas"/>
          <w:i/>
          <w:sz w:val="24"/>
          <w:szCs w:val="19"/>
        </w:rPr>
        <w:t>request</w:t>
      </w:r>
      <w:r w:rsidRPr="003B6C78">
        <w:rPr>
          <w:rFonts w:ascii="Consolas" w:hAnsi="Consolas" w:cs="Consolas"/>
          <w:sz w:val="24"/>
          <w:szCs w:val="19"/>
        </w:rPr>
        <w:t xml:space="preserve"> body</w:t>
      </w:r>
      <w:r>
        <w:rPr>
          <w:rFonts w:ascii="Consolas" w:hAnsi="Consolas" w:cs="Consolas"/>
          <w:sz w:val="24"/>
          <w:szCs w:val="19"/>
        </w:rPr>
        <w:t xml:space="preserve">.  We also have a return status code of 200 </w:t>
      </w:r>
      <w:r w:rsidR="001864FF">
        <w:rPr>
          <w:rFonts w:ascii="Consolas" w:hAnsi="Consolas" w:cs="Consolas"/>
          <w:sz w:val="24"/>
          <w:szCs w:val="19"/>
        </w:rPr>
        <w:t>(</w:t>
      </w:r>
      <w:r>
        <w:rPr>
          <w:rFonts w:ascii="Consolas" w:hAnsi="Consolas" w:cs="Consolas"/>
          <w:sz w:val="24"/>
          <w:szCs w:val="19"/>
        </w:rPr>
        <w:t>Yay!</w:t>
      </w:r>
      <w:r w:rsidR="001864FF">
        <w:rPr>
          <w:rFonts w:ascii="Consolas" w:hAnsi="Consolas" w:cs="Consolas"/>
          <w:sz w:val="24"/>
          <w:szCs w:val="19"/>
        </w:rPr>
        <w:t>).</w:t>
      </w:r>
    </w:p>
    <w:p w:rsidR="003B6C78" w:rsidRPr="003B6C78" w:rsidRDefault="003B6C78">
      <w:pPr>
        <w:rPr>
          <w:rFonts w:ascii="Consolas" w:hAnsi="Consolas" w:cs="Consolas"/>
          <w:sz w:val="24"/>
          <w:szCs w:val="19"/>
        </w:rPr>
      </w:pPr>
    </w:p>
    <w:p w:rsidR="003B6C78" w:rsidRDefault="002E1871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4911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3_GE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78" w:rsidRDefault="003B6C78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br w:type="page"/>
      </w:r>
    </w:p>
    <w:p w:rsidR="003B6C78" w:rsidRPr="003B6C78" w:rsidRDefault="003B6C78" w:rsidP="003B6C78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PATCH</w:t>
      </w:r>
    </w:p>
    <w:p w:rsidR="003B6C78" w:rsidRPr="003B6C78" w:rsidRDefault="003B6C78" w:rsidP="003B6C78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>
        <w:rPr>
          <w:rFonts w:ascii="Consolas" w:hAnsi="Consolas" w:cs="Consolas"/>
          <w:b/>
          <w:sz w:val="24"/>
          <w:szCs w:val="19"/>
        </w:rPr>
        <w:t>PATCH</w:t>
      </w:r>
      <w:r w:rsidRPr="003B6C78">
        <w:rPr>
          <w:rFonts w:ascii="Consolas" w:hAnsi="Consolas" w:cs="Consolas"/>
          <w:sz w:val="24"/>
          <w:szCs w:val="19"/>
        </w:rPr>
        <w:t xml:space="preserve"> to </w:t>
      </w:r>
      <w:r>
        <w:rPr>
          <w:rFonts w:ascii="Consolas" w:hAnsi="Consolas" w:cs="Consolas"/>
          <w:sz w:val="24"/>
          <w:szCs w:val="19"/>
        </w:rPr>
        <w:t xml:space="preserve">update </w:t>
      </w:r>
      <w:r w:rsidRPr="003B6C78">
        <w:rPr>
          <w:rFonts w:ascii="Consolas" w:hAnsi="Consolas" w:cs="Consolas"/>
          <w:sz w:val="24"/>
          <w:szCs w:val="19"/>
        </w:rPr>
        <w:t xml:space="preserve">a record </w:t>
      </w:r>
      <w:r w:rsidR="00AD1DB6">
        <w:rPr>
          <w:rFonts w:ascii="Consolas" w:hAnsi="Consolas" w:cs="Consolas"/>
          <w:sz w:val="24"/>
          <w:szCs w:val="19"/>
        </w:rPr>
        <w:t>in</w:t>
      </w:r>
      <w:r w:rsidRPr="003B6C78">
        <w:rPr>
          <w:rFonts w:ascii="Consolas" w:hAnsi="Consolas" w:cs="Consolas"/>
          <w:sz w:val="24"/>
          <w:szCs w:val="19"/>
        </w:rPr>
        <w:t xml:space="preserve"> the table</w:t>
      </w:r>
      <w:r>
        <w:rPr>
          <w:rFonts w:ascii="Consolas" w:hAnsi="Consolas" w:cs="Consolas"/>
          <w:sz w:val="24"/>
          <w:szCs w:val="19"/>
        </w:rPr>
        <w:t>.</w:t>
      </w:r>
    </w:p>
    <w:p w:rsidR="003B6C78" w:rsidRPr="003B6C78" w:rsidRDefault="003B6C78" w:rsidP="003B6C78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For a </w:t>
      </w:r>
      <w:r w:rsidR="00C333CD">
        <w:rPr>
          <w:rFonts w:ascii="Consolas" w:hAnsi="Consolas" w:cs="Consolas"/>
          <w:sz w:val="24"/>
          <w:szCs w:val="19"/>
        </w:rPr>
        <w:t>PATCH,</w:t>
      </w:r>
      <w:r w:rsidRPr="003B6C78">
        <w:rPr>
          <w:rFonts w:ascii="Consolas" w:hAnsi="Consolas" w:cs="Consolas"/>
          <w:sz w:val="24"/>
          <w:szCs w:val="19"/>
        </w:rPr>
        <w:t xml:space="preserve"> the </w:t>
      </w:r>
      <w:r w:rsidRPr="003B6C78">
        <w:rPr>
          <w:rFonts w:ascii="Consolas" w:hAnsi="Consolas" w:cs="Consolas"/>
          <w:i/>
          <w:sz w:val="24"/>
          <w:szCs w:val="19"/>
        </w:rPr>
        <w:t>request</w:t>
      </w:r>
      <w:r w:rsidRPr="003B6C78">
        <w:rPr>
          <w:rFonts w:ascii="Consolas" w:hAnsi="Consolas" w:cs="Consolas"/>
          <w:sz w:val="24"/>
          <w:szCs w:val="19"/>
        </w:rPr>
        <w:t xml:space="preserve"> body specifies </w:t>
      </w:r>
      <w:r w:rsidR="00C333CD">
        <w:rPr>
          <w:rFonts w:ascii="Consolas" w:hAnsi="Consolas" w:cs="Consolas"/>
          <w:sz w:val="24"/>
          <w:szCs w:val="19"/>
        </w:rPr>
        <w:t>the data we want to update</w:t>
      </w:r>
      <w:r w:rsidRPr="003B6C78">
        <w:rPr>
          <w:rFonts w:ascii="Consolas" w:hAnsi="Consolas" w:cs="Consolas"/>
          <w:sz w:val="24"/>
          <w:szCs w:val="19"/>
        </w:rPr>
        <w:t xml:space="preserve">. </w:t>
      </w:r>
      <w:r w:rsidR="00C333CD">
        <w:rPr>
          <w:rFonts w:ascii="Consolas" w:hAnsi="Consolas" w:cs="Consolas"/>
          <w:sz w:val="24"/>
          <w:szCs w:val="19"/>
        </w:rPr>
        <w:t>This time however we need to specify the Id of the target record.   You can see the url now has the suffix “/1” which means update the EventLog table for EventLogId = 1.   This will update the Description column (if for example we want to change the word “roses” to “tulips”</w:t>
      </w:r>
      <w:r w:rsidR="001864FF">
        <w:rPr>
          <w:rFonts w:ascii="Consolas" w:hAnsi="Consolas" w:cs="Consolas"/>
          <w:sz w:val="24"/>
          <w:szCs w:val="19"/>
        </w:rPr>
        <w:t>)</w:t>
      </w:r>
      <w:r w:rsidR="00C333CD">
        <w:rPr>
          <w:rFonts w:ascii="Consolas" w:hAnsi="Consolas" w:cs="Consolas"/>
          <w:sz w:val="24"/>
          <w:szCs w:val="19"/>
        </w:rPr>
        <w:t>.</w:t>
      </w:r>
      <w:r w:rsidR="003B4E7A">
        <w:rPr>
          <w:rFonts w:ascii="Consolas" w:hAnsi="Consolas" w:cs="Consolas"/>
          <w:sz w:val="24"/>
          <w:szCs w:val="19"/>
        </w:rPr>
        <w:t xml:space="preserve"> Notice again </w:t>
      </w:r>
      <w:r w:rsidR="003B4E7A" w:rsidRPr="003B6C78">
        <w:rPr>
          <w:rFonts w:ascii="Consolas" w:hAnsi="Consolas" w:cs="Consolas"/>
          <w:sz w:val="24"/>
          <w:szCs w:val="19"/>
        </w:rPr>
        <w:t xml:space="preserve">that the </w:t>
      </w:r>
      <w:r w:rsidR="003B4E7A" w:rsidRPr="003A1A43">
        <w:rPr>
          <w:rFonts w:ascii="Consolas" w:hAnsi="Consolas" w:cs="Consolas"/>
          <w:i/>
          <w:sz w:val="24"/>
          <w:szCs w:val="19"/>
        </w:rPr>
        <w:t>ContentType</w:t>
      </w:r>
      <w:r w:rsidR="003B4E7A">
        <w:rPr>
          <w:rFonts w:ascii="Consolas" w:hAnsi="Consolas" w:cs="Consolas"/>
          <w:sz w:val="24"/>
          <w:szCs w:val="19"/>
        </w:rPr>
        <w:t xml:space="preserve"> is “application/json”. </w:t>
      </w:r>
    </w:p>
    <w:p w:rsidR="003B6C78" w:rsidRDefault="003B6C78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The returned status code is 204 </w:t>
      </w:r>
      <w:r w:rsidR="00C333CD">
        <w:rPr>
          <w:rFonts w:ascii="Consolas" w:hAnsi="Consolas" w:cs="Consolas"/>
          <w:sz w:val="24"/>
          <w:szCs w:val="19"/>
        </w:rPr>
        <w:t>(</w:t>
      </w:r>
      <w:r w:rsidR="001864FF">
        <w:rPr>
          <w:rFonts w:ascii="Consolas" w:hAnsi="Consolas" w:cs="Consolas"/>
          <w:sz w:val="24"/>
          <w:szCs w:val="19"/>
        </w:rPr>
        <w:t>W</w:t>
      </w:r>
      <w:r w:rsidR="00C333CD">
        <w:rPr>
          <w:rFonts w:ascii="Consolas" w:hAnsi="Consolas" w:cs="Consolas"/>
          <w:sz w:val="24"/>
          <w:szCs w:val="19"/>
        </w:rPr>
        <w:t xml:space="preserve">icked!) </w:t>
      </w:r>
      <w:r w:rsidRPr="003B6C78">
        <w:rPr>
          <w:rFonts w:ascii="Consolas" w:hAnsi="Consolas" w:cs="Consolas"/>
          <w:sz w:val="24"/>
          <w:szCs w:val="19"/>
        </w:rPr>
        <w:t xml:space="preserve">and the </w:t>
      </w:r>
      <w:r w:rsidRPr="003B6C78">
        <w:rPr>
          <w:rFonts w:ascii="Consolas" w:hAnsi="Consolas" w:cs="Consolas"/>
          <w:i/>
          <w:sz w:val="24"/>
          <w:szCs w:val="19"/>
        </w:rPr>
        <w:t>response</w:t>
      </w:r>
      <w:r w:rsidRPr="003B6C78">
        <w:rPr>
          <w:rFonts w:ascii="Consolas" w:hAnsi="Consolas" w:cs="Consolas"/>
          <w:sz w:val="24"/>
          <w:szCs w:val="19"/>
        </w:rPr>
        <w:t xml:space="preserve"> body contains no content.</w:t>
      </w:r>
    </w:p>
    <w:p w:rsidR="001864FF" w:rsidRDefault="001864FF">
      <w:pPr>
        <w:rPr>
          <w:rFonts w:ascii="Consolas" w:hAnsi="Consolas" w:cs="Consolas"/>
          <w:sz w:val="24"/>
          <w:szCs w:val="19"/>
        </w:rPr>
      </w:pPr>
    </w:p>
    <w:p w:rsidR="003B6C78" w:rsidRDefault="002E1871">
      <w:pPr>
        <w:rPr>
          <w:rFonts w:ascii="Consolas" w:hAnsi="Consolas" w:cs="Consolas"/>
          <w:sz w:val="24"/>
          <w:szCs w:val="19"/>
        </w:rPr>
      </w:pPr>
      <w:r>
        <w:rPr>
          <w:noProof/>
        </w:rPr>
        <w:drawing>
          <wp:inline distT="0" distB="0" distL="0" distR="0">
            <wp:extent cx="5943600" cy="5021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4_PAT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D" w:rsidRDefault="00C333CD"/>
    <w:p w:rsidR="00C333CD" w:rsidRDefault="00C333CD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lastRenderedPageBreak/>
        <w:br w:type="page"/>
      </w:r>
    </w:p>
    <w:p w:rsidR="003A1A43" w:rsidRPr="003A1A43" w:rsidRDefault="003A1A43" w:rsidP="00C333CD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C333CD" w:rsidRPr="003B6C78" w:rsidRDefault="00C333CD" w:rsidP="00C333CD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GET</w:t>
      </w:r>
      <w:r w:rsidRPr="003B6C78">
        <w:rPr>
          <w:rFonts w:ascii="Consolas" w:hAnsi="Consolas" w:cs="Consolas"/>
          <w:sz w:val="24"/>
          <w:szCs w:val="19"/>
        </w:rPr>
        <w:t xml:space="preserve"> after a record has been </w:t>
      </w:r>
      <w:r>
        <w:rPr>
          <w:rFonts w:ascii="Consolas" w:hAnsi="Consolas" w:cs="Consolas"/>
          <w:sz w:val="24"/>
          <w:szCs w:val="19"/>
        </w:rPr>
        <w:t>updated.</w:t>
      </w:r>
    </w:p>
    <w:p w:rsidR="00C333CD" w:rsidRDefault="001864FF" w:rsidP="00C333CD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You </w:t>
      </w:r>
      <w:r w:rsidR="00C333CD">
        <w:rPr>
          <w:rFonts w:ascii="Consolas" w:hAnsi="Consolas" w:cs="Consolas"/>
          <w:sz w:val="24"/>
          <w:szCs w:val="19"/>
        </w:rPr>
        <w:t xml:space="preserve">know all about GETs now so no need to dwell on it.  </w:t>
      </w:r>
      <w:r w:rsidR="00C333CD" w:rsidRPr="00C333CD">
        <w:rPr>
          <w:rFonts w:ascii="Consolas" w:hAnsi="Consolas" w:cs="Consolas"/>
          <w:sz w:val="24"/>
          <w:szCs w:val="19"/>
        </w:rPr>
        <w:sym w:font="Wingdings" w:char="F04A"/>
      </w:r>
      <w:r w:rsidR="00C333CD">
        <w:rPr>
          <w:rFonts w:ascii="Consolas" w:hAnsi="Consolas" w:cs="Consolas"/>
          <w:sz w:val="24"/>
          <w:szCs w:val="19"/>
        </w:rPr>
        <w:t xml:space="preserve">  You can see that the </w:t>
      </w:r>
      <w:r>
        <w:rPr>
          <w:rFonts w:ascii="Consolas" w:hAnsi="Consolas" w:cs="Consolas"/>
          <w:sz w:val="24"/>
          <w:szCs w:val="19"/>
        </w:rPr>
        <w:t>Description column</w:t>
      </w:r>
      <w:r w:rsidR="00C333CD">
        <w:rPr>
          <w:rFonts w:ascii="Consolas" w:hAnsi="Consolas" w:cs="Consolas"/>
          <w:sz w:val="24"/>
          <w:szCs w:val="19"/>
        </w:rPr>
        <w:t xml:space="preserve"> </w:t>
      </w:r>
      <w:r>
        <w:rPr>
          <w:rFonts w:ascii="Consolas" w:hAnsi="Consolas" w:cs="Consolas"/>
          <w:sz w:val="24"/>
          <w:szCs w:val="19"/>
        </w:rPr>
        <w:t xml:space="preserve">has been changed from </w:t>
      </w:r>
      <w:r w:rsidR="00C333CD">
        <w:rPr>
          <w:rFonts w:ascii="Consolas" w:hAnsi="Consolas" w:cs="Consolas"/>
          <w:sz w:val="24"/>
          <w:szCs w:val="19"/>
        </w:rPr>
        <w:t>“Alma matched the roses” to “Alma matched the tulips”.</w:t>
      </w:r>
    </w:p>
    <w:p w:rsidR="00C333CD" w:rsidRDefault="00C333CD"/>
    <w:p w:rsidR="00C333CD" w:rsidRDefault="002E1871">
      <w:r>
        <w:rPr>
          <w:noProof/>
        </w:rPr>
        <w:drawing>
          <wp:inline distT="0" distB="0" distL="0" distR="0">
            <wp:extent cx="5943600" cy="4947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5_G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D" w:rsidRDefault="00C333CD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br w:type="page"/>
      </w:r>
    </w:p>
    <w:p w:rsidR="00C333CD" w:rsidRPr="003B6C78" w:rsidRDefault="00C333CD" w:rsidP="00C333CD">
      <w:pPr>
        <w:rPr>
          <w:rFonts w:ascii="Consolas" w:hAnsi="Consolas" w:cs="Consolas"/>
          <w:b/>
          <w:sz w:val="32"/>
          <w:szCs w:val="32"/>
        </w:rPr>
      </w:pPr>
      <w:r w:rsidRPr="003B6C78">
        <w:rPr>
          <w:rFonts w:ascii="Consolas" w:hAnsi="Consolas" w:cs="Consolas"/>
          <w:b/>
          <w:sz w:val="32"/>
          <w:szCs w:val="32"/>
        </w:rPr>
        <w:lastRenderedPageBreak/>
        <w:t>POST</w:t>
      </w:r>
    </w:p>
    <w:p w:rsidR="00C333CD" w:rsidRPr="003B6C78" w:rsidRDefault="00C333CD" w:rsidP="00C333CD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POST</w:t>
      </w:r>
      <w:r w:rsidRPr="003B6C78">
        <w:rPr>
          <w:rFonts w:ascii="Consolas" w:hAnsi="Consolas" w:cs="Consolas"/>
          <w:sz w:val="24"/>
          <w:szCs w:val="19"/>
        </w:rPr>
        <w:t xml:space="preserve"> to add a</w:t>
      </w:r>
      <w:r>
        <w:rPr>
          <w:rFonts w:ascii="Consolas" w:hAnsi="Consolas" w:cs="Consolas"/>
          <w:sz w:val="24"/>
          <w:szCs w:val="19"/>
        </w:rPr>
        <w:t>nother</w:t>
      </w:r>
      <w:r w:rsidRPr="003B6C78">
        <w:rPr>
          <w:rFonts w:ascii="Consolas" w:hAnsi="Consolas" w:cs="Consolas"/>
          <w:sz w:val="24"/>
          <w:szCs w:val="19"/>
        </w:rPr>
        <w:t xml:space="preserve"> record to the table</w:t>
      </w:r>
      <w:r>
        <w:rPr>
          <w:rFonts w:ascii="Consolas" w:hAnsi="Consolas" w:cs="Consolas"/>
          <w:sz w:val="24"/>
          <w:szCs w:val="19"/>
        </w:rPr>
        <w:t>.</w:t>
      </w:r>
    </w:p>
    <w:p w:rsidR="00C333CD" w:rsidRPr="003B6C78" w:rsidRDefault="001864FF" w:rsidP="00C333CD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L</w:t>
      </w:r>
      <w:r w:rsidR="00C333CD">
        <w:rPr>
          <w:rFonts w:ascii="Consolas" w:hAnsi="Consolas" w:cs="Consolas"/>
          <w:sz w:val="24"/>
          <w:szCs w:val="19"/>
        </w:rPr>
        <w:t>et’s perform a POST to indicate that Earl is now playing a game and successfully matched the tractors.</w:t>
      </w:r>
      <w:r>
        <w:rPr>
          <w:rFonts w:ascii="Consolas" w:hAnsi="Consolas" w:cs="Consolas"/>
          <w:sz w:val="24"/>
          <w:szCs w:val="19"/>
        </w:rPr>
        <w:t xml:space="preserve">   Notice that ResidentId = 2 in this case for “Earl”.</w:t>
      </w:r>
    </w:p>
    <w:p w:rsidR="00C333CD" w:rsidRDefault="00C333CD" w:rsidP="00C333CD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Again t</w:t>
      </w:r>
      <w:r w:rsidRPr="003B6C78">
        <w:rPr>
          <w:rFonts w:ascii="Consolas" w:hAnsi="Consolas" w:cs="Consolas"/>
          <w:sz w:val="24"/>
          <w:szCs w:val="19"/>
        </w:rPr>
        <w:t>he returned status code is 204 (</w:t>
      </w:r>
      <w:r w:rsidR="003B4E7A">
        <w:rPr>
          <w:rFonts w:ascii="Consolas" w:hAnsi="Consolas" w:cs="Consolas"/>
          <w:sz w:val="24"/>
          <w:szCs w:val="19"/>
        </w:rPr>
        <w:t>Y</w:t>
      </w:r>
      <w:r w:rsidR="00E463C9">
        <w:rPr>
          <w:rFonts w:ascii="Consolas" w:hAnsi="Consolas" w:cs="Consolas"/>
          <w:sz w:val="24"/>
          <w:szCs w:val="19"/>
        </w:rPr>
        <w:t>i</w:t>
      </w:r>
      <w:r w:rsidR="003B4E7A">
        <w:rPr>
          <w:rFonts w:ascii="Consolas" w:hAnsi="Consolas" w:cs="Consolas"/>
          <w:sz w:val="24"/>
          <w:szCs w:val="19"/>
        </w:rPr>
        <w:t>p</w:t>
      </w:r>
      <w:r w:rsidR="00E463C9">
        <w:rPr>
          <w:rFonts w:ascii="Consolas" w:hAnsi="Consolas" w:cs="Consolas"/>
          <w:sz w:val="24"/>
          <w:szCs w:val="19"/>
        </w:rPr>
        <w:t>pee</w:t>
      </w:r>
      <w:r>
        <w:rPr>
          <w:rFonts w:ascii="Consolas" w:hAnsi="Consolas" w:cs="Consolas"/>
          <w:sz w:val="24"/>
          <w:szCs w:val="19"/>
        </w:rPr>
        <w:t>!</w:t>
      </w:r>
      <w:r w:rsidRPr="003B6C78">
        <w:rPr>
          <w:rFonts w:ascii="Consolas" w:hAnsi="Consolas" w:cs="Consolas"/>
          <w:sz w:val="24"/>
          <w:szCs w:val="19"/>
        </w:rPr>
        <w:t xml:space="preserve">) and the </w:t>
      </w:r>
      <w:r w:rsidRPr="003B6C78">
        <w:rPr>
          <w:rFonts w:ascii="Consolas" w:hAnsi="Consolas" w:cs="Consolas"/>
          <w:i/>
          <w:sz w:val="24"/>
          <w:szCs w:val="19"/>
        </w:rPr>
        <w:t>response</w:t>
      </w:r>
      <w:r w:rsidRPr="003B6C78">
        <w:rPr>
          <w:rFonts w:ascii="Consolas" w:hAnsi="Consolas" w:cs="Consolas"/>
          <w:sz w:val="24"/>
          <w:szCs w:val="19"/>
        </w:rPr>
        <w:t xml:space="preserve"> body contains no content.</w:t>
      </w:r>
    </w:p>
    <w:p w:rsidR="00C333CD" w:rsidRPr="003B6C78" w:rsidRDefault="00C333CD" w:rsidP="00C333CD">
      <w:pPr>
        <w:rPr>
          <w:rFonts w:ascii="Consolas" w:hAnsi="Consolas" w:cs="Consolas"/>
          <w:sz w:val="24"/>
          <w:szCs w:val="19"/>
        </w:rPr>
      </w:pPr>
    </w:p>
    <w:p w:rsidR="00C333CD" w:rsidRDefault="002E1871">
      <w:r>
        <w:rPr>
          <w:noProof/>
        </w:rPr>
        <w:drawing>
          <wp:inline distT="0" distB="0" distL="0" distR="0">
            <wp:extent cx="5943600" cy="5055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6_PO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C9" w:rsidRDefault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br w:type="page"/>
      </w:r>
    </w:p>
    <w:p w:rsidR="003A1A43" w:rsidRPr="003A1A43" w:rsidRDefault="003A1A43" w:rsidP="00E463C9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E463C9" w:rsidRPr="003B6C78" w:rsidRDefault="00E463C9" w:rsidP="00E463C9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GET</w:t>
      </w:r>
      <w:r w:rsidRPr="003B6C78">
        <w:rPr>
          <w:rFonts w:ascii="Consolas" w:hAnsi="Consolas" w:cs="Consolas"/>
          <w:sz w:val="24"/>
          <w:szCs w:val="19"/>
        </w:rPr>
        <w:t xml:space="preserve"> after a</w:t>
      </w:r>
      <w:r>
        <w:rPr>
          <w:rFonts w:ascii="Consolas" w:hAnsi="Consolas" w:cs="Consolas"/>
          <w:sz w:val="24"/>
          <w:szCs w:val="19"/>
        </w:rPr>
        <w:t>nother</w:t>
      </w:r>
      <w:r w:rsidRPr="003B6C78">
        <w:rPr>
          <w:rFonts w:ascii="Consolas" w:hAnsi="Consolas" w:cs="Consolas"/>
          <w:sz w:val="24"/>
          <w:szCs w:val="19"/>
        </w:rPr>
        <w:t xml:space="preserve"> record has been </w:t>
      </w:r>
      <w:r>
        <w:rPr>
          <w:rFonts w:ascii="Consolas" w:hAnsi="Consolas" w:cs="Consolas"/>
          <w:sz w:val="24"/>
          <w:szCs w:val="19"/>
        </w:rPr>
        <w:t>added to the table.</w:t>
      </w:r>
    </w:p>
    <w:p w:rsidR="00E463C9" w:rsidRDefault="00E463C9" w:rsidP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We now see the response contains the record for Earl that </w:t>
      </w:r>
      <w:r w:rsidR="001864FF">
        <w:rPr>
          <w:rFonts w:ascii="Consolas" w:hAnsi="Consolas" w:cs="Consolas"/>
          <w:sz w:val="24"/>
          <w:szCs w:val="19"/>
        </w:rPr>
        <w:t xml:space="preserve">we </w:t>
      </w:r>
      <w:r>
        <w:rPr>
          <w:rFonts w:ascii="Consolas" w:hAnsi="Consolas" w:cs="Consolas"/>
          <w:sz w:val="24"/>
          <w:szCs w:val="19"/>
        </w:rPr>
        <w:t>added above, and the returned status code is 200 (Hooray!).</w:t>
      </w:r>
    </w:p>
    <w:p w:rsidR="00E463C9" w:rsidRDefault="00E463C9"/>
    <w:p w:rsidR="00E463C9" w:rsidRDefault="002E1871">
      <w:r>
        <w:rPr>
          <w:noProof/>
        </w:rPr>
        <w:drawing>
          <wp:inline distT="0" distB="0" distL="0" distR="0">
            <wp:extent cx="5943600" cy="5055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7_G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43" w:rsidRDefault="003A1A43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br w:type="page"/>
      </w:r>
    </w:p>
    <w:p w:rsidR="003A1A43" w:rsidRPr="003A1A43" w:rsidRDefault="003A1A43" w:rsidP="003A1A43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3A1A43" w:rsidRPr="003B6C78" w:rsidRDefault="003A1A43" w:rsidP="003A1A43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GET</w:t>
      </w:r>
      <w:r w:rsidRPr="003B6C78">
        <w:rPr>
          <w:rFonts w:ascii="Consolas" w:hAnsi="Consolas" w:cs="Consolas"/>
          <w:sz w:val="24"/>
          <w:szCs w:val="19"/>
        </w:rPr>
        <w:t xml:space="preserve"> </w:t>
      </w:r>
      <w:r w:rsidR="00BB5830">
        <w:rPr>
          <w:rFonts w:ascii="Consolas" w:hAnsi="Consolas" w:cs="Consolas"/>
          <w:sz w:val="24"/>
          <w:szCs w:val="19"/>
        </w:rPr>
        <w:t>on</w:t>
      </w:r>
      <w:r>
        <w:rPr>
          <w:rFonts w:ascii="Consolas" w:hAnsi="Consolas" w:cs="Consolas"/>
          <w:sz w:val="24"/>
          <w:szCs w:val="19"/>
        </w:rPr>
        <w:t xml:space="preserve"> a single entity by specifying </w:t>
      </w:r>
      <w:r w:rsidR="00BB5830">
        <w:rPr>
          <w:rFonts w:ascii="Consolas" w:hAnsi="Consolas" w:cs="Consolas"/>
          <w:sz w:val="24"/>
          <w:szCs w:val="19"/>
        </w:rPr>
        <w:t>its</w:t>
      </w:r>
      <w:r>
        <w:rPr>
          <w:rFonts w:ascii="Consolas" w:hAnsi="Consolas" w:cs="Consolas"/>
          <w:sz w:val="24"/>
          <w:szCs w:val="19"/>
        </w:rPr>
        <w:t xml:space="preserve"> Id.</w:t>
      </w:r>
    </w:p>
    <w:p w:rsidR="00BB5830" w:rsidRDefault="003A1A43" w:rsidP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Normally of course </w:t>
      </w:r>
      <w:r w:rsidR="00BB5830">
        <w:rPr>
          <w:rFonts w:ascii="Consolas" w:hAnsi="Consolas" w:cs="Consolas"/>
          <w:sz w:val="24"/>
          <w:szCs w:val="19"/>
        </w:rPr>
        <w:t>it</w:t>
      </w:r>
      <w:r>
        <w:rPr>
          <w:rFonts w:ascii="Consolas" w:hAnsi="Consolas" w:cs="Consolas"/>
          <w:sz w:val="24"/>
          <w:szCs w:val="19"/>
        </w:rPr>
        <w:t xml:space="preserve"> wouldn’t </w:t>
      </w:r>
      <w:r w:rsidR="00BB5830">
        <w:rPr>
          <w:rFonts w:ascii="Consolas" w:hAnsi="Consolas" w:cs="Consolas"/>
          <w:sz w:val="24"/>
          <w:szCs w:val="19"/>
        </w:rPr>
        <w:t xml:space="preserve">be sensible </w:t>
      </w:r>
      <w:r>
        <w:rPr>
          <w:rFonts w:ascii="Consolas" w:hAnsi="Consolas" w:cs="Consolas"/>
          <w:sz w:val="24"/>
          <w:szCs w:val="19"/>
        </w:rPr>
        <w:t xml:space="preserve">to GET every record in the </w:t>
      </w:r>
      <w:r w:rsidR="003B4E7A">
        <w:rPr>
          <w:rFonts w:ascii="Consolas" w:hAnsi="Consolas" w:cs="Consolas"/>
          <w:sz w:val="24"/>
          <w:szCs w:val="19"/>
        </w:rPr>
        <w:t xml:space="preserve">EventLog </w:t>
      </w:r>
      <w:r>
        <w:rPr>
          <w:rFonts w:ascii="Consolas" w:hAnsi="Consolas" w:cs="Consolas"/>
          <w:sz w:val="24"/>
          <w:szCs w:val="19"/>
        </w:rPr>
        <w:t>table</w:t>
      </w:r>
      <w:r w:rsidR="00BB5830">
        <w:rPr>
          <w:rFonts w:ascii="Consolas" w:hAnsi="Consolas" w:cs="Consolas"/>
          <w:sz w:val="24"/>
          <w:szCs w:val="19"/>
        </w:rPr>
        <w:t>.  So to request a single record</w:t>
      </w:r>
      <w:r w:rsidR="003B4E7A">
        <w:rPr>
          <w:rFonts w:ascii="Consolas" w:hAnsi="Consolas" w:cs="Consolas"/>
          <w:sz w:val="24"/>
          <w:szCs w:val="19"/>
        </w:rPr>
        <w:t>,</w:t>
      </w:r>
      <w:r w:rsidR="00BB5830">
        <w:rPr>
          <w:rFonts w:ascii="Consolas" w:hAnsi="Consolas" w:cs="Consolas"/>
          <w:sz w:val="24"/>
          <w:szCs w:val="19"/>
        </w:rPr>
        <w:t xml:space="preserve"> simply add the suffix “/1” and that will return the EventLog record for EventLogId = 1.</w:t>
      </w:r>
    </w:p>
    <w:p w:rsidR="003A1A43" w:rsidRDefault="003A1A43" w:rsidP="00E463C9">
      <w:pPr>
        <w:rPr>
          <w:rFonts w:ascii="Consolas" w:hAnsi="Consolas" w:cs="Consolas"/>
          <w:sz w:val="24"/>
          <w:szCs w:val="19"/>
        </w:rPr>
      </w:pPr>
    </w:p>
    <w:p w:rsidR="003A1A43" w:rsidRDefault="003A1A43" w:rsidP="00E463C9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noProof/>
          <w:sz w:val="32"/>
          <w:szCs w:val="32"/>
        </w:rPr>
        <w:drawing>
          <wp:inline distT="0" distB="0" distL="0" distR="0">
            <wp:extent cx="6286500" cy="5297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3b_G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7E" w:rsidRDefault="00A6257E" w:rsidP="00A6257E">
      <w:pPr>
        <w:rPr>
          <w:rFonts w:ascii="Consolas" w:hAnsi="Consolas" w:cs="Consolas"/>
          <w:sz w:val="24"/>
          <w:szCs w:val="19"/>
        </w:rPr>
      </w:pPr>
    </w:p>
    <w:p w:rsidR="00A6257E" w:rsidRDefault="00A6257E" w:rsidP="00A6257E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Obviously we’re going to need more functionality in the API, like if we wanted to see only the EventLogs for Earl over a given date/time range. In that case the url might look something like:</w:t>
      </w:r>
    </w:p>
    <w:p w:rsidR="00A6257E" w:rsidRDefault="00A6257E" w:rsidP="00E463C9">
      <w:pPr>
        <w:rPr>
          <w:rFonts w:ascii="Consolas" w:hAnsi="Consolas" w:cs="Consolas"/>
          <w:sz w:val="18"/>
          <w:szCs w:val="19"/>
        </w:rPr>
      </w:pPr>
      <w:r w:rsidRPr="00BB5830">
        <w:rPr>
          <w:rFonts w:ascii="Consolas" w:hAnsi="Consolas" w:cs="Consolas"/>
          <w:sz w:val="18"/>
          <w:szCs w:val="19"/>
        </w:rPr>
        <w:t>http://localhost/Keebee.AAT.Operations/api/eventlogs/residents</w:t>
      </w:r>
      <w:r>
        <w:rPr>
          <w:rFonts w:ascii="Consolas" w:hAnsi="Consolas" w:cs="Consolas"/>
          <w:sz w:val="18"/>
          <w:szCs w:val="19"/>
        </w:rPr>
        <w:t>/2/?From</w:t>
      </w:r>
      <w:r w:rsidRPr="00BB5830">
        <w:rPr>
          <w:rFonts w:ascii="Consolas" w:hAnsi="Consolas" w:cs="Consolas"/>
          <w:sz w:val="18"/>
          <w:szCs w:val="19"/>
        </w:rPr>
        <w:t>=</w:t>
      </w:r>
      <w:r>
        <w:rPr>
          <w:rFonts w:ascii="Consolas" w:hAnsi="Consolas" w:cs="Consolas"/>
          <w:sz w:val="18"/>
          <w:szCs w:val="19"/>
        </w:rPr>
        <w:t>’05/16/2016’&amp;To=’05/17/2016’</w:t>
      </w:r>
    </w:p>
    <w:p w:rsidR="003A1A43" w:rsidRPr="00A6257E" w:rsidRDefault="003A1A43" w:rsidP="00E463C9">
      <w:pPr>
        <w:rPr>
          <w:rFonts w:ascii="Consolas" w:hAnsi="Consolas" w:cs="Consolas"/>
          <w:sz w:val="18"/>
          <w:szCs w:val="19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DELETE</w:t>
      </w:r>
    </w:p>
    <w:p w:rsidR="00E463C9" w:rsidRPr="003B6C78" w:rsidRDefault="00E463C9" w:rsidP="00E463C9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>
        <w:rPr>
          <w:rFonts w:ascii="Consolas" w:hAnsi="Consolas" w:cs="Consolas"/>
          <w:b/>
          <w:sz w:val="24"/>
          <w:szCs w:val="19"/>
        </w:rPr>
        <w:t>DELETE</w:t>
      </w:r>
      <w:r w:rsidRPr="003B6C78">
        <w:rPr>
          <w:rFonts w:ascii="Consolas" w:hAnsi="Consolas" w:cs="Consolas"/>
          <w:sz w:val="24"/>
          <w:szCs w:val="19"/>
        </w:rPr>
        <w:t xml:space="preserve"> </w:t>
      </w:r>
      <w:r>
        <w:rPr>
          <w:rFonts w:ascii="Consolas" w:hAnsi="Consolas" w:cs="Consolas"/>
          <w:sz w:val="24"/>
          <w:szCs w:val="19"/>
        </w:rPr>
        <w:t>to remove a record from the table.</w:t>
      </w:r>
    </w:p>
    <w:p w:rsidR="00E463C9" w:rsidRDefault="00E463C9" w:rsidP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Last but not least is DELETE.   This will delete the EventLog record corresponding to EventLogId = 2 (notice the url contains the suffix “/2”).   A DELETE is similar to a GET in that there is no </w:t>
      </w:r>
      <w:r>
        <w:rPr>
          <w:rFonts w:ascii="Consolas" w:hAnsi="Consolas" w:cs="Consolas"/>
          <w:i/>
          <w:sz w:val="24"/>
          <w:szCs w:val="19"/>
        </w:rPr>
        <w:t xml:space="preserve">request </w:t>
      </w:r>
      <w:r w:rsidRPr="00E463C9">
        <w:rPr>
          <w:rFonts w:ascii="Consolas" w:hAnsi="Consolas" w:cs="Consolas"/>
          <w:sz w:val="24"/>
          <w:szCs w:val="19"/>
        </w:rPr>
        <w:t>body</w:t>
      </w:r>
      <w:r>
        <w:rPr>
          <w:rFonts w:ascii="Consolas" w:hAnsi="Consolas" w:cs="Consolas"/>
          <w:sz w:val="24"/>
          <w:szCs w:val="19"/>
        </w:rPr>
        <w:t>.</w:t>
      </w:r>
    </w:p>
    <w:p w:rsidR="00E463C9" w:rsidRDefault="00E463C9" w:rsidP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>The response code is 204 which means it’s Miller time!</w:t>
      </w:r>
    </w:p>
    <w:p w:rsidR="00E463C9" w:rsidRPr="00E463C9" w:rsidRDefault="00E463C9" w:rsidP="00E463C9">
      <w:pPr>
        <w:rPr>
          <w:rFonts w:ascii="Consolas" w:hAnsi="Consolas" w:cs="Consolas"/>
          <w:sz w:val="24"/>
          <w:szCs w:val="19"/>
        </w:rPr>
      </w:pPr>
    </w:p>
    <w:p w:rsidR="00E463C9" w:rsidRDefault="002E1871">
      <w:pPr>
        <w:rPr>
          <w:rFonts w:ascii="Consolas" w:hAnsi="Consolas" w:cs="Consolas"/>
          <w:sz w:val="24"/>
          <w:szCs w:val="19"/>
        </w:rPr>
      </w:pPr>
      <w:r>
        <w:rPr>
          <w:noProof/>
        </w:rPr>
        <w:drawing>
          <wp:inline distT="0" distB="0" distL="0" distR="0">
            <wp:extent cx="5943600" cy="5077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8_DELE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C9" w:rsidRDefault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br w:type="page"/>
      </w:r>
    </w:p>
    <w:p w:rsidR="003A1A43" w:rsidRPr="003A1A43" w:rsidRDefault="003A1A43" w:rsidP="00E463C9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E463C9" w:rsidRPr="003B6C78" w:rsidRDefault="00E463C9" w:rsidP="00E463C9">
      <w:pPr>
        <w:rPr>
          <w:rFonts w:ascii="Consolas" w:hAnsi="Consolas" w:cs="Consolas"/>
          <w:sz w:val="24"/>
          <w:szCs w:val="19"/>
        </w:rPr>
      </w:pPr>
      <w:r w:rsidRPr="003B6C78">
        <w:rPr>
          <w:rFonts w:ascii="Consolas" w:hAnsi="Consolas" w:cs="Consolas"/>
          <w:sz w:val="24"/>
          <w:szCs w:val="19"/>
        </w:rPr>
        <w:t xml:space="preserve">Perform a </w:t>
      </w:r>
      <w:r w:rsidRPr="003B6C78">
        <w:rPr>
          <w:rFonts w:ascii="Consolas" w:hAnsi="Consolas" w:cs="Consolas"/>
          <w:b/>
          <w:sz w:val="24"/>
          <w:szCs w:val="19"/>
        </w:rPr>
        <w:t>GET</w:t>
      </w:r>
      <w:r w:rsidRPr="003B6C78">
        <w:rPr>
          <w:rFonts w:ascii="Consolas" w:hAnsi="Consolas" w:cs="Consolas"/>
          <w:sz w:val="24"/>
          <w:szCs w:val="19"/>
        </w:rPr>
        <w:t xml:space="preserve"> after </w:t>
      </w:r>
      <w:r>
        <w:rPr>
          <w:rFonts w:ascii="Consolas" w:hAnsi="Consolas" w:cs="Consolas"/>
          <w:sz w:val="24"/>
          <w:szCs w:val="19"/>
        </w:rPr>
        <w:t>we</w:t>
      </w:r>
      <w:r w:rsidR="001864FF">
        <w:rPr>
          <w:rFonts w:ascii="Consolas" w:hAnsi="Consolas" w:cs="Consolas"/>
          <w:sz w:val="24"/>
          <w:szCs w:val="19"/>
        </w:rPr>
        <w:t xml:space="preserve"> have</w:t>
      </w:r>
      <w:r>
        <w:rPr>
          <w:rFonts w:ascii="Consolas" w:hAnsi="Consolas" w:cs="Consolas"/>
          <w:sz w:val="24"/>
          <w:szCs w:val="19"/>
        </w:rPr>
        <w:t xml:space="preserve"> deleted a record from the table.</w:t>
      </w:r>
    </w:p>
    <w:p w:rsidR="00E463C9" w:rsidRDefault="00E463C9" w:rsidP="00E463C9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We now see that the record for Earl has been </w:t>
      </w:r>
      <w:r w:rsidR="00D406AF">
        <w:rPr>
          <w:rFonts w:ascii="Consolas" w:hAnsi="Consolas" w:cs="Consolas"/>
          <w:sz w:val="24"/>
          <w:szCs w:val="19"/>
        </w:rPr>
        <w:t>removed</w:t>
      </w:r>
      <w:r>
        <w:rPr>
          <w:rFonts w:ascii="Consolas" w:hAnsi="Consolas" w:cs="Consolas"/>
          <w:sz w:val="24"/>
          <w:szCs w:val="19"/>
        </w:rPr>
        <w:t xml:space="preserve"> and the returned status code is 200 which means…well you know.  </w:t>
      </w:r>
      <w:r w:rsidRPr="00E463C9">
        <w:rPr>
          <w:rFonts w:ascii="Consolas" w:hAnsi="Consolas" w:cs="Consolas"/>
          <w:sz w:val="24"/>
          <w:szCs w:val="19"/>
        </w:rPr>
        <w:sym w:font="Wingdings" w:char="F04A"/>
      </w:r>
    </w:p>
    <w:p w:rsidR="00E463C9" w:rsidRDefault="00E463C9">
      <w:pPr>
        <w:rPr>
          <w:rFonts w:ascii="Consolas" w:hAnsi="Consolas" w:cs="Consolas"/>
          <w:sz w:val="24"/>
          <w:szCs w:val="19"/>
        </w:rPr>
      </w:pPr>
    </w:p>
    <w:p w:rsidR="002E1871" w:rsidRDefault="002E1871">
      <w:r>
        <w:rPr>
          <w:noProof/>
        </w:rPr>
        <w:drawing>
          <wp:inline distT="0" distB="0" distL="0" distR="0">
            <wp:extent cx="5943600" cy="5036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9_GE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0F" w:rsidRDefault="00467E0F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br w:type="page"/>
      </w:r>
    </w:p>
    <w:p w:rsidR="00467E0F" w:rsidRPr="003A1A43" w:rsidRDefault="00467E0F" w:rsidP="00467E0F">
      <w:pPr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GET</w:t>
      </w:r>
    </w:p>
    <w:p w:rsidR="00467E0F" w:rsidRDefault="00467E0F" w:rsidP="00467E0F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This is just to demonstrate that before all those soothing and gratifying 200 status codes start to arrive, there is a development period (hopefully short lived) where the calls aren’t formed correctly or something is wrong in the API.  </w:t>
      </w:r>
    </w:p>
    <w:p w:rsidR="00467E0F" w:rsidRDefault="00467E0F" w:rsidP="00467E0F">
      <w:pPr>
        <w:rPr>
          <w:rFonts w:ascii="Consolas" w:hAnsi="Consolas" w:cs="Consolas"/>
          <w:sz w:val="24"/>
          <w:szCs w:val="19"/>
        </w:rPr>
      </w:pPr>
      <w:r>
        <w:rPr>
          <w:rFonts w:ascii="Consolas" w:hAnsi="Consolas" w:cs="Consolas"/>
          <w:sz w:val="24"/>
          <w:szCs w:val="19"/>
        </w:rPr>
        <w:t xml:space="preserve">Here is a typical </w:t>
      </w:r>
      <w:r w:rsidRPr="00467E0F">
        <w:rPr>
          <w:rFonts w:ascii="Consolas" w:hAnsi="Consolas" w:cs="Consolas"/>
          <w:i/>
          <w:sz w:val="24"/>
          <w:szCs w:val="19"/>
        </w:rPr>
        <w:t>404 (Not Found</w:t>
      </w:r>
      <w:r>
        <w:rPr>
          <w:rFonts w:ascii="Consolas" w:hAnsi="Consolas" w:cs="Consolas"/>
          <w:sz w:val="24"/>
          <w:szCs w:val="19"/>
        </w:rPr>
        <w:t xml:space="preserve">) response code.  Theoretically this call should have returned all the EventLogs for ResidentId = 1, but’s it’s not done yet.  </w:t>
      </w:r>
      <w:r w:rsidRPr="00467E0F">
        <w:rPr>
          <w:rFonts w:ascii="Consolas" w:hAnsi="Consolas" w:cs="Consolas"/>
          <w:sz w:val="24"/>
          <w:szCs w:val="19"/>
        </w:rPr>
        <w:sym w:font="Wingdings" w:char="F04A"/>
      </w:r>
      <w:bookmarkStart w:id="0" w:name="_GoBack"/>
      <w:bookmarkEnd w:id="0"/>
    </w:p>
    <w:p w:rsidR="00467E0F" w:rsidRDefault="00467E0F" w:rsidP="00467E0F">
      <w:pPr>
        <w:rPr>
          <w:rFonts w:ascii="Consolas" w:hAnsi="Consolas" w:cs="Consolas"/>
          <w:sz w:val="24"/>
          <w:szCs w:val="19"/>
        </w:rPr>
      </w:pPr>
    </w:p>
    <w:p w:rsidR="00467E0F" w:rsidRDefault="00467E0F">
      <w:r>
        <w:rPr>
          <w:noProof/>
        </w:rPr>
        <w:drawing>
          <wp:inline distT="0" distB="0" distL="0" distR="0">
            <wp:extent cx="6286500" cy="5343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Examples_10_G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E0F" w:rsidSect="002E1871">
      <w:pgSz w:w="12240" w:h="15840"/>
      <w:pgMar w:top="99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871"/>
    <w:rsid w:val="001864FF"/>
    <w:rsid w:val="001B7393"/>
    <w:rsid w:val="002E1871"/>
    <w:rsid w:val="003A1A43"/>
    <w:rsid w:val="003B4E7A"/>
    <w:rsid w:val="003B6C78"/>
    <w:rsid w:val="00467E0F"/>
    <w:rsid w:val="00A6257E"/>
    <w:rsid w:val="00AD1DB6"/>
    <w:rsid w:val="00BB5830"/>
    <w:rsid w:val="00C333CD"/>
    <w:rsid w:val="00D406AF"/>
    <w:rsid w:val="00E4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6</cp:revision>
  <dcterms:created xsi:type="dcterms:W3CDTF">2016-05-30T16:53:00Z</dcterms:created>
  <dcterms:modified xsi:type="dcterms:W3CDTF">2016-05-30T21:15:00Z</dcterms:modified>
</cp:coreProperties>
</file>