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34"/>
          <w:szCs w:val="34"/>
        </w:rPr>
      </w:pPr>
      <w:r w:rsidDel="00000000" w:rsidR="00000000" w:rsidRPr="00000000">
        <w:rPr>
          <w:sz w:val="46"/>
          <w:szCs w:val="46"/>
          <w:rtl w:val="0"/>
        </w:rPr>
        <w:t xml:space="preserve"> Security System Using Ultrasonic Sensor</w:t>
      </w:r>
      <w:r w:rsidDel="00000000" w:rsidR="00000000" w:rsidRPr="00000000">
        <w:rPr>
          <w:sz w:val="34"/>
          <w:szCs w:val="34"/>
          <w:rtl w:val="0"/>
        </w:rPr>
        <w:t xml:space="preserve"> </w:t>
      </w:r>
    </w:p>
    <w:p w:rsidR="00000000" w:rsidDel="00000000" w:rsidP="00000000" w:rsidRDefault="00000000" w:rsidRPr="00000000" w14:paraId="00000002">
      <w:pPr>
        <w:jc w:val="both"/>
        <w:rPr>
          <w:sz w:val="34"/>
          <w:szCs w:val="34"/>
        </w:rPr>
      </w:pPr>
      <w:r w:rsidDel="00000000" w:rsidR="00000000" w:rsidRPr="00000000">
        <w:rPr>
          <w:rtl w:val="0"/>
        </w:rPr>
      </w:r>
    </w:p>
    <w:p w:rsidR="00000000" w:rsidDel="00000000" w:rsidP="00000000" w:rsidRDefault="00000000" w:rsidRPr="00000000" w14:paraId="00000003">
      <w:pPr>
        <w:jc w:val="both"/>
        <w:rPr>
          <w:sz w:val="34"/>
          <w:szCs w:val="34"/>
        </w:rPr>
      </w:pPr>
      <w:r w:rsidDel="00000000" w:rsidR="00000000" w:rsidRPr="00000000">
        <w:rPr>
          <w:rtl w:val="0"/>
        </w:rPr>
      </w:r>
    </w:p>
    <w:p w:rsidR="00000000" w:rsidDel="00000000" w:rsidP="00000000" w:rsidRDefault="00000000" w:rsidRPr="00000000" w14:paraId="00000004">
      <w:pPr>
        <w:jc w:val="both"/>
        <w:rPr>
          <w:sz w:val="34"/>
          <w:szCs w:val="34"/>
        </w:rPr>
      </w:pPr>
      <w:r w:rsidDel="00000000" w:rsidR="00000000" w:rsidRPr="00000000">
        <w:rPr>
          <w:rtl w:val="0"/>
        </w:rPr>
      </w:r>
    </w:p>
    <w:p w:rsidR="00000000" w:rsidDel="00000000" w:rsidP="00000000" w:rsidRDefault="00000000" w:rsidRPr="00000000" w14:paraId="00000005">
      <w:pPr>
        <w:jc w:val="both"/>
        <w:rPr>
          <w:sz w:val="34"/>
          <w:szCs w:val="34"/>
        </w:rPr>
      </w:pPr>
      <w:r w:rsidDel="00000000" w:rsidR="00000000" w:rsidRPr="00000000">
        <w:rPr>
          <w:rtl w:val="0"/>
        </w:rPr>
      </w:r>
    </w:p>
    <w:p w:rsidR="00000000" w:rsidDel="00000000" w:rsidP="00000000" w:rsidRDefault="00000000" w:rsidRPr="00000000" w14:paraId="00000006">
      <w:pPr>
        <w:jc w:val="both"/>
        <w:rPr>
          <w:sz w:val="34"/>
          <w:szCs w:val="34"/>
        </w:rPr>
      </w:pPr>
      <w:r w:rsidDel="00000000" w:rsidR="00000000" w:rsidRPr="00000000">
        <w:rPr>
          <w:sz w:val="34"/>
          <w:szCs w:val="34"/>
          <w:rtl w:val="0"/>
        </w:rPr>
        <w:t xml:space="preserve">Abstract</w:t>
      </w:r>
    </w:p>
    <w:p w:rsidR="00000000" w:rsidDel="00000000" w:rsidP="00000000" w:rsidRDefault="00000000" w:rsidRPr="00000000" w14:paraId="00000007">
      <w:pPr>
        <w:jc w:val="both"/>
        <w:rPr>
          <w:sz w:val="34"/>
          <w:szCs w:val="3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Traditional home security systems frequently necessitate installation and detect intrusion based on the opening and closing of doors and windows. Our ultrasonic security system will come in useful in situations where installation is not possible and/or the area of interest has no door because it does not require installation and identifies intruders based on their physical presence.A transmitter and a receiver are installed on a spinning motor in the ultrasonic sensor module. To allow the sensor to move, a motor is used to cover 360-degree .The sound energy of ultrasonics is sent into an area from a transmitting device interest, which in turn reacts to a change in the reflected interest.Essentially, it is based on the echo concept.The microcontroller accepts this signal and continuously monitors the ultrasonic transmitter's receiver output.Once the distance has been computed, the microcontroller checks to see if the object is within the alert range set by the microcontroller. The microcontroller sounds an alarm if the object is within the minimal range.</w:t>
      </w:r>
    </w:p>
    <w:p w:rsidR="00000000" w:rsidDel="00000000" w:rsidP="00000000" w:rsidRDefault="00000000" w:rsidRPr="00000000" w14:paraId="00000009">
      <w:pPr>
        <w:jc w:val="both"/>
        <w:rPr>
          <w:sz w:val="34"/>
          <w:szCs w:val="34"/>
        </w:rPr>
      </w:pPr>
      <w:r w:rsidDel="00000000" w:rsidR="00000000" w:rsidRPr="00000000">
        <w:rPr>
          <w:rtl w:val="0"/>
        </w:rPr>
      </w:r>
    </w:p>
    <w:p w:rsidR="00000000" w:rsidDel="00000000" w:rsidP="00000000" w:rsidRDefault="00000000" w:rsidRPr="00000000" w14:paraId="0000000A">
      <w:pPr>
        <w:jc w:val="both"/>
        <w:rPr>
          <w:sz w:val="34"/>
          <w:szCs w:val="34"/>
        </w:rPr>
      </w:pPr>
      <w:r w:rsidDel="00000000" w:rsidR="00000000" w:rsidRPr="00000000">
        <w:rPr>
          <w:rtl w:val="0"/>
        </w:rPr>
      </w:r>
    </w:p>
    <w:p w:rsidR="00000000" w:rsidDel="00000000" w:rsidP="00000000" w:rsidRDefault="00000000" w:rsidRPr="00000000" w14:paraId="0000000B">
      <w:pPr>
        <w:jc w:val="both"/>
        <w:rPr>
          <w:sz w:val="34"/>
          <w:szCs w:val="34"/>
        </w:rPr>
      </w:pPr>
      <w:r w:rsidDel="00000000" w:rsidR="00000000" w:rsidRPr="00000000">
        <w:rPr>
          <w:rtl w:val="0"/>
        </w:rPr>
      </w:r>
    </w:p>
    <w:p w:rsidR="00000000" w:rsidDel="00000000" w:rsidP="00000000" w:rsidRDefault="00000000" w:rsidRPr="00000000" w14:paraId="0000000C">
      <w:pPr>
        <w:jc w:val="both"/>
        <w:rPr>
          <w:sz w:val="34"/>
          <w:szCs w:val="34"/>
        </w:rPr>
      </w:pPr>
      <w:r w:rsidDel="00000000" w:rsidR="00000000" w:rsidRPr="00000000">
        <w:rPr>
          <w:rtl w:val="0"/>
        </w:rPr>
      </w:r>
    </w:p>
    <w:p w:rsidR="00000000" w:rsidDel="00000000" w:rsidP="00000000" w:rsidRDefault="00000000" w:rsidRPr="00000000" w14:paraId="0000000D">
      <w:pPr>
        <w:jc w:val="both"/>
        <w:rPr>
          <w:sz w:val="34"/>
          <w:szCs w:val="34"/>
        </w:rPr>
      </w:pPr>
      <w:r w:rsidDel="00000000" w:rsidR="00000000" w:rsidRPr="00000000">
        <w:rPr>
          <w:rtl w:val="0"/>
        </w:rPr>
      </w:r>
    </w:p>
    <w:p w:rsidR="00000000" w:rsidDel="00000000" w:rsidP="00000000" w:rsidRDefault="00000000" w:rsidRPr="00000000" w14:paraId="0000000E">
      <w:pPr>
        <w:jc w:val="both"/>
        <w:rPr>
          <w:sz w:val="34"/>
          <w:szCs w:val="34"/>
        </w:rPr>
      </w:pPr>
      <w:r w:rsidDel="00000000" w:rsidR="00000000" w:rsidRPr="00000000">
        <w:rPr>
          <w:rtl w:val="0"/>
        </w:rPr>
      </w:r>
    </w:p>
    <w:p w:rsidR="00000000" w:rsidDel="00000000" w:rsidP="00000000" w:rsidRDefault="00000000" w:rsidRPr="00000000" w14:paraId="0000000F">
      <w:pPr>
        <w:jc w:val="both"/>
        <w:rPr>
          <w:sz w:val="34"/>
          <w:szCs w:val="34"/>
        </w:rPr>
      </w:pPr>
      <w:r w:rsidDel="00000000" w:rsidR="00000000" w:rsidRPr="00000000">
        <w:rPr>
          <w:rtl w:val="0"/>
        </w:rPr>
      </w:r>
    </w:p>
    <w:p w:rsidR="00000000" w:rsidDel="00000000" w:rsidP="00000000" w:rsidRDefault="00000000" w:rsidRPr="00000000" w14:paraId="00000010">
      <w:pPr>
        <w:jc w:val="both"/>
        <w:rPr>
          <w:sz w:val="34"/>
          <w:szCs w:val="34"/>
        </w:rPr>
      </w:pPr>
      <w:r w:rsidDel="00000000" w:rsidR="00000000" w:rsidRPr="00000000">
        <w:rPr>
          <w:rtl w:val="0"/>
        </w:rPr>
      </w:r>
    </w:p>
    <w:p w:rsidR="00000000" w:rsidDel="00000000" w:rsidP="00000000" w:rsidRDefault="00000000" w:rsidRPr="00000000" w14:paraId="00000011">
      <w:pPr>
        <w:jc w:val="both"/>
        <w:rPr>
          <w:sz w:val="34"/>
          <w:szCs w:val="34"/>
        </w:rPr>
      </w:pPr>
      <w:r w:rsidDel="00000000" w:rsidR="00000000" w:rsidRPr="00000000">
        <w:rPr>
          <w:rtl w:val="0"/>
        </w:rPr>
      </w:r>
    </w:p>
    <w:p w:rsidR="00000000" w:rsidDel="00000000" w:rsidP="00000000" w:rsidRDefault="00000000" w:rsidRPr="00000000" w14:paraId="00000012">
      <w:pPr>
        <w:jc w:val="both"/>
        <w:rPr>
          <w:sz w:val="34"/>
          <w:szCs w:val="34"/>
        </w:rPr>
      </w:pPr>
      <w:r w:rsidDel="00000000" w:rsidR="00000000" w:rsidRPr="00000000">
        <w:rPr>
          <w:rtl w:val="0"/>
        </w:rPr>
      </w:r>
    </w:p>
    <w:p w:rsidR="00000000" w:rsidDel="00000000" w:rsidP="00000000" w:rsidRDefault="00000000" w:rsidRPr="00000000" w14:paraId="00000013">
      <w:pPr>
        <w:jc w:val="both"/>
        <w:rPr>
          <w:sz w:val="34"/>
          <w:szCs w:val="34"/>
        </w:rPr>
      </w:pPr>
      <w:r w:rsidDel="00000000" w:rsidR="00000000" w:rsidRPr="00000000">
        <w:rPr>
          <w:rtl w:val="0"/>
        </w:rPr>
      </w:r>
    </w:p>
    <w:p w:rsidR="00000000" w:rsidDel="00000000" w:rsidP="00000000" w:rsidRDefault="00000000" w:rsidRPr="00000000" w14:paraId="00000014">
      <w:pPr>
        <w:jc w:val="both"/>
        <w:rPr>
          <w:sz w:val="34"/>
          <w:szCs w:val="34"/>
        </w:rPr>
      </w:pPr>
      <w:r w:rsidDel="00000000" w:rsidR="00000000" w:rsidRPr="00000000">
        <w:rPr>
          <w:rtl w:val="0"/>
        </w:rPr>
      </w:r>
    </w:p>
    <w:p w:rsidR="00000000" w:rsidDel="00000000" w:rsidP="00000000" w:rsidRDefault="00000000" w:rsidRPr="00000000" w14:paraId="00000015">
      <w:pPr>
        <w:jc w:val="both"/>
        <w:rPr>
          <w:sz w:val="34"/>
          <w:szCs w:val="34"/>
        </w:rPr>
      </w:pPr>
      <w:r w:rsidDel="00000000" w:rsidR="00000000" w:rsidRPr="00000000">
        <w:rPr>
          <w:rtl w:val="0"/>
        </w:rPr>
      </w:r>
    </w:p>
    <w:p w:rsidR="00000000" w:rsidDel="00000000" w:rsidP="00000000" w:rsidRDefault="00000000" w:rsidRPr="00000000" w14:paraId="00000016">
      <w:pPr>
        <w:jc w:val="both"/>
        <w:rPr>
          <w:sz w:val="34"/>
          <w:szCs w:val="34"/>
        </w:rPr>
      </w:pPr>
      <w:r w:rsidDel="00000000" w:rsidR="00000000" w:rsidRPr="00000000">
        <w:rPr>
          <w:sz w:val="34"/>
          <w:szCs w:val="34"/>
          <w:rtl w:val="0"/>
        </w:rPr>
        <w:t xml:space="preserve">Table Of Content</w:t>
      </w:r>
    </w:p>
    <w:p w:rsidR="00000000" w:rsidDel="00000000" w:rsidP="00000000" w:rsidRDefault="00000000" w:rsidRPr="00000000" w14:paraId="00000017">
      <w:pPr>
        <w:jc w:val="both"/>
        <w:rPr>
          <w:sz w:val="34"/>
          <w:szCs w:val="3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1a71f1go3o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_y1a71f1go3on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tf07e56c0x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2.Identifying Features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_rtf07e56c0xq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bkdlq8onqm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_4bkdlq8onqml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o45jg4u7zu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High Level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_jo45jg4u7zuz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ujuv7xskt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Low Level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_rujuv7xsktss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9ae4gkg3q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SWOT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_n9ae4gkg3q5a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v7og7u4me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5W’s And 1H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_9v7og7u4metr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3ubkvdi36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_q3ubkvdi366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51or8gird65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Block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_51or8gird65j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w5f5wl08k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Components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_gw5f5wl08krl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liebscpkpng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UML Diagrams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_liebscpkpngd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ieonhv3iu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Behavioral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_dieonhv3iu5s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hrxsm2ail4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4.2.1.1 Flow Chart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_thrxsm2ail4k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8v7lg6ktc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Structural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_l8v7lg6ktcdt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aordpaj2x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4.2.2.1 Use Case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_jaordpaj2x5z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3xv80skxkv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5.Test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_d3xv80skxkvj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after="80" w:before="200" w:line="240" w:lineRule="auto"/>
            <w:ind w:left="0" w:firstLine="0"/>
            <w:rPr/>
          </w:pPr>
          <w:hyperlink w:anchor="_2fvlwachazg">
            <w:r w:rsidDel="00000000" w:rsidR="00000000" w:rsidRPr="00000000">
              <w:rPr>
                <w:b w:val="1"/>
                <w:rtl w:val="0"/>
              </w:rPr>
              <w:t xml:space="preserve">6.Applications</w:t>
            </w:r>
          </w:hyperlink>
          <w:r w:rsidDel="00000000" w:rsidR="00000000" w:rsidRPr="00000000">
            <w:rPr>
              <w:b w:val="1"/>
              <w:rtl w:val="0"/>
            </w:rPr>
            <w:tab/>
          </w:r>
          <w:r w:rsidDel="00000000" w:rsidR="00000000" w:rsidRPr="00000000">
            <w:fldChar w:fldCharType="begin"/>
            <w:instrText xml:space="preserve"> PAGEREF _2fvlwachazg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sz w:val="34"/>
          <w:szCs w:val="34"/>
        </w:rPr>
      </w:pPr>
      <w:r w:rsidDel="00000000" w:rsidR="00000000" w:rsidRPr="00000000">
        <w:rPr>
          <w:rtl w:val="0"/>
        </w:rPr>
      </w:r>
    </w:p>
    <w:p w:rsidR="00000000" w:rsidDel="00000000" w:rsidP="00000000" w:rsidRDefault="00000000" w:rsidRPr="00000000" w14:paraId="0000002A">
      <w:pPr>
        <w:pStyle w:val="Heading1"/>
        <w:rPr/>
      </w:pPr>
      <w:bookmarkStart w:colFirst="0" w:colLast="0" w:name="_608w8888v7ou" w:id="0"/>
      <w:bookmarkEnd w:id="0"/>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y1a71f1go3on" w:id="1"/>
      <w:bookmarkEnd w:id="1"/>
      <w:r w:rsidDel="00000000" w:rsidR="00000000" w:rsidRPr="00000000">
        <w:rPr>
          <w:rtl w:val="0"/>
        </w:rPr>
        <w:t xml:space="preserve">1.</w:t>
      </w:r>
      <w:r w:rsidDel="00000000" w:rsidR="00000000" w:rsidRPr="00000000">
        <w:rPr>
          <w:rtl w:val="0"/>
        </w:rPr>
        <w:t xml:space="preserve">Introduction</w:t>
      </w:r>
    </w:p>
    <w:p w:rsidR="00000000" w:rsidDel="00000000" w:rsidP="00000000" w:rsidRDefault="00000000" w:rsidRPr="00000000" w14:paraId="00000038">
      <w:pPr>
        <w:jc w:val="both"/>
        <w:rPr/>
      </w:pPr>
      <w:r w:rsidDel="00000000" w:rsidR="00000000" w:rsidRPr="00000000">
        <w:rPr>
          <w:rtl w:val="0"/>
        </w:rPr>
        <w:t xml:space="preserve">A transmitter and a receiver are installed on a spinning motor in the ultrasonic sensor module. To allow the sensor to move, a motor is used to cover 360-degree .The sound energy of ultrasonics is sent into an area from a transmitting device interest, which in turn reacts to a change in the reflected interest.Essentially, it is based on the echo concept.The microcontroller accepts this signal and continuously monitors the ultrasonic transmitter's receiver output.Once the distance has been computed, the microcontroller checks to see if the object is within the alert range set by the microcontroller. The microcontroller sounds an alarm if the object is within the minimal range.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rtf07e56c0xq" w:id="2"/>
      <w:bookmarkEnd w:id="2"/>
      <w:r w:rsidDel="00000000" w:rsidR="00000000" w:rsidRPr="00000000">
        <w:rPr>
          <w:rtl w:val="0"/>
        </w:rPr>
        <w:t xml:space="preserve">2.</w:t>
      </w:r>
      <w:r w:rsidDel="00000000" w:rsidR="00000000" w:rsidRPr="00000000">
        <w:rPr>
          <w:rtl w:val="0"/>
        </w:rPr>
        <w:t xml:space="preserve">Identifying Features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 The system takes the action if the object comes within the range.</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 The distance from the object to the sensor is displayed.</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 Once the object is detected the led will blink.</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 The motor is used to cover 360 degree coverage of the sensor. </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4bkdlq8onqml" w:id="3"/>
      <w:bookmarkEnd w:id="3"/>
      <w:r w:rsidDel="00000000" w:rsidR="00000000" w:rsidRPr="00000000">
        <w:rPr>
          <w:rtl w:val="0"/>
        </w:rPr>
        <w:t xml:space="preserve">3.Requirements</w:t>
      </w:r>
      <w:r w:rsidDel="00000000" w:rsidR="00000000" w:rsidRPr="00000000">
        <w:rPr>
          <w:rtl w:val="0"/>
        </w:rPr>
      </w:r>
    </w:p>
    <w:p w:rsidR="00000000" w:rsidDel="00000000" w:rsidP="00000000" w:rsidRDefault="00000000" w:rsidRPr="00000000" w14:paraId="00000043">
      <w:pPr>
        <w:pStyle w:val="Heading2"/>
        <w:rPr/>
      </w:pPr>
      <w:bookmarkStart w:colFirst="0" w:colLast="0" w:name="_jo45jg4u7zuz" w:id="4"/>
      <w:bookmarkEnd w:id="4"/>
      <w:r w:rsidDel="00000000" w:rsidR="00000000" w:rsidRPr="00000000">
        <w:rPr>
          <w:rtl w:val="0"/>
        </w:rPr>
        <w:t xml:space="preserve">3.1 High Level Requirements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HLR1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must take action if anything comes within the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HLR2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distance can be measured.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HLR3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servo motor performs the function of a radar.</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rujuv7xsktss" w:id="5"/>
      <w:bookmarkEnd w:id="5"/>
      <w:r w:rsidDel="00000000" w:rsidR="00000000" w:rsidRPr="00000000">
        <w:rPr>
          <w:rtl w:val="0"/>
        </w:rPr>
        <w:t xml:space="preserve">3.2 Low Level Requirements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LLR1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must alert the user when an object detects.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LLR2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corresponding distance of the object from the sensor gets displayed on the LCD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LLR3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servo motor rotates continuously between 0 and 180 degrees</w:t>
            </w:r>
          </w:p>
        </w:tc>
      </w:tr>
    </w:tbl>
    <w:p w:rsidR="00000000" w:rsidDel="00000000" w:rsidP="00000000" w:rsidRDefault="00000000" w:rsidRPr="00000000" w14:paraId="0000006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2">
          <w:pPr>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n9ae4gkg3q5a" w:id="6"/>
      <w:bookmarkEnd w:id="6"/>
      <w:r w:rsidDel="00000000" w:rsidR="00000000" w:rsidRPr="00000000">
        <w:rPr>
          <w:rtl w:val="0"/>
        </w:rPr>
        <w:t xml:space="preserve">3.4 SWOT Analysis</w:t>
      </w:r>
    </w:p>
    <w:p w:rsidR="00000000" w:rsidDel="00000000" w:rsidP="00000000" w:rsidRDefault="00000000" w:rsidRPr="00000000" w14:paraId="00000065">
      <w:pPr>
        <w:rPr/>
      </w:pPr>
      <w:r w:rsidDel="00000000" w:rsidR="00000000" w:rsidRPr="00000000">
        <w:rPr/>
        <w:drawing>
          <wp:inline distB="114300" distT="114300" distL="114300" distR="114300">
            <wp:extent cx="4704933" cy="3526501"/>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704933" cy="352650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2"/>
        <w:rPr/>
      </w:pPr>
      <w:bookmarkStart w:colFirst="0" w:colLast="0" w:name="_9v7og7u4metr" w:id="7"/>
      <w:bookmarkEnd w:id="7"/>
      <w:r w:rsidDel="00000000" w:rsidR="00000000" w:rsidRPr="00000000">
        <w:rPr>
          <w:rtl w:val="0"/>
        </w:rPr>
        <w:t xml:space="preserve">3.5 5W’s And 1H</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353269" cy="3917026"/>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53269" cy="391702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1"/>
        <w:rPr/>
      </w:pPr>
      <w:bookmarkStart w:colFirst="0" w:colLast="0" w:name="_q3ubkvdi366" w:id="8"/>
      <w:bookmarkEnd w:id="8"/>
      <w:r w:rsidDel="00000000" w:rsidR="00000000" w:rsidRPr="00000000">
        <w:rPr>
          <w:rtl w:val="0"/>
        </w:rPr>
        <w:t xml:space="preserve">4.Architecture</w:t>
      </w:r>
    </w:p>
    <w:p w:rsidR="00000000" w:rsidDel="00000000" w:rsidP="00000000" w:rsidRDefault="00000000" w:rsidRPr="00000000" w14:paraId="0000006B">
      <w:pPr>
        <w:pStyle w:val="Heading2"/>
        <w:rPr/>
      </w:pPr>
      <w:bookmarkStart w:colFirst="0" w:colLast="0" w:name="_51or8gird65j" w:id="9"/>
      <w:bookmarkEnd w:id="9"/>
      <w:r w:rsidDel="00000000" w:rsidR="00000000" w:rsidRPr="00000000">
        <w:rPr>
          <w:rtl w:val="0"/>
        </w:rPr>
        <w:t xml:space="preserve">4.1 Block Diagram</w:t>
      </w:r>
    </w:p>
    <w:p w:rsidR="00000000" w:rsidDel="00000000" w:rsidP="00000000" w:rsidRDefault="00000000" w:rsidRPr="00000000" w14:paraId="0000006C">
      <w:pPr>
        <w:rPr/>
      </w:pPr>
      <w:r w:rsidDel="00000000" w:rsidR="00000000" w:rsidRPr="00000000">
        <w:rPr/>
        <w:drawing>
          <wp:inline distB="114300" distT="114300" distL="114300" distR="114300">
            <wp:extent cx="5943600" cy="29718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3"/>
        <w:rPr/>
      </w:pPr>
      <w:bookmarkStart w:colFirst="0" w:colLast="0" w:name="_gw5f5wl08krl" w:id="10"/>
      <w:bookmarkEnd w:id="10"/>
      <w:r w:rsidDel="00000000" w:rsidR="00000000" w:rsidRPr="00000000">
        <w:rPr>
          <w:rtl w:val="0"/>
        </w:rPr>
        <w:t xml:space="preserve">4.1.1 Components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Microcontroller</w:t>
      </w:r>
    </w:p>
    <w:p w:rsidR="00000000" w:rsidDel="00000000" w:rsidP="00000000" w:rsidRDefault="00000000" w:rsidRPr="00000000" w14:paraId="00000071">
      <w:pPr>
        <w:rPr/>
      </w:pPr>
      <w:r w:rsidDel="00000000" w:rsidR="00000000" w:rsidRPr="00000000">
        <w:rPr>
          <w:rtl w:val="0"/>
        </w:rPr>
        <w:t xml:space="preserve">A microcontroller is a miniature computer built on a single MOS integrated circuit chip. A microcontroller is a computer that contains one or more CPUs , memory, and programmable input/output peripherals.Microcontrollers are utilized in products and devices that are automatically operated, such as car engine control systems, implantable medical devices, remote controls, office machinery, appliances, power tools, toys, and other embedded systems.</w:t>
      </w:r>
    </w:p>
    <w:p w:rsidR="00000000" w:rsidDel="00000000" w:rsidP="00000000" w:rsidRDefault="00000000" w:rsidRPr="00000000" w14:paraId="00000072">
      <w:pPr>
        <w:rPr/>
      </w:pPr>
      <w:r w:rsidDel="00000000" w:rsidR="00000000" w:rsidRPr="00000000">
        <w:rPr>
          <w:rtl w:val="0"/>
        </w:rPr>
        <w:t xml:space="preserve">In this project microcontroller is used to interface all the peripherals.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Ultrasonic sensor</w:t>
      </w:r>
    </w:p>
    <w:p w:rsidR="00000000" w:rsidDel="00000000" w:rsidP="00000000" w:rsidRDefault="00000000" w:rsidRPr="00000000" w14:paraId="00000075">
      <w:pPr>
        <w:rPr/>
      </w:pPr>
      <w:r w:rsidDel="00000000" w:rsidR="00000000" w:rsidRPr="00000000">
        <w:rPr>
          <w:rtl w:val="0"/>
        </w:rPr>
        <w:t xml:space="preserve">An ultrasonic sensor is a piece of electronic equipment that produces ultrasonic sound waves and converts the reflected sound into an electrical signal in order to detect the distance between a target item and the sensor.In this project an ultrasonic sensor is used to sense the object moment.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Servo motor</w:t>
      </w:r>
    </w:p>
    <w:p w:rsidR="00000000" w:rsidDel="00000000" w:rsidP="00000000" w:rsidRDefault="00000000" w:rsidRPr="00000000" w14:paraId="00000078">
      <w:pPr>
        <w:rPr/>
      </w:pPr>
      <w:r w:rsidDel="00000000" w:rsidR="00000000" w:rsidRPr="00000000">
        <w:rPr>
          <w:rtl w:val="0"/>
        </w:rPr>
        <w:t xml:space="preserve">A servo motor is a self-contained electrical device that rotates machine parts with high precision and efficiency.In this project servo motor is used to allow the sensor to move and cover 360-degree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LCD </w:t>
      </w:r>
    </w:p>
    <w:p w:rsidR="00000000" w:rsidDel="00000000" w:rsidP="00000000" w:rsidRDefault="00000000" w:rsidRPr="00000000" w14:paraId="0000007B">
      <w:pPr>
        <w:rPr/>
      </w:pPr>
      <w:r w:rsidDel="00000000" w:rsidR="00000000" w:rsidRPr="00000000">
        <w:rPr>
          <w:rtl w:val="0"/>
        </w:rPr>
        <w:t xml:space="preserve">LCD is a display and LCD's have a backlight, and pixels are turned on and off electronically by rotating polarized light with liquid crystals.In this project LCD is used to display the distance from the sensor to the object.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6"/>
          <w:szCs w:val="26"/>
          <w:rtl w:val="0"/>
        </w:rPr>
        <w:t xml:space="preserve"> </w:t>
      </w:r>
      <w:r w:rsidDel="00000000" w:rsidR="00000000" w:rsidRPr="00000000">
        <w:rPr>
          <w:sz w:val="24"/>
          <w:szCs w:val="24"/>
          <w:rtl w:val="0"/>
        </w:rPr>
        <w:t xml:space="preserve">ADC</w:t>
      </w:r>
    </w:p>
    <w:p w:rsidR="00000000" w:rsidDel="00000000" w:rsidP="00000000" w:rsidRDefault="00000000" w:rsidRPr="00000000" w14:paraId="0000007E">
      <w:pPr>
        <w:rPr/>
      </w:pPr>
      <w:r w:rsidDel="00000000" w:rsidR="00000000" w:rsidRPr="00000000">
        <w:rPr>
          <w:rtl w:val="0"/>
        </w:rPr>
        <w:t xml:space="preserve">Only analogue voltage values can be converted into digital values by an ADC. So, whatever parameter we want to monitor, it must first be translated into voltage, which may be accomplished with the help of sensors.In this project ADC is used to convert sensor data to digital data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liebscpkpngd" w:id="11"/>
      <w:bookmarkEnd w:id="11"/>
      <w:r w:rsidDel="00000000" w:rsidR="00000000" w:rsidRPr="00000000">
        <w:rPr>
          <w:rtl w:val="0"/>
        </w:rPr>
        <w:t xml:space="preserve">4.2 UML Diagrams</w:t>
      </w:r>
    </w:p>
    <w:p w:rsidR="00000000" w:rsidDel="00000000" w:rsidP="00000000" w:rsidRDefault="00000000" w:rsidRPr="00000000" w14:paraId="00000081">
      <w:pPr>
        <w:pStyle w:val="Heading3"/>
        <w:rPr/>
      </w:pPr>
      <w:bookmarkStart w:colFirst="0" w:colLast="0" w:name="_dieonhv3iu5s" w:id="12"/>
      <w:bookmarkEnd w:id="12"/>
      <w:r w:rsidDel="00000000" w:rsidR="00000000" w:rsidRPr="00000000">
        <w:rPr>
          <w:rtl w:val="0"/>
        </w:rPr>
        <w:t xml:space="preserve">4.2.1 Behavioral Diagram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4"/>
        <w:rPr>
          <w:sz w:val="26"/>
          <w:szCs w:val="26"/>
        </w:rPr>
      </w:pPr>
      <w:bookmarkStart w:colFirst="0" w:colLast="0" w:name="_thrxsm2ail4k" w:id="13"/>
      <w:bookmarkEnd w:id="13"/>
      <w:r w:rsidDel="00000000" w:rsidR="00000000" w:rsidRPr="00000000">
        <w:rPr>
          <w:rtl w:val="0"/>
        </w:rPr>
        <w:t xml:space="preserve">4.2.1.1 Flow Chart Diagram</w:t>
      </w: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5262563" cy="4151779"/>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62563" cy="4151779"/>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3"/>
        <w:rPr/>
      </w:pPr>
      <w:bookmarkStart w:colFirst="0" w:colLast="0" w:name="_l8v7lg6ktcdt" w:id="14"/>
      <w:bookmarkEnd w:id="14"/>
      <w:r w:rsidDel="00000000" w:rsidR="00000000" w:rsidRPr="00000000">
        <w:rPr>
          <w:rtl w:val="0"/>
        </w:rPr>
        <w:t xml:space="preserve">4.2.2 Structural Diagram</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4"/>
        <w:rPr/>
      </w:pPr>
      <w:bookmarkStart w:colFirst="0" w:colLast="0" w:name="_jaordpaj2x5z" w:id="15"/>
      <w:bookmarkEnd w:id="15"/>
      <w:r w:rsidDel="00000000" w:rsidR="00000000" w:rsidRPr="00000000">
        <w:rPr>
          <w:rtl w:val="0"/>
        </w:rPr>
        <w:t xml:space="preserve">4.2.2.1 Use Case Diagram</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sz w:val="26"/>
          <w:szCs w:val="26"/>
        </w:rPr>
        <w:drawing>
          <wp:inline distB="114300" distT="114300" distL="114300" distR="114300">
            <wp:extent cx="5943600" cy="35433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1"/>
        <w:rPr/>
      </w:pPr>
      <w:bookmarkStart w:colFirst="0" w:colLast="0" w:name="_d3xv80skxkvj" w:id="16"/>
      <w:bookmarkEnd w:id="16"/>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pPr>
      <w:bookmarkStart w:colFirst="0" w:colLast="0" w:name="_wvc9bgse18bc" w:id="17"/>
      <w:bookmarkEnd w:id="17"/>
      <w:r w:rsidDel="00000000" w:rsidR="00000000" w:rsidRPr="00000000">
        <w:rPr>
          <w:rtl w:val="0"/>
        </w:rPr>
        <w:t xml:space="preserve">5.Test Plan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Case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 detection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Detected/Not detected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object detects within the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Detected input of the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Buzzer/LED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object detects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the distance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TC_04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object should not detect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continues it’s working</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pPr>
      <w:bookmarkStart w:colFirst="0" w:colLast="0" w:name="_2fvlwachazg" w:id="18"/>
      <w:bookmarkEnd w:id="18"/>
      <w:r w:rsidDel="00000000" w:rsidR="00000000" w:rsidRPr="00000000">
        <w:rPr>
          <w:rtl w:val="0"/>
        </w:rPr>
        <w:t xml:space="preserve">6.</w:t>
      </w:r>
      <w:r w:rsidDel="00000000" w:rsidR="00000000" w:rsidRPr="00000000">
        <w:rPr>
          <w:rtl w:val="0"/>
        </w:rPr>
        <w:t xml:space="preserve">Applications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1"/>
        </w:numPr>
        <w:ind w:left="720" w:hanging="360"/>
        <w:rPr>
          <w:u w:val="none"/>
        </w:rPr>
      </w:pPr>
      <w:r w:rsidDel="00000000" w:rsidR="00000000" w:rsidRPr="00000000">
        <w:rPr>
          <w:rtl w:val="0"/>
        </w:rPr>
        <w:t xml:space="preserve">  Home</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  Offices</w:t>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  Institutes</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  Industries</w:t>
      </w:r>
    </w:p>
    <w:p w:rsidR="00000000" w:rsidDel="00000000" w:rsidP="00000000" w:rsidRDefault="00000000" w:rsidRPr="00000000" w14:paraId="000000B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