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018" w:rsidRDefault="004A3018">
      <w:pPr>
        <w:rPr>
          <w:color w:val="FF0000"/>
        </w:rPr>
      </w:pPr>
      <w:bookmarkStart w:id="0" w:name="_GoBack"/>
      <w:bookmarkEnd w:id="0"/>
    </w:p>
    <w:p w:rsidR="004A3018" w:rsidRDefault="004A3018"/>
    <w:p w:rsidR="004A3018" w:rsidRDefault="004A3018"/>
    <w:p w:rsidR="004A3018" w:rsidRDefault="004A3018"/>
    <w:p w:rsidR="004A3018" w:rsidRDefault="004A3018"/>
    <w:p w:rsidR="004A3018" w:rsidRDefault="004A3018"/>
    <w:p w:rsidR="004A3018" w:rsidRDefault="004A3018"/>
    <w:p w:rsidR="004A3018" w:rsidRDefault="004A3018"/>
    <w:p w:rsidR="004A3018" w:rsidRDefault="004A3018">
      <w:pPr>
        <w:rPr>
          <w:sz w:val="32"/>
          <w:szCs w:val="32"/>
          <w:u w:val="single"/>
        </w:rPr>
      </w:pPr>
      <w:r>
        <w:rPr>
          <w:rFonts w:hint="eastAsia"/>
          <w:sz w:val="32"/>
          <w:szCs w:val="32"/>
        </w:rPr>
        <w:t xml:space="preserve">Title    </w:t>
      </w:r>
      <w:r w:rsidRPr="004F60BF">
        <w:rPr>
          <w:rFonts w:hint="eastAsia"/>
          <w:sz w:val="32"/>
          <w:szCs w:val="32"/>
          <w:u w:val="single"/>
        </w:rPr>
        <w:t xml:space="preserve">  </w:t>
      </w:r>
      <w:r w:rsidR="00241EF8">
        <w:rPr>
          <w:sz w:val="32"/>
          <w:szCs w:val="32"/>
          <w:u w:val="single"/>
        </w:rPr>
        <w:t>Congestion Control</w:t>
      </w:r>
      <w:r w:rsidRPr="004F60BF">
        <w:rPr>
          <w:rFonts w:hint="eastAsia"/>
          <w:sz w:val="32"/>
          <w:szCs w:val="32"/>
          <w:u w:val="single"/>
        </w:rPr>
        <w:t xml:space="preserve"> </w:t>
      </w:r>
      <w:r w:rsidR="00C004EC">
        <w:rPr>
          <w:sz w:val="32"/>
          <w:szCs w:val="32"/>
          <w:u w:val="single"/>
        </w:rPr>
        <w:t>in Datacenter Based</w:t>
      </w:r>
      <w:r w:rsidRPr="004F60BF">
        <w:rPr>
          <w:rFonts w:hint="eastAsia"/>
          <w:sz w:val="32"/>
          <w:szCs w:val="32"/>
          <w:u w:val="single"/>
        </w:rPr>
        <w:t xml:space="preserve"> </w:t>
      </w:r>
      <w:r w:rsidR="00C004EC">
        <w:rPr>
          <w:sz w:val="32"/>
          <w:szCs w:val="32"/>
          <w:u w:val="single"/>
        </w:rPr>
        <w:t>on</w:t>
      </w:r>
      <w:r w:rsidRPr="004F60BF">
        <w:rPr>
          <w:rFonts w:hint="eastAsia"/>
          <w:sz w:val="32"/>
          <w:szCs w:val="32"/>
          <w:u w:val="single"/>
        </w:rPr>
        <w:t xml:space="preserve">    </w:t>
      </w:r>
    </w:p>
    <w:p w:rsidR="004A3018" w:rsidRDefault="004A3018">
      <w:pPr>
        <w:rPr>
          <w:sz w:val="32"/>
          <w:szCs w:val="32"/>
          <w:u w:val="single"/>
        </w:rPr>
      </w:pPr>
      <w:r>
        <w:rPr>
          <w:rFonts w:hint="eastAsia"/>
          <w:sz w:val="32"/>
          <w:szCs w:val="32"/>
        </w:rPr>
        <w:t xml:space="preserve">   </w:t>
      </w:r>
      <w:r w:rsidR="00241EF8">
        <w:rPr>
          <w:sz w:val="32"/>
          <w:szCs w:val="32"/>
        </w:rPr>
        <w:t xml:space="preserve"> </w:t>
      </w:r>
      <w:r>
        <w:rPr>
          <w:rFonts w:hint="eastAsia"/>
          <w:sz w:val="32"/>
          <w:szCs w:val="32"/>
        </w:rPr>
        <w:t xml:space="preserve">   </w:t>
      </w:r>
      <w:r w:rsidR="00241EF8">
        <w:rPr>
          <w:rFonts w:hint="eastAsia"/>
          <w:sz w:val="32"/>
          <w:szCs w:val="32"/>
          <w:u w:val="single"/>
        </w:rPr>
        <w:t xml:space="preserve"> </w:t>
      </w:r>
      <w:r w:rsidR="00241EF8">
        <w:rPr>
          <w:sz w:val="32"/>
          <w:szCs w:val="32"/>
          <w:u w:val="single"/>
        </w:rPr>
        <w:t xml:space="preserve"> </w:t>
      </w:r>
      <w:r>
        <w:rPr>
          <w:rFonts w:hint="eastAsia"/>
          <w:sz w:val="32"/>
          <w:szCs w:val="32"/>
          <w:u w:val="single"/>
        </w:rPr>
        <w:t xml:space="preserve"> </w:t>
      </w:r>
      <w:r w:rsidR="00C004EC">
        <w:rPr>
          <w:sz w:val="32"/>
          <w:szCs w:val="32"/>
          <w:u w:val="single"/>
        </w:rPr>
        <w:t>Both RTT and ECN</w:t>
      </w:r>
      <w:r>
        <w:rPr>
          <w:rFonts w:hint="eastAsia"/>
          <w:sz w:val="32"/>
          <w:szCs w:val="32"/>
          <w:u w:val="single"/>
        </w:rPr>
        <w:t xml:space="preserve">        </w:t>
      </w:r>
      <w:r w:rsidR="00C004EC">
        <w:rPr>
          <w:rFonts w:hint="eastAsia"/>
          <w:sz w:val="32"/>
          <w:szCs w:val="32"/>
          <w:u w:val="single"/>
        </w:rPr>
        <w:t xml:space="preserve">         </w:t>
      </w:r>
      <w:r w:rsidR="00241EF8">
        <w:rPr>
          <w:rFonts w:hint="eastAsia"/>
          <w:sz w:val="32"/>
          <w:szCs w:val="32"/>
          <w:u w:val="single"/>
        </w:rPr>
        <w:t xml:space="preserve">      </w:t>
      </w:r>
    </w:p>
    <w:p w:rsidR="004A3018" w:rsidRDefault="004A3018">
      <w:pPr>
        <w:rPr>
          <w:sz w:val="32"/>
          <w:szCs w:val="32"/>
          <w:u w:val="single"/>
        </w:rPr>
      </w:pPr>
    </w:p>
    <w:p w:rsidR="004A3018" w:rsidRDefault="004A3018">
      <w:pPr>
        <w:rPr>
          <w:sz w:val="32"/>
          <w:szCs w:val="32"/>
          <w:u w:val="single"/>
        </w:rPr>
      </w:pPr>
    </w:p>
    <w:p w:rsidR="004A3018" w:rsidRDefault="004A3018">
      <w:pPr>
        <w:rPr>
          <w:sz w:val="32"/>
          <w:szCs w:val="32"/>
          <w:u w:val="single"/>
        </w:rPr>
      </w:pPr>
    </w:p>
    <w:p w:rsidR="004A3018" w:rsidRDefault="004A3018">
      <w:pPr>
        <w:rPr>
          <w:sz w:val="32"/>
          <w:szCs w:val="32"/>
          <w:u w:val="single"/>
        </w:rPr>
      </w:pPr>
    </w:p>
    <w:p w:rsidR="004A3018" w:rsidRDefault="004A3018">
      <w:pPr>
        <w:rPr>
          <w:sz w:val="32"/>
          <w:szCs w:val="32"/>
          <w:u w:val="single"/>
        </w:rPr>
      </w:pPr>
    </w:p>
    <w:p w:rsidR="004A3018" w:rsidRDefault="004A3018">
      <w:pPr>
        <w:rPr>
          <w:sz w:val="32"/>
          <w:szCs w:val="32"/>
          <w:u w:val="single"/>
        </w:rPr>
      </w:pPr>
    </w:p>
    <w:p w:rsidR="004A3018" w:rsidRDefault="004A3018">
      <w:pPr>
        <w:rPr>
          <w:color w:val="FF0000"/>
          <w:sz w:val="18"/>
          <w:szCs w:val="18"/>
          <w:u w:val="single"/>
        </w:rPr>
      </w:pPr>
      <w:r>
        <w:rPr>
          <w:rFonts w:hint="eastAsia"/>
          <w:sz w:val="32"/>
          <w:szCs w:val="32"/>
        </w:rPr>
        <w:t xml:space="preserve">Student Name </w:t>
      </w:r>
      <w:r w:rsidR="006D7669">
        <w:rPr>
          <w:sz w:val="32"/>
          <w:szCs w:val="32"/>
          <w:u w:val="single"/>
        </w:rPr>
        <w:t xml:space="preserve">          </w:t>
      </w:r>
      <w:r w:rsidR="00241EF8">
        <w:rPr>
          <w:sz w:val="32"/>
          <w:szCs w:val="32"/>
          <w:u w:val="single"/>
        </w:rPr>
        <w:t xml:space="preserve"> Li</w:t>
      </w:r>
      <w:r w:rsidR="00241EF8">
        <w:rPr>
          <w:rFonts w:hint="eastAsia"/>
          <w:sz w:val="32"/>
          <w:szCs w:val="32"/>
          <w:u w:val="single"/>
        </w:rPr>
        <w:t>ang</w:t>
      </w:r>
      <w:r w:rsidR="00241EF8">
        <w:rPr>
          <w:sz w:val="32"/>
          <w:szCs w:val="32"/>
          <w:u w:val="single"/>
        </w:rPr>
        <w:t xml:space="preserve"> </w:t>
      </w:r>
      <w:proofErr w:type="spellStart"/>
      <w:r w:rsidR="00241EF8">
        <w:rPr>
          <w:sz w:val="32"/>
          <w:szCs w:val="32"/>
          <w:u w:val="single"/>
        </w:rPr>
        <w:t>Junpeng</w:t>
      </w:r>
      <w:proofErr w:type="spellEnd"/>
      <w:r w:rsidR="00241EF8">
        <w:rPr>
          <w:sz w:val="32"/>
          <w:szCs w:val="32"/>
          <w:u w:val="single"/>
        </w:rPr>
        <w:t xml:space="preserve">    </w:t>
      </w:r>
      <w:r w:rsidR="006D7669">
        <w:rPr>
          <w:sz w:val="32"/>
          <w:szCs w:val="32"/>
          <w:u w:val="single"/>
        </w:rPr>
        <w:t xml:space="preserve"> </w:t>
      </w:r>
      <w:r w:rsidR="00241EF8">
        <w:rPr>
          <w:sz w:val="32"/>
          <w:szCs w:val="32"/>
          <w:u w:val="single"/>
        </w:rPr>
        <w:t xml:space="preserve">            </w:t>
      </w:r>
    </w:p>
    <w:p w:rsidR="004A3018" w:rsidRDefault="004A3018">
      <w:pPr>
        <w:rPr>
          <w:sz w:val="32"/>
          <w:szCs w:val="32"/>
          <w:u w:val="single"/>
        </w:rPr>
      </w:pPr>
      <w:r>
        <w:rPr>
          <w:rFonts w:hint="eastAsia"/>
          <w:sz w:val="32"/>
          <w:szCs w:val="32"/>
        </w:rPr>
        <w:t xml:space="preserve">Student No.  </w:t>
      </w:r>
      <w:r>
        <w:rPr>
          <w:rFonts w:hint="eastAsia"/>
          <w:sz w:val="32"/>
          <w:szCs w:val="32"/>
          <w:u w:val="single"/>
        </w:rPr>
        <w:t xml:space="preserve">    </w:t>
      </w:r>
      <w:r w:rsidR="00241EF8">
        <w:rPr>
          <w:sz w:val="32"/>
          <w:szCs w:val="32"/>
          <w:u w:val="single"/>
        </w:rPr>
        <w:t xml:space="preserve">      </w:t>
      </w:r>
      <w:r>
        <w:rPr>
          <w:rFonts w:hint="eastAsia"/>
          <w:sz w:val="32"/>
          <w:szCs w:val="32"/>
          <w:u w:val="single"/>
        </w:rPr>
        <w:t xml:space="preserve">   </w:t>
      </w:r>
      <w:r w:rsidR="00241EF8">
        <w:rPr>
          <w:sz w:val="32"/>
          <w:szCs w:val="32"/>
          <w:u w:val="single"/>
        </w:rPr>
        <w:t>2014050690</w:t>
      </w:r>
      <w:r>
        <w:rPr>
          <w:rFonts w:hint="eastAsia"/>
          <w:sz w:val="32"/>
          <w:szCs w:val="32"/>
          <w:u w:val="single"/>
        </w:rPr>
        <w:t xml:space="preserve">       </w:t>
      </w:r>
      <w:r w:rsidR="00241EF8">
        <w:rPr>
          <w:sz w:val="32"/>
          <w:szCs w:val="32"/>
          <w:u w:val="single"/>
        </w:rPr>
        <w:t xml:space="preserve">        </w:t>
      </w:r>
      <w:r>
        <w:rPr>
          <w:rFonts w:hint="eastAsia"/>
          <w:sz w:val="32"/>
          <w:szCs w:val="32"/>
          <w:u w:val="single"/>
        </w:rPr>
        <w:t xml:space="preserve">   </w:t>
      </w:r>
    </w:p>
    <w:p w:rsidR="004A3018" w:rsidRDefault="004A3018">
      <w:pPr>
        <w:rPr>
          <w:sz w:val="32"/>
          <w:szCs w:val="32"/>
          <w:u w:val="single"/>
        </w:rPr>
      </w:pPr>
      <w:r>
        <w:rPr>
          <w:rFonts w:hint="eastAsia"/>
          <w:sz w:val="32"/>
          <w:szCs w:val="32"/>
        </w:rPr>
        <w:t xml:space="preserve">Major       </w:t>
      </w:r>
      <w:r>
        <w:rPr>
          <w:rFonts w:hint="eastAsia"/>
          <w:sz w:val="32"/>
          <w:szCs w:val="32"/>
          <w:u w:val="single"/>
        </w:rPr>
        <w:t xml:space="preserve">  </w:t>
      </w:r>
      <w:r w:rsidR="00270B7F">
        <w:rPr>
          <w:sz w:val="32"/>
          <w:szCs w:val="32"/>
          <w:u w:val="single"/>
        </w:rPr>
        <w:t xml:space="preserve"> </w:t>
      </w:r>
      <w:r>
        <w:rPr>
          <w:rFonts w:hint="eastAsia"/>
          <w:sz w:val="32"/>
          <w:szCs w:val="32"/>
          <w:u w:val="single"/>
        </w:rPr>
        <w:t xml:space="preserve">  </w:t>
      </w:r>
      <w:r w:rsidR="00270B7F">
        <w:rPr>
          <w:sz w:val="32"/>
          <w:szCs w:val="32"/>
          <w:u w:val="single"/>
        </w:rPr>
        <w:t>Computer Science and</w:t>
      </w:r>
      <w:r w:rsidR="00241EF8">
        <w:rPr>
          <w:sz w:val="32"/>
          <w:szCs w:val="32"/>
          <w:u w:val="single"/>
        </w:rPr>
        <w:t xml:space="preserve"> Technology</w:t>
      </w:r>
      <w:r w:rsidR="00241EF8">
        <w:rPr>
          <w:rFonts w:hint="eastAsia"/>
          <w:sz w:val="32"/>
          <w:szCs w:val="32"/>
          <w:u w:val="single"/>
        </w:rPr>
        <w:t xml:space="preserve">        </w:t>
      </w:r>
    </w:p>
    <w:p w:rsidR="004A3018" w:rsidRDefault="004A3018">
      <w:pPr>
        <w:rPr>
          <w:sz w:val="22"/>
          <w:szCs w:val="22"/>
          <w:u w:val="single"/>
        </w:rPr>
      </w:pPr>
      <w:r>
        <w:rPr>
          <w:rFonts w:hint="eastAsia"/>
          <w:sz w:val="32"/>
          <w:szCs w:val="32"/>
        </w:rPr>
        <w:t xml:space="preserve">Supervisor   </w:t>
      </w:r>
      <w:r w:rsidR="00241EF8">
        <w:rPr>
          <w:rFonts w:hint="eastAsia"/>
          <w:sz w:val="32"/>
          <w:szCs w:val="32"/>
          <w:u w:val="single"/>
        </w:rPr>
        <w:t xml:space="preserve"> </w:t>
      </w:r>
      <w:r w:rsidR="00241EF8">
        <w:rPr>
          <w:sz w:val="32"/>
          <w:szCs w:val="32"/>
          <w:u w:val="single"/>
        </w:rPr>
        <w:t xml:space="preserve">             </w:t>
      </w:r>
      <w:r w:rsidR="00241EF8">
        <w:rPr>
          <w:rFonts w:hint="eastAsia"/>
          <w:sz w:val="32"/>
          <w:szCs w:val="32"/>
          <w:u w:val="single"/>
        </w:rPr>
        <w:t xml:space="preserve"> </w:t>
      </w:r>
      <w:r w:rsidR="00241EF8">
        <w:rPr>
          <w:sz w:val="32"/>
          <w:szCs w:val="32"/>
          <w:u w:val="single"/>
        </w:rPr>
        <w:t xml:space="preserve">Cui Lin                   </w:t>
      </w:r>
      <w:r>
        <w:rPr>
          <w:rFonts w:hint="eastAsia"/>
          <w:sz w:val="32"/>
          <w:szCs w:val="32"/>
          <w:u w:val="single"/>
        </w:rPr>
        <w:t xml:space="preserve"> </w:t>
      </w:r>
    </w:p>
    <w:p w:rsidR="004A3018" w:rsidRDefault="004A3018">
      <w:pPr>
        <w:rPr>
          <w:sz w:val="32"/>
          <w:szCs w:val="32"/>
          <w:u w:val="single"/>
        </w:rPr>
      </w:pPr>
      <w:proofErr w:type="gramStart"/>
      <w:r>
        <w:rPr>
          <w:rFonts w:hint="eastAsia"/>
          <w:sz w:val="32"/>
          <w:szCs w:val="32"/>
        </w:rPr>
        <w:t>Date(</w:t>
      </w:r>
      <w:proofErr w:type="spellStart"/>
      <w:proofErr w:type="gramEnd"/>
      <w:r>
        <w:rPr>
          <w:rFonts w:hint="eastAsia"/>
          <w:sz w:val="32"/>
          <w:szCs w:val="32"/>
        </w:rPr>
        <w:t>dd</w:t>
      </w:r>
      <w:proofErr w:type="spellEnd"/>
      <w:r>
        <w:rPr>
          <w:rFonts w:hint="eastAsia"/>
          <w:sz w:val="32"/>
          <w:szCs w:val="32"/>
        </w:rPr>
        <w:t>/mm/</w:t>
      </w:r>
      <w:proofErr w:type="spellStart"/>
      <w:r>
        <w:rPr>
          <w:rFonts w:hint="eastAsia"/>
          <w:sz w:val="32"/>
          <w:szCs w:val="32"/>
        </w:rPr>
        <w:t>yyyy</w:t>
      </w:r>
      <w:proofErr w:type="spellEnd"/>
      <w:r>
        <w:rPr>
          <w:rFonts w:hint="eastAsia"/>
          <w:sz w:val="32"/>
          <w:szCs w:val="32"/>
        </w:rPr>
        <w:t>)</w:t>
      </w:r>
      <w:r w:rsidR="000F30E6">
        <w:rPr>
          <w:rFonts w:hint="eastAsia"/>
          <w:sz w:val="32"/>
          <w:szCs w:val="32"/>
          <w:u w:val="single"/>
        </w:rPr>
        <w:t xml:space="preserve">     </w:t>
      </w:r>
      <w:r w:rsidR="007359FB">
        <w:rPr>
          <w:sz w:val="32"/>
          <w:szCs w:val="32"/>
          <w:u w:val="single"/>
        </w:rPr>
        <w:t xml:space="preserve">     18</w:t>
      </w:r>
      <w:r w:rsidR="00C20AF7">
        <w:rPr>
          <w:sz w:val="32"/>
          <w:szCs w:val="32"/>
          <w:u w:val="single"/>
        </w:rPr>
        <w:t>/05</w:t>
      </w:r>
      <w:r w:rsidR="00241EF8">
        <w:rPr>
          <w:sz w:val="32"/>
          <w:szCs w:val="32"/>
          <w:u w:val="single"/>
        </w:rPr>
        <w:t>/2018</w:t>
      </w:r>
      <w:r w:rsidR="00241EF8">
        <w:rPr>
          <w:rFonts w:hint="eastAsia"/>
          <w:sz w:val="32"/>
          <w:szCs w:val="32"/>
          <w:u w:val="single"/>
        </w:rPr>
        <w:t xml:space="preserve">               </w:t>
      </w:r>
      <w:r>
        <w:rPr>
          <w:rFonts w:hint="eastAsia"/>
          <w:sz w:val="32"/>
          <w:szCs w:val="32"/>
          <w:u w:val="single"/>
        </w:rPr>
        <w:t xml:space="preserve">   </w:t>
      </w:r>
    </w:p>
    <w:p w:rsidR="004A3018" w:rsidRDefault="004A3018"/>
    <w:p w:rsidR="004A3018" w:rsidRDefault="004A3018">
      <w:pPr>
        <w:rPr>
          <w:rFonts w:eastAsia="黑体"/>
          <w:bCs/>
          <w:sz w:val="52"/>
        </w:rPr>
      </w:pPr>
    </w:p>
    <w:p w:rsidR="004A3018" w:rsidRDefault="004A3018">
      <w:pPr>
        <w:rPr>
          <w:rFonts w:eastAsia="黑体"/>
          <w:bCs/>
          <w:sz w:val="52"/>
        </w:rPr>
      </w:pPr>
    </w:p>
    <w:p w:rsidR="004A3018" w:rsidRDefault="004A3018">
      <w:pPr>
        <w:rPr>
          <w:rFonts w:eastAsia="黑体"/>
          <w:bCs/>
          <w:sz w:val="52"/>
        </w:rPr>
      </w:pPr>
    </w:p>
    <w:p w:rsidR="004A3018" w:rsidRDefault="004A3018">
      <w:pPr>
        <w:rPr>
          <w:rFonts w:eastAsia="黑体"/>
          <w:bCs/>
          <w:sz w:val="52"/>
        </w:rPr>
      </w:pPr>
    </w:p>
    <w:p w:rsidR="004A3018" w:rsidRDefault="004A3018">
      <w:pPr>
        <w:rPr>
          <w:rFonts w:eastAsia="黑体"/>
          <w:bCs/>
          <w:sz w:val="52"/>
        </w:rPr>
      </w:pPr>
    </w:p>
    <w:p w:rsidR="004A3018" w:rsidRDefault="004A3018">
      <w:pPr>
        <w:jc w:val="center"/>
        <w:rPr>
          <w:rFonts w:eastAsia="黑体"/>
          <w:b/>
          <w:sz w:val="52"/>
        </w:rPr>
      </w:pPr>
      <w:r>
        <w:rPr>
          <w:rFonts w:eastAsia="黑体" w:hint="eastAsia"/>
          <w:b/>
          <w:sz w:val="52"/>
        </w:rPr>
        <w:t>暨</w:t>
      </w:r>
      <w:r>
        <w:rPr>
          <w:rFonts w:eastAsia="黑体" w:hint="eastAsia"/>
          <w:b/>
          <w:sz w:val="52"/>
        </w:rPr>
        <w:t xml:space="preserve"> </w:t>
      </w:r>
      <w:r>
        <w:rPr>
          <w:rFonts w:eastAsia="黑体" w:hint="eastAsia"/>
          <w:b/>
          <w:sz w:val="52"/>
        </w:rPr>
        <w:t>南</w:t>
      </w:r>
      <w:r>
        <w:rPr>
          <w:rFonts w:eastAsia="黑体" w:hint="eastAsia"/>
          <w:b/>
          <w:sz w:val="52"/>
        </w:rPr>
        <w:t xml:space="preserve"> </w:t>
      </w:r>
      <w:r>
        <w:rPr>
          <w:rFonts w:eastAsia="黑体" w:hint="eastAsia"/>
          <w:b/>
          <w:sz w:val="52"/>
        </w:rPr>
        <w:t>大</w:t>
      </w:r>
      <w:r>
        <w:rPr>
          <w:rFonts w:eastAsia="黑体" w:hint="eastAsia"/>
          <w:b/>
          <w:sz w:val="52"/>
        </w:rPr>
        <w:t xml:space="preserve"> </w:t>
      </w:r>
      <w:r>
        <w:rPr>
          <w:rFonts w:eastAsia="黑体" w:hint="eastAsia"/>
          <w:b/>
          <w:sz w:val="52"/>
        </w:rPr>
        <w:t>学</w:t>
      </w:r>
    </w:p>
    <w:p w:rsidR="004A3018" w:rsidRDefault="004A3018">
      <w:pPr>
        <w:jc w:val="center"/>
        <w:rPr>
          <w:rFonts w:eastAsia="黑体"/>
          <w:b/>
          <w:spacing w:val="30"/>
          <w:sz w:val="84"/>
        </w:rPr>
      </w:pPr>
      <w:r>
        <w:rPr>
          <w:rFonts w:eastAsia="黑体" w:hint="eastAsia"/>
          <w:b/>
          <w:spacing w:val="30"/>
          <w:sz w:val="52"/>
        </w:rPr>
        <w:t>本科生毕业论文</w:t>
      </w:r>
    </w:p>
    <w:p w:rsidR="004A3018" w:rsidRDefault="004A3018">
      <w:pPr>
        <w:rPr>
          <w:rFonts w:eastAsia="黑体"/>
          <w:b/>
          <w:sz w:val="52"/>
        </w:rPr>
      </w:pPr>
    </w:p>
    <w:p w:rsidR="004A3018" w:rsidRDefault="004A3018">
      <w:pPr>
        <w:rPr>
          <w:rFonts w:eastAsia="黑体"/>
          <w:b/>
          <w:bCs/>
          <w:sz w:val="52"/>
        </w:rPr>
      </w:pPr>
    </w:p>
    <w:p w:rsidR="005C4A3D" w:rsidRDefault="005C4A3D" w:rsidP="005C4A3D">
      <w:pPr>
        <w:rPr>
          <w:rFonts w:eastAsia="黑体"/>
          <w:b/>
          <w:bCs/>
          <w:sz w:val="52"/>
        </w:rPr>
      </w:pPr>
    </w:p>
    <w:p w:rsidR="004A3018" w:rsidRDefault="004A3018" w:rsidP="005C4A3D">
      <w:pPr>
        <w:jc w:val="center"/>
        <w:rPr>
          <w:rFonts w:eastAsia="仿宋_GB2312"/>
          <w:b/>
          <w:bCs/>
          <w:sz w:val="30"/>
        </w:rPr>
      </w:pPr>
      <w:r>
        <w:rPr>
          <w:rFonts w:eastAsia="仿宋_GB2312" w:hint="eastAsia"/>
          <w:b/>
          <w:bCs/>
          <w:sz w:val="30"/>
        </w:rPr>
        <w:t>论文题目</w:t>
      </w:r>
      <w:r w:rsidR="005C4A3D" w:rsidRPr="00270B7F">
        <w:rPr>
          <w:rFonts w:ascii="宋体" w:hAnsi="宋体" w:hint="eastAsia"/>
          <w:b/>
          <w:bCs/>
          <w:sz w:val="30"/>
          <w:u w:val="single"/>
        </w:rPr>
        <w:t xml:space="preserve"> </w:t>
      </w:r>
      <w:r w:rsidR="00EB6CDC" w:rsidRPr="00270B7F">
        <w:rPr>
          <w:rFonts w:ascii="宋体" w:hAnsi="宋体" w:hint="eastAsia"/>
          <w:b/>
          <w:bCs/>
          <w:sz w:val="30"/>
          <w:u w:val="single"/>
        </w:rPr>
        <w:t>基于往返时延</w:t>
      </w:r>
      <w:r w:rsidR="00241EF8" w:rsidRPr="00270B7F">
        <w:rPr>
          <w:rFonts w:ascii="宋体" w:hAnsi="宋体" w:hint="eastAsia"/>
          <w:b/>
          <w:bCs/>
          <w:sz w:val="30"/>
          <w:u w:val="single"/>
        </w:rPr>
        <w:t>及显式拥塞标记的</w:t>
      </w:r>
      <w:r w:rsidR="00EB6CDC" w:rsidRPr="00270B7F">
        <w:rPr>
          <w:rFonts w:ascii="宋体" w:hAnsi="宋体" w:hint="eastAsia"/>
          <w:b/>
          <w:bCs/>
          <w:sz w:val="30"/>
          <w:u w:val="single"/>
        </w:rPr>
        <w:t>数据中心</w:t>
      </w:r>
      <w:r w:rsidR="00241EF8" w:rsidRPr="00270B7F">
        <w:rPr>
          <w:rFonts w:ascii="宋体" w:hAnsi="宋体" w:hint="eastAsia"/>
          <w:b/>
          <w:bCs/>
          <w:sz w:val="30"/>
          <w:u w:val="single"/>
        </w:rPr>
        <w:t xml:space="preserve">拥塞控制算法 </w:t>
      </w:r>
    </w:p>
    <w:p w:rsidR="004A3018" w:rsidRDefault="004A3018">
      <w:pPr>
        <w:rPr>
          <w:rFonts w:eastAsia="仿宋_GB2312"/>
          <w:b/>
          <w:bCs/>
          <w:sz w:val="30"/>
        </w:rPr>
      </w:pPr>
    </w:p>
    <w:p w:rsidR="004A3018" w:rsidRPr="00241EF8" w:rsidRDefault="004A3018">
      <w:pPr>
        <w:rPr>
          <w:rFonts w:eastAsia="仿宋_GB2312"/>
          <w:b/>
          <w:bCs/>
          <w:sz w:val="30"/>
        </w:rPr>
      </w:pPr>
    </w:p>
    <w:p w:rsidR="004A3018" w:rsidRDefault="004A3018">
      <w:pPr>
        <w:rPr>
          <w:rFonts w:eastAsia="黑体"/>
          <w:b/>
          <w:bCs/>
          <w:sz w:val="30"/>
        </w:rPr>
      </w:pPr>
    </w:p>
    <w:p w:rsidR="004A3018" w:rsidRDefault="004A3018">
      <w:pPr>
        <w:rPr>
          <w:rFonts w:eastAsia="黑体"/>
          <w:b/>
          <w:bCs/>
          <w:sz w:val="30"/>
        </w:rPr>
      </w:pPr>
    </w:p>
    <w:p w:rsidR="004A3018" w:rsidRPr="00241EF8" w:rsidRDefault="004F60BF" w:rsidP="004F60BF">
      <w:pPr>
        <w:rPr>
          <w:rFonts w:ascii="宋体" w:hAnsi="宋体"/>
          <w:bCs/>
          <w:sz w:val="30"/>
        </w:rPr>
      </w:pPr>
      <w:r>
        <w:rPr>
          <w:rFonts w:eastAsia="仿宋_GB2312" w:hint="eastAsia"/>
          <w:b/>
          <w:bCs/>
          <w:sz w:val="30"/>
        </w:rPr>
        <w:t xml:space="preserve">           </w:t>
      </w:r>
      <w:r w:rsidR="000F30E6">
        <w:rPr>
          <w:rFonts w:eastAsia="仿宋_GB2312" w:hint="eastAsia"/>
          <w:b/>
          <w:bCs/>
          <w:sz w:val="30"/>
        </w:rPr>
        <w:t xml:space="preserve"> </w:t>
      </w:r>
      <w:r w:rsidR="004A3018" w:rsidRPr="004F60BF">
        <w:rPr>
          <w:rFonts w:ascii="宋体" w:hAnsi="宋体" w:hint="eastAsia"/>
          <w:b/>
          <w:bCs/>
          <w:sz w:val="30"/>
        </w:rPr>
        <w:t>学    院</w:t>
      </w:r>
      <w:r w:rsidR="004A3018" w:rsidRPr="004F60BF">
        <w:rPr>
          <w:rFonts w:ascii="宋体" w:hAnsi="宋体" w:hint="eastAsia"/>
          <w:bCs/>
          <w:sz w:val="30"/>
          <w:u w:val="single"/>
        </w:rPr>
        <w:t>_</w:t>
      </w:r>
      <w:r w:rsidRPr="004F60BF">
        <w:rPr>
          <w:rFonts w:ascii="宋体" w:hAnsi="宋体" w:hint="eastAsia"/>
          <w:bCs/>
          <w:sz w:val="30"/>
          <w:u w:val="single"/>
        </w:rPr>
        <w:t xml:space="preserve">  </w:t>
      </w:r>
      <w:r w:rsidR="00241EF8">
        <w:rPr>
          <w:rFonts w:ascii="宋体" w:hAnsi="宋体"/>
          <w:bCs/>
          <w:sz w:val="30"/>
          <w:u w:val="single"/>
        </w:rPr>
        <w:t xml:space="preserve">    </w:t>
      </w:r>
      <w:r>
        <w:rPr>
          <w:rFonts w:ascii="宋体" w:hAnsi="宋体" w:hint="eastAsia"/>
          <w:bCs/>
          <w:sz w:val="30"/>
          <w:u w:val="single"/>
        </w:rPr>
        <w:t xml:space="preserve"> </w:t>
      </w:r>
      <w:r w:rsidR="004A3018" w:rsidRPr="004F60BF">
        <w:rPr>
          <w:rFonts w:ascii="宋体" w:hAnsi="宋体" w:hint="eastAsia"/>
          <w:bCs/>
          <w:sz w:val="30"/>
          <w:u w:val="single"/>
        </w:rPr>
        <w:t>国际学院</w:t>
      </w:r>
      <w:r w:rsidR="00241EF8">
        <w:rPr>
          <w:rFonts w:ascii="宋体" w:hAnsi="宋体"/>
          <w:bCs/>
          <w:sz w:val="20"/>
          <w:szCs w:val="20"/>
          <w:u w:val="single"/>
        </w:rPr>
        <w:t xml:space="preserve">               </w:t>
      </w:r>
    </w:p>
    <w:p w:rsidR="004A3018" w:rsidRPr="004F60BF" w:rsidRDefault="004F60BF" w:rsidP="004F60BF">
      <w:pPr>
        <w:rPr>
          <w:rFonts w:ascii="宋体" w:hAnsi="宋体"/>
          <w:bCs/>
          <w:sz w:val="30"/>
          <w:u w:val="single"/>
        </w:rPr>
      </w:pPr>
      <w:r w:rsidRPr="004F60BF">
        <w:rPr>
          <w:rFonts w:ascii="宋体" w:hAnsi="宋体" w:hint="eastAsia"/>
          <w:b/>
          <w:bCs/>
          <w:sz w:val="30"/>
        </w:rPr>
        <w:t xml:space="preserve">          </w:t>
      </w:r>
      <w:r w:rsidR="000F30E6">
        <w:rPr>
          <w:rFonts w:ascii="宋体" w:hAnsi="宋体" w:hint="eastAsia"/>
          <w:b/>
          <w:bCs/>
          <w:sz w:val="30"/>
        </w:rPr>
        <w:t xml:space="preserve"> </w:t>
      </w:r>
      <w:r w:rsidRPr="004F60BF">
        <w:rPr>
          <w:rFonts w:ascii="宋体" w:hAnsi="宋体" w:hint="eastAsia"/>
          <w:b/>
          <w:bCs/>
          <w:sz w:val="30"/>
        </w:rPr>
        <w:t xml:space="preserve"> </w:t>
      </w:r>
      <w:r w:rsidR="004A3018" w:rsidRPr="004F60BF">
        <w:rPr>
          <w:rFonts w:ascii="宋体" w:hAnsi="宋体" w:hint="eastAsia"/>
          <w:b/>
          <w:bCs/>
          <w:sz w:val="30"/>
        </w:rPr>
        <w:t>学    系</w:t>
      </w:r>
      <w:r w:rsidR="000F30E6" w:rsidRPr="004F60BF">
        <w:rPr>
          <w:rFonts w:ascii="宋体" w:hAnsi="宋体" w:hint="eastAsia"/>
          <w:bCs/>
          <w:sz w:val="30"/>
          <w:u w:val="single"/>
        </w:rPr>
        <w:t xml:space="preserve">   </w:t>
      </w:r>
      <w:r>
        <w:rPr>
          <w:rFonts w:ascii="宋体" w:hAnsi="宋体" w:hint="eastAsia"/>
          <w:bCs/>
          <w:sz w:val="30"/>
          <w:u w:val="single"/>
        </w:rPr>
        <w:t xml:space="preserve"> </w:t>
      </w:r>
      <w:r w:rsidR="00EA14B7">
        <w:rPr>
          <w:rFonts w:ascii="宋体" w:hAnsi="宋体" w:hint="eastAsia"/>
          <w:bCs/>
          <w:sz w:val="30"/>
          <w:u w:val="single"/>
        </w:rPr>
        <w:t xml:space="preserve">                </w:t>
      </w:r>
      <w:r w:rsidR="000F30E6" w:rsidRPr="004F60BF">
        <w:rPr>
          <w:rFonts w:ascii="宋体" w:hAnsi="宋体" w:hint="eastAsia"/>
          <w:bCs/>
          <w:sz w:val="30"/>
          <w:u w:val="single"/>
        </w:rPr>
        <w:t xml:space="preserve">  </w:t>
      </w:r>
      <w:r w:rsidR="000F30E6">
        <w:rPr>
          <w:rFonts w:ascii="宋体" w:hAnsi="宋体" w:hint="eastAsia"/>
          <w:bCs/>
          <w:sz w:val="30"/>
          <w:u w:val="single"/>
        </w:rPr>
        <w:t xml:space="preserve">    </w:t>
      </w:r>
    </w:p>
    <w:p w:rsidR="004A3018" w:rsidRPr="004F60BF" w:rsidRDefault="004A3018" w:rsidP="004F60BF">
      <w:pPr>
        <w:rPr>
          <w:rFonts w:ascii="宋体" w:hAnsi="宋体"/>
          <w:bCs/>
          <w:sz w:val="30"/>
          <w:u w:val="single"/>
        </w:rPr>
      </w:pPr>
      <w:r w:rsidRPr="004F60BF">
        <w:rPr>
          <w:rFonts w:ascii="宋体" w:hAnsi="宋体" w:hint="eastAsia"/>
          <w:b/>
          <w:bCs/>
          <w:sz w:val="30"/>
        </w:rPr>
        <w:t xml:space="preserve">         </w:t>
      </w:r>
      <w:r w:rsidR="000F30E6">
        <w:rPr>
          <w:rFonts w:ascii="宋体" w:hAnsi="宋体" w:hint="eastAsia"/>
          <w:b/>
          <w:bCs/>
          <w:sz w:val="30"/>
        </w:rPr>
        <w:t xml:space="preserve"> </w:t>
      </w:r>
      <w:r w:rsidRPr="004F60BF">
        <w:rPr>
          <w:rFonts w:ascii="宋体" w:hAnsi="宋体" w:hint="eastAsia"/>
          <w:b/>
          <w:bCs/>
          <w:sz w:val="30"/>
        </w:rPr>
        <w:t xml:space="preserve"> </w:t>
      </w:r>
      <w:r w:rsidR="004F60BF" w:rsidRPr="004F60BF">
        <w:rPr>
          <w:rFonts w:ascii="宋体" w:hAnsi="宋体" w:hint="eastAsia"/>
          <w:b/>
          <w:bCs/>
          <w:sz w:val="30"/>
        </w:rPr>
        <w:t xml:space="preserve"> </w:t>
      </w:r>
      <w:r w:rsidRPr="004F60BF">
        <w:rPr>
          <w:rFonts w:ascii="宋体" w:hAnsi="宋体" w:hint="eastAsia"/>
          <w:b/>
          <w:bCs/>
          <w:sz w:val="30"/>
        </w:rPr>
        <w:t>专    业</w:t>
      </w:r>
      <w:r w:rsidR="004F60BF" w:rsidRPr="004F60BF">
        <w:rPr>
          <w:rFonts w:ascii="宋体" w:hAnsi="宋体" w:hint="eastAsia"/>
          <w:bCs/>
          <w:sz w:val="30"/>
          <w:u w:val="single"/>
        </w:rPr>
        <w:t xml:space="preserve"> </w:t>
      </w:r>
      <w:r w:rsidR="004F60BF">
        <w:rPr>
          <w:rFonts w:ascii="宋体" w:hAnsi="宋体" w:hint="eastAsia"/>
          <w:bCs/>
          <w:sz w:val="30"/>
          <w:u w:val="single"/>
        </w:rPr>
        <w:t xml:space="preserve"> </w:t>
      </w:r>
      <w:r w:rsidR="00C004EC">
        <w:rPr>
          <w:rFonts w:ascii="宋体" w:hAnsi="宋体"/>
          <w:bCs/>
          <w:sz w:val="30"/>
          <w:u w:val="single"/>
        </w:rPr>
        <w:t xml:space="preserve">   </w:t>
      </w:r>
      <w:r w:rsidR="00241EF8">
        <w:rPr>
          <w:rFonts w:ascii="宋体" w:hAnsi="宋体" w:hint="eastAsia"/>
          <w:bCs/>
          <w:sz w:val="30"/>
          <w:u w:val="single"/>
        </w:rPr>
        <w:t>计算机科学与技术</w:t>
      </w:r>
      <w:r w:rsidR="006904A2">
        <w:rPr>
          <w:rFonts w:ascii="宋体" w:hAnsi="宋体" w:hint="eastAsia"/>
          <w:bCs/>
          <w:sz w:val="30"/>
          <w:u w:val="single"/>
        </w:rPr>
        <w:t xml:space="preserve">  </w:t>
      </w:r>
      <w:r w:rsidR="00C004EC">
        <w:rPr>
          <w:rFonts w:ascii="宋体" w:hAnsi="宋体"/>
          <w:bCs/>
          <w:sz w:val="30"/>
          <w:u w:val="single"/>
        </w:rPr>
        <w:t xml:space="preserve"> </w:t>
      </w:r>
      <w:r w:rsidR="006904A2">
        <w:rPr>
          <w:rFonts w:ascii="宋体" w:hAnsi="宋体" w:hint="eastAsia"/>
          <w:bCs/>
          <w:sz w:val="30"/>
          <w:u w:val="single"/>
        </w:rPr>
        <w:t xml:space="preserve">  </w:t>
      </w:r>
    </w:p>
    <w:p w:rsidR="004F60BF" w:rsidRPr="004F60BF" w:rsidRDefault="004F60BF" w:rsidP="004F60BF">
      <w:pPr>
        <w:rPr>
          <w:rFonts w:ascii="宋体" w:hAnsi="宋体"/>
          <w:b/>
          <w:bCs/>
          <w:sz w:val="30"/>
          <w:u w:val="single"/>
        </w:rPr>
      </w:pPr>
      <w:r w:rsidRPr="004F60BF">
        <w:rPr>
          <w:rFonts w:ascii="宋体" w:hAnsi="宋体" w:hint="eastAsia"/>
          <w:b/>
          <w:bCs/>
          <w:sz w:val="30"/>
        </w:rPr>
        <w:t xml:space="preserve">        </w:t>
      </w:r>
      <w:r w:rsidR="000F30E6">
        <w:rPr>
          <w:rFonts w:ascii="宋体" w:hAnsi="宋体" w:hint="eastAsia"/>
          <w:b/>
          <w:bCs/>
          <w:sz w:val="30"/>
        </w:rPr>
        <w:t xml:space="preserve"> </w:t>
      </w:r>
      <w:r w:rsidRPr="004F60BF">
        <w:rPr>
          <w:rFonts w:ascii="宋体" w:hAnsi="宋体" w:hint="eastAsia"/>
          <w:b/>
          <w:bCs/>
          <w:sz w:val="30"/>
        </w:rPr>
        <w:t xml:space="preserve">   </w:t>
      </w:r>
      <w:r w:rsidR="004A3018" w:rsidRPr="004F60BF">
        <w:rPr>
          <w:rFonts w:ascii="宋体" w:hAnsi="宋体" w:hint="eastAsia"/>
          <w:b/>
          <w:bCs/>
          <w:sz w:val="30"/>
        </w:rPr>
        <w:t>姓    名</w:t>
      </w:r>
      <w:r w:rsidRPr="004F60BF">
        <w:rPr>
          <w:rFonts w:ascii="宋体" w:hAnsi="宋体" w:hint="eastAsia"/>
          <w:bCs/>
          <w:sz w:val="30"/>
          <w:u w:val="single"/>
        </w:rPr>
        <w:t xml:space="preserve">    </w:t>
      </w:r>
      <w:r>
        <w:rPr>
          <w:rFonts w:ascii="宋体" w:hAnsi="宋体" w:hint="eastAsia"/>
          <w:bCs/>
          <w:sz w:val="30"/>
          <w:u w:val="single"/>
        </w:rPr>
        <w:t xml:space="preserve"> </w:t>
      </w:r>
      <w:r w:rsidRPr="004F60BF">
        <w:rPr>
          <w:rFonts w:ascii="宋体" w:hAnsi="宋体" w:hint="eastAsia"/>
          <w:bCs/>
          <w:sz w:val="30"/>
          <w:u w:val="single"/>
        </w:rPr>
        <w:t xml:space="preserve"> </w:t>
      </w:r>
      <w:r>
        <w:rPr>
          <w:rFonts w:ascii="宋体" w:hAnsi="宋体" w:hint="eastAsia"/>
          <w:bCs/>
          <w:sz w:val="30"/>
          <w:u w:val="single"/>
        </w:rPr>
        <w:t xml:space="preserve"> </w:t>
      </w:r>
      <w:r w:rsidR="00241EF8">
        <w:rPr>
          <w:rFonts w:ascii="宋体" w:hAnsi="宋体" w:hint="eastAsia"/>
          <w:bCs/>
          <w:sz w:val="30"/>
          <w:u w:val="single"/>
        </w:rPr>
        <w:t xml:space="preserve"> </w:t>
      </w:r>
      <w:r w:rsidR="00241EF8">
        <w:rPr>
          <w:rFonts w:ascii="宋体" w:hAnsi="宋体"/>
          <w:bCs/>
          <w:sz w:val="30"/>
          <w:u w:val="single"/>
        </w:rPr>
        <w:t xml:space="preserve"> 梁俊鹏</w:t>
      </w:r>
      <w:r w:rsidRPr="004F60BF">
        <w:rPr>
          <w:rFonts w:ascii="宋体" w:hAnsi="宋体" w:hint="eastAsia"/>
          <w:bCs/>
          <w:sz w:val="30"/>
          <w:u w:val="single"/>
        </w:rPr>
        <w:t xml:space="preserve">    </w:t>
      </w:r>
      <w:r w:rsidR="00241EF8">
        <w:rPr>
          <w:rFonts w:ascii="宋体" w:hAnsi="宋体" w:hint="eastAsia"/>
          <w:b/>
          <w:bCs/>
          <w:sz w:val="30"/>
          <w:u w:val="single"/>
        </w:rPr>
        <w:t xml:space="preserve">       </w:t>
      </w:r>
    </w:p>
    <w:p w:rsidR="004A3018" w:rsidRPr="004F60BF" w:rsidRDefault="004F60BF" w:rsidP="004F60BF">
      <w:pPr>
        <w:rPr>
          <w:rFonts w:ascii="宋体" w:hAnsi="宋体"/>
          <w:b/>
          <w:bCs/>
          <w:sz w:val="30"/>
        </w:rPr>
      </w:pPr>
      <w:r>
        <w:rPr>
          <w:rFonts w:ascii="宋体" w:hAnsi="宋体" w:hint="eastAsia"/>
          <w:b/>
          <w:bCs/>
          <w:sz w:val="30"/>
        </w:rPr>
        <w:t xml:space="preserve">      </w:t>
      </w:r>
      <w:r w:rsidR="000F30E6">
        <w:rPr>
          <w:rFonts w:ascii="宋体" w:hAnsi="宋体" w:hint="eastAsia"/>
          <w:b/>
          <w:bCs/>
          <w:sz w:val="30"/>
        </w:rPr>
        <w:t xml:space="preserve"> </w:t>
      </w:r>
      <w:r>
        <w:rPr>
          <w:rFonts w:ascii="宋体" w:hAnsi="宋体" w:hint="eastAsia"/>
          <w:b/>
          <w:bCs/>
          <w:sz w:val="30"/>
        </w:rPr>
        <w:t xml:space="preserve">     学</w:t>
      </w:r>
      <w:r w:rsidR="004A3018" w:rsidRPr="004F60BF">
        <w:rPr>
          <w:rFonts w:ascii="宋体" w:hAnsi="宋体" w:hint="eastAsia"/>
          <w:b/>
          <w:bCs/>
          <w:sz w:val="30"/>
        </w:rPr>
        <w:t xml:space="preserve">    号</w:t>
      </w:r>
      <w:r w:rsidR="000F30E6" w:rsidRPr="004F60BF">
        <w:rPr>
          <w:rFonts w:ascii="宋体" w:hAnsi="宋体" w:hint="eastAsia"/>
          <w:bCs/>
          <w:sz w:val="30"/>
          <w:u w:val="single"/>
        </w:rPr>
        <w:t xml:space="preserve">    </w:t>
      </w:r>
      <w:r w:rsidR="00241EF8">
        <w:rPr>
          <w:rFonts w:ascii="宋体" w:hAnsi="宋体"/>
          <w:bCs/>
          <w:sz w:val="30"/>
          <w:u w:val="single"/>
        </w:rPr>
        <w:t xml:space="preserve"> </w:t>
      </w:r>
      <w:r w:rsidR="000F30E6">
        <w:rPr>
          <w:rFonts w:ascii="宋体" w:hAnsi="宋体" w:hint="eastAsia"/>
          <w:bCs/>
          <w:sz w:val="30"/>
          <w:u w:val="single"/>
        </w:rPr>
        <w:t xml:space="preserve"> </w:t>
      </w:r>
      <w:r w:rsidR="000F30E6" w:rsidRPr="004F60BF">
        <w:rPr>
          <w:rFonts w:ascii="宋体" w:hAnsi="宋体" w:hint="eastAsia"/>
          <w:bCs/>
          <w:sz w:val="30"/>
          <w:u w:val="single"/>
        </w:rPr>
        <w:t xml:space="preserve"> </w:t>
      </w:r>
      <w:r w:rsidR="00241EF8">
        <w:rPr>
          <w:rFonts w:ascii="宋体" w:hAnsi="宋体"/>
          <w:color w:val="333333"/>
          <w:sz w:val="30"/>
          <w:szCs w:val="30"/>
          <w:u w:val="single"/>
        </w:rPr>
        <w:t>2014050690</w:t>
      </w:r>
      <w:r w:rsidRPr="00696188">
        <w:rPr>
          <w:rFonts w:ascii="宋体" w:hAnsi="宋体" w:hint="eastAsia"/>
          <w:b/>
          <w:bCs/>
          <w:sz w:val="30"/>
          <w:szCs w:val="30"/>
          <w:u w:val="single"/>
        </w:rPr>
        <w:t xml:space="preserve"> </w:t>
      </w:r>
      <w:r w:rsidR="000F30E6">
        <w:rPr>
          <w:rFonts w:ascii="宋体" w:hAnsi="宋体" w:hint="eastAsia"/>
          <w:b/>
          <w:bCs/>
          <w:sz w:val="30"/>
          <w:szCs w:val="30"/>
          <w:u w:val="single"/>
        </w:rPr>
        <w:t xml:space="preserve">     </w:t>
      </w:r>
      <w:r w:rsidR="000F30E6" w:rsidRPr="004F60BF">
        <w:rPr>
          <w:rFonts w:ascii="宋体" w:hAnsi="宋体" w:hint="eastAsia"/>
          <w:bCs/>
          <w:sz w:val="30"/>
          <w:u w:val="single"/>
        </w:rPr>
        <w:t xml:space="preserve">   </w:t>
      </w:r>
    </w:p>
    <w:p w:rsidR="004A3018" w:rsidRPr="004F60BF" w:rsidRDefault="004F60BF" w:rsidP="004F60BF">
      <w:pPr>
        <w:rPr>
          <w:rFonts w:ascii="宋体" w:hAnsi="宋体"/>
          <w:bCs/>
          <w:sz w:val="30"/>
          <w:u w:val="single"/>
        </w:rPr>
      </w:pPr>
      <w:r w:rsidRPr="004F60BF">
        <w:rPr>
          <w:rFonts w:ascii="宋体" w:hAnsi="宋体" w:hint="eastAsia"/>
          <w:b/>
          <w:bCs/>
          <w:sz w:val="30"/>
        </w:rPr>
        <w:t xml:space="preserve">      </w:t>
      </w:r>
      <w:r w:rsidR="000F30E6">
        <w:rPr>
          <w:rFonts w:ascii="宋体" w:hAnsi="宋体" w:hint="eastAsia"/>
          <w:b/>
          <w:bCs/>
          <w:sz w:val="30"/>
        </w:rPr>
        <w:t xml:space="preserve"> </w:t>
      </w:r>
      <w:r w:rsidRPr="004F60BF">
        <w:rPr>
          <w:rFonts w:ascii="宋体" w:hAnsi="宋体" w:hint="eastAsia"/>
          <w:b/>
          <w:bCs/>
          <w:sz w:val="30"/>
        </w:rPr>
        <w:t xml:space="preserve">     </w:t>
      </w:r>
      <w:r w:rsidR="004A3018" w:rsidRPr="004F60BF">
        <w:rPr>
          <w:rFonts w:ascii="宋体" w:hAnsi="宋体" w:hint="eastAsia"/>
          <w:b/>
          <w:bCs/>
          <w:sz w:val="30"/>
        </w:rPr>
        <w:t>指导教师</w:t>
      </w:r>
      <w:r w:rsidR="000F30E6">
        <w:rPr>
          <w:rFonts w:ascii="宋体" w:hAnsi="宋体" w:hint="eastAsia"/>
          <w:bCs/>
          <w:sz w:val="30"/>
          <w:u w:val="single"/>
        </w:rPr>
        <w:t xml:space="preserve">    </w:t>
      </w:r>
      <w:r w:rsidR="00241EF8">
        <w:rPr>
          <w:rFonts w:ascii="宋体" w:hAnsi="宋体"/>
          <w:bCs/>
          <w:sz w:val="30"/>
          <w:u w:val="single"/>
        </w:rPr>
        <w:t xml:space="preserve">   </w:t>
      </w:r>
      <w:r w:rsidR="000F30E6">
        <w:rPr>
          <w:rFonts w:ascii="宋体" w:hAnsi="宋体" w:hint="eastAsia"/>
          <w:bCs/>
          <w:sz w:val="30"/>
          <w:u w:val="single"/>
        </w:rPr>
        <w:t xml:space="preserve">   </w:t>
      </w:r>
      <w:r w:rsidR="00241EF8">
        <w:rPr>
          <w:rFonts w:ascii="宋体" w:hAnsi="宋体" w:hint="eastAsia"/>
          <w:bCs/>
          <w:sz w:val="30"/>
          <w:u w:val="single"/>
        </w:rPr>
        <w:t>崔林</w:t>
      </w:r>
      <w:r w:rsidR="000F30E6">
        <w:rPr>
          <w:rFonts w:ascii="宋体" w:hAnsi="宋体" w:hint="eastAsia"/>
          <w:bCs/>
          <w:sz w:val="30"/>
          <w:u w:val="single"/>
        </w:rPr>
        <w:t xml:space="preserve">            </w:t>
      </w:r>
    </w:p>
    <w:p w:rsidR="004A3018" w:rsidRDefault="000F30E6">
      <w:pPr>
        <w:jc w:val="center"/>
        <w:rPr>
          <w:rFonts w:eastAsia="仿宋_GB2312"/>
          <w:b/>
          <w:bCs/>
          <w:sz w:val="30"/>
        </w:rPr>
      </w:pPr>
      <w:r>
        <w:rPr>
          <w:rFonts w:eastAsia="仿宋_GB2312" w:hint="eastAsia"/>
          <w:b/>
          <w:bCs/>
          <w:sz w:val="30"/>
        </w:rPr>
        <w:t>2008</w:t>
      </w:r>
      <w:r w:rsidR="004A3018">
        <w:rPr>
          <w:rFonts w:eastAsia="仿宋_GB2312" w:hint="eastAsia"/>
          <w:b/>
          <w:bCs/>
          <w:sz w:val="30"/>
        </w:rPr>
        <w:t>年</w:t>
      </w:r>
      <w:r w:rsidR="00C20AF7">
        <w:rPr>
          <w:rFonts w:eastAsia="仿宋_GB2312" w:hint="eastAsia"/>
          <w:b/>
          <w:bCs/>
          <w:sz w:val="30"/>
        </w:rPr>
        <w:t xml:space="preserve"> 5</w:t>
      </w:r>
      <w:r w:rsidR="004A3018">
        <w:rPr>
          <w:rFonts w:eastAsia="仿宋_GB2312" w:hint="eastAsia"/>
          <w:b/>
          <w:bCs/>
          <w:sz w:val="30"/>
        </w:rPr>
        <w:t>月</w:t>
      </w:r>
      <w:r w:rsidR="004A3018">
        <w:rPr>
          <w:rFonts w:eastAsia="仿宋_GB2312" w:hint="eastAsia"/>
          <w:b/>
          <w:bCs/>
          <w:sz w:val="30"/>
        </w:rPr>
        <w:t xml:space="preserve"> </w:t>
      </w:r>
      <w:r w:rsidR="007359FB">
        <w:rPr>
          <w:rFonts w:eastAsia="仿宋_GB2312" w:hint="eastAsia"/>
          <w:b/>
          <w:bCs/>
          <w:sz w:val="30"/>
        </w:rPr>
        <w:t>18</w:t>
      </w:r>
      <w:r w:rsidR="004A3018">
        <w:rPr>
          <w:rFonts w:eastAsia="仿宋_GB2312" w:hint="eastAsia"/>
          <w:b/>
          <w:bCs/>
          <w:sz w:val="30"/>
        </w:rPr>
        <w:t>日</w:t>
      </w:r>
    </w:p>
    <w:p w:rsidR="004A3018" w:rsidRDefault="004A3018">
      <w:pPr>
        <w:jc w:val="center"/>
        <w:rPr>
          <w:rFonts w:eastAsia="仿宋_GB2312"/>
          <w:b/>
          <w:bCs/>
          <w:sz w:val="30"/>
        </w:rPr>
      </w:pPr>
    </w:p>
    <w:p w:rsidR="00677CFD" w:rsidRDefault="00677CFD" w:rsidP="00677CFD">
      <w:pPr>
        <w:jc w:val="center"/>
        <w:rPr>
          <w:rFonts w:eastAsia="仿宋_GB2312"/>
          <w:b/>
          <w:bCs/>
          <w:sz w:val="30"/>
        </w:rPr>
      </w:pPr>
    </w:p>
    <w:p w:rsidR="00677CFD" w:rsidRDefault="00677CFD" w:rsidP="00677CFD">
      <w:pPr>
        <w:jc w:val="center"/>
        <w:rPr>
          <w:rFonts w:eastAsia="仿宋_GB2312"/>
          <w:b/>
          <w:bCs/>
          <w:sz w:val="30"/>
        </w:rPr>
      </w:pPr>
    </w:p>
    <w:p w:rsidR="00677CFD" w:rsidRDefault="00677CFD" w:rsidP="00677CFD">
      <w:pPr>
        <w:spacing w:line="800" w:lineRule="exact"/>
        <w:jc w:val="center"/>
        <w:outlineLvl w:val="0"/>
        <w:rPr>
          <w:rFonts w:eastAsia="楷体_GB2312"/>
          <w:b/>
          <w:sz w:val="28"/>
          <w:szCs w:val="28"/>
        </w:rPr>
      </w:pPr>
      <w:r>
        <w:rPr>
          <w:rFonts w:eastAsia="楷体_GB2312"/>
          <w:b/>
          <w:sz w:val="28"/>
          <w:szCs w:val="28"/>
        </w:rPr>
        <w:lastRenderedPageBreak/>
        <w:t>Statement</w:t>
      </w:r>
      <w:r>
        <w:rPr>
          <w:rFonts w:eastAsia="楷体_GB2312" w:hint="eastAsia"/>
          <w:b/>
          <w:sz w:val="28"/>
          <w:szCs w:val="28"/>
        </w:rPr>
        <w:t xml:space="preserve"> of Originality</w:t>
      </w:r>
    </w:p>
    <w:p w:rsidR="00677CFD" w:rsidRDefault="00677CFD" w:rsidP="00677CFD">
      <w:pPr>
        <w:spacing w:line="800" w:lineRule="exact"/>
        <w:jc w:val="center"/>
        <w:outlineLvl w:val="0"/>
        <w:rPr>
          <w:rFonts w:eastAsia="楷体_GB2312"/>
          <w:b/>
          <w:sz w:val="28"/>
          <w:szCs w:val="28"/>
        </w:rPr>
      </w:pPr>
    </w:p>
    <w:p w:rsidR="00677CFD" w:rsidRPr="00E0547B" w:rsidRDefault="00677CFD" w:rsidP="00677CFD">
      <w:pPr>
        <w:pStyle w:val="a5"/>
        <w:spacing w:line="480" w:lineRule="auto"/>
        <w:ind w:firstLineChars="0" w:firstLine="0"/>
        <w:rPr>
          <w:rFonts w:ascii="Times New Roman" w:eastAsia="楷体_GB2312"/>
          <w:color w:val="FF0000"/>
          <w:sz w:val="24"/>
        </w:rPr>
      </w:pPr>
      <w:r w:rsidRPr="00E0547B">
        <w:rPr>
          <w:rFonts w:ascii="Times New Roman" w:eastAsia="楷体_GB2312"/>
          <w:sz w:val="24"/>
        </w:rPr>
        <w:t xml:space="preserve">I </w:t>
      </w:r>
      <w:r w:rsidRPr="00E0547B">
        <w:rPr>
          <w:rFonts w:ascii="Times New Roman" w:eastAsia="楷体_GB2312" w:hint="eastAsia"/>
          <w:sz w:val="24"/>
        </w:rPr>
        <w:t xml:space="preserve">hereby </w:t>
      </w:r>
      <w:r w:rsidRPr="00E0547B">
        <w:rPr>
          <w:rFonts w:ascii="Times New Roman" w:eastAsia="楷体_GB2312"/>
          <w:sz w:val="24"/>
        </w:rPr>
        <w:t xml:space="preserve">declare that the thesis presented is the result of research performed by me personally, under guidance from my supervisor. </w:t>
      </w:r>
      <w:r w:rsidRPr="00E0547B">
        <w:rPr>
          <w:rFonts w:ascii="Times New Roman" w:eastAsia="楷体_GB2312" w:hint="eastAsia"/>
          <w:sz w:val="24"/>
        </w:rPr>
        <w:t>T</w:t>
      </w:r>
      <w:r w:rsidRPr="00E0547B">
        <w:rPr>
          <w:rFonts w:ascii="Times New Roman" w:eastAsia="楷体_GB2312"/>
          <w:sz w:val="24"/>
        </w:rPr>
        <w:t>his thesis does not contain any content (other than those cited with references) that has been previously published or written by others, nor does it contain any material previously presented to other educational institutions for degree or certificate purpose</w:t>
      </w:r>
      <w:r w:rsidRPr="00E0547B">
        <w:rPr>
          <w:rFonts w:ascii="Times New Roman" w:eastAsia="楷体_GB2312" w:hint="eastAsia"/>
          <w:sz w:val="24"/>
        </w:rPr>
        <w:t xml:space="preserve"> to the best of my knowledge</w:t>
      </w:r>
      <w:r w:rsidRPr="00E0547B">
        <w:rPr>
          <w:rFonts w:ascii="Times New Roman" w:eastAsia="楷体_GB2312"/>
          <w:sz w:val="24"/>
        </w:rPr>
        <w:t>. I promise that all facts presented in this thesis are true and creditable.</w:t>
      </w:r>
    </w:p>
    <w:p w:rsidR="00677CFD" w:rsidRDefault="00677CFD" w:rsidP="00677CFD">
      <w:pPr>
        <w:pStyle w:val="a5"/>
        <w:spacing w:line="800" w:lineRule="exact"/>
        <w:ind w:firstLine="480"/>
        <w:rPr>
          <w:rFonts w:eastAsia="楷体_GB2312"/>
          <w:sz w:val="24"/>
        </w:rPr>
      </w:pPr>
    </w:p>
    <w:p w:rsidR="00677CFD" w:rsidRPr="00E0547B" w:rsidRDefault="00677CFD" w:rsidP="00677CFD">
      <w:pPr>
        <w:pStyle w:val="a5"/>
        <w:spacing w:line="800" w:lineRule="exact"/>
        <w:ind w:firstLine="480"/>
        <w:rPr>
          <w:rFonts w:eastAsia="楷体_GB2312"/>
          <w:sz w:val="24"/>
        </w:rPr>
      </w:pPr>
    </w:p>
    <w:p w:rsidR="00677CFD" w:rsidRPr="00E0547B" w:rsidRDefault="00677CFD" w:rsidP="00677CFD">
      <w:pPr>
        <w:pStyle w:val="a5"/>
        <w:spacing w:line="800" w:lineRule="exact"/>
        <w:ind w:firstLine="480"/>
        <w:rPr>
          <w:rFonts w:eastAsia="楷体_GB2312"/>
          <w:sz w:val="24"/>
        </w:rPr>
      </w:pPr>
    </w:p>
    <w:p w:rsidR="00677CFD" w:rsidRPr="001E3E4D" w:rsidRDefault="00677CFD" w:rsidP="00677CFD">
      <w:pPr>
        <w:pStyle w:val="a5"/>
        <w:spacing w:line="800" w:lineRule="exact"/>
        <w:ind w:firstLineChars="0" w:firstLine="0"/>
        <w:rPr>
          <w:rFonts w:ascii="Times New Roman"/>
          <w:sz w:val="24"/>
        </w:rPr>
      </w:pPr>
      <w:r w:rsidRPr="00E0547B">
        <w:rPr>
          <w:rFonts w:ascii="Times New Roman" w:eastAsia="楷体_GB2312" w:hint="eastAsia"/>
          <w:sz w:val="24"/>
        </w:rPr>
        <w:t xml:space="preserve">     </w:t>
      </w:r>
      <w:r w:rsidRPr="00E0547B">
        <w:rPr>
          <w:rFonts w:ascii="Times New Roman" w:eastAsia="楷体_GB2312"/>
          <w:sz w:val="24"/>
        </w:rPr>
        <w:t>Sign</w:t>
      </w:r>
      <w:r>
        <w:rPr>
          <w:rFonts w:ascii="Times New Roman" w:eastAsia="楷体_GB2312" w:hint="eastAsia"/>
          <w:sz w:val="24"/>
        </w:rPr>
        <w:t>ed:</w:t>
      </w:r>
      <w:r w:rsidRPr="00E0547B">
        <w:rPr>
          <w:rFonts w:ascii="Times New Roman" w:eastAsia="楷体_GB2312"/>
          <w:sz w:val="24"/>
        </w:rPr>
        <w:t xml:space="preserve"> </w:t>
      </w:r>
      <w:r>
        <w:rPr>
          <w:rFonts w:ascii="Times New Roman" w:eastAsia="楷体_GB2312" w:hint="eastAsia"/>
          <w:color w:val="FF0000"/>
          <w:sz w:val="24"/>
        </w:rPr>
        <w:t xml:space="preserve">_________________              </w:t>
      </w:r>
      <w:r w:rsidRPr="00E0547B">
        <w:rPr>
          <w:rFonts w:ascii="Times New Roman" w:eastAsia="楷体_GB2312"/>
          <w:color w:val="FF0000"/>
          <w:sz w:val="24"/>
        </w:rPr>
        <w:t xml:space="preserve"> </w:t>
      </w:r>
      <w:r>
        <w:rPr>
          <w:rFonts w:ascii="Times New Roman" w:eastAsia="楷体_GB2312" w:hint="eastAsia"/>
          <w:color w:val="FF0000"/>
          <w:sz w:val="24"/>
        </w:rPr>
        <w:t xml:space="preserve"> </w:t>
      </w:r>
      <w:r w:rsidRPr="00E0547B">
        <w:rPr>
          <w:rFonts w:ascii="Times New Roman" w:eastAsia="楷体_GB2312"/>
          <w:sz w:val="24"/>
        </w:rPr>
        <w:t xml:space="preserve">  Date</w:t>
      </w:r>
      <w:r w:rsidRPr="00E0547B">
        <w:rPr>
          <w:rFonts w:ascii="Times New Roman" w:eastAsia="楷体_GB2312"/>
          <w:sz w:val="24"/>
        </w:rPr>
        <w:t>：</w:t>
      </w:r>
      <w:r w:rsidR="007359FB">
        <w:rPr>
          <w:rFonts w:ascii="Times New Roman" w:eastAsia="楷体_GB2312"/>
          <w:sz w:val="24"/>
        </w:rPr>
        <w:t>18</w:t>
      </w:r>
      <w:r w:rsidR="00C20AF7">
        <w:rPr>
          <w:rFonts w:ascii="Times New Roman" w:eastAsia="楷体_GB2312"/>
          <w:sz w:val="24"/>
        </w:rPr>
        <w:t>/05</w:t>
      </w:r>
      <w:r w:rsidR="001E3E4D">
        <w:rPr>
          <w:rFonts w:ascii="Times New Roman" w:eastAsia="楷体_GB2312"/>
          <w:sz w:val="24"/>
        </w:rPr>
        <w:t>/2018</w:t>
      </w:r>
    </w:p>
    <w:p w:rsidR="004A3018" w:rsidRPr="00677CFD" w:rsidRDefault="004A3018">
      <w:pPr>
        <w:jc w:val="center"/>
        <w:rPr>
          <w:rFonts w:eastAsia="仿宋_GB2312"/>
          <w:b/>
          <w:bCs/>
          <w:sz w:val="30"/>
        </w:rPr>
      </w:pPr>
    </w:p>
    <w:p w:rsidR="004A3018" w:rsidRDefault="004A3018">
      <w:pPr>
        <w:jc w:val="center"/>
        <w:rPr>
          <w:rFonts w:eastAsia="仿宋_GB2312"/>
          <w:b/>
          <w:bCs/>
          <w:sz w:val="30"/>
        </w:rPr>
      </w:pPr>
    </w:p>
    <w:p w:rsidR="004A3018" w:rsidRDefault="004A3018">
      <w:pPr>
        <w:jc w:val="center"/>
        <w:rPr>
          <w:rFonts w:eastAsia="仿宋_GB2312"/>
          <w:b/>
          <w:bCs/>
          <w:sz w:val="30"/>
        </w:rPr>
      </w:pPr>
    </w:p>
    <w:p w:rsidR="004A3018" w:rsidRDefault="004A3018">
      <w:pPr>
        <w:jc w:val="center"/>
        <w:rPr>
          <w:rFonts w:eastAsia="仿宋_GB2312"/>
          <w:b/>
          <w:bCs/>
          <w:sz w:val="30"/>
        </w:rPr>
      </w:pPr>
    </w:p>
    <w:p w:rsidR="004A3018" w:rsidRDefault="004A3018">
      <w:pPr>
        <w:jc w:val="center"/>
        <w:rPr>
          <w:rFonts w:eastAsia="仿宋_GB2312"/>
          <w:b/>
          <w:bCs/>
          <w:sz w:val="30"/>
        </w:rPr>
      </w:pPr>
    </w:p>
    <w:p w:rsidR="004A3018" w:rsidRDefault="004A3018">
      <w:pPr>
        <w:jc w:val="center"/>
        <w:rPr>
          <w:rFonts w:eastAsia="仿宋_GB2312"/>
          <w:b/>
          <w:bCs/>
          <w:sz w:val="30"/>
        </w:rPr>
      </w:pPr>
    </w:p>
    <w:p w:rsidR="00BE3114" w:rsidRDefault="00BE3114">
      <w:pPr>
        <w:jc w:val="center"/>
        <w:rPr>
          <w:rFonts w:eastAsia="仿宋_GB2312"/>
          <w:b/>
          <w:bCs/>
          <w:sz w:val="30"/>
        </w:rPr>
      </w:pPr>
    </w:p>
    <w:p w:rsidR="00EB6CDC" w:rsidRDefault="00EB6CDC">
      <w:pPr>
        <w:jc w:val="center"/>
        <w:rPr>
          <w:rFonts w:eastAsia="仿宋_GB2312"/>
          <w:b/>
          <w:bCs/>
          <w:sz w:val="30"/>
        </w:rPr>
      </w:pPr>
    </w:p>
    <w:p w:rsidR="003359F5" w:rsidRPr="00677CFD" w:rsidRDefault="001E3E4D">
      <w:pPr>
        <w:jc w:val="center"/>
        <w:rPr>
          <w:b/>
          <w:sz w:val="28"/>
          <w:szCs w:val="28"/>
        </w:rPr>
      </w:pPr>
      <w:r>
        <w:rPr>
          <w:b/>
          <w:sz w:val="28"/>
          <w:szCs w:val="28"/>
        </w:rPr>
        <w:lastRenderedPageBreak/>
        <w:t>Congestion Control in Datacenter</w:t>
      </w:r>
      <w:r w:rsidR="006D1E54">
        <w:rPr>
          <w:b/>
          <w:sz w:val="28"/>
          <w:szCs w:val="28"/>
        </w:rPr>
        <w:t xml:space="preserve"> Based on</w:t>
      </w:r>
      <w:r w:rsidR="00DE7AC7">
        <w:rPr>
          <w:b/>
          <w:sz w:val="28"/>
          <w:szCs w:val="28"/>
        </w:rPr>
        <w:t xml:space="preserve"> Both</w:t>
      </w:r>
      <w:r w:rsidR="006D1E54">
        <w:rPr>
          <w:b/>
          <w:sz w:val="28"/>
          <w:szCs w:val="28"/>
        </w:rPr>
        <w:t xml:space="preserve"> RTT and ECN</w:t>
      </w:r>
    </w:p>
    <w:p w:rsidR="004A3018" w:rsidRPr="001E3E4D" w:rsidRDefault="004A3018">
      <w:pPr>
        <w:spacing w:line="360" w:lineRule="auto"/>
        <w:rPr>
          <w:sz w:val="24"/>
        </w:rPr>
      </w:pPr>
    </w:p>
    <w:p w:rsidR="004A3018" w:rsidRPr="00270B7F" w:rsidRDefault="004A3018">
      <w:pPr>
        <w:spacing w:line="360" w:lineRule="auto"/>
        <w:rPr>
          <w:color w:val="000000"/>
          <w:kern w:val="0"/>
          <w:sz w:val="24"/>
        </w:rPr>
      </w:pPr>
      <w:r>
        <w:rPr>
          <w:rFonts w:hint="eastAsia"/>
          <w:b/>
          <w:sz w:val="24"/>
        </w:rPr>
        <w:t>Abstract:</w:t>
      </w:r>
      <w:r>
        <w:rPr>
          <w:rFonts w:hint="eastAsia"/>
          <w:sz w:val="24"/>
        </w:rPr>
        <w:t xml:space="preserve"> </w:t>
      </w:r>
      <w:r w:rsidR="00EB6CDC" w:rsidRPr="00EB6CDC">
        <w:rPr>
          <w:rFonts w:hint="eastAsia"/>
          <w:color w:val="000000"/>
          <w:kern w:val="0"/>
          <w:sz w:val="24"/>
        </w:rPr>
        <w:t xml:space="preserve">Cloud computing is </w:t>
      </w:r>
      <w:r w:rsidR="00EB6CDC" w:rsidRPr="00EB6CDC">
        <w:rPr>
          <w:color w:val="000000"/>
          <w:kern w:val="0"/>
          <w:sz w:val="24"/>
        </w:rPr>
        <w:t>thriving</w:t>
      </w:r>
      <w:r w:rsidR="00EB6CDC" w:rsidRPr="00EB6CDC">
        <w:rPr>
          <w:rFonts w:hint="eastAsia"/>
          <w:color w:val="000000"/>
          <w:kern w:val="0"/>
          <w:sz w:val="24"/>
        </w:rPr>
        <w:t xml:space="preserve">, and the amount </w:t>
      </w:r>
      <w:r w:rsidR="00EB6CDC" w:rsidRPr="00EB6CDC">
        <w:rPr>
          <w:color w:val="000000"/>
          <w:kern w:val="0"/>
          <w:sz w:val="24"/>
        </w:rPr>
        <w:t xml:space="preserve">of data is also growing rapidly. Datacenter, an important base of cloud computing, should be more aggressive in </w:t>
      </w:r>
      <w:r w:rsidR="00C20AF7">
        <w:rPr>
          <w:color w:val="000000"/>
          <w:kern w:val="0"/>
          <w:sz w:val="24"/>
        </w:rPr>
        <w:t xml:space="preserve">providing </w:t>
      </w:r>
      <w:r w:rsidR="00EB6CDC" w:rsidRPr="00EB6CDC">
        <w:rPr>
          <w:color w:val="000000"/>
          <w:kern w:val="0"/>
          <w:sz w:val="24"/>
        </w:rPr>
        <w:t>higher</w:t>
      </w:r>
      <w:r w:rsidR="00F62B49">
        <w:rPr>
          <w:color w:val="000000"/>
          <w:kern w:val="0"/>
          <w:sz w:val="24"/>
        </w:rPr>
        <w:t xml:space="preserve"> throughput, lower latency and low flow completion time that cater to application demand. Traditional TCP fails to satisfy these requirements, so plenty of congestion control algorithms are issued to complement the flaws of traditional TCP in datacenter network</w:t>
      </w:r>
      <w:r w:rsidR="00FF7842">
        <w:rPr>
          <w:color w:val="000000"/>
          <w:kern w:val="0"/>
          <w:sz w:val="24"/>
        </w:rPr>
        <w:t xml:space="preserve">. </w:t>
      </w:r>
      <w:r w:rsidR="002E4BF0">
        <w:rPr>
          <w:color w:val="000000"/>
          <w:kern w:val="0"/>
          <w:sz w:val="24"/>
        </w:rPr>
        <w:t xml:space="preserve">Most previous works take ECN and RTT independently as congestion indicator. However, </w:t>
      </w:r>
      <w:r w:rsidR="00D218C5">
        <w:rPr>
          <w:color w:val="000000"/>
          <w:kern w:val="0"/>
          <w:sz w:val="24"/>
        </w:rPr>
        <w:t>ECN is not good at handling packet burst while RTT is not precise</w:t>
      </w:r>
      <w:r w:rsidR="00C004EC">
        <w:rPr>
          <w:color w:val="000000"/>
          <w:kern w:val="0"/>
          <w:sz w:val="24"/>
        </w:rPr>
        <w:t xml:space="preserve"> enough on</w:t>
      </w:r>
      <w:r w:rsidR="00D218C5">
        <w:rPr>
          <w:color w:val="000000"/>
          <w:kern w:val="0"/>
          <w:sz w:val="24"/>
        </w:rPr>
        <w:t xml:space="preserve"> controlling congestion window. This </w:t>
      </w:r>
      <w:r w:rsidR="00C004EC">
        <w:rPr>
          <w:color w:val="000000"/>
          <w:kern w:val="0"/>
          <w:sz w:val="24"/>
        </w:rPr>
        <w:t>thesis</w:t>
      </w:r>
      <w:r w:rsidR="00D218C5">
        <w:rPr>
          <w:color w:val="000000"/>
          <w:kern w:val="0"/>
          <w:sz w:val="24"/>
        </w:rPr>
        <w:t xml:space="preserve"> use</w:t>
      </w:r>
      <w:r w:rsidR="007A6E0A">
        <w:rPr>
          <w:color w:val="000000"/>
          <w:kern w:val="0"/>
          <w:sz w:val="24"/>
        </w:rPr>
        <w:t>s</w:t>
      </w:r>
      <w:r w:rsidR="00D218C5">
        <w:rPr>
          <w:color w:val="000000"/>
          <w:kern w:val="0"/>
          <w:sz w:val="24"/>
        </w:rPr>
        <w:t xml:space="preserve"> both ECN and RT</w:t>
      </w:r>
      <w:r w:rsidR="00C004EC">
        <w:rPr>
          <w:color w:val="000000"/>
          <w:kern w:val="0"/>
          <w:sz w:val="24"/>
        </w:rPr>
        <w:t>T to plot the congestion level</w:t>
      </w:r>
      <w:r w:rsidR="007A6E0A">
        <w:rPr>
          <w:color w:val="000000"/>
          <w:kern w:val="0"/>
          <w:sz w:val="24"/>
        </w:rPr>
        <w:t xml:space="preserve"> and </w:t>
      </w:r>
      <w:r w:rsidR="00496468">
        <w:rPr>
          <w:color w:val="000000"/>
          <w:kern w:val="0"/>
          <w:sz w:val="24"/>
        </w:rPr>
        <w:t>modifies</w:t>
      </w:r>
      <w:r w:rsidR="007A6E0A">
        <w:rPr>
          <w:color w:val="000000"/>
          <w:kern w:val="0"/>
          <w:sz w:val="24"/>
        </w:rPr>
        <w:t xml:space="preserve"> senders and receivers</w:t>
      </w:r>
      <w:r w:rsidR="00C004EC">
        <w:rPr>
          <w:color w:val="000000"/>
          <w:kern w:val="0"/>
          <w:sz w:val="24"/>
        </w:rPr>
        <w:t xml:space="preserve">. </w:t>
      </w:r>
      <w:r w:rsidR="00F620D7">
        <w:rPr>
          <w:color w:val="000000"/>
          <w:kern w:val="0"/>
          <w:sz w:val="24"/>
        </w:rPr>
        <w:t>T-DCTCP,</w:t>
      </w:r>
      <w:r w:rsidR="00C004EC" w:rsidRPr="00C004EC">
        <w:rPr>
          <w:color w:val="000000"/>
          <w:kern w:val="0"/>
          <w:sz w:val="24"/>
        </w:rPr>
        <w:t xml:space="preserve"> </w:t>
      </w:r>
      <w:r w:rsidR="00C004EC">
        <w:rPr>
          <w:color w:val="000000"/>
          <w:kern w:val="0"/>
          <w:sz w:val="24"/>
        </w:rPr>
        <w:t xml:space="preserve">a congestion control algorithm based on both RTT and ECN, </w:t>
      </w:r>
      <w:r w:rsidR="00F620D7">
        <w:rPr>
          <w:color w:val="000000"/>
          <w:kern w:val="0"/>
          <w:sz w:val="24"/>
        </w:rPr>
        <w:t xml:space="preserve">is </w:t>
      </w:r>
      <w:r w:rsidR="00C004EC">
        <w:rPr>
          <w:color w:val="000000"/>
          <w:kern w:val="0"/>
          <w:sz w:val="24"/>
        </w:rPr>
        <w:t>designed</w:t>
      </w:r>
      <w:r w:rsidR="006D1E54">
        <w:rPr>
          <w:color w:val="000000"/>
          <w:kern w:val="0"/>
          <w:sz w:val="24"/>
        </w:rPr>
        <w:t>,</w:t>
      </w:r>
      <w:r w:rsidR="00C004EC">
        <w:rPr>
          <w:color w:val="000000"/>
          <w:kern w:val="0"/>
          <w:sz w:val="24"/>
        </w:rPr>
        <w:t xml:space="preserve"> and</w:t>
      </w:r>
      <w:r w:rsidR="00F8757C">
        <w:rPr>
          <w:color w:val="000000"/>
          <w:kern w:val="0"/>
          <w:sz w:val="24"/>
        </w:rPr>
        <w:t xml:space="preserve"> </w:t>
      </w:r>
      <w:r w:rsidR="006D1E54">
        <w:rPr>
          <w:color w:val="000000"/>
          <w:kern w:val="0"/>
          <w:sz w:val="24"/>
        </w:rPr>
        <w:t xml:space="preserve">it </w:t>
      </w:r>
      <w:r w:rsidR="00C004EC">
        <w:rPr>
          <w:color w:val="000000"/>
          <w:kern w:val="0"/>
          <w:sz w:val="24"/>
        </w:rPr>
        <w:t>aims</w:t>
      </w:r>
      <w:r w:rsidR="00F8757C">
        <w:rPr>
          <w:color w:val="000000"/>
          <w:kern w:val="0"/>
          <w:sz w:val="24"/>
        </w:rPr>
        <w:t xml:space="preserve"> at coexisting with traditional TCP flow. Therefore T-DCTCP utilizes congestion window to control sending rate. An e</w:t>
      </w:r>
      <w:r w:rsidR="002C36DE">
        <w:rPr>
          <w:color w:val="000000"/>
          <w:kern w:val="0"/>
          <w:sz w:val="24"/>
        </w:rPr>
        <w:t>xperiment with 16 hosts in Fat-t</w:t>
      </w:r>
      <w:r w:rsidR="00F8757C">
        <w:rPr>
          <w:color w:val="000000"/>
          <w:kern w:val="0"/>
          <w:sz w:val="24"/>
        </w:rPr>
        <w:t>ree topology is carried</w:t>
      </w:r>
      <w:r w:rsidR="006D1E54">
        <w:rPr>
          <w:color w:val="000000"/>
          <w:kern w:val="0"/>
          <w:sz w:val="24"/>
        </w:rPr>
        <w:t xml:space="preserve"> on </w:t>
      </w:r>
      <w:proofErr w:type="spellStart"/>
      <w:r w:rsidR="006D1E54">
        <w:rPr>
          <w:color w:val="000000"/>
          <w:kern w:val="0"/>
          <w:sz w:val="24"/>
        </w:rPr>
        <w:t>Mininet</w:t>
      </w:r>
      <w:proofErr w:type="spellEnd"/>
      <w:r w:rsidR="006D1E54">
        <w:rPr>
          <w:color w:val="000000"/>
          <w:kern w:val="0"/>
          <w:sz w:val="24"/>
        </w:rPr>
        <w:t>.</w:t>
      </w:r>
      <w:r w:rsidR="00F8757C">
        <w:rPr>
          <w:color w:val="000000"/>
          <w:kern w:val="0"/>
          <w:sz w:val="24"/>
        </w:rPr>
        <w:t xml:space="preserve"> </w:t>
      </w:r>
      <w:r w:rsidR="006D1E54">
        <w:rPr>
          <w:color w:val="000000"/>
          <w:kern w:val="0"/>
          <w:sz w:val="24"/>
        </w:rPr>
        <w:t>The experiment result</w:t>
      </w:r>
      <w:r w:rsidR="00F8757C">
        <w:rPr>
          <w:color w:val="000000"/>
          <w:kern w:val="0"/>
          <w:sz w:val="24"/>
        </w:rPr>
        <w:t xml:space="preserve"> shows that T-DCTCP ac</w:t>
      </w:r>
      <w:r w:rsidR="00207F82">
        <w:rPr>
          <w:color w:val="000000"/>
          <w:kern w:val="0"/>
          <w:sz w:val="24"/>
        </w:rPr>
        <w:t>hieves 12% lower average RTT, 30</w:t>
      </w:r>
      <w:r w:rsidR="00207F82">
        <w:rPr>
          <w:rFonts w:hint="eastAsia"/>
          <w:color w:val="000000"/>
          <w:kern w:val="0"/>
          <w:sz w:val="24"/>
        </w:rPr>
        <w:t>%</w:t>
      </w:r>
      <w:r w:rsidR="00F8757C">
        <w:rPr>
          <w:color w:val="000000"/>
          <w:kern w:val="0"/>
          <w:sz w:val="24"/>
        </w:rPr>
        <w:t xml:space="preserve"> lower tail </w:t>
      </w:r>
      <w:r w:rsidR="00F620D7">
        <w:rPr>
          <w:color w:val="000000"/>
          <w:kern w:val="0"/>
          <w:sz w:val="24"/>
        </w:rPr>
        <w:t>latency</w:t>
      </w:r>
      <w:r w:rsidR="00F8757C">
        <w:rPr>
          <w:color w:val="000000"/>
          <w:kern w:val="0"/>
          <w:sz w:val="24"/>
        </w:rPr>
        <w:t xml:space="preserve"> and lower small flow completion time comparing to DCTCP.</w:t>
      </w:r>
      <w:r w:rsidR="0098220B">
        <w:rPr>
          <w:color w:val="000000"/>
          <w:kern w:val="0"/>
          <w:sz w:val="24"/>
        </w:rPr>
        <w:t xml:space="preserve"> The small flow completion times of different flow sizes vary and the decrease of 2KB flow is the most which is about 1.4X lower comparing to DCTCP.</w:t>
      </w:r>
    </w:p>
    <w:p w:rsidR="004A3018" w:rsidRDefault="004A3018">
      <w:pPr>
        <w:spacing w:line="360" w:lineRule="auto"/>
      </w:pPr>
      <w:r w:rsidRPr="00677CFD">
        <w:rPr>
          <w:rFonts w:hint="eastAsia"/>
          <w:b/>
          <w:sz w:val="24"/>
        </w:rPr>
        <w:t xml:space="preserve">Key Words: </w:t>
      </w:r>
      <w:r w:rsidR="00EB6CDC">
        <w:rPr>
          <w:sz w:val="24"/>
        </w:rPr>
        <w:t>ECN, RTT, Congestion control, Datacenter</w:t>
      </w:r>
      <w:r w:rsidR="00B35C62">
        <w:rPr>
          <w:sz w:val="24"/>
        </w:rPr>
        <w:t xml:space="preserve"> network</w:t>
      </w:r>
      <w:r w:rsidR="00EB6CDC">
        <w:rPr>
          <w:sz w:val="24"/>
        </w:rPr>
        <w:t>, TCP</w:t>
      </w:r>
    </w:p>
    <w:p w:rsidR="00974CD8" w:rsidRDefault="00974CD8" w:rsidP="00974CD8">
      <w:pPr>
        <w:autoSpaceDE w:val="0"/>
        <w:autoSpaceDN w:val="0"/>
        <w:adjustRightInd w:val="0"/>
        <w:snapToGrid w:val="0"/>
        <w:rPr>
          <w:b/>
          <w:bCs/>
          <w:color w:val="000000"/>
          <w:kern w:val="0"/>
          <w:sz w:val="24"/>
          <w:szCs w:val="17"/>
        </w:rPr>
      </w:pPr>
    </w:p>
    <w:p w:rsidR="004A3018" w:rsidRDefault="004A3018">
      <w:pPr>
        <w:spacing w:line="360" w:lineRule="auto"/>
      </w:pPr>
    </w:p>
    <w:p w:rsidR="00F8757C" w:rsidRDefault="00F8757C">
      <w:pPr>
        <w:spacing w:line="360" w:lineRule="auto"/>
      </w:pPr>
    </w:p>
    <w:p w:rsidR="00F8757C" w:rsidRDefault="00F8757C">
      <w:pPr>
        <w:spacing w:line="360" w:lineRule="auto"/>
      </w:pPr>
    </w:p>
    <w:p w:rsidR="00F8757C" w:rsidRDefault="00F8757C">
      <w:pPr>
        <w:spacing w:line="360" w:lineRule="auto"/>
      </w:pPr>
    </w:p>
    <w:p w:rsidR="00F8757C" w:rsidRDefault="00F8757C">
      <w:pPr>
        <w:spacing w:line="360" w:lineRule="auto"/>
      </w:pPr>
    </w:p>
    <w:p w:rsidR="00F8757C" w:rsidRDefault="00F8757C">
      <w:pPr>
        <w:spacing w:line="360" w:lineRule="auto"/>
      </w:pPr>
    </w:p>
    <w:p w:rsidR="00F8757C" w:rsidRDefault="00F8757C">
      <w:pPr>
        <w:spacing w:line="360" w:lineRule="auto"/>
      </w:pPr>
    </w:p>
    <w:p w:rsidR="00F8757C" w:rsidRDefault="00F8757C">
      <w:pPr>
        <w:spacing w:line="360" w:lineRule="auto"/>
      </w:pPr>
    </w:p>
    <w:p w:rsidR="00F8757C" w:rsidRPr="003359F5" w:rsidRDefault="00F8757C">
      <w:pPr>
        <w:spacing w:line="360" w:lineRule="auto"/>
      </w:pPr>
    </w:p>
    <w:p w:rsidR="00CF6E99" w:rsidRDefault="00CF6E99" w:rsidP="00677CFD">
      <w:pPr>
        <w:spacing w:afterLines="100" w:after="312" w:line="360" w:lineRule="auto"/>
        <w:jc w:val="center"/>
        <w:outlineLvl w:val="0"/>
      </w:pPr>
    </w:p>
    <w:p w:rsidR="00CF6E99" w:rsidRDefault="00CF6E99" w:rsidP="00CF6E99">
      <w:pPr>
        <w:spacing w:afterLines="100" w:after="312" w:line="360" w:lineRule="auto"/>
        <w:outlineLvl w:val="0"/>
      </w:pPr>
    </w:p>
    <w:p w:rsidR="00CF6E99" w:rsidRPr="00EB6CDC" w:rsidRDefault="00EB6CDC" w:rsidP="00CF6E99">
      <w:pPr>
        <w:jc w:val="center"/>
        <w:rPr>
          <w:b/>
          <w:sz w:val="28"/>
          <w:szCs w:val="28"/>
        </w:rPr>
      </w:pPr>
      <w:r>
        <w:rPr>
          <w:rFonts w:ascii="宋体" w:hAnsi="宋体" w:hint="eastAsia"/>
          <w:b/>
          <w:sz w:val="28"/>
          <w:szCs w:val="28"/>
        </w:rPr>
        <w:t>基于往返时延</w:t>
      </w:r>
      <w:r w:rsidR="00B35C62">
        <w:rPr>
          <w:rFonts w:ascii="宋体" w:hAnsi="宋体" w:hint="eastAsia"/>
          <w:b/>
          <w:sz w:val="28"/>
          <w:szCs w:val="28"/>
        </w:rPr>
        <w:t>及显式拥塞标记的数据中心</w:t>
      </w:r>
      <w:r w:rsidRPr="00EB6CDC">
        <w:rPr>
          <w:rFonts w:ascii="宋体" w:hAnsi="宋体" w:hint="eastAsia"/>
          <w:b/>
          <w:sz w:val="28"/>
          <w:szCs w:val="28"/>
        </w:rPr>
        <w:t>拥塞控制算法</w:t>
      </w:r>
    </w:p>
    <w:p w:rsidR="00CF6E99" w:rsidRDefault="00CF6E99" w:rsidP="00CF6E99">
      <w:pPr>
        <w:spacing w:line="360" w:lineRule="auto"/>
        <w:rPr>
          <w:sz w:val="24"/>
        </w:rPr>
      </w:pPr>
    </w:p>
    <w:p w:rsidR="00CF6E99" w:rsidRDefault="00CF6E99" w:rsidP="009649EB">
      <w:pPr>
        <w:spacing w:line="360" w:lineRule="auto"/>
        <w:ind w:firstLineChars="200" w:firstLine="482"/>
        <w:rPr>
          <w:sz w:val="24"/>
        </w:rPr>
      </w:pPr>
      <w:r>
        <w:rPr>
          <w:rFonts w:hint="eastAsia"/>
          <w:b/>
          <w:sz w:val="24"/>
        </w:rPr>
        <w:t>摘</w:t>
      </w:r>
      <w:r>
        <w:rPr>
          <w:rFonts w:hint="eastAsia"/>
          <w:b/>
          <w:sz w:val="24"/>
        </w:rPr>
        <w:t xml:space="preserve">  </w:t>
      </w:r>
      <w:r>
        <w:rPr>
          <w:rFonts w:hint="eastAsia"/>
          <w:b/>
          <w:sz w:val="24"/>
        </w:rPr>
        <w:t>要</w:t>
      </w:r>
      <w:r>
        <w:rPr>
          <w:rFonts w:hint="eastAsia"/>
          <w:b/>
          <w:sz w:val="24"/>
        </w:rPr>
        <w:t>:</w:t>
      </w:r>
      <w:r>
        <w:rPr>
          <w:rFonts w:hint="eastAsia"/>
          <w:color w:val="000000"/>
          <w:kern w:val="0"/>
          <w:sz w:val="24"/>
        </w:rPr>
        <w:t xml:space="preserve"> </w:t>
      </w:r>
      <w:r w:rsidR="00EB6CDC">
        <w:rPr>
          <w:rFonts w:hint="eastAsia"/>
          <w:sz w:val="24"/>
        </w:rPr>
        <w:t>云计算正蓬勃地发展中，越来越多的数据被生成了。数据中心作为云计算的重要基础设施，它应该</w:t>
      </w:r>
      <w:r w:rsidR="00215676">
        <w:rPr>
          <w:rFonts w:hint="eastAsia"/>
          <w:sz w:val="24"/>
        </w:rPr>
        <w:t>在计算吞吐量、</w:t>
      </w:r>
      <w:r w:rsidR="00B35C62">
        <w:rPr>
          <w:rFonts w:hint="eastAsia"/>
          <w:sz w:val="24"/>
        </w:rPr>
        <w:t>延迟</w:t>
      </w:r>
      <w:r w:rsidR="00215676">
        <w:rPr>
          <w:rFonts w:hint="eastAsia"/>
          <w:sz w:val="24"/>
        </w:rPr>
        <w:t>和数据流完成时间</w:t>
      </w:r>
      <w:r w:rsidR="00B35C62">
        <w:rPr>
          <w:rFonts w:hint="eastAsia"/>
          <w:sz w:val="24"/>
        </w:rPr>
        <w:t>方面有更突出的表现</w:t>
      </w:r>
      <w:r w:rsidR="00215676">
        <w:rPr>
          <w:rFonts w:hint="eastAsia"/>
          <w:sz w:val="24"/>
        </w:rPr>
        <w:t>以满足计算需求</w:t>
      </w:r>
      <w:r w:rsidR="00B35C62">
        <w:rPr>
          <w:rFonts w:hint="eastAsia"/>
          <w:sz w:val="24"/>
        </w:rPr>
        <w:t>。</w:t>
      </w:r>
      <w:r w:rsidR="00215676">
        <w:rPr>
          <w:rFonts w:hint="eastAsia"/>
          <w:sz w:val="24"/>
        </w:rPr>
        <w:t>传统的传输层控制协议无法满足这些需求，所以很多种拥塞控制算法被提出来解决传统传输层控制协议与</w:t>
      </w:r>
      <w:r w:rsidR="00691EEE">
        <w:rPr>
          <w:rFonts w:hint="eastAsia"/>
          <w:sz w:val="24"/>
        </w:rPr>
        <w:t>数据中心的不兼容问题。这些新提出的拥塞控制算法分别</w:t>
      </w:r>
      <w:r w:rsidR="00697587">
        <w:rPr>
          <w:rFonts w:hint="eastAsia"/>
          <w:sz w:val="24"/>
        </w:rPr>
        <w:t>单独地</w:t>
      </w:r>
      <w:r w:rsidR="00691EEE">
        <w:rPr>
          <w:rFonts w:hint="eastAsia"/>
          <w:sz w:val="24"/>
        </w:rPr>
        <w:t>使用显式拥塞标记和</w:t>
      </w:r>
      <w:r w:rsidR="00215676">
        <w:rPr>
          <w:rFonts w:hint="eastAsia"/>
          <w:sz w:val="24"/>
        </w:rPr>
        <w:t>往返时延作为拥塞程度指示信号。比如显式拥塞标记不善于处理</w:t>
      </w:r>
      <w:r w:rsidR="00697587">
        <w:rPr>
          <w:rFonts w:hint="eastAsia"/>
          <w:sz w:val="24"/>
        </w:rPr>
        <w:t>包</w:t>
      </w:r>
      <w:r w:rsidR="00215676">
        <w:rPr>
          <w:rFonts w:hint="eastAsia"/>
          <w:sz w:val="24"/>
        </w:rPr>
        <w:t>爆发传输情况，而在控制拥塞窗口方面往返时延不能够提供精准的控制。</w:t>
      </w:r>
      <w:r w:rsidR="002E4BF0">
        <w:rPr>
          <w:rFonts w:hint="eastAsia"/>
          <w:sz w:val="24"/>
        </w:rPr>
        <w:t>本文将显式拥塞标记和往返时延同时应用于描述拥塞情况，</w:t>
      </w:r>
      <w:r w:rsidR="007A6E0A">
        <w:rPr>
          <w:rFonts w:hint="eastAsia"/>
          <w:sz w:val="24"/>
        </w:rPr>
        <w:t>并</w:t>
      </w:r>
      <w:r w:rsidR="007A6E0A">
        <w:rPr>
          <w:sz w:val="24"/>
        </w:rPr>
        <w:t>在发送端和接收端进行修改</w:t>
      </w:r>
      <w:r w:rsidR="00006649">
        <w:rPr>
          <w:rFonts w:hint="eastAsia"/>
          <w:sz w:val="24"/>
        </w:rPr>
        <w:t>。</w:t>
      </w:r>
      <w:r w:rsidR="00006649">
        <w:rPr>
          <w:rFonts w:hint="eastAsia"/>
          <w:sz w:val="24"/>
        </w:rPr>
        <w:t>T</w:t>
      </w:r>
      <w:r w:rsidR="00006649">
        <w:rPr>
          <w:sz w:val="24"/>
        </w:rPr>
        <w:t>-DCTCP</w:t>
      </w:r>
      <w:r w:rsidR="00006649">
        <w:rPr>
          <w:sz w:val="24"/>
        </w:rPr>
        <w:t>是一个基于往返时延及显式拥塞标记的控制算法</w:t>
      </w:r>
      <w:r w:rsidR="00006649">
        <w:rPr>
          <w:rFonts w:hint="eastAsia"/>
          <w:sz w:val="24"/>
        </w:rPr>
        <w:t>，</w:t>
      </w:r>
      <w:r w:rsidR="00006649">
        <w:rPr>
          <w:sz w:val="24"/>
        </w:rPr>
        <w:t>并且能够与传统传输层控制协议的数据</w:t>
      </w:r>
      <w:r w:rsidR="00006649">
        <w:rPr>
          <w:rFonts w:hint="eastAsia"/>
          <w:sz w:val="24"/>
        </w:rPr>
        <w:t>流相兼容。为了兼容传统的数据流，</w:t>
      </w:r>
      <w:r w:rsidR="00006649">
        <w:rPr>
          <w:rFonts w:hint="eastAsia"/>
          <w:sz w:val="24"/>
        </w:rPr>
        <w:t>T-DCTCP</w:t>
      </w:r>
      <w:r w:rsidR="00006649">
        <w:rPr>
          <w:rFonts w:hint="eastAsia"/>
          <w:sz w:val="24"/>
        </w:rPr>
        <w:t>通过控制拥塞窗口来间接地控制发送速率。我们在</w:t>
      </w:r>
      <w:proofErr w:type="spellStart"/>
      <w:r w:rsidR="00006649">
        <w:rPr>
          <w:rFonts w:hint="eastAsia"/>
          <w:sz w:val="24"/>
        </w:rPr>
        <w:t>Mininet</w:t>
      </w:r>
      <w:proofErr w:type="spellEnd"/>
      <w:r w:rsidR="00006649">
        <w:rPr>
          <w:rFonts w:hint="eastAsia"/>
          <w:sz w:val="24"/>
        </w:rPr>
        <w:t>上做了一个网络实验，其中有十六个虚拟主机在一个</w:t>
      </w:r>
      <w:r w:rsidR="00006649">
        <w:rPr>
          <w:rFonts w:hint="eastAsia"/>
          <w:sz w:val="24"/>
        </w:rPr>
        <w:t>Fat</w:t>
      </w:r>
      <w:r w:rsidR="002C36DE">
        <w:rPr>
          <w:rFonts w:hint="eastAsia"/>
          <w:sz w:val="24"/>
        </w:rPr>
        <w:t>-</w:t>
      </w:r>
      <w:r w:rsidR="002C36DE">
        <w:rPr>
          <w:sz w:val="24"/>
        </w:rPr>
        <w:t>t</w:t>
      </w:r>
      <w:r w:rsidR="00006649">
        <w:rPr>
          <w:sz w:val="24"/>
        </w:rPr>
        <w:t>ree</w:t>
      </w:r>
      <w:r w:rsidR="00006649">
        <w:rPr>
          <w:sz w:val="24"/>
        </w:rPr>
        <w:t>的网络拓扑</w:t>
      </w:r>
      <w:r w:rsidR="00006649">
        <w:rPr>
          <w:rFonts w:hint="eastAsia"/>
          <w:sz w:val="24"/>
        </w:rPr>
        <w:t>。实验结果表明</w:t>
      </w:r>
      <w:r w:rsidR="00006649">
        <w:rPr>
          <w:rFonts w:hint="eastAsia"/>
          <w:sz w:val="24"/>
        </w:rPr>
        <w:t>T-DCTCP</w:t>
      </w:r>
      <w:r w:rsidR="00006649">
        <w:rPr>
          <w:rFonts w:hint="eastAsia"/>
          <w:sz w:val="24"/>
        </w:rPr>
        <w:t>提供低于</w:t>
      </w:r>
      <w:r w:rsidR="00006649">
        <w:rPr>
          <w:rFonts w:hint="eastAsia"/>
          <w:sz w:val="24"/>
        </w:rPr>
        <w:t>DCTCP</w:t>
      </w:r>
      <w:r w:rsidR="00207F82">
        <w:rPr>
          <w:sz w:val="24"/>
        </w:rPr>
        <w:t xml:space="preserve"> </w:t>
      </w:r>
      <w:r w:rsidR="0098220B">
        <w:rPr>
          <w:rFonts w:hint="eastAsia"/>
          <w:sz w:val="24"/>
        </w:rPr>
        <w:t>9.4</w:t>
      </w:r>
      <w:r w:rsidR="00207F82">
        <w:rPr>
          <w:rFonts w:hint="eastAsia"/>
          <w:sz w:val="24"/>
        </w:rPr>
        <w:t>%</w:t>
      </w:r>
      <w:r w:rsidR="00006649">
        <w:rPr>
          <w:rFonts w:hint="eastAsia"/>
          <w:sz w:val="24"/>
        </w:rPr>
        <w:t>的平均往返时延以及小于</w:t>
      </w:r>
      <w:r w:rsidR="00006649">
        <w:rPr>
          <w:rFonts w:hint="eastAsia"/>
          <w:sz w:val="24"/>
        </w:rPr>
        <w:t>DCTCP</w:t>
      </w:r>
      <w:r w:rsidR="00207F82">
        <w:rPr>
          <w:sz w:val="24"/>
        </w:rPr>
        <w:t xml:space="preserve"> </w:t>
      </w:r>
      <w:r w:rsidR="0098220B">
        <w:rPr>
          <w:rFonts w:hint="eastAsia"/>
          <w:sz w:val="24"/>
        </w:rPr>
        <w:t>37.7</w:t>
      </w:r>
      <w:r w:rsidR="00207F82">
        <w:rPr>
          <w:rFonts w:hint="eastAsia"/>
          <w:sz w:val="24"/>
        </w:rPr>
        <w:t>%</w:t>
      </w:r>
      <w:r w:rsidR="00006649">
        <w:rPr>
          <w:rFonts w:hint="eastAsia"/>
          <w:sz w:val="24"/>
        </w:rPr>
        <w:t>的尾延迟，还有在小数据流的完成时间方面</w:t>
      </w:r>
      <w:r w:rsidR="00006649">
        <w:rPr>
          <w:rFonts w:hint="eastAsia"/>
          <w:sz w:val="24"/>
        </w:rPr>
        <w:t>T-DCTCP</w:t>
      </w:r>
      <w:r w:rsidR="00006649">
        <w:rPr>
          <w:rFonts w:hint="eastAsia"/>
          <w:sz w:val="24"/>
        </w:rPr>
        <w:t>比</w:t>
      </w:r>
      <w:r w:rsidR="00006649">
        <w:rPr>
          <w:rFonts w:hint="eastAsia"/>
          <w:sz w:val="24"/>
        </w:rPr>
        <w:t>DCTCP</w:t>
      </w:r>
      <w:r w:rsidR="00006649">
        <w:rPr>
          <w:rFonts w:hint="eastAsia"/>
          <w:sz w:val="24"/>
        </w:rPr>
        <w:t>要小。</w:t>
      </w:r>
      <w:r w:rsidR="0098220B">
        <w:rPr>
          <w:rFonts w:hint="eastAsia"/>
          <w:sz w:val="24"/>
        </w:rPr>
        <w:t>每种不同大小的小数据流的完成时间都有不同降幅，降幅最大的是</w:t>
      </w:r>
      <w:r w:rsidR="0098220B">
        <w:rPr>
          <w:rFonts w:hint="eastAsia"/>
          <w:sz w:val="24"/>
        </w:rPr>
        <w:t>2KB</w:t>
      </w:r>
      <w:r w:rsidR="0098220B">
        <w:rPr>
          <w:rFonts w:hint="eastAsia"/>
          <w:sz w:val="24"/>
        </w:rPr>
        <w:t>数据流，比</w:t>
      </w:r>
      <w:r w:rsidR="0098220B">
        <w:rPr>
          <w:rFonts w:hint="eastAsia"/>
          <w:sz w:val="24"/>
        </w:rPr>
        <w:t>DCTCP</w:t>
      </w:r>
      <w:r w:rsidR="0098220B">
        <w:rPr>
          <w:rFonts w:hint="eastAsia"/>
          <w:sz w:val="24"/>
        </w:rPr>
        <w:t>小了</w:t>
      </w:r>
      <w:r w:rsidR="00697587">
        <w:rPr>
          <w:rFonts w:hint="eastAsia"/>
          <w:sz w:val="24"/>
        </w:rPr>
        <w:t>约</w:t>
      </w:r>
      <w:r w:rsidR="0098220B">
        <w:rPr>
          <w:rFonts w:hint="eastAsia"/>
          <w:sz w:val="24"/>
        </w:rPr>
        <w:t>1.4</w:t>
      </w:r>
      <w:r w:rsidR="0098220B">
        <w:rPr>
          <w:rFonts w:hint="eastAsia"/>
          <w:sz w:val="24"/>
        </w:rPr>
        <w:t>倍。</w:t>
      </w:r>
    </w:p>
    <w:p w:rsidR="00CF6E99" w:rsidRPr="00496119" w:rsidRDefault="00CF6E99" w:rsidP="009649EB">
      <w:pPr>
        <w:spacing w:line="360" w:lineRule="auto"/>
        <w:ind w:firstLineChars="200" w:firstLine="482"/>
        <w:rPr>
          <w:color w:val="FF0000"/>
          <w:sz w:val="24"/>
        </w:rPr>
      </w:pPr>
      <w:r>
        <w:rPr>
          <w:rFonts w:hint="eastAsia"/>
          <w:b/>
          <w:sz w:val="24"/>
        </w:rPr>
        <w:t>关键词</w:t>
      </w:r>
      <w:r w:rsidRPr="00677CFD">
        <w:rPr>
          <w:rFonts w:hint="eastAsia"/>
          <w:b/>
          <w:sz w:val="24"/>
        </w:rPr>
        <w:t>:</w:t>
      </w:r>
      <w:r w:rsidR="00EB6CDC">
        <w:rPr>
          <w:rFonts w:hint="eastAsia"/>
          <w:sz w:val="24"/>
        </w:rPr>
        <w:t>显式拥塞标记；往返时延；拥塞控制；数据中心</w:t>
      </w:r>
      <w:r w:rsidR="00B35C62">
        <w:rPr>
          <w:rFonts w:hint="eastAsia"/>
          <w:sz w:val="24"/>
        </w:rPr>
        <w:t>网络</w:t>
      </w:r>
      <w:r w:rsidR="00EB6CDC">
        <w:rPr>
          <w:rFonts w:hint="eastAsia"/>
          <w:sz w:val="24"/>
        </w:rPr>
        <w:t>；传输层控制协议</w:t>
      </w:r>
    </w:p>
    <w:p w:rsidR="00430B71" w:rsidRDefault="00677CFD" w:rsidP="00C754D2">
      <w:pPr>
        <w:spacing w:afterLines="100" w:after="312" w:line="360" w:lineRule="auto"/>
        <w:jc w:val="center"/>
        <w:outlineLvl w:val="0"/>
        <w:rPr>
          <w:noProof/>
        </w:rPr>
      </w:pPr>
      <w:r>
        <w:br w:type="page"/>
      </w:r>
      <w:r w:rsidR="00753BB3" w:rsidRPr="00677CFD">
        <w:rPr>
          <w:rFonts w:hint="eastAsia"/>
          <w:b/>
          <w:sz w:val="28"/>
          <w:szCs w:val="28"/>
        </w:rPr>
        <w:lastRenderedPageBreak/>
        <w:t>Content</w:t>
      </w:r>
      <w:r w:rsidR="00A92481">
        <w:rPr>
          <w:rFonts w:hint="eastAsia"/>
          <w:b/>
          <w:sz w:val="28"/>
          <w:szCs w:val="28"/>
        </w:rPr>
        <w:t>s</w:t>
      </w:r>
      <w:r w:rsidR="00C754D2">
        <w:rPr>
          <w:b/>
          <w:color w:val="FF0000"/>
          <w:sz w:val="24"/>
        </w:rPr>
        <w:fldChar w:fldCharType="begin"/>
      </w:r>
      <w:r w:rsidR="00C754D2">
        <w:rPr>
          <w:b/>
          <w:color w:val="FF0000"/>
          <w:sz w:val="24"/>
        </w:rPr>
        <w:instrText xml:space="preserve"> TOC \o "1-3" \h \z \t "Title 1,1,Title 2,2,Title 3,3" </w:instrText>
      </w:r>
      <w:r w:rsidR="00C754D2">
        <w:rPr>
          <w:b/>
          <w:color w:val="FF0000"/>
          <w:sz w:val="24"/>
        </w:rPr>
        <w:fldChar w:fldCharType="separate"/>
      </w:r>
    </w:p>
    <w:p w:rsidR="00430B71" w:rsidRPr="00430B71" w:rsidRDefault="00BD3961" w:rsidP="00430B71">
      <w:pPr>
        <w:pStyle w:val="10"/>
        <w:rPr>
          <w:rFonts w:eastAsiaTheme="minorEastAsia"/>
          <w:noProof/>
        </w:rPr>
      </w:pPr>
      <w:hyperlink w:anchor="_Toc514780946" w:history="1">
        <w:r w:rsidR="00430B71" w:rsidRPr="00430B71">
          <w:rPr>
            <w:rStyle w:val="a3"/>
            <w:noProof/>
          </w:rPr>
          <w:t>1. Introduction</w:t>
        </w:r>
        <w:r w:rsidR="00430B71" w:rsidRPr="00430B71">
          <w:rPr>
            <w:noProof/>
            <w:webHidden/>
          </w:rPr>
          <w:tab/>
        </w:r>
        <w:r w:rsidR="00430B71" w:rsidRPr="00430B71">
          <w:rPr>
            <w:noProof/>
            <w:webHidden/>
          </w:rPr>
          <w:fldChar w:fldCharType="begin"/>
        </w:r>
        <w:r w:rsidR="00430B71" w:rsidRPr="00430B71">
          <w:rPr>
            <w:noProof/>
            <w:webHidden/>
          </w:rPr>
          <w:instrText xml:space="preserve"> PAGEREF _Toc514780946 \h </w:instrText>
        </w:r>
        <w:r w:rsidR="00430B71" w:rsidRPr="00430B71">
          <w:rPr>
            <w:noProof/>
            <w:webHidden/>
          </w:rPr>
        </w:r>
        <w:r w:rsidR="00430B71" w:rsidRPr="00430B71">
          <w:rPr>
            <w:noProof/>
            <w:webHidden/>
          </w:rPr>
          <w:fldChar w:fldCharType="separate"/>
        </w:r>
        <w:r w:rsidR="00FE7A43">
          <w:rPr>
            <w:noProof/>
            <w:webHidden/>
          </w:rPr>
          <w:t>1</w:t>
        </w:r>
        <w:r w:rsidR="00430B71" w:rsidRPr="00430B71">
          <w:rPr>
            <w:noProof/>
            <w:webHidden/>
          </w:rPr>
          <w:fldChar w:fldCharType="end"/>
        </w:r>
      </w:hyperlink>
    </w:p>
    <w:p w:rsidR="00430B71" w:rsidRPr="00430B71" w:rsidRDefault="00BD3961" w:rsidP="00430B71">
      <w:pPr>
        <w:pStyle w:val="10"/>
        <w:rPr>
          <w:rFonts w:eastAsiaTheme="minorEastAsia"/>
          <w:noProof/>
        </w:rPr>
      </w:pPr>
      <w:hyperlink w:anchor="_Toc514780947" w:history="1">
        <w:r w:rsidR="00430B71" w:rsidRPr="00430B71">
          <w:rPr>
            <w:rStyle w:val="a3"/>
            <w:noProof/>
          </w:rPr>
          <w:t>2. Background &amp; Motivation</w:t>
        </w:r>
        <w:r w:rsidR="00430B71" w:rsidRPr="00430B71">
          <w:rPr>
            <w:noProof/>
            <w:webHidden/>
          </w:rPr>
          <w:tab/>
        </w:r>
        <w:r w:rsidR="00430B71" w:rsidRPr="00430B71">
          <w:rPr>
            <w:noProof/>
            <w:webHidden/>
          </w:rPr>
          <w:fldChar w:fldCharType="begin"/>
        </w:r>
        <w:r w:rsidR="00430B71" w:rsidRPr="00430B71">
          <w:rPr>
            <w:noProof/>
            <w:webHidden/>
          </w:rPr>
          <w:instrText xml:space="preserve"> PAGEREF _Toc514780947 \h </w:instrText>
        </w:r>
        <w:r w:rsidR="00430B71" w:rsidRPr="00430B71">
          <w:rPr>
            <w:noProof/>
            <w:webHidden/>
          </w:rPr>
        </w:r>
        <w:r w:rsidR="00430B71" w:rsidRPr="00430B71">
          <w:rPr>
            <w:noProof/>
            <w:webHidden/>
          </w:rPr>
          <w:fldChar w:fldCharType="separate"/>
        </w:r>
        <w:r w:rsidR="00FE7A43">
          <w:rPr>
            <w:noProof/>
            <w:webHidden/>
          </w:rPr>
          <w:t>2</w:t>
        </w:r>
        <w:r w:rsidR="00430B71" w:rsidRPr="00430B71">
          <w:rPr>
            <w:noProof/>
            <w:webHidden/>
          </w:rPr>
          <w:fldChar w:fldCharType="end"/>
        </w:r>
      </w:hyperlink>
    </w:p>
    <w:p w:rsidR="00430B71" w:rsidRPr="00430B71" w:rsidRDefault="00BD3961" w:rsidP="00430B71">
      <w:pPr>
        <w:pStyle w:val="2"/>
        <w:tabs>
          <w:tab w:val="right" w:leader="dot" w:pos="9061"/>
        </w:tabs>
        <w:spacing w:line="360" w:lineRule="auto"/>
        <w:rPr>
          <w:rFonts w:eastAsiaTheme="minorEastAsia"/>
          <w:noProof/>
          <w:sz w:val="24"/>
        </w:rPr>
      </w:pPr>
      <w:hyperlink w:anchor="_Toc514780948" w:history="1">
        <w:r w:rsidR="00430B71" w:rsidRPr="00430B71">
          <w:rPr>
            <w:rStyle w:val="a3"/>
            <w:noProof/>
            <w:sz w:val="24"/>
          </w:rPr>
          <w:t>2.1 TCP Basics in Datacenter</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_Toc514780948 \h </w:instrText>
        </w:r>
        <w:r w:rsidR="00430B71" w:rsidRPr="00430B71">
          <w:rPr>
            <w:noProof/>
            <w:webHidden/>
            <w:sz w:val="24"/>
          </w:rPr>
        </w:r>
        <w:r w:rsidR="00430B71" w:rsidRPr="00430B71">
          <w:rPr>
            <w:noProof/>
            <w:webHidden/>
            <w:sz w:val="24"/>
          </w:rPr>
          <w:fldChar w:fldCharType="separate"/>
        </w:r>
        <w:r w:rsidR="00FE7A43">
          <w:rPr>
            <w:noProof/>
            <w:webHidden/>
            <w:sz w:val="24"/>
          </w:rPr>
          <w:t>3</w:t>
        </w:r>
        <w:r w:rsidR="00430B71" w:rsidRPr="00430B71">
          <w:rPr>
            <w:noProof/>
            <w:webHidden/>
            <w:sz w:val="24"/>
          </w:rPr>
          <w:fldChar w:fldCharType="end"/>
        </w:r>
      </w:hyperlink>
    </w:p>
    <w:p w:rsidR="00430B71" w:rsidRPr="00430B71" w:rsidRDefault="00BD3961" w:rsidP="00430B71">
      <w:pPr>
        <w:pStyle w:val="3"/>
        <w:tabs>
          <w:tab w:val="right" w:leader="dot" w:pos="9061"/>
        </w:tabs>
        <w:spacing w:line="360" w:lineRule="auto"/>
        <w:rPr>
          <w:rFonts w:eastAsiaTheme="minorEastAsia"/>
          <w:noProof/>
          <w:sz w:val="24"/>
        </w:rPr>
      </w:pPr>
      <w:hyperlink w:anchor="_Toc514780949" w:history="1">
        <w:r w:rsidR="00430B71" w:rsidRPr="00430B71">
          <w:rPr>
            <w:rStyle w:val="a3"/>
            <w:noProof/>
            <w:sz w:val="24"/>
          </w:rPr>
          <w:t>2.1.1 Partition/Aggregate</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_Toc514780949 \h </w:instrText>
        </w:r>
        <w:r w:rsidR="00430B71" w:rsidRPr="00430B71">
          <w:rPr>
            <w:noProof/>
            <w:webHidden/>
            <w:sz w:val="24"/>
          </w:rPr>
        </w:r>
        <w:r w:rsidR="00430B71" w:rsidRPr="00430B71">
          <w:rPr>
            <w:noProof/>
            <w:webHidden/>
            <w:sz w:val="24"/>
          </w:rPr>
          <w:fldChar w:fldCharType="separate"/>
        </w:r>
        <w:r w:rsidR="00FE7A43">
          <w:rPr>
            <w:noProof/>
            <w:webHidden/>
            <w:sz w:val="24"/>
          </w:rPr>
          <w:t>3</w:t>
        </w:r>
        <w:r w:rsidR="00430B71" w:rsidRPr="00430B71">
          <w:rPr>
            <w:noProof/>
            <w:webHidden/>
            <w:sz w:val="24"/>
          </w:rPr>
          <w:fldChar w:fldCharType="end"/>
        </w:r>
      </w:hyperlink>
    </w:p>
    <w:p w:rsidR="00430B71" w:rsidRPr="00430B71" w:rsidRDefault="00BD3961" w:rsidP="00430B71">
      <w:pPr>
        <w:pStyle w:val="3"/>
        <w:tabs>
          <w:tab w:val="right" w:leader="dot" w:pos="9061"/>
        </w:tabs>
        <w:spacing w:line="360" w:lineRule="auto"/>
        <w:rPr>
          <w:rFonts w:eastAsiaTheme="minorEastAsia"/>
          <w:noProof/>
          <w:sz w:val="24"/>
        </w:rPr>
      </w:pPr>
      <w:hyperlink w:anchor="_Toc514780950" w:history="1">
        <w:r w:rsidR="00430B71" w:rsidRPr="00430B71">
          <w:rPr>
            <w:rStyle w:val="a3"/>
            <w:noProof/>
            <w:sz w:val="24"/>
          </w:rPr>
          <w:t>2.1.2 TCP Incast</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_Toc514780950 \h </w:instrText>
        </w:r>
        <w:r w:rsidR="00430B71" w:rsidRPr="00430B71">
          <w:rPr>
            <w:noProof/>
            <w:webHidden/>
            <w:sz w:val="24"/>
          </w:rPr>
        </w:r>
        <w:r w:rsidR="00430B71" w:rsidRPr="00430B71">
          <w:rPr>
            <w:noProof/>
            <w:webHidden/>
            <w:sz w:val="24"/>
          </w:rPr>
          <w:fldChar w:fldCharType="separate"/>
        </w:r>
        <w:r w:rsidR="00FE7A43">
          <w:rPr>
            <w:noProof/>
            <w:webHidden/>
            <w:sz w:val="24"/>
          </w:rPr>
          <w:t>5</w:t>
        </w:r>
        <w:r w:rsidR="00430B71" w:rsidRPr="00430B71">
          <w:rPr>
            <w:noProof/>
            <w:webHidden/>
            <w:sz w:val="24"/>
          </w:rPr>
          <w:fldChar w:fldCharType="end"/>
        </w:r>
      </w:hyperlink>
    </w:p>
    <w:p w:rsidR="00430B71" w:rsidRPr="00430B71" w:rsidRDefault="00BD3961" w:rsidP="00430B71">
      <w:pPr>
        <w:pStyle w:val="3"/>
        <w:tabs>
          <w:tab w:val="right" w:leader="dot" w:pos="9061"/>
        </w:tabs>
        <w:spacing w:line="360" w:lineRule="auto"/>
        <w:rPr>
          <w:rFonts w:eastAsiaTheme="minorEastAsia"/>
          <w:noProof/>
          <w:sz w:val="24"/>
        </w:rPr>
      </w:pPr>
      <w:hyperlink w:anchor="_Toc514780951" w:history="1">
        <w:r w:rsidR="00430B71" w:rsidRPr="00430B71">
          <w:rPr>
            <w:rStyle w:val="a3"/>
            <w:noProof/>
            <w:sz w:val="24"/>
          </w:rPr>
          <w:t>2.1.3 TCP Outcast</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_Toc514780951 \h </w:instrText>
        </w:r>
        <w:r w:rsidR="00430B71" w:rsidRPr="00430B71">
          <w:rPr>
            <w:noProof/>
            <w:webHidden/>
            <w:sz w:val="24"/>
          </w:rPr>
        </w:r>
        <w:r w:rsidR="00430B71" w:rsidRPr="00430B71">
          <w:rPr>
            <w:noProof/>
            <w:webHidden/>
            <w:sz w:val="24"/>
          </w:rPr>
          <w:fldChar w:fldCharType="separate"/>
        </w:r>
        <w:r w:rsidR="00FE7A43">
          <w:rPr>
            <w:noProof/>
            <w:webHidden/>
            <w:sz w:val="24"/>
          </w:rPr>
          <w:t>7</w:t>
        </w:r>
        <w:r w:rsidR="00430B71" w:rsidRPr="00430B71">
          <w:rPr>
            <w:noProof/>
            <w:webHidden/>
            <w:sz w:val="24"/>
          </w:rPr>
          <w:fldChar w:fldCharType="end"/>
        </w:r>
      </w:hyperlink>
    </w:p>
    <w:p w:rsidR="00430B71" w:rsidRPr="00430B71" w:rsidRDefault="00BD3961" w:rsidP="00430B71">
      <w:pPr>
        <w:pStyle w:val="2"/>
        <w:tabs>
          <w:tab w:val="right" w:leader="dot" w:pos="9061"/>
        </w:tabs>
        <w:spacing w:line="360" w:lineRule="auto"/>
        <w:rPr>
          <w:rFonts w:eastAsiaTheme="minorEastAsia"/>
          <w:noProof/>
          <w:sz w:val="24"/>
        </w:rPr>
      </w:pPr>
      <w:hyperlink w:anchor="_Toc514780952" w:history="1">
        <w:r w:rsidR="00430B71" w:rsidRPr="00430B71">
          <w:rPr>
            <w:rStyle w:val="a3"/>
            <w:noProof/>
            <w:sz w:val="24"/>
          </w:rPr>
          <w:t>2.2 Existing Congestion Control Algorithms in Datacenter</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_Toc514780952 \h </w:instrText>
        </w:r>
        <w:r w:rsidR="00430B71" w:rsidRPr="00430B71">
          <w:rPr>
            <w:noProof/>
            <w:webHidden/>
            <w:sz w:val="24"/>
          </w:rPr>
        </w:r>
        <w:r w:rsidR="00430B71" w:rsidRPr="00430B71">
          <w:rPr>
            <w:noProof/>
            <w:webHidden/>
            <w:sz w:val="24"/>
          </w:rPr>
          <w:fldChar w:fldCharType="separate"/>
        </w:r>
        <w:r w:rsidR="00FE7A43">
          <w:rPr>
            <w:noProof/>
            <w:webHidden/>
            <w:sz w:val="24"/>
          </w:rPr>
          <w:t>8</w:t>
        </w:r>
        <w:r w:rsidR="00430B71" w:rsidRPr="00430B71">
          <w:rPr>
            <w:noProof/>
            <w:webHidden/>
            <w:sz w:val="24"/>
          </w:rPr>
          <w:fldChar w:fldCharType="end"/>
        </w:r>
      </w:hyperlink>
    </w:p>
    <w:p w:rsidR="00430B71" w:rsidRPr="00430B71" w:rsidRDefault="00BD3961" w:rsidP="00430B71">
      <w:pPr>
        <w:pStyle w:val="3"/>
        <w:tabs>
          <w:tab w:val="right" w:leader="dot" w:pos="9061"/>
        </w:tabs>
        <w:spacing w:line="360" w:lineRule="auto"/>
        <w:rPr>
          <w:rFonts w:eastAsiaTheme="minorEastAsia"/>
          <w:noProof/>
          <w:sz w:val="24"/>
        </w:rPr>
      </w:pPr>
      <w:hyperlink w:anchor="_Toc514780953" w:history="1">
        <w:r w:rsidR="00430B71" w:rsidRPr="00430B71">
          <w:rPr>
            <w:rStyle w:val="a3"/>
            <w:noProof/>
            <w:sz w:val="24"/>
          </w:rPr>
          <w:t>2.2.1 Congestion Control Based on ECN</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_Toc514780953 \h </w:instrText>
        </w:r>
        <w:r w:rsidR="00430B71" w:rsidRPr="00430B71">
          <w:rPr>
            <w:noProof/>
            <w:webHidden/>
            <w:sz w:val="24"/>
          </w:rPr>
        </w:r>
        <w:r w:rsidR="00430B71" w:rsidRPr="00430B71">
          <w:rPr>
            <w:noProof/>
            <w:webHidden/>
            <w:sz w:val="24"/>
          </w:rPr>
          <w:fldChar w:fldCharType="separate"/>
        </w:r>
        <w:r w:rsidR="00FE7A43">
          <w:rPr>
            <w:noProof/>
            <w:webHidden/>
            <w:sz w:val="24"/>
          </w:rPr>
          <w:t>8</w:t>
        </w:r>
        <w:r w:rsidR="00430B71" w:rsidRPr="00430B71">
          <w:rPr>
            <w:noProof/>
            <w:webHidden/>
            <w:sz w:val="24"/>
          </w:rPr>
          <w:fldChar w:fldCharType="end"/>
        </w:r>
      </w:hyperlink>
    </w:p>
    <w:p w:rsidR="00430B71" w:rsidRPr="00430B71" w:rsidRDefault="00BD3961" w:rsidP="00430B71">
      <w:pPr>
        <w:pStyle w:val="3"/>
        <w:tabs>
          <w:tab w:val="right" w:leader="dot" w:pos="9061"/>
        </w:tabs>
        <w:spacing w:line="360" w:lineRule="auto"/>
        <w:rPr>
          <w:rFonts w:eastAsiaTheme="minorEastAsia"/>
          <w:noProof/>
          <w:sz w:val="24"/>
        </w:rPr>
      </w:pPr>
      <w:hyperlink w:anchor="_Toc514780954" w:history="1">
        <w:r w:rsidR="00430B71" w:rsidRPr="00430B71">
          <w:rPr>
            <w:rStyle w:val="a3"/>
            <w:noProof/>
            <w:sz w:val="24"/>
          </w:rPr>
          <w:t>2.2.2 Congestion Control Based on RTT</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_Toc514780954 \h </w:instrText>
        </w:r>
        <w:r w:rsidR="00430B71" w:rsidRPr="00430B71">
          <w:rPr>
            <w:noProof/>
            <w:webHidden/>
            <w:sz w:val="24"/>
          </w:rPr>
        </w:r>
        <w:r w:rsidR="00430B71" w:rsidRPr="00430B71">
          <w:rPr>
            <w:noProof/>
            <w:webHidden/>
            <w:sz w:val="24"/>
          </w:rPr>
          <w:fldChar w:fldCharType="separate"/>
        </w:r>
        <w:r w:rsidR="00FE7A43">
          <w:rPr>
            <w:noProof/>
            <w:webHidden/>
            <w:sz w:val="24"/>
          </w:rPr>
          <w:t>9</w:t>
        </w:r>
        <w:r w:rsidR="00430B71" w:rsidRPr="00430B71">
          <w:rPr>
            <w:noProof/>
            <w:webHidden/>
            <w:sz w:val="24"/>
          </w:rPr>
          <w:fldChar w:fldCharType="end"/>
        </w:r>
      </w:hyperlink>
    </w:p>
    <w:p w:rsidR="00430B71" w:rsidRPr="00430B71" w:rsidRDefault="00BD3961" w:rsidP="00430B71">
      <w:pPr>
        <w:pStyle w:val="3"/>
        <w:tabs>
          <w:tab w:val="right" w:leader="dot" w:pos="9061"/>
        </w:tabs>
        <w:spacing w:line="360" w:lineRule="auto"/>
        <w:rPr>
          <w:rFonts w:eastAsiaTheme="minorEastAsia"/>
          <w:noProof/>
          <w:sz w:val="24"/>
        </w:rPr>
      </w:pPr>
      <w:hyperlink w:anchor="_Toc514780955" w:history="1">
        <w:r w:rsidR="00430B71" w:rsidRPr="00430B71">
          <w:rPr>
            <w:rStyle w:val="a3"/>
            <w:noProof/>
            <w:sz w:val="24"/>
          </w:rPr>
          <w:t>2.2.3 Congestion Control Based on Other Congestion Signal</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_Toc514780955 \h </w:instrText>
        </w:r>
        <w:r w:rsidR="00430B71" w:rsidRPr="00430B71">
          <w:rPr>
            <w:noProof/>
            <w:webHidden/>
            <w:sz w:val="24"/>
          </w:rPr>
        </w:r>
        <w:r w:rsidR="00430B71" w:rsidRPr="00430B71">
          <w:rPr>
            <w:noProof/>
            <w:webHidden/>
            <w:sz w:val="24"/>
          </w:rPr>
          <w:fldChar w:fldCharType="separate"/>
        </w:r>
        <w:r w:rsidR="00FE7A43">
          <w:rPr>
            <w:noProof/>
            <w:webHidden/>
            <w:sz w:val="24"/>
          </w:rPr>
          <w:t>9</w:t>
        </w:r>
        <w:r w:rsidR="00430B71" w:rsidRPr="00430B71">
          <w:rPr>
            <w:noProof/>
            <w:webHidden/>
            <w:sz w:val="24"/>
          </w:rPr>
          <w:fldChar w:fldCharType="end"/>
        </w:r>
      </w:hyperlink>
    </w:p>
    <w:p w:rsidR="00430B71" w:rsidRPr="00430B71" w:rsidRDefault="00BD3961" w:rsidP="00430B71">
      <w:pPr>
        <w:pStyle w:val="2"/>
        <w:tabs>
          <w:tab w:val="right" w:leader="dot" w:pos="9061"/>
        </w:tabs>
        <w:spacing w:line="360" w:lineRule="auto"/>
        <w:rPr>
          <w:rFonts w:eastAsiaTheme="minorEastAsia"/>
          <w:noProof/>
          <w:sz w:val="24"/>
        </w:rPr>
      </w:pPr>
      <w:hyperlink w:anchor="_Toc514780956" w:history="1">
        <w:r w:rsidR="00430B71" w:rsidRPr="00430B71">
          <w:rPr>
            <w:rStyle w:val="a3"/>
            <w:noProof/>
            <w:sz w:val="24"/>
          </w:rPr>
          <w:t>2.3 Discussion on RTT &amp; ECN</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_Toc514780956 \h </w:instrText>
        </w:r>
        <w:r w:rsidR="00430B71" w:rsidRPr="00430B71">
          <w:rPr>
            <w:noProof/>
            <w:webHidden/>
            <w:sz w:val="24"/>
          </w:rPr>
        </w:r>
        <w:r w:rsidR="00430B71" w:rsidRPr="00430B71">
          <w:rPr>
            <w:noProof/>
            <w:webHidden/>
            <w:sz w:val="24"/>
          </w:rPr>
          <w:fldChar w:fldCharType="separate"/>
        </w:r>
        <w:r w:rsidR="00FE7A43">
          <w:rPr>
            <w:noProof/>
            <w:webHidden/>
            <w:sz w:val="24"/>
          </w:rPr>
          <w:t>10</w:t>
        </w:r>
        <w:r w:rsidR="00430B71" w:rsidRPr="00430B71">
          <w:rPr>
            <w:noProof/>
            <w:webHidden/>
            <w:sz w:val="24"/>
          </w:rPr>
          <w:fldChar w:fldCharType="end"/>
        </w:r>
      </w:hyperlink>
    </w:p>
    <w:p w:rsidR="00430B71" w:rsidRPr="00430B71" w:rsidRDefault="00BD3961" w:rsidP="00430B71">
      <w:pPr>
        <w:pStyle w:val="3"/>
        <w:tabs>
          <w:tab w:val="right" w:leader="dot" w:pos="9061"/>
        </w:tabs>
        <w:spacing w:line="360" w:lineRule="auto"/>
        <w:rPr>
          <w:rFonts w:eastAsiaTheme="minorEastAsia"/>
          <w:noProof/>
          <w:sz w:val="24"/>
        </w:rPr>
      </w:pPr>
      <w:hyperlink w:anchor="_Toc514780957" w:history="1">
        <w:r w:rsidR="00430B71" w:rsidRPr="00430B71">
          <w:rPr>
            <w:rStyle w:val="a3"/>
            <w:noProof/>
            <w:sz w:val="24"/>
          </w:rPr>
          <w:t>2.3.1 The Limitation of ECN &amp; RTT</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_Toc514780957 \h </w:instrText>
        </w:r>
        <w:r w:rsidR="00430B71" w:rsidRPr="00430B71">
          <w:rPr>
            <w:noProof/>
            <w:webHidden/>
            <w:sz w:val="24"/>
          </w:rPr>
        </w:r>
        <w:r w:rsidR="00430B71" w:rsidRPr="00430B71">
          <w:rPr>
            <w:noProof/>
            <w:webHidden/>
            <w:sz w:val="24"/>
          </w:rPr>
          <w:fldChar w:fldCharType="separate"/>
        </w:r>
        <w:r w:rsidR="00FE7A43">
          <w:rPr>
            <w:noProof/>
            <w:webHidden/>
            <w:sz w:val="24"/>
          </w:rPr>
          <w:t>10</w:t>
        </w:r>
        <w:r w:rsidR="00430B71" w:rsidRPr="00430B71">
          <w:rPr>
            <w:noProof/>
            <w:webHidden/>
            <w:sz w:val="24"/>
          </w:rPr>
          <w:fldChar w:fldCharType="end"/>
        </w:r>
      </w:hyperlink>
    </w:p>
    <w:p w:rsidR="00430B71" w:rsidRPr="00430B71" w:rsidRDefault="00BD3961" w:rsidP="00430B71">
      <w:pPr>
        <w:pStyle w:val="3"/>
        <w:tabs>
          <w:tab w:val="right" w:leader="dot" w:pos="9061"/>
        </w:tabs>
        <w:spacing w:line="360" w:lineRule="auto"/>
        <w:rPr>
          <w:rFonts w:eastAsiaTheme="minorEastAsia"/>
          <w:noProof/>
          <w:sz w:val="24"/>
        </w:rPr>
      </w:pPr>
      <w:hyperlink w:anchor="_Toc514780958" w:history="1">
        <w:r w:rsidR="00430B71" w:rsidRPr="00430B71">
          <w:rPr>
            <w:rStyle w:val="a3"/>
            <w:noProof/>
            <w:sz w:val="24"/>
          </w:rPr>
          <w:t>2.3.2 The Reason of Choosing Both RTT and ECN</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_Toc514780958 \h </w:instrText>
        </w:r>
        <w:r w:rsidR="00430B71" w:rsidRPr="00430B71">
          <w:rPr>
            <w:noProof/>
            <w:webHidden/>
            <w:sz w:val="24"/>
          </w:rPr>
        </w:r>
        <w:r w:rsidR="00430B71" w:rsidRPr="00430B71">
          <w:rPr>
            <w:noProof/>
            <w:webHidden/>
            <w:sz w:val="24"/>
          </w:rPr>
          <w:fldChar w:fldCharType="separate"/>
        </w:r>
        <w:r w:rsidR="00FE7A43">
          <w:rPr>
            <w:noProof/>
            <w:webHidden/>
            <w:sz w:val="24"/>
          </w:rPr>
          <w:t>11</w:t>
        </w:r>
        <w:r w:rsidR="00430B71" w:rsidRPr="00430B71">
          <w:rPr>
            <w:noProof/>
            <w:webHidden/>
            <w:sz w:val="24"/>
          </w:rPr>
          <w:fldChar w:fldCharType="end"/>
        </w:r>
      </w:hyperlink>
    </w:p>
    <w:p w:rsidR="00430B71" w:rsidRPr="00430B71" w:rsidRDefault="00BD3961" w:rsidP="00430B71">
      <w:pPr>
        <w:pStyle w:val="10"/>
        <w:rPr>
          <w:rFonts w:eastAsiaTheme="minorEastAsia"/>
          <w:noProof/>
        </w:rPr>
      </w:pPr>
      <w:hyperlink w:anchor="_Toc514780959" w:history="1">
        <w:r w:rsidR="00430B71" w:rsidRPr="00430B71">
          <w:rPr>
            <w:rStyle w:val="a3"/>
            <w:noProof/>
          </w:rPr>
          <w:t>3. T-DCTCP Design</w:t>
        </w:r>
        <w:r w:rsidR="00430B71" w:rsidRPr="00430B71">
          <w:rPr>
            <w:noProof/>
            <w:webHidden/>
          </w:rPr>
          <w:tab/>
        </w:r>
        <w:r w:rsidR="00430B71" w:rsidRPr="00430B71">
          <w:rPr>
            <w:noProof/>
            <w:webHidden/>
          </w:rPr>
          <w:fldChar w:fldCharType="begin"/>
        </w:r>
        <w:r w:rsidR="00430B71" w:rsidRPr="00430B71">
          <w:rPr>
            <w:noProof/>
            <w:webHidden/>
          </w:rPr>
          <w:instrText xml:space="preserve"> PAGEREF _Toc514780959 \h </w:instrText>
        </w:r>
        <w:r w:rsidR="00430B71" w:rsidRPr="00430B71">
          <w:rPr>
            <w:noProof/>
            <w:webHidden/>
          </w:rPr>
        </w:r>
        <w:r w:rsidR="00430B71" w:rsidRPr="00430B71">
          <w:rPr>
            <w:noProof/>
            <w:webHidden/>
          </w:rPr>
          <w:fldChar w:fldCharType="separate"/>
        </w:r>
        <w:r w:rsidR="00FE7A43">
          <w:rPr>
            <w:noProof/>
            <w:webHidden/>
          </w:rPr>
          <w:t>12</w:t>
        </w:r>
        <w:r w:rsidR="00430B71" w:rsidRPr="00430B71">
          <w:rPr>
            <w:noProof/>
            <w:webHidden/>
          </w:rPr>
          <w:fldChar w:fldCharType="end"/>
        </w:r>
      </w:hyperlink>
    </w:p>
    <w:p w:rsidR="00430B71" w:rsidRPr="00430B71" w:rsidRDefault="00BD3961" w:rsidP="00430B71">
      <w:pPr>
        <w:pStyle w:val="2"/>
        <w:tabs>
          <w:tab w:val="right" w:leader="dot" w:pos="9061"/>
        </w:tabs>
        <w:spacing w:line="360" w:lineRule="auto"/>
        <w:rPr>
          <w:rFonts w:eastAsiaTheme="minorEastAsia"/>
          <w:noProof/>
          <w:sz w:val="24"/>
        </w:rPr>
      </w:pPr>
      <w:hyperlink w:anchor="_Toc514780960" w:history="1">
        <w:r w:rsidR="00430B71" w:rsidRPr="00430B71">
          <w:rPr>
            <w:rStyle w:val="a3"/>
            <w:noProof/>
            <w:sz w:val="24"/>
          </w:rPr>
          <w:t>3.1 Retrieving RTT &amp; the Mechanism of Sending ACKs</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_Toc514780960 \h </w:instrText>
        </w:r>
        <w:r w:rsidR="00430B71" w:rsidRPr="00430B71">
          <w:rPr>
            <w:noProof/>
            <w:webHidden/>
            <w:sz w:val="24"/>
          </w:rPr>
        </w:r>
        <w:r w:rsidR="00430B71" w:rsidRPr="00430B71">
          <w:rPr>
            <w:noProof/>
            <w:webHidden/>
            <w:sz w:val="24"/>
          </w:rPr>
          <w:fldChar w:fldCharType="separate"/>
        </w:r>
        <w:r w:rsidR="00FE7A43">
          <w:rPr>
            <w:noProof/>
            <w:webHidden/>
            <w:sz w:val="24"/>
          </w:rPr>
          <w:t>12</w:t>
        </w:r>
        <w:r w:rsidR="00430B71" w:rsidRPr="00430B71">
          <w:rPr>
            <w:noProof/>
            <w:webHidden/>
            <w:sz w:val="24"/>
          </w:rPr>
          <w:fldChar w:fldCharType="end"/>
        </w:r>
      </w:hyperlink>
    </w:p>
    <w:p w:rsidR="00430B71" w:rsidRPr="00430B71" w:rsidRDefault="00BD3961" w:rsidP="00430B71">
      <w:pPr>
        <w:pStyle w:val="2"/>
        <w:tabs>
          <w:tab w:val="right" w:leader="dot" w:pos="9061"/>
        </w:tabs>
        <w:spacing w:line="360" w:lineRule="auto"/>
        <w:rPr>
          <w:rFonts w:eastAsiaTheme="minorEastAsia"/>
          <w:noProof/>
          <w:sz w:val="24"/>
        </w:rPr>
      </w:pPr>
      <w:hyperlink w:anchor="_Toc514780961" w:history="1">
        <w:r w:rsidR="00430B71" w:rsidRPr="00430B71">
          <w:rPr>
            <w:rStyle w:val="a3"/>
            <w:noProof/>
            <w:sz w:val="24"/>
          </w:rPr>
          <w:t>3.2 T-DCTCP Algorithm</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_Toc514780961 \h </w:instrText>
        </w:r>
        <w:r w:rsidR="00430B71" w:rsidRPr="00430B71">
          <w:rPr>
            <w:noProof/>
            <w:webHidden/>
            <w:sz w:val="24"/>
          </w:rPr>
        </w:r>
        <w:r w:rsidR="00430B71" w:rsidRPr="00430B71">
          <w:rPr>
            <w:noProof/>
            <w:webHidden/>
            <w:sz w:val="24"/>
          </w:rPr>
          <w:fldChar w:fldCharType="separate"/>
        </w:r>
        <w:r w:rsidR="00FE7A43">
          <w:rPr>
            <w:noProof/>
            <w:webHidden/>
            <w:sz w:val="24"/>
          </w:rPr>
          <w:t>13</w:t>
        </w:r>
        <w:r w:rsidR="00430B71" w:rsidRPr="00430B71">
          <w:rPr>
            <w:noProof/>
            <w:webHidden/>
            <w:sz w:val="24"/>
          </w:rPr>
          <w:fldChar w:fldCharType="end"/>
        </w:r>
      </w:hyperlink>
    </w:p>
    <w:p w:rsidR="00430B71" w:rsidRPr="00430B71" w:rsidRDefault="00BD3961" w:rsidP="00430B71">
      <w:pPr>
        <w:pStyle w:val="2"/>
        <w:tabs>
          <w:tab w:val="right" w:leader="dot" w:pos="9061"/>
        </w:tabs>
        <w:spacing w:line="360" w:lineRule="auto"/>
        <w:rPr>
          <w:rFonts w:eastAsiaTheme="minorEastAsia"/>
          <w:noProof/>
          <w:sz w:val="24"/>
        </w:rPr>
      </w:pPr>
      <w:hyperlink w:anchor="_Toc514780962" w:history="1">
        <w:r w:rsidR="00430B71" w:rsidRPr="00430B71">
          <w:rPr>
            <w:rStyle w:val="a3"/>
            <w:noProof/>
            <w:sz w:val="24"/>
          </w:rPr>
          <w:t>3.3 Approaches to Control Sending Rate</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_Toc514780962 \h </w:instrText>
        </w:r>
        <w:r w:rsidR="00430B71" w:rsidRPr="00430B71">
          <w:rPr>
            <w:noProof/>
            <w:webHidden/>
            <w:sz w:val="24"/>
          </w:rPr>
        </w:r>
        <w:r w:rsidR="00430B71" w:rsidRPr="00430B71">
          <w:rPr>
            <w:noProof/>
            <w:webHidden/>
            <w:sz w:val="24"/>
          </w:rPr>
          <w:fldChar w:fldCharType="separate"/>
        </w:r>
        <w:r w:rsidR="00FE7A43">
          <w:rPr>
            <w:noProof/>
            <w:webHidden/>
            <w:sz w:val="24"/>
          </w:rPr>
          <w:t>18</w:t>
        </w:r>
        <w:r w:rsidR="00430B71" w:rsidRPr="00430B71">
          <w:rPr>
            <w:noProof/>
            <w:webHidden/>
            <w:sz w:val="24"/>
          </w:rPr>
          <w:fldChar w:fldCharType="end"/>
        </w:r>
      </w:hyperlink>
    </w:p>
    <w:p w:rsidR="00430B71" w:rsidRPr="00430B71" w:rsidRDefault="00BD3961" w:rsidP="00430B71">
      <w:pPr>
        <w:pStyle w:val="2"/>
        <w:tabs>
          <w:tab w:val="right" w:leader="dot" w:pos="9061"/>
        </w:tabs>
        <w:spacing w:line="360" w:lineRule="auto"/>
        <w:rPr>
          <w:rFonts w:eastAsiaTheme="minorEastAsia"/>
          <w:noProof/>
          <w:sz w:val="24"/>
        </w:rPr>
      </w:pPr>
      <w:hyperlink w:anchor="_Toc514780963" w:history="1">
        <w:r w:rsidR="00430B71" w:rsidRPr="00430B71">
          <w:rPr>
            <w:rStyle w:val="a3"/>
            <w:noProof/>
            <w:sz w:val="24"/>
          </w:rPr>
          <w:t>3.4 Choosing Suitable parameters</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_Toc514780963 \h </w:instrText>
        </w:r>
        <w:r w:rsidR="00430B71" w:rsidRPr="00430B71">
          <w:rPr>
            <w:noProof/>
            <w:webHidden/>
            <w:sz w:val="24"/>
          </w:rPr>
        </w:r>
        <w:r w:rsidR="00430B71" w:rsidRPr="00430B71">
          <w:rPr>
            <w:noProof/>
            <w:webHidden/>
            <w:sz w:val="24"/>
          </w:rPr>
          <w:fldChar w:fldCharType="separate"/>
        </w:r>
        <w:r w:rsidR="00FE7A43">
          <w:rPr>
            <w:noProof/>
            <w:webHidden/>
            <w:sz w:val="24"/>
          </w:rPr>
          <w:t>18</w:t>
        </w:r>
        <w:r w:rsidR="00430B71" w:rsidRPr="00430B71">
          <w:rPr>
            <w:noProof/>
            <w:webHidden/>
            <w:sz w:val="24"/>
          </w:rPr>
          <w:fldChar w:fldCharType="end"/>
        </w:r>
      </w:hyperlink>
    </w:p>
    <w:p w:rsidR="00430B71" w:rsidRPr="00430B71" w:rsidRDefault="00BD3961" w:rsidP="00430B71">
      <w:pPr>
        <w:pStyle w:val="10"/>
        <w:rPr>
          <w:rFonts w:eastAsiaTheme="minorEastAsia"/>
          <w:noProof/>
        </w:rPr>
      </w:pPr>
      <w:hyperlink w:anchor="_Toc514780964" w:history="1">
        <w:r w:rsidR="00430B71" w:rsidRPr="00430B71">
          <w:rPr>
            <w:rStyle w:val="a3"/>
            <w:noProof/>
          </w:rPr>
          <w:t>4. Evaluation</w:t>
        </w:r>
        <w:r w:rsidR="00430B71" w:rsidRPr="00430B71">
          <w:rPr>
            <w:noProof/>
            <w:webHidden/>
          </w:rPr>
          <w:tab/>
        </w:r>
        <w:r w:rsidR="00430B71" w:rsidRPr="00430B71">
          <w:rPr>
            <w:noProof/>
            <w:webHidden/>
          </w:rPr>
          <w:fldChar w:fldCharType="begin"/>
        </w:r>
        <w:r w:rsidR="00430B71" w:rsidRPr="00430B71">
          <w:rPr>
            <w:noProof/>
            <w:webHidden/>
          </w:rPr>
          <w:instrText xml:space="preserve"> PAGEREF _Toc514780964 \h </w:instrText>
        </w:r>
        <w:r w:rsidR="00430B71" w:rsidRPr="00430B71">
          <w:rPr>
            <w:noProof/>
            <w:webHidden/>
          </w:rPr>
        </w:r>
        <w:r w:rsidR="00430B71" w:rsidRPr="00430B71">
          <w:rPr>
            <w:noProof/>
            <w:webHidden/>
          </w:rPr>
          <w:fldChar w:fldCharType="separate"/>
        </w:r>
        <w:r w:rsidR="00FE7A43">
          <w:rPr>
            <w:noProof/>
            <w:webHidden/>
          </w:rPr>
          <w:t>20</w:t>
        </w:r>
        <w:r w:rsidR="00430B71" w:rsidRPr="00430B71">
          <w:rPr>
            <w:noProof/>
            <w:webHidden/>
          </w:rPr>
          <w:fldChar w:fldCharType="end"/>
        </w:r>
      </w:hyperlink>
    </w:p>
    <w:p w:rsidR="00430B71" w:rsidRPr="00430B71" w:rsidRDefault="00BD3961" w:rsidP="00430B71">
      <w:pPr>
        <w:pStyle w:val="2"/>
        <w:tabs>
          <w:tab w:val="right" w:leader="dot" w:pos="9061"/>
        </w:tabs>
        <w:spacing w:line="360" w:lineRule="auto"/>
        <w:rPr>
          <w:rFonts w:eastAsiaTheme="minorEastAsia"/>
          <w:noProof/>
          <w:sz w:val="24"/>
        </w:rPr>
      </w:pPr>
      <w:hyperlink w:anchor="_Toc514780965" w:history="1">
        <w:r w:rsidR="00430B71" w:rsidRPr="00430B71">
          <w:rPr>
            <w:rStyle w:val="a3"/>
            <w:noProof/>
            <w:sz w:val="24"/>
          </w:rPr>
          <w:t>4.1 Environment Setting</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_Toc514780965 \h </w:instrText>
        </w:r>
        <w:r w:rsidR="00430B71" w:rsidRPr="00430B71">
          <w:rPr>
            <w:noProof/>
            <w:webHidden/>
            <w:sz w:val="24"/>
          </w:rPr>
        </w:r>
        <w:r w:rsidR="00430B71" w:rsidRPr="00430B71">
          <w:rPr>
            <w:noProof/>
            <w:webHidden/>
            <w:sz w:val="24"/>
          </w:rPr>
          <w:fldChar w:fldCharType="separate"/>
        </w:r>
        <w:r w:rsidR="00FE7A43">
          <w:rPr>
            <w:noProof/>
            <w:webHidden/>
            <w:sz w:val="24"/>
          </w:rPr>
          <w:t>20</w:t>
        </w:r>
        <w:r w:rsidR="00430B71" w:rsidRPr="00430B71">
          <w:rPr>
            <w:noProof/>
            <w:webHidden/>
            <w:sz w:val="24"/>
          </w:rPr>
          <w:fldChar w:fldCharType="end"/>
        </w:r>
      </w:hyperlink>
    </w:p>
    <w:p w:rsidR="00430B71" w:rsidRPr="00430B71" w:rsidRDefault="00BD3961" w:rsidP="00430B71">
      <w:pPr>
        <w:pStyle w:val="2"/>
        <w:tabs>
          <w:tab w:val="right" w:leader="dot" w:pos="9061"/>
        </w:tabs>
        <w:spacing w:line="360" w:lineRule="auto"/>
        <w:rPr>
          <w:rFonts w:eastAsiaTheme="minorEastAsia"/>
          <w:noProof/>
          <w:sz w:val="24"/>
        </w:rPr>
      </w:pPr>
      <w:hyperlink w:anchor="_Toc514780966" w:history="1">
        <w:r w:rsidR="00430B71" w:rsidRPr="00430B71">
          <w:rPr>
            <w:rStyle w:val="a3"/>
            <w:noProof/>
            <w:sz w:val="24"/>
          </w:rPr>
          <w:t>4.2 Evaluation Result &amp; Analysis</w:t>
        </w:r>
        <w:r w:rsidR="00430B71" w:rsidRPr="00430B71">
          <w:rPr>
            <w:noProof/>
            <w:webHidden/>
            <w:sz w:val="24"/>
          </w:rPr>
          <w:tab/>
        </w:r>
        <w:r w:rsidR="00430B71" w:rsidRPr="00430B71">
          <w:rPr>
            <w:noProof/>
            <w:webHidden/>
            <w:sz w:val="24"/>
          </w:rPr>
          <w:fldChar w:fldCharType="begin"/>
        </w:r>
        <w:r w:rsidR="00430B71" w:rsidRPr="00430B71">
          <w:rPr>
            <w:noProof/>
            <w:webHidden/>
            <w:sz w:val="24"/>
          </w:rPr>
          <w:instrText xml:space="preserve"> PAGEREF _Toc514780966 \h </w:instrText>
        </w:r>
        <w:r w:rsidR="00430B71" w:rsidRPr="00430B71">
          <w:rPr>
            <w:noProof/>
            <w:webHidden/>
            <w:sz w:val="24"/>
          </w:rPr>
        </w:r>
        <w:r w:rsidR="00430B71" w:rsidRPr="00430B71">
          <w:rPr>
            <w:noProof/>
            <w:webHidden/>
            <w:sz w:val="24"/>
          </w:rPr>
          <w:fldChar w:fldCharType="separate"/>
        </w:r>
        <w:r w:rsidR="00FE7A43">
          <w:rPr>
            <w:noProof/>
            <w:webHidden/>
            <w:sz w:val="24"/>
          </w:rPr>
          <w:t>21</w:t>
        </w:r>
        <w:r w:rsidR="00430B71" w:rsidRPr="00430B71">
          <w:rPr>
            <w:noProof/>
            <w:webHidden/>
            <w:sz w:val="24"/>
          </w:rPr>
          <w:fldChar w:fldCharType="end"/>
        </w:r>
      </w:hyperlink>
    </w:p>
    <w:p w:rsidR="00430B71" w:rsidRPr="00430B71" w:rsidRDefault="00BD3961" w:rsidP="00430B71">
      <w:pPr>
        <w:pStyle w:val="10"/>
        <w:rPr>
          <w:rFonts w:eastAsiaTheme="minorEastAsia"/>
          <w:noProof/>
        </w:rPr>
      </w:pPr>
      <w:hyperlink w:anchor="_Toc514780967" w:history="1">
        <w:r w:rsidR="00430B71" w:rsidRPr="00430B71">
          <w:rPr>
            <w:rStyle w:val="a3"/>
            <w:noProof/>
          </w:rPr>
          <w:t>5. Discussion</w:t>
        </w:r>
        <w:r w:rsidR="00430B71" w:rsidRPr="00430B71">
          <w:rPr>
            <w:noProof/>
            <w:webHidden/>
          </w:rPr>
          <w:tab/>
        </w:r>
        <w:r w:rsidR="00430B71" w:rsidRPr="00430B71">
          <w:rPr>
            <w:noProof/>
            <w:webHidden/>
          </w:rPr>
          <w:fldChar w:fldCharType="begin"/>
        </w:r>
        <w:r w:rsidR="00430B71" w:rsidRPr="00430B71">
          <w:rPr>
            <w:noProof/>
            <w:webHidden/>
          </w:rPr>
          <w:instrText xml:space="preserve"> PAGEREF _Toc514780967 \h </w:instrText>
        </w:r>
        <w:r w:rsidR="00430B71" w:rsidRPr="00430B71">
          <w:rPr>
            <w:noProof/>
            <w:webHidden/>
          </w:rPr>
        </w:r>
        <w:r w:rsidR="00430B71" w:rsidRPr="00430B71">
          <w:rPr>
            <w:noProof/>
            <w:webHidden/>
          </w:rPr>
          <w:fldChar w:fldCharType="separate"/>
        </w:r>
        <w:r w:rsidR="00FE7A43">
          <w:rPr>
            <w:noProof/>
            <w:webHidden/>
          </w:rPr>
          <w:t>24</w:t>
        </w:r>
        <w:r w:rsidR="00430B71" w:rsidRPr="00430B71">
          <w:rPr>
            <w:noProof/>
            <w:webHidden/>
          </w:rPr>
          <w:fldChar w:fldCharType="end"/>
        </w:r>
      </w:hyperlink>
    </w:p>
    <w:p w:rsidR="00430B71" w:rsidRPr="00430B71" w:rsidRDefault="00BD3961" w:rsidP="00430B71">
      <w:pPr>
        <w:pStyle w:val="10"/>
        <w:rPr>
          <w:rFonts w:eastAsiaTheme="minorEastAsia"/>
          <w:noProof/>
        </w:rPr>
      </w:pPr>
      <w:hyperlink w:anchor="_Toc514780968" w:history="1">
        <w:r w:rsidR="00430B71" w:rsidRPr="00430B71">
          <w:rPr>
            <w:rStyle w:val="a3"/>
            <w:noProof/>
          </w:rPr>
          <w:t>6. Conclusion</w:t>
        </w:r>
        <w:r w:rsidR="00430B71" w:rsidRPr="00430B71">
          <w:rPr>
            <w:noProof/>
            <w:webHidden/>
          </w:rPr>
          <w:tab/>
        </w:r>
        <w:r w:rsidR="00430B71" w:rsidRPr="00430B71">
          <w:rPr>
            <w:noProof/>
            <w:webHidden/>
          </w:rPr>
          <w:fldChar w:fldCharType="begin"/>
        </w:r>
        <w:r w:rsidR="00430B71" w:rsidRPr="00430B71">
          <w:rPr>
            <w:noProof/>
            <w:webHidden/>
          </w:rPr>
          <w:instrText xml:space="preserve"> PAGEREF _Toc514780968 \h </w:instrText>
        </w:r>
        <w:r w:rsidR="00430B71" w:rsidRPr="00430B71">
          <w:rPr>
            <w:noProof/>
            <w:webHidden/>
          </w:rPr>
        </w:r>
        <w:r w:rsidR="00430B71" w:rsidRPr="00430B71">
          <w:rPr>
            <w:noProof/>
            <w:webHidden/>
          </w:rPr>
          <w:fldChar w:fldCharType="separate"/>
        </w:r>
        <w:r w:rsidR="00FE7A43">
          <w:rPr>
            <w:noProof/>
            <w:webHidden/>
          </w:rPr>
          <w:t>25</w:t>
        </w:r>
        <w:r w:rsidR="00430B71" w:rsidRPr="00430B71">
          <w:rPr>
            <w:noProof/>
            <w:webHidden/>
          </w:rPr>
          <w:fldChar w:fldCharType="end"/>
        </w:r>
      </w:hyperlink>
    </w:p>
    <w:p w:rsidR="00430B71" w:rsidRPr="00430B71" w:rsidRDefault="00BD3961" w:rsidP="00430B71">
      <w:pPr>
        <w:pStyle w:val="10"/>
        <w:rPr>
          <w:rFonts w:eastAsiaTheme="minorEastAsia"/>
          <w:noProof/>
        </w:rPr>
      </w:pPr>
      <w:hyperlink w:anchor="_Toc514780969" w:history="1">
        <w:r w:rsidR="00430B71" w:rsidRPr="00430B71">
          <w:rPr>
            <w:rStyle w:val="a3"/>
            <w:noProof/>
          </w:rPr>
          <w:t>Acknowledgements</w:t>
        </w:r>
        <w:r w:rsidR="00430B71" w:rsidRPr="00430B71">
          <w:rPr>
            <w:noProof/>
            <w:webHidden/>
          </w:rPr>
          <w:tab/>
        </w:r>
        <w:r w:rsidR="00430B71" w:rsidRPr="00430B71">
          <w:rPr>
            <w:noProof/>
            <w:webHidden/>
          </w:rPr>
          <w:fldChar w:fldCharType="begin"/>
        </w:r>
        <w:r w:rsidR="00430B71" w:rsidRPr="00430B71">
          <w:rPr>
            <w:noProof/>
            <w:webHidden/>
          </w:rPr>
          <w:instrText xml:space="preserve"> PAGEREF _Toc514780969 \h </w:instrText>
        </w:r>
        <w:r w:rsidR="00430B71" w:rsidRPr="00430B71">
          <w:rPr>
            <w:noProof/>
            <w:webHidden/>
          </w:rPr>
        </w:r>
        <w:r w:rsidR="00430B71" w:rsidRPr="00430B71">
          <w:rPr>
            <w:noProof/>
            <w:webHidden/>
          </w:rPr>
          <w:fldChar w:fldCharType="separate"/>
        </w:r>
        <w:r w:rsidR="00FE7A43">
          <w:rPr>
            <w:noProof/>
            <w:webHidden/>
          </w:rPr>
          <w:t>26</w:t>
        </w:r>
        <w:r w:rsidR="00430B71" w:rsidRPr="00430B71">
          <w:rPr>
            <w:noProof/>
            <w:webHidden/>
          </w:rPr>
          <w:fldChar w:fldCharType="end"/>
        </w:r>
      </w:hyperlink>
    </w:p>
    <w:p w:rsidR="00430B71" w:rsidRPr="00430B71" w:rsidRDefault="00BD3961" w:rsidP="00430B71">
      <w:pPr>
        <w:pStyle w:val="10"/>
        <w:rPr>
          <w:rFonts w:eastAsiaTheme="minorEastAsia"/>
          <w:noProof/>
        </w:rPr>
      </w:pPr>
      <w:hyperlink w:anchor="_Toc514780970" w:history="1">
        <w:r w:rsidR="00430B71" w:rsidRPr="00430B71">
          <w:rPr>
            <w:rStyle w:val="a3"/>
            <w:noProof/>
          </w:rPr>
          <w:t>References</w:t>
        </w:r>
        <w:r w:rsidR="00430B71" w:rsidRPr="00430B71">
          <w:rPr>
            <w:noProof/>
            <w:webHidden/>
          </w:rPr>
          <w:tab/>
        </w:r>
        <w:r w:rsidR="00430B71" w:rsidRPr="00430B71">
          <w:rPr>
            <w:noProof/>
            <w:webHidden/>
          </w:rPr>
          <w:fldChar w:fldCharType="begin"/>
        </w:r>
        <w:r w:rsidR="00430B71" w:rsidRPr="00430B71">
          <w:rPr>
            <w:noProof/>
            <w:webHidden/>
          </w:rPr>
          <w:instrText xml:space="preserve"> PAGEREF _Toc514780970 \h </w:instrText>
        </w:r>
        <w:r w:rsidR="00430B71" w:rsidRPr="00430B71">
          <w:rPr>
            <w:noProof/>
            <w:webHidden/>
          </w:rPr>
        </w:r>
        <w:r w:rsidR="00430B71" w:rsidRPr="00430B71">
          <w:rPr>
            <w:noProof/>
            <w:webHidden/>
          </w:rPr>
          <w:fldChar w:fldCharType="separate"/>
        </w:r>
        <w:r w:rsidR="00FE7A43">
          <w:rPr>
            <w:noProof/>
            <w:webHidden/>
          </w:rPr>
          <w:t>27</w:t>
        </w:r>
        <w:r w:rsidR="00430B71" w:rsidRPr="00430B71">
          <w:rPr>
            <w:noProof/>
            <w:webHidden/>
          </w:rPr>
          <w:fldChar w:fldCharType="end"/>
        </w:r>
      </w:hyperlink>
    </w:p>
    <w:p w:rsidR="00165449" w:rsidRDefault="00C754D2" w:rsidP="00C754D2">
      <w:pPr>
        <w:spacing w:afterLines="100" w:after="312" w:line="360" w:lineRule="auto"/>
        <w:jc w:val="center"/>
        <w:outlineLvl w:val="0"/>
        <w:rPr>
          <w:sz w:val="24"/>
        </w:rPr>
        <w:sectPr w:rsidR="00165449">
          <w:pgSz w:w="11906" w:h="16838" w:code="9"/>
          <w:pgMar w:top="1440" w:right="1134" w:bottom="1440" w:left="1701" w:header="851" w:footer="992" w:gutter="0"/>
          <w:cols w:space="425"/>
          <w:docGrid w:type="lines" w:linePitch="312"/>
        </w:sectPr>
      </w:pPr>
      <w:r>
        <w:rPr>
          <w:b/>
          <w:color w:val="FF0000"/>
          <w:sz w:val="24"/>
        </w:rPr>
        <w:fldChar w:fldCharType="end"/>
      </w:r>
    </w:p>
    <w:p w:rsidR="004A3018" w:rsidRPr="000C1E24" w:rsidRDefault="004A3018" w:rsidP="00BA636F">
      <w:pPr>
        <w:pStyle w:val="Title1"/>
      </w:pPr>
      <w:bookmarkStart w:id="1" w:name="_Toc514780946"/>
      <w:r w:rsidRPr="000C1E24">
        <w:rPr>
          <w:rFonts w:hint="eastAsia"/>
        </w:rPr>
        <w:lastRenderedPageBreak/>
        <w:t>1.</w:t>
      </w:r>
      <w:r w:rsidRPr="000C1E24">
        <w:t xml:space="preserve"> </w:t>
      </w:r>
      <w:r w:rsidRPr="000C1E24">
        <w:rPr>
          <w:rFonts w:hint="eastAsia"/>
        </w:rPr>
        <w:t>Introduction</w:t>
      </w:r>
      <w:bookmarkEnd w:id="1"/>
    </w:p>
    <w:p w:rsidR="00B85217" w:rsidRPr="00B85217" w:rsidRDefault="00B85217" w:rsidP="00B85217">
      <w:pPr>
        <w:spacing w:line="360" w:lineRule="auto"/>
        <w:rPr>
          <w:sz w:val="24"/>
        </w:rPr>
      </w:pPr>
      <w:r w:rsidRPr="00B85217">
        <w:rPr>
          <w:sz w:val="24"/>
        </w:rPr>
        <w:t xml:space="preserve">In recent years, with the robust development in IT, more and more different access points to Internet appear, so people do </w:t>
      </w:r>
      <w:r w:rsidR="00DA6C1E">
        <w:rPr>
          <w:sz w:val="24"/>
        </w:rPr>
        <w:t>not have to access Internet</w:t>
      </w:r>
      <w:r w:rsidRPr="00B85217">
        <w:rPr>
          <w:sz w:val="24"/>
        </w:rPr>
        <w:t xml:space="preserve"> via PC and they can use smart phones or tablets to go online</w:t>
      </w:r>
      <w:r w:rsidR="00DA6C1E">
        <w:rPr>
          <w:sz w:val="24"/>
        </w:rPr>
        <w:t>, among whom average customer has 3.64 devices</w:t>
      </w:r>
      <w:r w:rsidR="005123F4">
        <w:rPr>
          <w:sz w:val="24"/>
        </w:rPr>
        <w:t xml:space="preserve"> (</w:t>
      </w:r>
      <w:proofErr w:type="spellStart"/>
      <w:r w:rsidR="005123F4">
        <w:rPr>
          <w:sz w:val="24"/>
        </w:rPr>
        <w:t>Tellas</w:t>
      </w:r>
      <w:proofErr w:type="spellEnd"/>
      <w:r w:rsidR="005123F4">
        <w:rPr>
          <w:sz w:val="24"/>
        </w:rPr>
        <w:t>, 2017)</w:t>
      </w:r>
      <w:r w:rsidR="00DA6C1E">
        <w:rPr>
          <w:sz w:val="24"/>
        </w:rPr>
        <w:t xml:space="preserve"> for accessing Internet</w:t>
      </w:r>
      <w:r w:rsidRPr="00B85217">
        <w:rPr>
          <w:sz w:val="24"/>
        </w:rPr>
        <w:t>. D</w:t>
      </w:r>
      <w:r w:rsidR="00B576F5">
        <w:rPr>
          <w:sz w:val="24"/>
        </w:rPr>
        <w:t>ue to these changes, about 2.5 quintillion bytes of data are created per year according to IBM (Kleinberg, 2013)</w:t>
      </w:r>
      <w:r w:rsidRPr="00B85217">
        <w:rPr>
          <w:sz w:val="24"/>
        </w:rPr>
        <w:t>, beneath which plenty of valuable information is concealed, so service provider</w:t>
      </w:r>
      <w:r w:rsidR="00DC2FFA">
        <w:rPr>
          <w:sz w:val="24"/>
        </w:rPr>
        <w:t>s would like to analyze</w:t>
      </w:r>
      <w:r w:rsidRPr="00B85217">
        <w:rPr>
          <w:sz w:val="24"/>
        </w:rPr>
        <w:t xml:space="preserve"> data. In addition, lots of applications which are based on cloud computing turn up, and they are requiring more and more computation resources; and on the other hand, it will be bad if these applications suffer from high delay in response. As a result, data center should provide high throughput and low latency computation service.</w:t>
      </w:r>
    </w:p>
    <w:p w:rsidR="00B85217" w:rsidRPr="00B85217" w:rsidRDefault="00B85217" w:rsidP="00B85217">
      <w:pPr>
        <w:spacing w:line="360" w:lineRule="auto"/>
        <w:ind w:firstLine="420"/>
        <w:rPr>
          <w:sz w:val="24"/>
        </w:rPr>
      </w:pPr>
      <w:r w:rsidRPr="00B85217">
        <w:rPr>
          <w:sz w:val="24"/>
        </w:rPr>
        <w:t xml:space="preserve">However, </w:t>
      </w:r>
      <w:r w:rsidR="007B3A72">
        <w:rPr>
          <w:sz w:val="24"/>
        </w:rPr>
        <w:t xml:space="preserve">traditional </w:t>
      </w:r>
      <w:r w:rsidRPr="00B85217">
        <w:rPr>
          <w:sz w:val="24"/>
        </w:rPr>
        <w:t>TCP fails to satisfy such a demand</w:t>
      </w:r>
      <w:r w:rsidR="007B3A72">
        <w:rPr>
          <w:sz w:val="24"/>
        </w:rPr>
        <w:t xml:space="preserve"> (</w:t>
      </w:r>
      <w:proofErr w:type="spellStart"/>
      <w:r w:rsidR="007B3A72">
        <w:rPr>
          <w:sz w:val="24"/>
        </w:rPr>
        <w:t>Alizadeh</w:t>
      </w:r>
      <w:proofErr w:type="spellEnd"/>
      <w:r w:rsidR="007B3A72">
        <w:rPr>
          <w:sz w:val="24"/>
        </w:rPr>
        <w:t xml:space="preserve"> et al., 2010)</w:t>
      </w:r>
      <w:r w:rsidRPr="00B85217">
        <w:rPr>
          <w:sz w:val="24"/>
        </w:rPr>
        <w:t xml:space="preserve">, and it suffers from the problems of </w:t>
      </w:r>
      <w:proofErr w:type="spellStart"/>
      <w:r w:rsidR="004C14B0">
        <w:rPr>
          <w:sz w:val="24"/>
        </w:rPr>
        <w:t>incast</w:t>
      </w:r>
      <w:proofErr w:type="spellEnd"/>
      <w:r w:rsidR="004C14B0">
        <w:rPr>
          <w:sz w:val="24"/>
        </w:rPr>
        <w:t xml:space="preserve"> issue and outcast issue</w:t>
      </w:r>
      <w:r w:rsidRPr="00B85217">
        <w:rPr>
          <w:sz w:val="24"/>
        </w:rPr>
        <w:t xml:space="preserve">, which cause severe decrement in throughput and sharp increment in latency. Actually, these problems are also related to the consistent scheme of deploying infrastructures in data center, which is </w:t>
      </w:r>
      <w:r w:rsidR="004C14B0">
        <w:rPr>
          <w:sz w:val="24"/>
        </w:rPr>
        <w:t xml:space="preserve">adopted </w:t>
      </w:r>
      <w:r w:rsidRPr="00B85217">
        <w:rPr>
          <w:sz w:val="24"/>
        </w:rPr>
        <w:t>to build a high computing performance data center using low cost</w:t>
      </w:r>
      <w:r w:rsidR="007B3A72">
        <w:rPr>
          <w:sz w:val="24"/>
        </w:rPr>
        <w:t xml:space="preserve"> </w:t>
      </w:r>
      <w:r w:rsidRPr="00B85217">
        <w:rPr>
          <w:sz w:val="24"/>
        </w:rPr>
        <w:t>commodity components</w:t>
      </w:r>
      <w:r w:rsidR="004C14B0">
        <w:rPr>
          <w:sz w:val="24"/>
        </w:rPr>
        <w:t xml:space="preserve"> (</w:t>
      </w:r>
      <w:proofErr w:type="spellStart"/>
      <w:r w:rsidR="004C14B0">
        <w:rPr>
          <w:sz w:val="24"/>
        </w:rPr>
        <w:t>Alizadeh</w:t>
      </w:r>
      <w:proofErr w:type="spellEnd"/>
      <w:r w:rsidR="004C14B0">
        <w:rPr>
          <w:sz w:val="24"/>
        </w:rPr>
        <w:t xml:space="preserve"> et al., 2010)</w:t>
      </w:r>
      <w:r w:rsidRPr="00B85217">
        <w:rPr>
          <w:sz w:val="24"/>
        </w:rPr>
        <w:t>. Low cost switches are common at the top of rack, and they have a common drawback that is providing a shallow and sh</w:t>
      </w:r>
      <w:r w:rsidR="004C351D">
        <w:rPr>
          <w:sz w:val="24"/>
        </w:rPr>
        <w:t>ared buffer</w:t>
      </w:r>
      <w:r w:rsidRPr="00B85217">
        <w:rPr>
          <w:sz w:val="24"/>
        </w:rPr>
        <w:t>. It is not realistic to replace the current switches for every rack of servers with the ones which offer huge buffer space and independent buffer for different port</w:t>
      </w:r>
      <w:r w:rsidR="00DC2FFA">
        <w:rPr>
          <w:sz w:val="24"/>
        </w:rPr>
        <w:t>s</w:t>
      </w:r>
      <w:r w:rsidRPr="00B85217">
        <w:rPr>
          <w:sz w:val="24"/>
        </w:rPr>
        <w:t xml:space="preserve">. </w:t>
      </w:r>
      <w:r w:rsidR="007B3A72">
        <w:rPr>
          <w:sz w:val="24"/>
        </w:rPr>
        <w:t>Another source of these problems are caused by incompatibility between computation model and traditional TCP (</w:t>
      </w:r>
      <w:proofErr w:type="spellStart"/>
      <w:r w:rsidR="007B3A72">
        <w:rPr>
          <w:sz w:val="24"/>
        </w:rPr>
        <w:t>Alizadeh</w:t>
      </w:r>
      <w:proofErr w:type="spellEnd"/>
      <w:r w:rsidR="007B3A72">
        <w:rPr>
          <w:sz w:val="24"/>
        </w:rPr>
        <w:t xml:space="preserve"> et al., 2010), which will be illustrated in Section 2. </w:t>
      </w:r>
      <w:r w:rsidRPr="00B85217">
        <w:rPr>
          <w:sz w:val="24"/>
        </w:rPr>
        <w:t>Therefore, we need to improve TCP congestion contro</w:t>
      </w:r>
      <w:r w:rsidR="00DC2FFA">
        <w:rPr>
          <w:sz w:val="24"/>
        </w:rPr>
        <w:t>l algorithm in order to conquer</w:t>
      </w:r>
      <w:r w:rsidRPr="00B85217">
        <w:rPr>
          <w:sz w:val="24"/>
        </w:rPr>
        <w:t xml:space="preserve"> the challenges that data center is facing.</w:t>
      </w:r>
    </w:p>
    <w:p w:rsidR="005C04EC" w:rsidRPr="00B85217" w:rsidRDefault="00B85217" w:rsidP="005C04EC">
      <w:pPr>
        <w:spacing w:line="360" w:lineRule="auto"/>
        <w:ind w:firstLine="420"/>
        <w:rPr>
          <w:sz w:val="24"/>
        </w:rPr>
      </w:pPr>
      <w:r w:rsidRPr="00B85217">
        <w:rPr>
          <w:sz w:val="24"/>
        </w:rPr>
        <w:t>Th</w:t>
      </w:r>
      <w:r w:rsidR="004C351D">
        <w:rPr>
          <w:sz w:val="24"/>
        </w:rPr>
        <w:t>ere are varieties of</w:t>
      </w:r>
      <w:r w:rsidRPr="00B85217">
        <w:rPr>
          <w:sz w:val="24"/>
        </w:rPr>
        <w:t xml:space="preserve"> congestion control algorithms </w:t>
      </w:r>
      <w:r w:rsidR="004C351D">
        <w:rPr>
          <w:sz w:val="24"/>
        </w:rPr>
        <w:t xml:space="preserve">for datacenter </w:t>
      </w:r>
      <w:r w:rsidRPr="00B85217">
        <w:rPr>
          <w:sz w:val="24"/>
        </w:rPr>
        <w:t>published</w:t>
      </w:r>
      <w:r w:rsidR="007B3A72">
        <w:rPr>
          <w:sz w:val="24"/>
        </w:rPr>
        <w:t xml:space="preserve"> (</w:t>
      </w:r>
      <w:proofErr w:type="spellStart"/>
      <w:r w:rsidR="007B3A72">
        <w:rPr>
          <w:sz w:val="24"/>
        </w:rPr>
        <w:t>Sreekumari</w:t>
      </w:r>
      <w:proofErr w:type="spellEnd"/>
      <w:r w:rsidR="007B3A72">
        <w:rPr>
          <w:sz w:val="24"/>
        </w:rPr>
        <w:t xml:space="preserve"> et al., 2015)</w:t>
      </w:r>
      <w:r w:rsidR="00722F6E">
        <w:rPr>
          <w:sz w:val="24"/>
        </w:rPr>
        <w:t xml:space="preserve">. Some algorithms are </w:t>
      </w:r>
      <w:r w:rsidR="004C351D">
        <w:rPr>
          <w:sz w:val="24"/>
        </w:rPr>
        <w:t>delay-based</w:t>
      </w:r>
      <w:r w:rsidR="00722F6E">
        <w:rPr>
          <w:sz w:val="24"/>
        </w:rPr>
        <w:t>, some are ECN-based, and some are deadline</w:t>
      </w:r>
      <w:r w:rsidR="00DC2FFA">
        <w:rPr>
          <w:sz w:val="24"/>
        </w:rPr>
        <w:t>-aware, but two of them attract us</w:t>
      </w:r>
      <w:r w:rsidR="00722F6E">
        <w:rPr>
          <w:sz w:val="24"/>
        </w:rPr>
        <w:t>.</w:t>
      </w:r>
      <w:r w:rsidRPr="00B85217">
        <w:rPr>
          <w:sz w:val="24"/>
        </w:rPr>
        <w:t xml:space="preserve"> The first one is DCTCP</w:t>
      </w:r>
      <w:r w:rsidR="00987E1B">
        <w:rPr>
          <w:sz w:val="24"/>
        </w:rPr>
        <w:t xml:space="preserve"> (</w:t>
      </w:r>
      <w:proofErr w:type="spellStart"/>
      <w:r w:rsidR="00987E1B">
        <w:rPr>
          <w:sz w:val="24"/>
        </w:rPr>
        <w:t>Alizadeh</w:t>
      </w:r>
      <w:proofErr w:type="spellEnd"/>
      <w:r w:rsidR="00987E1B">
        <w:rPr>
          <w:sz w:val="24"/>
        </w:rPr>
        <w:t xml:space="preserve"> et al., 2010)</w:t>
      </w:r>
      <w:r w:rsidRPr="00B85217">
        <w:rPr>
          <w:sz w:val="24"/>
        </w:rPr>
        <w:t>, and it utilizes Explicit Congestion Notification</w:t>
      </w:r>
      <w:r w:rsidR="00A91ACF">
        <w:rPr>
          <w:sz w:val="24"/>
        </w:rPr>
        <w:t xml:space="preserve"> (Floyd, 1994)</w:t>
      </w:r>
      <w:r w:rsidRPr="00B85217">
        <w:rPr>
          <w:sz w:val="24"/>
        </w:rPr>
        <w:t xml:space="preserve"> to reveal the congestion level of the network. Every switch has a threshold K on queue length to set Congestion Encountered signal, and the congestion severity will be reported to source so that sources can react to congestion based on its severity. The second one is TIMELY, and it uses package delay as a metric of congestion level. TIMELY depends on precise latency detection mechanism with accuracy up to micro </w:t>
      </w:r>
      <w:r w:rsidRPr="00B85217">
        <w:rPr>
          <w:sz w:val="24"/>
        </w:rPr>
        <w:lastRenderedPageBreak/>
        <w:t>second</w:t>
      </w:r>
      <w:r w:rsidR="00A91ACF">
        <w:rPr>
          <w:sz w:val="24"/>
        </w:rPr>
        <w:t xml:space="preserve"> (Mittal et al., 2015)</w:t>
      </w:r>
      <w:r w:rsidRPr="00B85217">
        <w:rPr>
          <w:sz w:val="24"/>
        </w:rPr>
        <w:t xml:space="preserve">, and it control the sending rate directly instead of congestion window. </w:t>
      </w:r>
      <w:r w:rsidR="001F0017" w:rsidRPr="00B85217">
        <w:rPr>
          <w:sz w:val="24"/>
        </w:rPr>
        <w:t>TIMELY measure</w:t>
      </w:r>
      <w:r w:rsidR="00DC2FFA">
        <w:rPr>
          <w:sz w:val="24"/>
        </w:rPr>
        <w:t>s</w:t>
      </w:r>
      <w:r w:rsidR="001F0017" w:rsidRPr="00B85217">
        <w:rPr>
          <w:sz w:val="24"/>
        </w:rPr>
        <w:t xml:space="preserve"> precise </w:t>
      </w:r>
      <w:r w:rsidR="001F0017">
        <w:rPr>
          <w:sz w:val="24"/>
        </w:rPr>
        <w:t>RTT</w:t>
      </w:r>
      <w:r w:rsidR="001F0017" w:rsidRPr="00B85217">
        <w:rPr>
          <w:sz w:val="24"/>
        </w:rPr>
        <w:t xml:space="preserve"> with the suppor</w:t>
      </w:r>
      <w:r w:rsidR="001F0017">
        <w:rPr>
          <w:sz w:val="24"/>
        </w:rPr>
        <w:t>t of network interface card.</w:t>
      </w:r>
      <w:r w:rsidR="004C14B0">
        <w:rPr>
          <w:sz w:val="24"/>
        </w:rPr>
        <w:t xml:space="preserve"> To use RTT as a metric of congestion level, it is necessary to have a RTT measurement with high accuracy.</w:t>
      </w:r>
    </w:p>
    <w:p w:rsidR="00B85217" w:rsidRPr="00B85217" w:rsidRDefault="00B85217" w:rsidP="00B85217">
      <w:pPr>
        <w:spacing w:line="360" w:lineRule="auto"/>
        <w:ind w:firstLine="420"/>
        <w:rPr>
          <w:sz w:val="24"/>
        </w:rPr>
      </w:pPr>
      <w:r w:rsidRPr="00B85217">
        <w:rPr>
          <w:sz w:val="24"/>
        </w:rPr>
        <w:t>ECN is a single bit notification while RTT is a multi-bit notificatio</w:t>
      </w:r>
      <w:r w:rsidR="00E3794B">
        <w:rPr>
          <w:sz w:val="24"/>
        </w:rPr>
        <w:t>n</w:t>
      </w:r>
      <w:r w:rsidRPr="00B85217">
        <w:rPr>
          <w:sz w:val="24"/>
        </w:rPr>
        <w:t xml:space="preserve"> which enable</w:t>
      </w:r>
      <w:r w:rsidR="004C351D">
        <w:rPr>
          <w:sz w:val="24"/>
        </w:rPr>
        <w:t>s</w:t>
      </w:r>
      <w:r w:rsidRPr="00B85217">
        <w:rPr>
          <w:sz w:val="24"/>
        </w:rPr>
        <w:t xml:space="preserve"> RTT to perform better than ECN in handling </w:t>
      </w:r>
      <w:proofErr w:type="spellStart"/>
      <w:r w:rsidRPr="00B85217">
        <w:rPr>
          <w:sz w:val="24"/>
        </w:rPr>
        <w:t>bursty</w:t>
      </w:r>
      <w:proofErr w:type="spellEnd"/>
      <w:r w:rsidRPr="00B85217">
        <w:rPr>
          <w:sz w:val="24"/>
        </w:rPr>
        <w:t xml:space="preserve"> link and describing network status, and we will</w:t>
      </w:r>
      <w:r>
        <w:rPr>
          <w:sz w:val="24"/>
        </w:rPr>
        <w:t xml:space="preserve"> </w:t>
      </w:r>
      <w:r w:rsidR="004C351D">
        <w:rPr>
          <w:sz w:val="24"/>
        </w:rPr>
        <w:t>give examples in detail</w:t>
      </w:r>
      <w:r w:rsidR="00CD6BDB">
        <w:rPr>
          <w:sz w:val="24"/>
        </w:rPr>
        <w:t xml:space="preserve"> in S</w:t>
      </w:r>
      <w:r w:rsidRPr="00B85217">
        <w:rPr>
          <w:sz w:val="24"/>
        </w:rPr>
        <w:t>ection 2. However, some problems of RTT should be consider</w:t>
      </w:r>
      <w:r w:rsidR="004C351D">
        <w:rPr>
          <w:sz w:val="24"/>
        </w:rPr>
        <w:t>ed</w:t>
      </w:r>
      <w:r w:rsidRPr="00B85217">
        <w:rPr>
          <w:sz w:val="24"/>
        </w:rPr>
        <w:t xml:space="preserve"> as well, such as </w:t>
      </w:r>
      <w:r w:rsidR="00266C53">
        <w:rPr>
          <w:sz w:val="24"/>
        </w:rPr>
        <w:t xml:space="preserve">precision on modifying congestion window </w:t>
      </w:r>
      <w:r w:rsidRPr="00B85217">
        <w:rPr>
          <w:sz w:val="24"/>
        </w:rPr>
        <w:t xml:space="preserve">and whether measurement is accurate enough. </w:t>
      </w:r>
      <w:r w:rsidR="004C351D">
        <w:rPr>
          <w:sz w:val="24"/>
        </w:rPr>
        <w:t>We are motivated</w:t>
      </w:r>
      <w:r w:rsidR="00266C53">
        <w:rPr>
          <w:sz w:val="24"/>
        </w:rPr>
        <w:t xml:space="preserve"> to design a novel congestion control combining ECN and RTT to complement the flaws of each one.</w:t>
      </w:r>
    </w:p>
    <w:p w:rsidR="005C04EC" w:rsidRPr="00B85217" w:rsidRDefault="00B85217" w:rsidP="005C04EC">
      <w:pPr>
        <w:spacing w:line="360" w:lineRule="auto"/>
        <w:ind w:firstLine="420"/>
        <w:rPr>
          <w:sz w:val="24"/>
        </w:rPr>
      </w:pPr>
      <w:r w:rsidRPr="00B85217">
        <w:rPr>
          <w:sz w:val="24"/>
        </w:rPr>
        <w:t>So our scheme of congestion control algorithm</w:t>
      </w:r>
      <w:r w:rsidR="004C14B0">
        <w:rPr>
          <w:sz w:val="24"/>
        </w:rPr>
        <w:t xml:space="preserve"> compatible with traditional TCP flow </w:t>
      </w:r>
      <w:r w:rsidR="00E3794B">
        <w:rPr>
          <w:sz w:val="24"/>
        </w:rPr>
        <w:t>comes. I</w:t>
      </w:r>
      <w:r w:rsidR="004C351D">
        <w:rPr>
          <w:sz w:val="24"/>
        </w:rPr>
        <w:t>t will judge</w:t>
      </w:r>
      <w:r w:rsidRPr="00B85217">
        <w:rPr>
          <w:sz w:val="24"/>
        </w:rPr>
        <w:t xml:space="preserve"> congestion</w:t>
      </w:r>
      <w:r w:rsidR="004C351D">
        <w:rPr>
          <w:sz w:val="24"/>
        </w:rPr>
        <w:t xml:space="preserve"> level</w:t>
      </w:r>
      <w:r w:rsidRPr="00B85217">
        <w:rPr>
          <w:sz w:val="24"/>
        </w:rPr>
        <w:t xml:space="preserve"> with the </w:t>
      </w:r>
      <w:r w:rsidRPr="00EE3002">
        <w:rPr>
          <w:i/>
          <w:sz w:val="24"/>
        </w:rPr>
        <w:t>alpha</w:t>
      </w:r>
      <w:r w:rsidRPr="00B85217">
        <w:rPr>
          <w:sz w:val="24"/>
        </w:rPr>
        <w:t xml:space="preserve"> value implied from ECN. </w:t>
      </w:r>
      <w:r w:rsidR="001F0017">
        <w:rPr>
          <w:sz w:val="24"/>
        </w:rPr>
        <w:t xml:space="preserve">T-DCTCP uses RTT to indicate </w:t>
      </w:r>
      <w:r w:rsidR="00E3794B">
        <w:rPr>
          <w:sz w:val="24"/>
        </w:rPr>
        <w:t>whether the flow is suffering from</w:t>
      </w:r>
      <w:r w:rsidR="0037499E">
        <w:rPr>
          <w:sz w:val="24"/>
        </w:rPr>
        <w:t xml:space="preserve"> high delay and </w:t>
      </w:r>
      <w:r w:rsidR="00E3794B">
        <w:rPr>
          <w:sz w:val="24"/>
        </w:rPr>
        <w:t>the modification on</w:t>
      </w:r>
      <w:r w:rsidR="0037499E">
        <w:rPr>
          <w:sz w:val="24"/>
        </w:rPr>
        <w:t xml:space="preserve"> co</w:t>
      </w:r>
      <w:r w:rsidR="00E3794B">
        <w:rPr>
          <w:sz w:val="24"/>
        </w:rPr>
        <w:t>ngestion window</w:t>
      </w:r>
      <w:r w:rsidR="0037499E">
        <w:rPr>
          <w:sz w:val="24"/>
        </w:rPr>
        <w:t xml:space="preserve">. When it needs to decrease the congestion window, T-DCTCP modifies congestion window according to ECN and RTT. </w:t>
      </w:r>
      <w:r w:rsidR="005C04EC">
        <w:rPr>
          <w:sz w:val="24"/>
        </w:rPr>
        <w:t xml:space="preserve">What’s </w:t>
      </w:r>
      <w:r w:rsidR="004C351D">
        <w:rPr>
          <w:sz w:val="24"/>
        </w:rPr>
        <w:t>more, we obtain RTT from Linux k</w:t>
      </w:r>
      <w:r w:rsidR="005C04EC">
        <w:rPr>
          <w:sz w:val="24"/>
        </w:rPr>
        <w:t xml:space="preserve">ernel, because </w:t>
      </w:r>
      <w:r w:rsidR="005C04EC" w:rsidRPr="00B85217">
        <w:rPr>
          <w:sz w:val="24"/>
        </w:rPr>
        <w:t xml:space="preserve">Linux improves </w:t>
      </w:r>
      <w:r w:rsidR="005C04EC">
        <w:rPr>
          <w:sz w:val="24"/>
        </w:rPr>
        <w:t>its accuracy of RTT measurement</w:t>
      </w:r>
      <w:r w:rsidR="005C04EC" w:rsidRPr="00B85217">
        <w:rPr>
          <w:sz w:val="24"/>
        </w:rPr>
        <w:t xml:space="preserve"> and the ac</w:t>
      </w:r>
      <w:r w:rsidR="005C04EC">
        <w:rPr>
          <w:sz w:val="24"/>
        </w:rPr>
        <w:t xml:space="preserve">curacy can be up to microsecond which can satisfy the demand of T-DCTCP. </w:t>
      </w:r>
      <w:r w:rsidR="0037499E">
        <w:rPr>
          <w:sz w:val="24"/>
        </w:rPr>
        <w:t>T-DCTCP</w:t>
      </w:r>
      <w:r w:rsidR="0037499E" w:rsidRPr="00B85217">
        <w:rPr>
          <w:sz w:val="24"/>
        </w:rPr>
        <w:t xml:space="preserve"> mainly focus</w:t>
      </w:r>
      <w:r w:rsidR="0037499E">
        <w:rPr>
          <w:sz w:val="24"/>
        </w:rPr>
        <w:t>es</w:t>
      </w:r>
      <w:r w:rsidR="0037499E" w:rsidRPr="00B85217">
        <w:rPr>
          <w:sz w:val="24"/>
        </w:rPr>
        <w:t xml:space="preserve"> on the problems ECN brings, and it should be able to revise some misjudgments ECN makes in order to improve latency performance.</w:t>
      </w:r>
      <w:r w:rsidR="0037499E">
        <w:rPr>
          <w:sz w:val="24"/>
        </w:rPr>
        <w:t xml:space="preserve"> </w:t>
      </w:r>
      <w:r w:rsidRPr="00B85217">
        <w:rPr>
          <w:sz w:val="24"/>
        </w:rPr>
        <w:t>The goal to achieve is to reduce the latency of DCTCP with increased or consistent throughput.</w:t>
      </w:r>
      <w:r w:rsidR="005C04EC">
        <w:rPr>
          <w:rFonts w:hint="eastAsia"/>
          <w:sz w:val="24"/>
        </w:rPr>
        <w:t xml:space="preserve"> </w:t>
      </w:r>
      <w:r w:rsidR="005C04EC">
        <w:rPr>
          <w:sz w:val="24"/>
        </w:rPr>
        <w:t>The experiment</w:t>
      </w:r>
      <w:r w:rsidR="00707AEF">
        <w:rPr>
          <w:sz w:val="24"/>
        </w:rPr>
        <w:t xml:space="preserve"> </w:t>
      </w:r>
      <w:r w:rsidR="004C351D">
        <w:rPr>
          <w:sz w:val="24"/>
        </w:rPr>
        <w:t xml:space="preserve">carried on </w:t>
      </w:r>
      <w:proofErr w:type="spellStart"/>
      <w:r w:rsidR="004C351D">
        <w:rPr>
          <w:sz w:val="24"/>
        </w:rPr>
        <w:t>Mininet</w:t>
      </w:r>
      <w:proofErr w:type="spellEnd"/>
      <w:r w:rsidR="004C351D">
        <w:rPr>
          <w:sz w:val="24"/>
        </w:rPr>
        <w:t xml:space="preserve"> </w:t>
      </w:r>
      <w:r w:rsidR="00707AEF">
        <w:rPr>
          <w:sz w:val="24"/>
        </w:rPr>
        <w:t>with Fat-t</w:t>
      </w:r>
      <w:r w:rsidR="00F62B49">
        <w:rPr>
          <w:sz w:val="24"/>
        </w:rPr>
        <w:t>ree topology</w:t>
      </w:r>
      <w:r w:rsidR="004C351D">
        <w:rPr>
          <w:sz w:val="24"/>
        </w:rPr>
        <w:t xml:space="preserve"> shows us that comparing to DCTCP,</w:t>
      </w:r>
      <w:r w:rsidR="00AC548C">
        <w:rPr>
          <w:sz w:val="24"/>
        </w:rPr>
        <w:t xml:space="preserve"> T-DCTCP provides 9.4</w:t>
      </w:r>
      <w:r w:rsidR="004C351D">
        <w:rPr>
          <w:sz w:val="24"/>
        </w:rPr>
        <w:t>% lower average RTT</w:t>
      </w:r>
      <w:r w:rsidR="00AC548C">
        <w:rPr>
          <w:sz w:val="24"/>
        </w:rPr>
        <w:t xml:space="preserve"> and 37.7</w:t>
      </w:r>
      <w:r w:rsidR="00207F82">
        <w:rPr>
          <w:rFonts w:hint="eastAsia"/>
          <w:sz w:val="24"/>
        </w:rPr>
        <w:t>%</w:t>
      </w:r>
      <w:r w:rsidR="00B8396B">
        <w:rPr>
          <w:sz w:val="24"/>
        </w:rPr>
        <w:t xml:space="preserve"> lower tail latency. In addition, it shows that FCT of small flows of T-DCTCP is less than that of DCTCP. This</w:t>
      </w:r>
      <w:r w:rsidR="004C351D">
        <w:rPr>
          <w:sz w:val="24"/>
        </w:rPr>
        <w:t xml:space="preserve"> experiment result rough</w:t>
      </w:r>
      <w:r w:rsidR="00B8396B">
        <w:rPr>
          <w:sz w:val="24"/>
        </w:rPr>
        <w:t>ly matches up with our expectation.</w:t>
      </w:r>
    </w:p>
    <w:p w:rsidR="000F30E6" w:rsidRDefault="00CD6BDB" w:rsidP="005C04EC">
      <w:pPr>
        <w:spacing w:line="360" w:lineRule="auto"/>
        <w:ind w:firstLine="420"/>
        <w:rPr>
          <w:sz w:val="24"/>
        </w:rPr>
      </w:pPr>
      <w:r>
        <w:rPr>
          <w:sz w:val="24"/>
        </w:rPr>
        <w:t>In S</w:t>
      </w:r>
      <w:r w:rsidR="00B85217" w:rsidRPr="00B85217">
        <w:rPr>
          <w:sz w:val="24"/>
        </w:rPr>
        <w:t xml:space="preserve">ection 2, we will </w:t>
      </w:r>
      <w:r w:rsidR="005C04EC">
        <w:rPr>
          <w:sz w:val="24"/>
        </w:rPr>
        <w:t xml:space="preserve">introduce the background in details and </w:t>
      </w:r>
      <w:r w:rsidR="00B85217" w:rsidRPr="00B85217">
        <w:rPr>
          <w:sz w:val="24"/>
        </w:rPr>
        <w:t>defin</w:t>
      </w:r>
      <w:r w:rsidR="005C04EC">
        <w:rPr>
          <w:sz w:val="24"/>
        </w:rPr>
        <w:t>e the motivation of T-DCTCP</w:t>
      </w:r>
      <w:r>
        <w:rPr>
          <w:sz w:val="24"/>
        </w:rPr>
        <w:t>; in S</w:t>
      </w:r>
      <w:r w:rsidR="00B85217" w:rsidRPr="00B85217">
        <w:rPr>
          <w:sz w:val="24"/>
        </w:rPr>
        <w:t>ection 3, we will describe</w:t>
      </w:r>
      <w:r w:rsidR="00A91ACF">
        <w:rPr>
          <w:sz w:val="24"/>
        </w:rPr>
        <w:t xml:space="preserve"> T-DCTCP</w:t>
      </w:r>
      <w:r w:rsidR="005C04EC">
        <w:rPr>
          <w:sz w:val="24"/>
        </w:rPr>
        <w:t xml:space="preserve"> algorithm</w:t>
      </w:r>
      <w:r w:rsidR="00A91ACF">
        <w:rPr>
          <w:sz w:val="24"/>
        </w:rPr>
        <w:t xml:space="preserve"> </w:t>
      </w:r>
      <w:r w:rsidR="004C351D">
        <w:rPr>
          <w:sz w:val="24"/>
        </w:rPr>
        <w:t>in detail</w:t>
      </w:r>
      <w:r>
        <w:rPr>
          <w:sz w:val="24"/>
        </w:rPr>
        <w:t>; and in S</w:t>
      </w:r>
      <w:r w:rsidR="00B85217" w:rsidRPr="00B85217">
        <w:rPr>
          <w:sz w:val="24"/>
        </w:rPr>
        <w:t xml:space="preserve">ection 4, the </w:t>
      </w:r>
      <w:r w:rsidR="005C04EC">
        <w:rPr>
          <w:sz w:val="24"/>
        </w:rPr>
        <w:t>environment and evaluation</w:t>
      </w:r>
      <w:r w:rsidR="00B85217" w:rsidRPr="00B85217">
        <w:rPr>
          <w:sz w:val="24"/>
        </w:rPr>
        <w:t xml:space="preserve"> of experiment will be shown. </w:t>
      </w:r>
      <w:r w:rsidR="005C04EC">
        <w:rPr>
          <w:sz w:val="24"/>
        </w:rPr>
        <w:t>Discussion and Conclusion will</w:t>
      </w:r>
      <w:r>
        <w:rPr>
          <w:sz w:val="24"/>
        </w:rPr>
        <w:t xml:space="preserve"> be </w:t>
      </w:r>
      <w:r w:rsidR="005C04EC">
        <w:rPr>
          <w:sz w:val="24"/>
        </w:rPr>
        <w:t xml:space="preserve">presented </w:t>
      </w:r>
      <w:r>
        <w:rPr>
          <w:sz w:val="24"/>
        </w:rPr>
        <w:t>in Section 5 and S</w:t>
      </w:r>
      <w:r w:rsidR="00B85217" w:rsidRPr="00B85217">
        <w:rPr>
          <w:sz w:val="24"/>
        </w:rPr>
        <w:t xml:space="preserve">ection 6. So let us begin with the </w:t>
      </w:r>
      <w:r w:rsidR="0037499E">
        <w:rPr>
          <w:sz w:val="24"/>
        </w:rPr>
        <w:t>background</w:t>
      </w:r>
      <w:r w:rsidR="004C351D">
        <w:rPr>
          <w:sz w:val="24"/>
        </w:rPr>
        <w:t xml:space="preserve"> in of this thesis</w:t>
      </w:r>
      <w:r w:rsidR="00B85217" w:rsidRPr="00B85217">
        <w:rPr>
          <w:sz w:val="24"/>
        </w:rPr>
        <w:t xml:space="preserve"> and </w:t>
      </w:r>
      <w:r w:rsidR="0037499E">
        <w:rPr>
          <w:sz w:val="24"/>
        </w:rPr>
        <w:t>our motivation</w:t>
      </w:r>
      <w:r w:rsidR="00B85217" w:rsidRPr="00B85217">
        <w:rPr>
          <w:sz w:val="24"/>
        </w:rPr>
        <w:t>.</w:t>
      </w:r>
    </w:p>
    <w:p w:rsidR="00B85217" w:rsidRDefault="00B85217" w:rsidP="00B85217">
      <w:pPr>
        <w:spacing w:line="360" w:lineRule="auto"/>
        <w:rPr>
          <w:sz w:val="24"/>
        </w:rPr>
      </w:pPr>
    </w:p>
    <w:p w:rsidR="00974CD8" w:rsidRDefault="004A3018" w:rsidP="00BA636F">
      <w:pPr>
        <w:pStyle w:val="Title1"/>
      </w:pPr>
      <w:bookmarkStart w:id="2" w:name="_Toc514780947"/>
      <w:r w:rsidRPr="000C1E24">
        <w:t>2</w:t>
      </w:r>
      <w:r w:rsidR="00974CD8" w:rsidRPr="000C1E24">
        <w:rPr>
          <w:rFonts w:hint="eastAsia"/>
        </w:rPr>
        <w:t>.</w:t>
      </w:r>
      <w:r w:rsidRPr="000C1E24">
        <w:rPr>
          <w:rFonts w:hint="eastAsia"/>
        </w:rPr>
        <w:t xml:space="preserve"> </w:t>
      </w:r>
      <w:r w:rsidR="00924A28">
        <w:t>Background &amp; Motivation</w:t>
      </w:r>
      <w:bookmarkEnd w:id="2"/>
    </w:p>
    <w:p w:rsidR="00B85217" w:rsidRDefault="00B85217">
      <w:pPr>
        <w:spacing w:line="360" w:lineRule="auto"/>
        <w:rPr>
          <w:sz w:val="24"/>
        </w:rPr>
      </w:pPr>
      <w:r w:rsidRPr="00B85217">
        <w:rPr>
          <w:sz w:val="24"/>
        </w:rPr>
        <w:t xml:space="preserve">In this section, we mainly discuss the problems that may encounter in data center network and </w:t>
      </w:r>
      <w:r w:rsidRPr="00B85217">
        <w:rPr>
          <w:sz w:val="24"/>
        </w:rPr>
        <w:lastRenderedPageBreak/>
        <w:t xml:space="preserve">the problems </w:t>
      </w:r>
      <w:r w:rsidR="00C51430">
        <w:rPr>
          <w:sz w:val="24"/>
        </w:rPr>
        <w:t xml:space="preserve">of using </w:t>
      </w:r>
      <w:r w:rsidRPr="00B85217">
        <w:rPr>
          <w:sz w:val="24"/>
        </w:rPr>
        <w:t xml:space="preserve">ECN </w:t>
      </w:r>
      <w:r w:rsidR="00C51430">
        <w:rPr>
          <w:sz w:val="24"/>
        </w:rPr>
        <w:t>and RTT independently</w:t>
      </w:r>
      <w:r w:rsidRPr="00B85217">
        <w:rPr>
          <w:sz w:val="24"/>
        </w:rPr>
        <w:t>. To get better understanding of these problems, it is necessary to illustrate the whole view o</w:t>
      </w:r>
      <w:r w:rsidR="00C51430">
        <w:rPr>
          <w:sz w:val="24"/>
        </w:rPr>
        <w:t>f how computation works in data</w:t>
      </w:r>
      <w:r w:rsidRPr="00B85217">
        <w:rPr>
          <w:sz w:val="24"/>
        </w:rPr>
        <w:t xml:space="preserve">center and the critical influence of latency. </w:t>
      </w:r>
      <w:r w:rsidR="00924A28">
        <w:rPr>
          <w:sz w:val="24"/>
        </w:rPr>
        <w:t>W</w:t>
      </w:r>
      <w:r w:rsidRPr="00B85217">
        <w:rPr>
          <w:sz w:val="24"/>
        </w:rPr>
        <w:t>e will identify the performance impairment</w:t>
      </w:r>
      <w:r w:rsidR="00C51430">
        <w:rPr>
          <w:sz w:val="24"/>
        </w:rPr>
        <w:t xml:space="preserve"> issue</w:t>
      </w:r>
      <w:r w:rsidRPr="00B85217">
        <w:rPr>
          <w:sz w:val="24"/>
        </w:rPr>
        <w:t>s caused by these problems</w:t>
      </w:r>
      <w:r w:rsidR="00924A28">
        <w:rPr>
          <w:sz w:val="24"/>
        </w:rPr>
        <w:t>. At the end of this section the motivation of T-DCTCP will be described</w:t>
      </w:r>
      <w:r w:rsidRPr="00B85217">
        <w:rPr>
          <w:sz w:val="24"/>
        </w:rPr>
        <w:t>.</w:t>
      </w:r>
    </w:p>
    <w:p w:rsidR="00924A28" w:rsidRDefault="00924A28" w:rsidP="00924A28">
      <w:pPr>
        <w:pStyle w:val="Title2"/>
      </w:pPr>
      <w:bookmarkStart w:id="3" w:name="_Toc514780948"/>
      <w:r>
        <w:t xml:space="preserve">2.1 </w:t>
      </w:r>
      <w:r w:rsidR="006D1E54">
        <w:t>TCP Basics in Datacenter</w:t>
      </w:r>
      <w:bookmarkEnd w:id="3"/>
    </w:p>
    <w:p w:rsidR="0061794E" w:rsidRPr="0061794E" w:rsidRDefault="0061794E" w:rsidP="0061794E">
      <w:pPr>
        <w:spacing w:line="360" w:lineRule="auto"/>
        <w:rPr>
          <w:sz w:val="24"/>
        </w:rPr>
      </w:pPr>
      <w:r w:rsidRPr="00441440">
        <w:rPr>
          <w:sz w:val="24"/>
        </w:rPr>
        <w:t xml:space="preserve">Data center network is different from wide area network. It usually provides network links with high bandwidth and low </w:t>
      </w:r>
      <w:r w:rsidR="00320078">
        <w:rPr>
          <w:sz w:val="24"/>
        </w:rPr>
        <w:t xml:space="preserve">packet </w:t>
      </w:r>
      <w:r w:rsidRPr="00441440">
        <w:rPr>
          <w:sz w:val="24"/>
        </w:rPr>
        <w:t>loss rate, so latency in data center network is v</w:t>
      </w:r>
      <w:r w:rsidR="00C51430">
        <w:rPr>
          <w:sz w:val="24"/>
        </w:rPr>
        <w:t>ery low and is usually with</w:t>
      </w:r>
      <w:r w:rsidRPr="00441440">
        <w:rPr>
          <w:sz w:val="24"/>
        </w:rPr>
        <w:t>in microsecond. TCP flows transmitting in data center vary from their lengths and priorities. The result of applying TCP congestion control algorithm to data center network reveals that TCP congestion control scheme is not compatible with data center network and actually bring severe performance impairment to it. In the following par</w:t>
      </w:r>
      <w:r w:rsidR="00C51430">
        <w:rPr>
          <w:sz w:val="24"/>
        </w:rPr>
        <w:t>t, these performance impairment issues</w:t>
      </w:r>
      <w:r w:rsidRPr="00441440">
        <w:rPr>
          <w:sz w:val="24"/>
        </w:rPr>
        <w:t xml:space="preserve"> will be illustrated in detail.</w:t>
      </w:r>
      <w:r>
        <w:rPr>
          <w:rFonts w:hint="eastAsia"/>
          <w:sz w:val="24"/>
        </w:rPr>
        <w:t xml:space="preserve"> </w:t>
      </w:r>
      <w:r>
        <w:rPr>
          <w:sz w:val="24"/>
        </w:rPr>
        <w:t>In order to illustrate the</w:t>
      </w:r>
      <w:r w:rsidR="00C51430">
        <w:rPr>
          <w:sz w:val="24"/>
        </w:rPr>
        <w:t xml:space="preserve"> performance</w:t>
      </w:r>
      <w:r>
        <w:rPr>
          <w:sz w:val="24"/>
        </w:rPr>
        <w:t xml:space="preserve"> impairment issues well, we should</w:t>
      </w:r>
      <w:r w:rsidRPr="00B85217">
        <w:rPr>
          <w:sz w:val="24"/>
        </w:rPr>
        <w:t xml:space="preserve"> begin with computation </w:t>
      </w:r>
      <w:r>
        <w:rPr>
          <w:sz w:val="24"/>
        </w:rPr>
        <w:t>model</w:t>
      </w:r>
      <w:r w:rsidRPr="00B85217">
        <w:rPr>
          <w:sz w:val="24"/>
        </w:rPr>
        <w:t xml:space="preserve"> in data center networ</w:t>
      </w:r>
      <w:r>
        <w:rPr>
          <w:sz w:val="24"/>
        </w:rPr>
        <w:t>k, which is the source of TCP incompatible issues.</w:t>
      </w:r>
    </w:p>
    <w:p w:rsidR="00974CD8" w:rsidRPr="000C1E24" w:rsidRDefault="00DA669B" w:rsidP="00924A28">
      <w:pPr>
        <w:pStyle w:val="Title3"/>
      </w:pPr>
      <w:bookmarkStart w:id="4" w:name="_Toc514780949"/>
      <w:r>
        <w:rPr>
          <w:rFonts w:hint="eastAsia"/>
        </w:rPr>
        <w:t>2.</w:t>
      </w:r>
      <w:r w:rsidR="00924A28">
        <w:t>1.</w:t>
      </w:r>
      <w:r>
        <w:rPr>
          <w:rFonts w:hint="eastAsia"/>
        </w:rPr>
        <w:t>1</w:t>
      </w:r>
      <w:r w:rsidR="00974CD8" w:rsidRPr="000C1E24">
        <w:rPr>
          <w:rFonts w:hint="eastAsia"/>
        </w:rPr>
        <w:t xml:space="preserve"> </w:t>
      </w:r>
      <w:r w:rsidR="00B85217" w:rsidRPr="00B85217">
        <w:t>Partition/Aggregate</w:t>
      </w:r>
      <w:bookmarkEnd w:id="4"/>
    </w:p>
    <w:p w:rsidR="00B85217" w:rsidRPr="00B85217" w:rsidRDefault="00B85217" w:rsidP="00B85217">
      <w:pPr>
        <w:spacing w:line="360" w:lineRule="auto"/>
        <w:rPr>
          <w:sz w:val="24"/>
        </w:rPr>
      </w:pPr>
      <w:r w:rsidRPr="00B85217">
        <w:rPr>
          <w:sz w:val="24"/>
        </w:rPr>
        <w:t>To our understanding, computation work is simple for electronic devices, and they can run fast enough to deal with all kinds of work flows. However, as raw data increases, it becomes not as straightforward as we think, and the input data is usually large and the servers cannot handle such a heavy computation job by themselves. Therefore, great engineers figure out a novel solution: partition/aggregate</w:t>
      </w:r>
      <w:r w:rsidR="00E87358">
        <w:rPr>
          <w:sz w:val="24"/>
        </w:rPr>
        <w:t xml:space="preserve"> (</w:t>
      </w:r>
      <w:proofErr w:type="spellStart"/>
      <w:r w:rsidR="00E87358">
        <w:rPr>
          <w:sz w:val="24"/>
        </w:rPr>
        <w:t>Alizadeh</w:t>
      </w:r>
      <w:proofErr w:type="spellEnd"/>
      <w:r w:rsidR="00E87358">
        <w:rPr>
          <w:sz w:val="24"/>
        </w:rPr>
        <w:t xml:space="preserve"> et al., 2010)</w:t>
      </w:r>
      <w:r w:rsidRPr="00B85217">
        <w:rPr>
          <w:sz w:val="24"/>
        </w:rPr>
        <w:t xml:space="preserve">, which is a use of divide and conquer. This means the computations will be distributed across hundreds or thousands of machines in order </w:t>
      </w:r>
      <w:r w:rsidR="00C51430">
        <w:rPr>
          <w:sz w:val="24"/>
        </w:rPr>
        <w:t>to finish in a reasonable scope</w:t>
      </w:r>
      <w:r w:rsidRPr="00B85217">
        <w:rPr>
          <w:sz w:val="24"/>
        </w:rPr>
        <w:t xml:space="preserve"> of time. After workers finish their work, they will send the results back to the aggregator, and the aggregator should collect these result and aggregate them to generate a new result to send back to </w:t>
      </w:r>
      <w:r w:rsidR="00320078">
        <w:rPr>
          <w:sz w:val="24"/>
        </w:rPr>
        <w:t xml:space="preserve">the </w:t>
      </w:r>
      <w:r w:rsidRPr="00B85217">
        <w:rPr>
          <w:sz w:val="24"/>
        </w:rPr>
        <w:t xml:space="preserve">back-end device or </w:t>
      </w:r>
      <w:r w:rsidR="00320078">
        <w:rPr>
          <w:sz w:val="24"/>
        </w:rPr>
        <w:t xml:space="preserve">the </w:t>
      </w:r>
      <w:r w:rsidRPr="00B85217">
        <w:rPr>
          <w:sz w:val="24"/>
        </w:rPr>
        <w:t>upper layer aggregator.</w:t>
      </w:r>
    </w:p>
    <w:p w:rsidR="00B85217" w:rsidRPr="00B85217" w:rsidRDefault="00B85217" w:rsidP="00441440">
      <w:pPr>
        <w:spacing w:line="360" w:lineRule="auto"/>
        <w:ind w:firstLine="420"/>
        <w:rPr>
          <w:sz w:val="24"/>
        </w:rPr>
      </w:pPr>
      <w:r w:rsidRPr="00B85217">
        <w:rPr>
          <w:sz w:val="24"/>
        </w:rPr>
        <w:t xml:space="preserve">Figure </w:t>
      </w:r>
      <w:r w:rsidR="00931092">
        <w:rPr>
          <w:sz w:val="24"/>
        </w:rPr>
        <w:t>2-</w:t>
      </w:r>
      <w:r w:rsidRPr="00B85217">
        <w:rPr>
          <w:sz w:val="24"/>
        </w:rPr>
        <w:t xml:space="preserve">1 illustrates the Partition/Aggregate pattern in detail, and this figure is quoted from the paper of DCTCP. As is shown in figure </w:t>
      </w:r>
      <w:r w:rsidR="00931092">
        <w:rPr>
          <w:sz w:val="24"/>
        </w:rPr>
        <w:t>2-</w:t>
      </w:r>
      <w:r w:rsidRPr="00B85217">
        <w:rPr>
          <w:sz w:val="24"/>
        </w:rPr>
        <w:t>1, a computation request is sent to a server, and then this server becomes a main aggregator in charge of dividing the computation task into pieces. After division job is done, all of the tasks will be sent to next level; and if the raw task is too large to be computed by a rack of server, the next level of servers will act as aggregators as well and assign subtasks to the workers in other rack. Each subtask has its deadline</w:t>
      </w:r>
      <w:r w:rsidR="00C51430">
        <w:rPr>
          <w:sz w:val="24"/>
        </w:rPr>
        <w:t xml:space="preserve"> to meet,</w:t>
      </w:r>
      <w:r w:rsidRPr="00B85217">
        <w:rPr>
          <w:sz w:val="24"/>
        </w:rPr>
        <w:t xml:space="preserve"> </w:t>
      </w:r>
      <w:r w:rsidRPr="00B85217">
        <w:rPr>
          <w:sz w:val="24"/>
        </w:rPr>
        <w:lastRenderedPageBreak/>
        <w:t>before when it should be finished and the result needs to be sent back to the aggregator. If one of subtasks misses its deadline, the aggregator has to aggregate the results collected from workers and produce</w:t>
      </w:r>
      <w:r w:rsidR="00320078">
        <w:rPr>
          <w:sz w:val="24"/>
        </w:rPr>
        <w:t>s</w:t>
      </w:r>
      <w:r w:rsidRPr="00B85217">
        <w:rPr>
          <w:sz w:val="24"/>
        </w:rPr>
        <w:t xml:space="preserve"> result back to backend device without waiting for its arrival, </w:t>
      </w:r>
      <w:r w:rsidR="00320078">
        <w:rPr>
          <w:sz w:val="24"/>
        </w:rPr>
        <w:t>which</w:t>
      </w:r>
      <w:r w:rsidRPr="00B85217">
        <w:rPr>
          <w:sz w:val="24"/>
        </w:rPr>
        <w:t xml:space="preserve"> will affe</w:t>
      </w:r>
      <w:r w:rsidR="00C51430">
        <w:rPr>
          <w:sz w:val="24"/>
        </w:rPr>
        <w:t>ct the quality</w:t>
      </w:r>
      <w:r w:rsidRPr="00B85217">
        <w:rPr>
          <w:sz w:val="24"/>
        </w:rPr>
        <w:t xml:space="preserve"> of the final result produced by the aggregator. More and more subtasks miss their deadline, less and less accurate the result is</w:t>
      </w:r>
      <w:r w:rsidR="00E87358">
        <w:rPr>
          <w:sz w:val="24"/>
        </w:rPr>
        <w:t xml:space="preserve"> (</w:t>
      </w:r>
      <w:proofErr w:type="spellStart"/>
      <w:r w:rsidR="00E87358">
        <w:rPr>
          <w:sz w:val="24"/>
        </w:rPr>
        <w:t>Alizadeh</w:t>
      </w:r>
      <w:proofErr w:type="spellEnd"/>
      <w:r w:rsidR="00E87358">
        <w:rPr>
          <w:sz w:val="24"/>
        </w:rPr>
        <w:t xml:space="preserve"> et al., 2010)</w:t>
      </w:r>
      <w:r w:rsidRPr="00B85217">
        <w:rPr>
          <w:sz w:val="24"/>
        </w:rPr>
        <w:t>.</w:t>
      </w:r>
    </w:p>
    <w:p w:rsidR="00B85217" w:rsidRPr="00B85217" w:rsidRDefault="00B85217" w:rsidP="00441440">
      <w:pPr>
        <w:spacing w:line="360" w:lineRule="auto"/>
        <w:ind w:firstLine="420"/>
        <w:rPr>
          <w:sz w:val="24"/>
        </w:rPr>
      </w:pPr>
      <w:r w:rsidRPr="00B85217">
        <w:rPr>
          <w:sz w:val="24"/>
        </w:rPr>
        <w:t>In effect, most of the web online real time applications</w:t>
      </w:r>
      <w:r w:rsidR="00320078">
        <w:rPr>
          <w:sz w:val="24"/>
        </w:rPr>
        <w:t xml:space="preserve"> are driven by the computation support from data</w:t>
      </w:r>
      <w:r w:rsidRPr="00B85217">
        <w:rPr>
          <w:sz w:val="24"/>
        </w:rPr>
        <w:t xml:space="preserve">center side, which are highly related to response time. Even a short delay will have bad influence on users’ experience of the real time application. In addition, users also care about whether the application can provide a precise and correct answer or result after a period of waiting. In one sentence, Partition/Aggregate pattern cannot tolerate the situation of deadline missing. For example, when you ask </w:t>
      </w:r>
      <w:proofErr w:type="spellStart"/>
      <w:r w:rsidRPr="00B85217">
        <w:rPr>
          <w:sz w:val="24"/>
        </w:rPr>
        <w:t>Siri</w:t>
      </w:r>
      <w:proofErr w:type="spellEnd"/>
      <w:r w:rsidRPr="00B85217">
        <w:rPr>
          <w:sz w:val="24"/>
        </w:rPr>
        <w:t xml:space="preserve"> on iPhone to operate a command, </w:t>
      </w:r>
      <w:proofErr w:type="spellStart"/>
      <w:r w:rsidRPr="00B85217">
        <w:rPr>
          <w:sz w:val="24"/>
        </w:rPr>
        <w:t>Siri</w:t>
      </w:r>
      <w:proofErr w:type="spellEnd"/>
      <w:r w:rsidRPr="00B85217">
        <w:rPr>
          <w:sz w:val="24"/>
        </w:rPr>
        <w:t xml:space="preserve"> will first send an audio request to Apple Severs, and the audio request might be partitioned into dozens of pieces to be parsed by Na</w:t>
      </w:r>
      <w:r w:rsidR="00C51430">
        <w:rPr>
          <w:sz w:val="24"/>
        </w:rPr>
        <w:t>tural Language Process module</w:t>
      </w:r>
      <w:r w:rsidRPr="00B85217">
        <w:rPr>
          <w:sz w:val="24"/>
        </w:rPr>
        <w:t xml:space="preserve"> in different workers and aggregators</w:t>
      </w:r>
      <w:r w:rsidR="00E87358">
        <w:rPr>
          <w:sz w:val="24"/>
        </w:rPr>
        <w:t xml:space="preserve"> (Pierce, 2017)</w:t>
      </w:r>
      <w:r w:rsidRPr="00B85217">
        <w:rPr>
          <w:sz w:val="24"/>
        </w:rPr>
        <w:t xml:space="preserve">. Based on the replies from lower level of workers, the aggregator refines valuable information and send it back to </w:t>
      </w:r>
      <w:proofErr w:type="spellStart"/>
      <w:r w:rsidRPr="00B85217">
        <w:rPr>
          <w:sz w:val="24"/>
        </w:rPr>
        <w:t>Siri</w:t>
      </w:r>
      <w:proofErr w:type="spellEnd"/>
      <w:r w:rsidRPr="00B85217">
        <w:rPr>
          <w:sz w:val="24"/>
        </w:rPr>
        <w:t xml:space="preserve">, and then </w:t>
      </w:r>
      <w:proofErr w:type="spellStart"/>
      <w:r w:rsidRPr="00B85217">
        <w:rPr>
          <w:sz w:val="24"/>
        </w:rPr>
        <w:t>Siri</w:t>
      </w:r>
      <w:proofErr w:type="spellEnd"/>
      <w:r w:rsidRPr="00B85217">
        <w:rPr>
          <w:sz w:val="24"/>
        </w:rPr>
        <w:t xml:space="preserve"> will operate as is told by Apple Server side. You may remember how inaccurate and stupid </w:t>
      </w:r>
      <w:proofErr w:type="spellStart"/>
      <w:r w:rsidRPr="00B85217">
        <w:rPr>
          <w:sz w:val="24"/>
        </w:rPr>
        <w:t>Siri</w:t>
      </w:r>
      <w:proofErr w:type="spellEnd"/>
      <w:r w:rsidRPr="00B85217">
        <w:rPr>
          <w:sz w:val="24"/>
        </w:rPr>
        <w:t xml:space="preserve"> was when its first version was issued in 2011, and </w:t>
      </w:r>
      <w:proofErr w:type="spellStart"/>
      <w:r w:rsidRPr="00B85217">
        <w:rPr>
          <w:sz w:val="24"/>
        </w:rPr>
        <w:t>Siri</w:t>
      </w:r>
      <w:proofErr w:type="spellEnd"/>
      <w:r w:rsidRPr="00B85217">
        <w:rPr>
          <w:sz w:val="24"/>
        </w:rPr>
        <w:t xml:space="preserve"> was mocked as a little toy published by Apple which can be only used for entertainment. However, cloud computing was rising rapidly at that time, and DCTCP was published in 2011 to improve the throughput and latency performance of Partiti</w:t>
      </w:r>
      <w:r w:rsidR="00C51430">
        <w:rPr>
          <w:sz w:val="24"/>
        </w:rPr>
        <w:t>on/Aggregate pattern. The following</w:t>
      </w:r>
      <w:r w:rsidRPr="00B85217">
        <w:rPr>
          <w:sz w:val="24"/>
        </w:rPr>
        <w:t xml:space="preserve"> version</w:t>
      </w:r>
      <w:r w:rsidR="00C51430">
        <w:rPr>
          <w:sz w:val="24"/>
        </w:rPr>
        <w:t xml:space="preserve">s of </w:t>
      </w:r>
      <w:proofErr w:type="spellStart"/>
      <w:r w:rsidR="00C51430">
        <w:rPr>
          <w:sz w:val="24"/>
        </w:rPr>
        <w:t>Siri</w:t>
      </w:r>
      <w:proofErr w:type="spellEnd"/>
      <w:r w:rsidR="00C51430">
        <w:rPr>
          <w:sz w:val="24"/>
        </w:rPr>
        <w:t xml:space="preserve"> becomes smarter and</w:t>
      </w:r>
      <w:r w:rsidRPr="00B85217">
        <w:rPr>
          <w:sz w:val="24"/>
        </w:rPr>
        <w:t xml:space="preserve"> smart</w:t>
      </w:r>
      <w:r w:rsidR="00C51430">
        <w:rPr>
          <w:sz w:val="24"/>
        </w:rPr>
        <w:t>er comparing to its first version. A</w:t>
      </w:r>
      <w:r w:rsidRPr="00B85217">
        <w:rPr>
          <w:sz w:val="24"/>
        </w:rPr>
        <w:t xml:space="preserve"> good congestion control designed for data center is </w:t>
      </w:r>
      <w:r w:rsidR="0005321E">
        <w:rPr>
          <w:sz w:val="24"/>
        </w:rPr>
        <w:t xml:space="preserve">one of the </w:t>
      </w:r>
      <w:r w:rsidRPr="00B85217">
        <w:rPr>
          <w:sz w:val="24"/>
        </w:rPr>
        <w:t>important</w:t>
      </w:r>
      <w:r w:rsidR="0005321E">
        <w:rPr>
          <w:sz w:val="24"/>
        </w:rPr>
        <w:t xml:space="preserve"> reasons, because</w:t>
      </w:r>
      <w:r w:rsidRPr="00B85217">
        <w:rPr>
          <w:sz w:val="24"/>
        </w:rPr>
        <w:t xml:space="preserve"> it makes it possible for more and more subtasks to meet their deadlines.</w:t>
      </w:r>
    </w:p>
    <w:p w:rsidR="00B85217" w:rsidRPr="00B85217" w:rsidRDefault="0005321E" w:rsidP="00441440">
      <w:pPr>
        <w:spacing w:line="360" w:lineRule="auto"/>
        <w:ind w:firstLine="420"/>
        <w:rPr>
          <w:sz w:val="24"/>
        </w:rPr>
      </w:pPr>
      <w:r>
        <w:rPr>
          <w:sz w:val="24"/>
        </w:rPr>
        <w:t>Average latency is</w:t>
      </w:r>
      <w:r w:rsidR="00B85217" w:rsidRPr="00B85217">
        <w:rPr>
          <w:sz w:val="24"/>
        </w:rPr>
        <w:t xml:space="preserve"> the most concerning thi</w:t>
      </w:r>
      <w:r w:rsidR="00E87358">
        <w:rPr>
          <w:sz w:val="24"/>
        </w:rPr>
        <w:t>ng</w:t>
      </w:r>
      <w:r w:rsidR="00B85217" w:rsidRPr="00B85217">
        <w:rPr>
          <w:sz w:val="24"/>
        </w:rPr>
        <w:t>, but 99th percentile latency may be the most important thing related to the quality of result</w:t>
      </w:r>
      <w:r w:rsidR="00E87358">
        <w:rPr>
          <w:sz w:val="24"/>
        </w:rPr>
        <w:t xml:space="preserve"> (Mittal et al., 2015)</w:t>
      </w:r>
      <w:r w:rsidR="00B85217" w:rsidRPr="00B85217">
        <w:rPr>
          <w:sz w:val="24"/>
        </w:rPr>
        <w:t>. As is mentioned above, the number of work flows which successfully meet the deadline determines the quality of result extracted from the replies from workers</w:t>
      </w:r>
      <w:r w:rsidR="00184E06">
        <w:rPr>
          <w:sz w:val="24"/>
        </w:rPr>
        <w:t xml:space="preserve"> (</w:t>
      </w:r>
      <w:proofErr w:type="spellStart"/>
      <w:r w:rsidR="00184E06">
        <w:rPr>
          <w:sz w:val="24"/>
        </w:rPr>
        <w:t>Vamanan</w:t>
      </w:r>
      <w:proofErr w:type="spellEnd"/>
      <w:r w:rsidR="00184E06">
        <w:rPr>
          <w:sz w:val="24"/>
        </w:rPr>
        <w:t xml:space="preserve"> et al., 2012)</w:t>
      </w:r>
      <w:r w:rsidR="00B85217" w:rsidRPr="00B85217">
        <w:rPr>
          <w:sz w:val="24"/>
        </w:rPr>
        <w:t>. 99th percentile latency, also called tail latency, describes the latency of the last replies of work flows. In other word, if 99th percentile latency is less than deadline, the result refined from the work flow replies will be accurate, because it means almost all of the packets do not exceed their deadline.</w:t>
      </w:r>
    </w:p>
    <w:p w:rsidR="00B85217" w:rsidRDefault="00B85217" w:rsidP="00441440">
      <w:pPr>
        <w:spacing w:line="360" w:lineRule="auto"/>
        <w:ind w:firstLine="420"/>
        <w:rPr>
          <w:sz w:val="24"/>
        </w:rPr>
      </w:pPr>
      <w:r w:rsidRPr="00B85217">
        <w:rPr>
          <w:sz w:val="24"/>
        </w:rPr>
        <w:t>It seems that</w:t>
      </w:r>
      <w:r w:rsidR="00E87358">
        <w:rPr>
          <w:sz w:val="24"/>
        </w:rPr>
        <w:t xml:space="preserve"> packet</w:t>
      </w:r>
      <w:r w:rsidRPr="00B85217">
        <w:rPr>
          <w:sz w:val="24"/>
        </w:rPr>
        <w:t xml:space="preserve"> delay plays an important role in data center network performance, and </w:t>
      </w:r>
      <w:r w:rsidRPr="00B85217">
        <w:rPr>
          <w:sz w:val="24"/>
        </w:rPr>
        <w:lastRenderedPageBreak/>
        <w:t>it will be great if we can figure out an approach to control it within a tolerable range. This requires the congestion control algorithm to be concern about not only average latency but also tail latency. Actually, there is a model called Map/Reduce</w:t>
      </w:r>
      <w:r w:rsidR="00E87358">
        <w:rPr>
          <w:sz w:val="24"/>
        </w:rPr>
        <w:t xml:space="preserve"> (Dean et al., 2008)</w:t>
      </w:r>
      <w:r w:rsidRPr="00B85217">
        <w:rPr>
          <w:sz w:val="24"/>
        </w:rPr>
        <w:t xml:space="preserve">, which can also enable data center to provide a more precise result. </w:t>
      </w:r>
      <w:r w:rsidR="00B55601">
        <w:rPr>
          <w:sz w:val="24"/>
        </w:rPr>
        <w:t xml:space="preserve">Map/Reduce is a programming model similar to Partition/Aggregate, and Map/Reduce is improved by </w:t>
      </w:r>
      <w:r w:rsidR="00D90AFB">
        <w:rPr>
          <w:sz w:val="24"/>
        </w:rPr>
        <w:t>reducing response time</w:t>
      </w:r>
      <w:r w:rsidR="00B55601">
        <w:rPr>
          <w:sz w:val="24"/>
        </w:rPr>
        <w:t xml:space="preserve"> (</w:t>
      </w:r>
      <w:proofErr w:type="spellStart"/>
      <w:r w:rsidR="00B55601">
        <w:rPr>
          <w:sz w:val="24"/>
        </w:rPr>
        <w:t>Venkatesh</w:t>
      </w:r>
      <w:proofErr w:type="spellEnd"/>
      <w:r w:rsidR="00B55601">
        <w:rPr>
          <w:sz w:val="24"/>
        </w:rPr>
        <w:t xml:space="preserve"> et al., 2018). </w:t>
      </w:r>
      <w:r w:rsidR="00D90AFB">
        <w:rPr>
          <w:sz w:val="24"/>
        </w:rPr>
        <w:t>So w</w:t>
      </w:r>
      <w:r w:rsidRPr="00B85217">
        <w:rPr>
          <w:sz w:val="24"/>
        </w:rPr>
        <w:t>h</w:t>
      </w:r>
      <w:r w:rsidR="00D90AFB">
        <w:rPr>
          <w:sz w:val="24"/>
        </w:rPr>
        <w:t>at needs to be concerned is</w:t>
      </w:r>
      <w:r w:rsidRPr="00B85217">
        <w:rPr>
          <w:sz w:val="24"/>
        </w:rPr>
        <w:t xml:space="preserve"> latency, and it is proven that there are lots of benefits accompanied by low tail latency.</w:t>
      </w:r>
    </w:p>
    <w:p w:rsidR="0061794E" w:rsidRDefault="0061794E" w:rsidP="00441440">
      <w:pPr>
        <w:spacing w:line="360" w:lineRule="auto"/>
        <w:ind w:firstLine="420"/>
        <w:rPr>
          <w:sz w:val="24"/>
        </w:rPr>
      </w:pPr>
      <w:r>
        <w:rPr>
          <w:sz w:val="24"/>
        </w:rPr>
        <w:t>Partition/Aggregate computation model is described in the previous context and in the following parts the performance impairment issues due to</w:t>
      </w:r>
      <w:r w:rsidR="0005321E">
        <w:rPr>
          <w:sz w:val="24"/>
        </w:rPr>
        <w:t xml:space="preserve"> the</w:t>
      </w:r>
      <w:r>
        <w:rPr>
          <w:sz w:val="24"/>
        </w:rPr>
        <w:t xml:space="preserve"> incompatibility between TCP and Partition/Aggregate computation model in data center will be introduced.</w:t>
      </w:r>
    </w:p>
    <w:p w:rsidR="00B85217" w:rsidRDefault="00AE27FF" w:rsidP="00CF3C1C">
      <w:pPr>
        <w:keepNext/>
        <w:jc w:val="center"/>
      </w:pPr>
      <w:r w:rsidRPr="00466B95">
        <w:rPr>
          <w:noProof/>
        </w:rPr>
        <w:drawing>
          <wp:inline distT="0" distB="0" distL="0" distR="0" wp14:anchorId="03080D3F" wp14:editId="66F0E41B">
            <wp:extent cx="4028028" cy="1485900"/>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7980" cy="1504327"/>
                    </a:xfrm>
                    <a:prstGeom prst="rect">
                      <a:avLst/>
                    </a:prstGeom>
                    <a:noFill/>
                    <a:ln>
                      <a:noFill/>
                    </a:ln>
                  </pic:spPr>
                </pic:pic>
              </a:graphicData>
            </a:graphic>
          </wp:inline>
        </w:drawing>
      </w:r>
    </w:p>
    <w:p w:rsidR="00B85217" w:rsidRPr="00270B7F" w:rsidRDefault="00B85217" w:rsidP="00CF3C1C">
      <w:pPr>
        <w:pStyle w:val="af"/>
        <w:jc w:val="center"/>
        <w:rPr>
          <w:rFonts w:ascii="Times New Roman" w:hAnsi="Times New Roman"/>
          <w:sz w:val="24"/>
          <w:szCs w:val="24"/>
        </w:rPr>
      </w:pPr>
      <w:r w:rsidRPr="00270B7F">
        <w:rPr>
          <w:rFonts w:ascii="Times New Roman" w:hAnsi="Times New Roman"/>
          <w:b/>
          <w:sz w:val="24"/>
          <w:szCs w:val="24"/>
        </w:rPr>
        <w:t xml:space="preserve">Figure </w:t>
      </w:r>
      <w:r w:rsidR="00931092" w:rsidRPr="00270B7F">
        <w:rPr>
          <w:rFonts w:ascii="Times New Roman" w:hAnsi="Times New Roman"/>
          <w:b/>
          <w:sz w:val="24"/>
          <w:szCs w:val="24"/>
        </w:rPr>
        <w:t>2-</w:t>
      </w:r>
      <w:r w:rsidR="0018079D" w:rsidRPr="00270B7F">
        <w:rPr>
          <w:rFonts w:ascii="Times New Roman" w:hAnsi="Times New Roman"/>
          <w:b/>
          <w:sz w:val="24"/>
          <w:szCs w:val="24"/>
        </w:rPr>
        <w:fldChar w:fldCharType="begin"/>
      </w:r>
      <w:r w:rsidR="0018079D" w:rsidRPr="00270B7F">
        <w:rPr>
          <w:rFonts w:ascii="Times New Roman" w:hAnsi="Times New Roman"/>
          <w:b/>
          <w:sz w:val="24"/>
          <w:szCs w:val="24"/>
        </w:rPr>
        <w:instrText xml:space="preserve"> SEQ Figure \* ARABIC </w:instrText>
      </w:r>
      <w:r w:rsidR="0018079D" w:rsidRPr="00270B7F">
        <w:rPr>
          <w:rFonts w:ascii="Times New Roman" w:hAnsi="Times New Roman"/>
          <w:b/>
          <w:sz w:val="24"/>
          <w:szCs w:val="24"/>
        </w:rPr>
        <w:fldChar w:fldCharType="separate"/>
      </w:r>
      <w:r w:rsidR="00FE7A43">
        <w:rPr>
          <w:rFonts w:ascii="Times New Roman" w:hAnsi="Times New Roman"/>
          <w:b/>
          <w:noProof/>
          <w:sz w:val="24"/>
          <w:szCs w:val="24"/>
        </w:rPr>
        <w:t>1</w:t>
      </w:r>
      <w:r w:rsidR="0018079D" w:rsidRPr="00270B7F">
        <w:rPr>
          <w:rFonts w:ascii="Times New Roman" w:hAnsi="Times New Roman"/>
          <w:b/>
          <w:sz w:val="24"/>
          <w:szCs w:val="24"/>
        </w:rPr>
        <w:fldChar w:fldCharType="end"/>
      </w:r>
      <w:r w:rsidR="00270B7F">
        <w:rPr>
          <w:rFonts w:ascii="Times New Roman" w:hAnsi="Times New Roman"/>
          <w:sz w:val="24"/>
          <w:szCs w:val="24"/>
        </w:rPr>
        <w:t xml:space="preserve"> The Partition/A</w:t>
      </w:r>
      <w:r w:rsidR="0005321E">
        <w:rPr>
          <w:rFonts w:ascii="Times New Roman" w:hAnsi="Times New Roman"/>
          <w:sz w:val="24"/>
          <w:szCs w:val="24"/>
        </w:rPr>
        <w:t>ggregate computation model</w:t>
      </w:r>
      <w:r w:rsidRPr="00270B7F">
        <w:rPr>
          <w:rFonts w:ascii="Times New Roman" w:hAnsi="Times New Roman"/>
          <w:sz w:val="24"/>
          <w:szCs w:val="24"/>
        </w:rPr>
        <w:t xml:space="preserve"> (</w:t>
      </w:r>
      <w:proofErr w:type="spellStart"/>
      <w:r w:rsidRPr="00270B7F">
        <w:rPr>
          <w:rFonts w:ascii="Times New Roman" w:hAnsi="Times New Roman"/>
          <w:sz w:val="24"/>
          <w:szCs w:val="24"/>
        </w:rPr>
        <w:t>Alizadeh</w:t>
      </w:r>
      <w:proofErr w:type="spellEnd"/>
      <w:r w:rsidRPr="00270B7F">
        <w:rPr>
          <w:rFonts w:ascii="Times New Roman" w:hAnsi="Times New Roman"/>
          <w:sz w:val="24"/>
          <w:szCs w:val="24"/>
        </w:rPr>
        <w:t xml:space="preserve"> et al</w:t>
      </w:r>
      <w:r w:rsidR="00963249">
        <w:rPr>
          <w:rFonts w:ascii="Times New Roman" w:hAnsi="Times New Roman"/>
          <w:sz w:val="24"/>
          <w:szCs w:val="24"/>
        </w:rPr>
        <w:t>.</w:t>
      </w:r>
      <w:r w:rsidRPr="00270B7F">
        <w:rPr>
          <w:rFonts w:ascii="Times New Roman" w:hAnsi="Times New Roman"/>
          <w:sz w:val="24"/>
          <w:szCs w:val="24"/>
        </w:rPr>
        <w:t>, 2010)</w:t>
      </w:r>
    </w:p>
    <w:p w:rsidR="00441440" w:rsidRPr="000C1E24" w:rsidRDefault="00441440" w:rsidP="00BA636F">
      <w:pPr>
        <w:pStyle w:val="Title3"/>
      </w:pPr>
      <w:bookmarkStart w:id="5" w:name="_Toc514780950"/>
      <w:r>
        <w:rPr>
          <w:rFonts w:hint="eastAsia"/>
        </w:rPr>
        <w:t>2.</w:t>
      </w:r>
      <w:r w:rsidR="00924A28">
        <w:t>1.</w:t>
      </w:r>
      <w:r>
        <w:rPr>
          <w:rFonts w:hint="eastAsia"/>
        </w:rPr>
        <w:t>2</w:t>
      </w:r>
      <w:r w:rsidRPr="000C1E24">
        <w:rPr>
          <w:rFonts w:hint="eastAsia"/>
        </w:rPr>
        <w:t xml:space="preserve"> </w:t>
      </w:r>
      <w:r>
        <w:t xml:space="preserve">TCP </w:t>
      </w:r>
      <w:proofErr w:type="spellStart"/>
      <w:r>
        <w:t>Incast</w:t>
      </w:r>
      <w:bookmarkEnd w:id="5"/>
      <w:proofErr w:type="spellEnd"/>
    </w:p>
    <w:p w:rsidR="00441440" w:rsidRPr="00441440" w:rsidRDefault="00441440" w:rsidP="00441440">
      <w:pPr>
        <w:spacing w:line="360" w:lineRule="auto"/>
        <w:rPr>
          <w:sz w:val="24"/>
        </w:rPr>
      </w:pPr>
      <w:r w:rsidRPr="00441440">
        <w:rPr>
          <w:sz w:val="24"/>
        </w:rPr>
        <w:t xml:space="preserve">TCP </w:t>
      </w:r>
      <w:proofErr w:type="spellStart"/>
      <w:r w:rsidRPr="00441440">
        <w:rPr>
          <w:sz w:val="24"/>
        </w:rPr>
        <w:t>incast</w:t>
      </w:r>
      <w:proofErr w:type="spellEnd"/>
      <w:r w:rsidRPr="00441440">
        <w:rPr>
          <w:sz w:val="24"/>
        </w:rPr>
        <w:t xml:space="preserve"> is one of the crucial performance collapse issue in data center network. Unfortunately, it is a common phenomenon in data center network. Network throughput will drastically decrease when </w:t>
      </w:r>
      <w:proofErr w:type="spellStart"/>
      <w:r w:rsidRPr="00441440">
        <w:rPr>
          <w:sz w:val="24"/>
        </w:rPr>
        <w:t>incast</w:t>
      </w:r>
      <w:proofErr w:type="spellEnd"/>
      <w:r w:rsidRPr="00441440">
        <w:rPr>
          <w:sz w:val="24"/>
        </w:rPr>
        <w:t xml:space="preserve"> issue shows up</w:t>
      </w:r>
      <w:r w:rsidR="00963249">
        <w:rPr>
          <w:sz w:val="24"/>
        </w:rPr>
        <w:t xml:space="preserve"> (</w:t>
      </w:r>
      <w:proofErr w:type="spellStart"/>
      <w:r w:rsidR="00963249">
        <w:rPr>
          <w:sz w:val="24"/>
        </w:rPr>
        <w:t>Haitao</w:t>
      </w:r>
      <w:proofErr w:type="spellEnd"/>
      <w:r w:rsidR="00963249">
        <w:rPr>
          <w:sz w:val="24"/>
        </w:rPr>
        <w:t xml:space="preserve"> et al, 2013)</w:t>
      </w:r>
      <w:r w:rsidR="0005321E">
        <w:rPr>
          <w:sz w:val="24"/>
        </w:rPr>
        <w:t>. It is the side effect of</w:t>
      </w:r>
      <w:r w:rsidRPr="00441440">
        <w:rPr>
          <w:sz w:val="24"/>
        </w:rPr>
        <w:t xml:space="preserve"> Partition/Aggregate model</w:t>
      </w:r>
      <w:r w:rsidR="00963249">
        <w:rPr>
          <w:sz w:val="24"/>
        </w:rPr>
        <w:t xml:space="preserve"> (</w:t>
      </w:r>
      <w:proofErr w:type="spellStart"/>
      <w:r w:rsidR="00963249">
        <w:rPr>
          <w:sz w:val="24"/>
        </w:rPr>
        <w:t>Alizadeh</w:t>
      </w:r>
      <w:proofErr w:type="spellEnd"/>
      <w:r w:rsidR="00963249">
        <w:rPr>
          <w:sz w:val="24"/>
        </w:rPr>
        <w:t xml:space="preserve"> et al., 2010)</w:t>
      </w:r>
      <w:r w:rsidRPr="00441440">
        <w:rPr>
          <w:sz w:val="24"/>
        </w:rPr>
        <w:t xml:space="preserve">, and the most probable situation when </w:t>
      </w:r>
      <w:proofErr w:type="spellStart"/>
      <w:r w:rsidRPr="00441440">
        <w:rPr>
          <w:sz w:val="24"/>
        </w:rPr>
        <w:t>incast</w:t>
      </w:r>
      <w:proofErr w:type="spellEnd"/>
      <w:r w:rsidRPr="00441440">
        <w:rPr>
          <w:sz w:val="24"/>
        </w:rPr>
        <w:t xml:space="preserve"> issue appear is that workers simultaneously send replies back to their shared aggregator on the upper layer</w:t>
      </w:r>
      <w:r w:rsidR="00325CD1">
        <w:rPr>
          <w:sz w:val="24"/>
        </w:rPr>
        <w:t xml:space="preserve"> (Qin et al., 2016)</w:t>
      </w:r>
      <w:r w:rsidRPr="00441440">
        <w:rPr>
          <w:sz w:val="24"/>
        </w:rPr>
        <w:t>. The switch on the top of the rack receives packets from different ports and puts them to the queue of a single port which is linked to the aggregator</w:t>
      </w:r>
      <w:r w:rsidR="00963249">
        <w:rPr>
          <w:sz w:val="24"/>
        </w:rPr>
        <w:t xml:space="preserve"> (</w:t>
      </w:r>
      <w:proofErr w:type="spellStart"/>
      <w:r w:rsidR="00963249">
        <w:rPr>
          <w:sz w:val="24"/>
        </w:rPr>
        <w:t>Haitao</w:t>
      </w:r>
      <w:proofErr w:type="spellEnd"/>
      <w:r w:rsidR="00963249">
        <w:rPr>
          <w:sz w:val="24"/>
        </w:rPr>
        <w:t xml:space="preserve"> et al., 2013)</w:t>
      </w:r>
      <w:r w:rsidRPr="00441440">
        <w:rPr>
          <w:sz w:val="24"/>
        </w:rPr>
        <w:t xml:space="preserve">. As a result, the queue length will increase </w:t>
      </w:r>
      <w:r w:rsidR="0005321E">
        <w:rPr>
          <w:sz w:val="24"/>
        </w:rPr>
        <w:t>multiplicatively and the switch</w:t>
      </w:r>
      <w:r w:rsidRPr="00441440">
        <w:rPr>
          <w:sz w:val="24"/>
        </w:rPr>
        <w:t xml:space="preserve"> buffer will drain out quickly, so the packets at the end of the queue may be dropped or suffering </w:t>
      </w:r>
      <w:r w:rsidR="009C32FF">
        <w:rPr>
          <w:sz w:val="24"/>
        </w:rPr>
        <w:t xml:space="preserve">from </w:t>
      </w:r>
      <w:r w:rsidRPr="00441440">
        <w:rPr>
          <w:sz w:val="24"/>
        </w:rPr>
        <w:t>high delay</w:t>
      </w:r>
      <w:r w:rsidR="002558B3">
        <w:rPr>
          <w:sz w:val="24"/>
        </w:rPr>
        <w:t xml:space="preserve"> (</w:t>
      </w:r>
      <w:proofErr w:type="spellStart"/>
      <w:r w:rsidR="002558B3">
        <w:rPr>
          <w:sz w:val="24"/>
        </w:rPr>
        <w:t>Goel</w:t>
      </w:r>
      <w:proofErr w:type="spellEnd"/>
      <w:r w:rsidR="002558B3">
        <w:rPr>
          <w:sz w:val="24"/>
        </w:rPr>
        <w:t>, 2017)</w:t>
      </w:r>
      <w:r w:rsidR="0005321E">
        <w:rPr>
          <w:sz w:val="24"/>
        </w:rPr>
        <w:t>. As</w:t>
      </w:r>
      <w:r w:rsidRPr="00441440">
        <w:rPr>
          <w:sz w:val="24"/>
        </w:rPr>
        <w:t xml:space="preserve"> packets are dropped, TCP retransmission mechanism will be on its service and retransmit the packets that have been dropped by the switch</w:t>
      </w:r>
      <w:r w:rsidR="00963249">
        <w:rPr>
          <w:sz w:val="24"/>
        </w:rPr>
        <w:t xml:space="preserve"> (</w:t>
      </w:r>
      <w:proofErr w:type="spellStart"/>
      <w:r w:rsidR="00963249">
        <w:rPr>
          <w:sz w:val="24"/>
        </w:rPr>
        <w:t>Sreekumari</w:t>
      </w:r>
      <w:proofErr w:type="spellEnd"/>
      <w:r w:rsidR="00963249">
        <w:rPr>
          <w:sz w:val="24"/>
        </w:rPr>
        <w:t xml:space="preserve"> et al., 2015)</w:t>
      </w:r>
      <w:r w:rsidRPr="00441440">
        <w:rPr>
          <w:sz w:val="24"/>
        </w:rPr>
        <w:t xml:space="preserve">. However, this will not help solve </w:t>
      </w:r>
      <w:proofErr w:type="spellStart"/>
      <w:r w:rsidRPr="00441440">
        <w:rPr>
          <w:sz w:val="24"/>
        </w:rPr>
        <w:t>incast</w:t>
      </w:r>
      <w:proofErr w:type="spellEnd"/>
      <w:r w:rsidRPr="00441440">
        <w:rPr>
          <w:sz w:val="24"/>
        </w:rPr>
        <w:t xml:space="preserve"> problem, instead it will do heavy harm to the network throughput and aggravate the congestion severity. Because new coming packets that </w:t>
      </w:r>
      <w:r w:rsidRPr="00441440">
        <w:rPr>
          <w:sz w:val="24"/>
        </w:rPr>
        <w:lastRenderedPageBreak/>
        <w:t xml:space="preserve">are retransmitted by senders cannot reduce the queue length of the port to receiver, and on the other hand, they compete with the old packets waiting in the queue. TCP </w:t>
      </w:r>
      <w:proofErr w:type="spellStart"/>
      <w:r w:rsidRPr="00441440">
        <w:rPr>
          <w:sz w:val="24"/>
        </w:rPr>
        <w:t>incast</w:t>
      </w:r>
      <w:proofErr w:type="spellEnd"/>
      <w:r w:rsidRPr="00441440">
        <w:rPr>
          <w:sz w:val="24"/>
        </w:rPr>
        <w:t xml:space="preserve"> issue is plotted in Figure 2</w:t>
      </w:r>
      <w:r w:rsidR="00931092">
        <w:rPr>
          <w:sz w:val="24"/>
        </w:rPr>
        <w:t>-2</w:t>
      </w:r>
      <w:r w:rsidRPr="00441440">
        <w:rPr>
          <w:sz w:val="24"/>
        </w:rPr>
        <w:t>.</w:t>
      </w:r>
    </w:p>
    <w:p w:rsidR="00441440" w:rsidRPr="00441440" w:rsidRDefault="00441440" w:rsidP="00AD3211">
      <w:pPr>
        <w:spacing w:line="360" w:lineRule="auto"/>
        <w:ind w:firstLine="420"/>
        <w:rPr>
          <w:sz w:val="24"/>
        </w:rPr>
      </w:pPr>
      <w:r w:rsidRPr="00441440">
        <w:rPr>
          <w:sz w:val="24"/>
        </w:rPr>
        <w:t>In addition, receiver will return a small synchronized data requests using a large logical block size to multiple senders in order to assure the quality of replies. Unfortunately, these requests is sent to the port of switch which is in heavy congestion. At this time an unpredictable performance reduction happens, and the network throughput should experience severe collision.</w:t>
      </w:r>
    </w:p>
    <w:p w:rsidR="00441440" w:rsidRPr="00441440" w:rsidRDefault="00441440" w:rsidP="00441440">
      <w:pPr>
        <w:spacing w:line="360" w:lineRule="auto"/>
        <w:ind w:firstLine="420"/>
        <w:rPr>
          <w:sz w:val="24"/>
        </w:rPr>
      </w:pPr>
      <w:r w:rsidRPr="00441440">
        <w:rPr>
          <w:sz w:val="24"/>
        </w:rPr>
        <w:t xml:space="preserve">Actually packet timeout not only increases congestion severity in switch, but also increases the end-to-end latency. After packet loss, </w:t>
      </w:r>
      <w:r w:rsidR="0005321E">
        <w:rPr>
          <w:sz w:val="24"/>
        </w:rPr>
        <w:t>sender should wait for a relatively</w:t>
      </w:r>
      <w:r w:rsidRPr="00441440">
        <w:rPr>
          <w:sz w:val="24"/>
        </w:rPr>
        <w:t xml:space="preserve"> period of time to retransmit the lost packet, but retransmission timeout (RTO) set by TCP is mainly for wide area network which has much larger latency than that data center network has. Howe</w:t>
      </w:r>
      <w:r w:rsidR="0005321E">
        <w:rPr>
          <w:sz w:val="24"/>
        </w:rPr>
        <w:t>ver, due to the design of</w:t>
      </w:r>
      <w:r w:rsidRPr="00441440">
        <w:rPr>
          <w:sz w:val="24"/>
        </w:rPr>
        <w:t xml:space="preserve"> TCP, RTO is an important metric for packet transmission. When </w:t>
      </w:r>
      <w:proofErr w:type="spellStart"/>
      <w:r w:rsidRPr="00441440">
        <w:rPr>
          <w:sz w:val="24"/>
        </w:rPr>
        <w:t>incast</w:t>
      </w:r>
      <w:proofErr w:type="spellEnd"/>
      <w:r w:rsidRPr="00441440">
        <w:rPr>
          <w:sz w:val="24"/>
        </w:rPr>
        <w:t xml:space="preserve"> issue occurs, packet loss is unavoidable. Some application developers try to decrease RTO in order to reduce the impact of timeouts, but this proposal cannot cater to other problems caused by </w:t>
      </w:r>
      <w:r w:rsidR="0005321E">
        <w:rPr>
          <w:sz w:val="24"/>
        </w:rPr>
        <w:t xml:space="preserve">the </w:t>
      </w:r>
      <w:r w:rsidRPr="00441440">
        <w:rPr>
          <w:sz w:val="24"/>
        </w:rPr>
        <w:t>incompatibility between TCP congestion control algorithm and data center network not to mention the difficulty of finding a suitable value of RTO which is suitable for low latency network and normal retransmission frequency at the same time</w:t>
      </w:r>
      <w:r w:rsidR="00963249">
        <w:rPr>
          <w:sz w:val="24"/>
        </w:rPr>
        <w:t xml:space="preserve"> (</w:t>
      </w:r>
      <w:proofErr w:type="spellStart"/>
      <w:r w:rsidR="00963249">
        <w:rPr>
          <w:sz w:val="24"/>
        </w:rPr>
        <w:t>Alizadeh</w:t>
      </w:r>
      <w:proofErr w:type="spellEnd"/>
      <w:r w:rsidR="00963249">
        <w:rPr>
          <w:sz w:val="24"/>
        </w:rPr>
        <w:t xml:space="preserve"> et al., 2010)</w:t>
      </w:r>
      <w:r w:rsidRPr="00441440">
        <w:rPr>
          <w:sz w:val="24"/>
        </w:rPr>
        <w:t>.</w:t>
      </w:r>
    </w:p>
    <w:p w:rsidR="00441440" w:rsidRPr="00441440" w:rsidRDefault="00441440" w:rsidP="00441440">
      <w:pPr>
        <w:spacing w:line="360" w:lineRule="auto"/>
        <w:ind w:firstLine="420"/>
        <w:rPr>
          <w:sz w:val="24"/>
        </w:rPr>
      </w:pPr>
      <w:r w:rsidRPr="00441440">
        <w:rPr>
          <w:sz w:val="24"/>
        </w:rPr>
        <w:t>As is shown above, TCP cannot adapt itself to this many-to-one pattern, Partition/Aggregate, and its reaction to congestion is not sensitive enough to handle this issue</w:t>
      </w:r>
      <w:r w:rsidR="00BF6AF0">
        <w:rPr>
          <w:sz w:val="24"/>
        </w:rPr>
        <w:t xml:space="preserve"> (Wang et al., 2018)</w:t>
      </w:r>
      <w:r w:rsidRPr="00441440">
        <w:rPr>
          <w:sz w:val="24"/>
        </w:rPr>
        <w:t xml:space="preserve">. TCP suffers from late congestion notifying issue and the timeout problems caused by packet loss. In summary, TCP </w:t>
      </w:r>
      <w:proofErr w:type="spellStart"/>
      <w:r w:rsidRPr="00441440">
        <w:rPr>
          <w:sz w:val="24"/>
        </w:rPr>
        <w:t>incast</w:t>
      </w:r>
      <w:proofErr w:type="spellEnd"/>
      <w:r w:rsidRPr="00441440">
        <w:rPr>
          <w:sz w:val="24"/>
        </w:rPr>
        <w:t xml:space="preserve"> issue is based on three principal preconditions </w:t>
      </w:r>
      <w:r w:rsidR="00325CD1">
        <w:rPr>
          <w:sz w:val="24"/>
        </w:rPr>
        <w:t>(</w:t>
      </w:r>
      <w:proofErr w:type="spellStart"/>
      <w:r w:rsidR="00325CD1">
        <w:rPr>
          <w:sz w:val="24"/>
        </w:rPr>
        <w:t>Sreekumari</w:t>
      </w:r>
      <w:proofErr w:type="spellEnd"/>
      <w:r w:rsidR="00325CD1">
        <w:rPr>
          <w:sz w:val="24"/>
        </w:rPr>
        <w:t xml:space="preserve"> et al., 2015) </w:t>
      </w:r>
      <w:r w:rsidRPr="00441440">
        <w:rPr>
          <w:sz w:val="24"/>
        </w:rPr>
        <w:t>as listed below:</w:t>
      </w:r>
    </w:p>
    <w:p w:rsidR="00441440" w:rsidRPr="00441440" w:rsidRDefault="00441440" w:rsidP="00441440">
      <w:pPr>
        <w:numPr>
          <w:ilvl w:val="0"/>
          <w:numId w:val="2"/>
        </w:numPr>
        <w:spacing w:line="360" w:lineRule="auto"/>
        <w:rPr>
          <w:sz w:val="24"/>
        </w:rPr>
      </w:pPr>
      <w:r w:rsidRPr="00441440">
        <w:rPr>
          <w:sz w:val="24"/>
        </w:rPr>
        <w:t>High bandwidth and low latency network</w:t>
      </w:r>
    </w:p>
    <w:p w:rsidR="00441440" w:rsidRPr="00441440" w:rsidRDefault="00441440" w:rsidP="00441440">
      <w:pPr>
        <w:numPr>
          <w:ilvl w:val="0"/>
          <w:numId w:val="2"/>
        </w:numPr>
        <w:spacing w:line="360" w:lineRule="auto"/>
        <w:rPr>
          <w:sz w:val="24"/>
        </w:rPr>
      </w:pPr>
      <w:r w:rsidRPr="00441440">
        <w:rPr>
          <w:sz w:val="24"/>
        </w:rPr>
        <w:t>Shallow-buffer and share-buffer switch installed</w:t>
      </w:r>
    </w:p>
    <w:p w:rsidR="00441440" w:rsidRPr="00441440" w:rsidRDefault="00441440" w:rsidP="00441440">
      <w:pPr>
        <w:numPr>
          <w:ilvl w:val="0"/>
          <w:numId w:val="2"/>
        </w:numPr>
        <w:spacing w:line="360" w:lineRule="auto"/>
        <w:rPr>
          <w:sz w:val="24"/>
        </w:rPr>
      </w:pPr>
      <w:r w:rsidRPr="00441440">
        <w:rPr>
          <w:sz w:val="24"/>
        </w:rPr>
        <w:t>Partition/Aggregate pattern</w:t>
      </w:r>
    </w:p>
    <w:p w:rsidR="00441440" w:rsidRDefault="00441440" w:rsidP="00441440">
      <w:pPr>
        <w:spacing w:line="360" w:lineRule="auto"/>
        <w:ind w:firstLine="420"/>
        <w:rPr>
          <w:sz w:val="24"/>
        </w:rPr>
      </w:pPr>
      <w:r w:rsidRPr="00441440">
        <w:rPr>
          <w:sz w:val="24"/>
        </w:rPr>
        <w:t>After the above analysis, T</w:t>
      </w:r>
      <w:r w:rsidR="00DF1911">
        <w:rPr>
          <w:sz w:val="24"/>
        </w:rPr>
        <w:t xml:space="preserve">CP </w:t>
      </w:r>
      <w:proofErr w:type="spellStart"/>
      <w:r w:rsidR="00DF1911">
        <w:rPr>
          <w:sz w:val="24"/>
        </w:rPr>
        <w:t>i</w:t>
      </w:r>
      <w:r w:rsidRPr="00441440">
        <w:rPr>
          <w:sz w:val="24"/>
        </w:rPr>
        <w:t>ncast</w:t>
      </w:r>
      <w:proofErr w:type="spellEnd"/>
      <w:r w:rsidRPr="00441440">
        <w:rPr>
          <w:sz w:val="24"/>
        </w:rPr>
        <w:t xml:space="preserve"> issue does degrade the performance of data center network heavily, and it will be the main issue to be solved or be optimized while it is concerned with network throughput and latency.</w:t>
      </w:r>
    </w:p>
    <w:p w:rsidR="00441440" w:rsidRDefault="00C56332" w:rsidP="00CF3C1C">
      <w:pPr>
        <w:keepNext/>
        <w:jc w:val="center"/>
      </w:pPr>
      <w:r>
        <w:rPr>
          <w:noProof/>
        </w:rPr>
        <w:lastRenderedPageBreak/>
        <w:drawing>
          <wp:inline distT="0" distB="0" distL="0" distR="0">
            <wp:extent cx="2559600" cy="153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 TCP incast issue (improved version).png"/>
                    <pic:cNvPicPr/>
                  </pic:nvPicPr>
                  <pic:blipFill>
                    <a:blip r:embed="rId9">
                      <a:extLst>
                        <a:ext uri="{28A0092B-C50C-407E-A947-70E740481C1C}">
                          <a14:useLocalDpi xmlns:a14="http://schemas.microsoft.com/office/drawing/2010/main" val="0"/>
                        </a:ext>
                      </a:extLst>
                    </a:blip>
                    <a:stretch>
                      <a:fillRect/>
                    </a:stretch>
                  </pic:blipFill>
                  <pic:spPr>
                    <a:xfrm>
                      <a:off x="0" y="0"/>
                      <a:ext cx="2559600" cy="1530000"/>
                    </a:xfrm>
                    <a:prstGeom prst="rect">
                      <a:avLst/>
                    </a:prstGeom>
                  </pic:spPr>
                </pic:pic>
              </a:graphicData>
            </a:graphic>
          </wp:inline>
        </w:drawing>
      </w:r>
    </w:p>
    <w:p w:rsidR="00441440" w:rsidRPr="00270B7F" w:rsidRDefault="00441440" w:rsidP="00CF3C1C">
      <w:pPr>
        <w:pStyle w:val="af"/>
        <w:jc w:val="center"/>
        <w:rPr>
          <w:rFonts w:ascii="Times New Roman" w:hAnsi="Times New Roman"/>
          <w:b/>
          <w:sz w:val="24"/>
          <w:szCs w:val="24"/>
        </w:rPr>
      </w:pPr>
      <w:r w:rsidRPr="00270B7F">
        <w:rPr>
          <w:rFonts w:ascii="Times New Roman" w:hAnsi="Times New Roman"/>
          <w:b/>
          <w:sz w:val="24"/>
          <w:szCs w:val="24"/>
        </w:rPr>
        <w:t xml:space="preserve">Figure </w:t>
      </w:r>
      <w:r w:rsidR="00931092" w:rsidRPr="00270B7F">
        <w:rPr>
          <w:rFonts w:ascii="Times New Roman" w:hAnsi="Times New Roman"/>
          <w:b/>
          <w:sz w:val="24"/>
          <w:szCs w:val="24"/>
        </w:rPr>
        <w:t>2-</w:t>
      </w:r>
      <w:r w:rsidR="0018079D" w:rsidRPr="00270B7F">
        <w:rPr>
          <w:rFonts w:ascii="Times New Roman" w:hAnsi="Times New Roman"/>
          <w:b/>
          <w:sz w:val="24"/>
          <w:szCs w:val="24"/>
        </w:rPr>
        <w:fldChar w:fldCharType="begin"/>
      </w:r>
      <w:r w:rsidR="0018079D" w:rsidRPr="00270B7F">
        <w:rPr>
          <w:rFonts w:ascii="Times New Roman" w:hAnsi="Times New Roman"/>
          <w:b/>
          <w:sz w:val="24"/>
          <w:szCs w:val="24"/>
        </w:rPr>
        <w:instrText xml:space="preserve"> SEQ Figure \* ARABIC </w:instrText>
      </w:r>
      <w:r w:rsidR="0018079D" w:rsidRPr="00270B7F">
        <w:rPr>
          <w:rFonts w:ascii="Times New Roman" w:hAnsi="Times New Roman"/>
          <w:b/>
          <w:sz w:val="24"/>
          <w:szCs w:val="24"/>
        </w:rPr>
        <w:fldChar w:fldCharType="separate"/>
      </w:r>
      <w:r w:rsidR="00FE7A43">
        <w:rPr>
          <w:rFonts w:ascii="Times New Roman" w:hAnsi="Times New Roman"/>
          <w:b/>
          <w:noProof/>
          <w:sz w:val="24"/>
          <w:szCs w:val="24"/>
        </w:rPr>
        <w:t>2</w:t>
      </w:r>
      <w:r w:rsidR="0018079D" w:rsidRPr="00270B7F">
        <w:rPr>
          <w:rFonts w:ascii="Times New Roman" w:hAnsi="Times New Roman"/>
          <w:b/>
          <w:sz w:val="24"/>
          <w:szCs w:val="24"/>
        </w:rPr>
        <w:fldChar w:fldCharType="end"/>
      </w:r>
      <w:r w:rsidRPr="00270B7F">
        <w:rPr>
          <w:rFonts w:ascii="Times New Roman" w:hAnsi="Times New Roman"/>
          <w:sz w:val="24"/>
          <w:szCs w:val="24"/>
        </w:rPr>
        <w:t xml:space="preserve"> TCP </w:t>
      </w:r>
      <w:proofErr w:type="spellStart"/>
      <w:r w:rsidRPr="00270B7F">
        <w:rPr>
          <w:rFonts w:ascii="Times New Roman" w:hAnsi="Times New Roman"/>
          <w:sz w:val="24"/>
          <w:szCs w:val="24"/>
        </w:rPr>
        <w:t>incast</w:t>
      </w:r>
      <w:proofErr w:type="spellEnd"/>
      <w:r w:rsidRPr="00270B7F">
        <w:rPr>
          <w:rFonts w:ascii="Times New Roman" w:hAnsi="Times New Roman"/>
          <w:sz w:val="24"/>
          <w:szCs w:val="24"/>
        </w:rPr>
        <w:t xml:space="preserve"> issue</w:t>
      </w:r>
    </w:p>
    <w:p w:rsidR="00441440" w:rsidRPr="000C1E24" w:rsidRDefault="0061794E" w:rsidP="00BA636F">
      <w:pPr>
        <w:pStyle w:val="Title3"/>
      </w:pPr>
      <w:bookmarkStart w:id="6" w:name="_Toc514780951"/>
      <w:r>
        <w:rPr>
          <w:rFonts w:hint="eastAsia"/>
        </w:rPr>
        <w:t>2.1.3</w:t>
      </w:r>
      <w:r w:rsidR="00441440" w:rsidRPr="000C1E24">
        <w:rPr>
          <w:rFonts w:hint="eastAsia"/>
        </w:rPr>
        <w:t xml:space="preserve"> </w:t>
      </w:r>
      <w:r w:rsidR="00441440">
        <w:t>TCP Outcast</w:t>
      </w:r>
      <w:bookmarkEnd w:id="6"/>
    </w:p>
    <w:p w:rsidR="00441440" w:rsidRPr="00441440" w:rsidRDefault="00441440" w:rsidP="00441440">
      <w:pPr>
        <w:spacing w:line="360" w:lineRule="auto"/>
        <w:rPr>
          <w:sz w:val="24"/>
        </w:rPr>
      </w:pPr>
      <w:r w:rsidRPr="00441440">
        <w:rPr>
          <w:sz w:val="24"/>
        </w:rPr>
        <w:t>TCP Outcast problem, also called Queue Buildup, is another important issue affecting the latency in data center network. When a set of short flows share the same switch with another set of long flows, the set of short flows always suffer from low throughput issue with TCP congestion control algorithm, while the set of long flows is not affected too much in this situation</w:t>
      </w:r>
      <w:r w:rsidR="00325CD1">
        <w:rPr>
          <w:sz w:val="24"/>
        </w:rPr>
        <w:t xml:space="preserve"> (Qin et al., 2016)</w:t>
      </w:r>
      <w:r w:rsidRPr="00441440">
        <w:rPr>
          <w:sz w:val="24"/>
        </w:rPr>
        <w:t xml:space="preserve">. This unfairness will </w:t>
      </w:r>
      <w:r w:rsidR="009C32FF">
        <w:rPr>
          <w:sz w:val="24"/>
        </w:rPr>
        <w:t xml:space="preserve">also </w:t>
      </w:r>
      <w:r w:rsidRPr="00441440">
        <w:rPr>
          <w:sz w:val="24"/>
        </w:rPr>
        <w:t>increase the latency of short f</w:t>
      </w:r>
      <w:r w:rsidR="0005321E">
        <w:rPr>
          <w:sz w:val="24"/>
        </w:rPr>
        <w:t>lows, which is definitely a great</w:t>
      </w:r>
      <w:r w:rsidRPr="00441440">
        <w:rPr>
          <w:sz w:val="24"/>
        </w:rPr>
        <w:t xml:space="preserve"> harm to short flows</w:t>
      </w:r>
      <w:r w:rsidR="00184E06">
        <w:rPr>
          <w:sz w:val="24"/>
        </w:rPr>
        <w:t xml:space="preserve"> (</w:t>
      </w:r>
      <w:proofErr w:type="spellStart"/>
      <w:r w:rsidR="00184E06">
        <w:rPr>
          <w:sz w:val="24"/>
        </w:rPr>
        <w:t>Sreekumari</w:t>
      </w:r>
      <w:proofErr w:type="spellEnd"/>
      <w:r w:rsidR="00184E06">
        <w:rPr>
          <w:sz w:val="24"/>
        </w:rPr>
        <w:t xml:space="preserve"> et al., 2015)</w:t>
      </w:r>
      <w:r w:rsidRPr="00441440">
        <w:rPr>
          <w:sz w:val="24"/>
        </w:rPr>
        <w:t>. In addition, in data center network, short flow is usually a time-critical flow</w:t>
      </w:r>
      <w:r w:rsidR="00963249">
        <w:rPr>
          <w:sz w:val="24"/>
        </w:rPr>
        <w:t xml:space="preserve"> (</w:t>
      </w:r>
      <w:proofErr w:type="spellStart"/>
      <w:r w:rsidR="00963249">
        <w:rPr>
          <w:sz w:val="24"/>
        </w:rPr>
        <w:t>Alizadeh</w:t>
      </w:r>
      <w:proofErr w:type="spellEnd"/>
      <w:r w:rsidR="00963249">
        <w:rPr>
          <w:sz w:val="24"/>
        </w:rPr>
        <w:t xml:space="preserve"> et al., 2010)</w:t>
      </w:r>
      <w:r w:rsidRPr="00441440">
        <w:rPr>
          <w:sz w:val="24"/>
        </w:rPr>
        <w:t xml:space="preserve">, and even a little increase in latency can degrade the </w:t>
      </w:r>
      <w:r w:rsidR="009C32FF">
        <w:rPr>
          <w:sz w:val="24"/>
        </w:rPr>
        <w:t>quality of computation</w:t>
      </w:r>
      <w:r w:rsidRPr="00441440">
        <w:rPr>
          <w:sz w:val="24"/>
        </w:rPr>
        <w:t>.</w:t>
      </w:r>
    </w:p>
    <w:p w:rsidR="00441440" w:rsidRPr="00441440" w:rsidRDefault="00441440" w:rsidP="00441440">
      <w:pPr>
        <w:spacing w:line="360" w:lineRule="auto"/>
        <w:ind w:firstLine="420"/>
        <w:rPr>
          <w:sz w:val="24"/>
        </w:rPr>
      </w:pPr>
      <w:r w:rsidRPr="00441440">
        <w:rPr>
          <w:sz w:val="24"/>
        </w:rPr>
        <w:t>One of the main reasons of the TCP outcast problem is ‘Port Blackout’. This problem is in fact stemmed from shared-buffer switch. That is, a series of packets from different input ports compete for a single output port. As is mentioned in the previous subsection, the packets which are at the end of queue suffer from high latency and when the queue is close to maximum value</w:t>
      </w:r>
      <w:r w:rsidR="00325CD1">
        <w:rPr>
          <w:sz w:val="24"/>
        </w:rPr>
        <w:t xml:space="preserve"> (Qin et al., 2016)</w:t>
      </w:r>
      <w:r w:rsidRPr="00441440">
        <w:rPr>
          <w:sz w:val="24"/>
        </w:rPr>
        <w:t xml:space="preserve">, some packets will be dropped and retransmission is needed to start. </w:t>
      </w:r>
      <w:r w:rsidR="009C32FF">
        <w:rPr>
          <w:sz w:val="24"/>
        </w:rPr>
        <w:t>T</w:t>
      </w:r>
      <w:r w:rsidR="009C32FF" w:rsidRPr="00441440">
        <w:rPr>
          <w:sz w:val="24"/>
        </w:rPr>
        <w:t>he previous one is TCP Outcast problem (Queue Buildup) that is going to be discussed</w:t>
      </w:r>
      <w:r w:rsidR="009C32FF">
        <w:rPr>
          <w:sz w:val="24"/>
        </w:rPr>
        <w:t>, and</w:t>
      </w:r>
      <w:r w:rsidR="009C32FF" w:rsidRPr="00441440">
        <w:rPr>
          <w:sz w:val="24"/>
        </w:rPr>
        <w:t xml:space="preserve"> </w:t>
      </w:r>
      <w:r w:rsidR="009C32FF">
        <w:rPr>
          <w:sz w:val="24"/>
        </w:rPr>
        <w:t>t</w:t>
      </w:r>
      <w:r w:rsidRPr="00441440">
        <w:rPr>
          <w:sz w:val="24"/>
        </w:rPr>
        <w:t xml:space="preserve">he latter one is TCP </w:t>
      </w:r>
      <w:proofErr w:type="spellStart"/>
      <w:r w:rsidRPr="00441440">
        <w:rPr>
          <w:sz w:val="24"/>
        </w:rPr>
        <w:t>inc</w:t>
      </w:r>
      <w:r w:rsidR="009C32FF">
        <w:rPr>
          <w:sz w:val="24"/>
        </w:rPr>
        <w:t>ast</w:t>
      </w:r>
      <w:proofErr w:type="spellEnd"/>
      <w:r w:rsidR="009C32FF">
        <w:rPr>
          <w:sz w:val="24"/>
        </w:rPr>
        <w:t xml:space="preserve"> issue mentioned above</w:t>
      </w:r>
      <w:r w:rsidRPr="00441440">
        <w:rPr>
          <w:sz w:val="24"/>
        </w:rPr>
        <w:t>.</w:t>
      </w:r>
    </w:p>
    <w:p w:rsidR="00441440" w:rsidRPr="00441440" w:rsidRDefault="00441440" w:rsidP="00441440">
      <w:pPr>
        <w:spacing w:line="360" w:lineRule="auto"/>
        <w:ind w:firstLine="420"/>
        <w:rPr>
          <w:sz w:val="24"/>
        </w:rPr>
      </w:pPr>
      <w:r w:rsidRPr="00441440">
        <w:rPr>
          <w:sz w:val="24"/>
        </w:rPr>
        <w:t xml:space="preserve">Figure </w:t>
      </w:r>
      <w:r w:rsidR="00931092">
        <w:rPr>
          <w:sz w:val="24"/>
        </w:rPr>
        <w:t>2-</w:t>
      </w:r>
      <w:r w:rsidRPr="00441440">
        <w:rPr>
          <w:sz w:val="24"/>
        </w:rPr>
        <w:t xml:space="preserve">3 show us a simple example of queue buildup problem which happen in a switch. There are two flows arriving at the switch one after another, and flow A is </w:t>
      </w:r>
      <w:proofErr w:type="spellStart"/>
      <w:r w:rsidRPr="00441440">
        <w:rPr>
          <w:sz w:val="24"/>
        </w:rPr>
        <w:t>enqueued</w:t>
      </w:r>
      <w:proofErr w:type="spellEnd"/>
      <w:r w:rsidRPr="00441440">
        <w:rPr>
          <w:sz w:val="24"/>
        </w:rPr>
        <w:t xml:space="preserve"> right before flow B. As the figure reveals, flow A contains more packets than flow B. However, the sending rate of Port C heading to the receiver is limited, which means it takes time to forward the packets within flow A. As a result, flow B has to wait until all of the packets in flow </w:t>
      </w:r>
      <w:proofErr w:type="gramStart"/>
      <w:r w:rsidRPr="00441440">
        <w:rPr>
          <w:sz w:val="24"/>
        </w:rPr>
        <w:t>A</w:t>
      </w:r>
      <w:proofErr w:type="gramEnd"/>
      <w:r w:rsidRPr="00441440">
        <w:rPr>
          <w:sz w:val="24"/>
        </w:rPr>
        <w:t xml:space="preserve"> are forwarded. Consequently, the round tri</w:t>
      </w:r>
      <w:r w:rsidR="00DF1911">
        <w:rPr>
          <w:sz w:val="24"/>
        </w:rPr>
        <w:t>p time of flow B should contain</w:t>
      </w:r>
      <w:r w:rsidRPr="00441440">
        <w:rPr>
          <w:sz w:val="24"/>
        </w:rPr>
        <w:t xml:space="preserve"> the forwarding time of flow A. Although data center is deployed with high bandwidth and forwarding delay is very low even for a long flow, TCP congestion control is not good at controlling the queue length of switch, </w:t>
      </w:r>
      <w:r w:rsidRPr="00441440">
        <w:rPr>
          <w:sz w:val="24"/>
        </w:rPr>
        <w:lastRenderedPageBreak/>
        <w:t>which can bring trouble to the short flow at the end of the queue because it has to wait until numbers of long flows finish forwarding. That will be a disaster for a time-critical data flow when it encounters such a long delay. What’s more, ACK packet should be the first packet forwarded at its arrival on the queue, but due to its tiny packet size, its forwarding time can be ignored and will not generate negative influence on flow latency.</w:t>
      </w:r>
    </w:p>
    <w:p w:rsidR="00441440" w:rsidRDefault="00441440" w:rsidP="00441440">
      <w:pPr>
        <w:spacing w:line="360" w:lineRule="auto"/>
        <w:ind w:firstLine="420"/>
        <w:rPr>
          <w:sz w:val="24"/>
        </w:rPr>
      </w:pPr>
      <w:r w:rsidRPr="00441440">
        <w:rPr>
          <w:sz w:val="24"/>
        </w:rPr>
        <w:t>In effect, short flows are the most affected ones in TCP outcast problem. It can degrade the throughput of short flows sharply, and can even decrease the accuracy of outcomes. Short flow is important in data center, and according to the paper of DCTCP, Queue Traffic is usually as the form of short flow which serves as partition message between high level aggregator and mi</w:t>
      </w:r>
      <w:r w:rsidR="005C5E16">
        <w:rPr>
          <w:sz w:val="24"/>
        </w:rPr>
        <w:t>d</w:t>
      </w:r>
      <w:r w:rsidRPr="00441440">
        <w:rPr>
          <w:sz w:val="24"/>
        </w:rPr>
        <w:t>level aggregator</w:t>
      </w:r>
      <w:r w:rsidR="00325CD1">
        <w:rPr>
          <w:sz w:val="24"/>
        </w:rPr>
        <w:t xml:space="preserve"> (</w:t>
      </w:r>
      <w:proofErr w:type="spellStart"/>
      <w:r w:rsidR="00325CD1">
        <w:rPr>
          <w:sz w:val="24"/>
        </w:rPr>
        <w:t>Alizadeh</w:t>
      </w:r>
      <w:proofErr w:type="spellEnd"/>
      <w:r w:rsidR="00325CD1">
        <w:rPr>
          <w:sz w:val="24"/>
        </w:rPr>
        <w:t xml:space="preserve"> et al., 2010)</w:t>
      </w:r>
      <w:r w:rsidRPr="00441440">
        <w:rPr>
          <w:sz w:val="24"/>
        </w:rPr>
        <w:t>. Therefore, outcast problem is also caused by a feature of Partition/Aggregate pattern, and it is clear that some changes should be made to TCP congestion control mechanism.</w:t>
      </w:r>
    </w:p>
    <w:p w:rsidR="00441440" w:rsidRDefault="00AE27FF" w:rsidP="00CF3C1C">
      <w:pPr>
        <w:keepNext/>
        <w:jc w:val="center"/>
      </w:pPr>
      <w:r>
        <w:rPr>
          <w:noProof/>
        </w:rPr>
        <w:drawing>
          <wp:inline distT="0" distB="0" distL="0" distR="0" wp14:anchorId="563372FF" wp14:editId="0ECF7DC7">
            <wp:extent cx="4999732" cy="1223158"/>
            <wp:effectExtent l="0" t="0" r="0" b="0"/>
            <wp:docPr id="23" name="图片 23" descr="Figure 3 TCP Out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3 TCP Outcast"/>
                    <pic:cNvPicPr>
                      <a:picLocks noChangeAspect="1" noChangeArrowheads="1"/>
                    </pic:cNvPicPr>
                  </pic:nvPicPr>
                  <pic:blipFill rotWithShape="1">
                    <a:blip r:embed="rId10">
                      <a:extLst>
                        <a:ext uri="{28A0092B-C50C-407E-A947-70E740481C1C}">
                          <a14:useLocalDpi xmlns:a14="http://schemas.microsoft.com/office/drawing/2010/main" val="0"/>
                        </a:ext>
                      </a:extLst>
                    </a:blip>
                    <a:srcRect b="40809"/>
                    <a:stretch/>
                  </pic:blipFill>
                  <pic:spPr bwMode="auto">
                    <a:xfrm>
                      <a:off x="0" y="0"/>
                      <a:ext cx="5088659" cy="1244914"/>
                    </a:xfrm>
                    <a:prstGeom prst="rect">
                      <a:avLst/>
                    </a:prstGeom>
                    <a:noFill/>
                    <a:ln>
                      <a:noFill/>
                    </a:ln>
                    <a:extLst>
                      <a:ext uri="{53640926-AAD7-44D8-BBD7-CCE9431645EC}">
                        <a14:shadowObscured xmlns:a14="http://schemas.microsoft.com/office/drawing/2010/main"/>
                      </a:ext>
                    </a:extLst>
                  </pic:spPr>
                </pic:pic>
              </a:graphicData>
            </a:graphic>
          </wp:inline>
        </w:drawing>
      </w:r>
    </w:p>
    <w:p w:rsidR="00441440" w:rsidRPr="00270B7F" w:rsidRDefault="00441440" w:rsidP="00CF3C1C">
      <w:pPr>
        <w:pStyle w:val="af"/>
        <w:jc w:val="center"/>
        <w:rPr>
          <w:rFonts w:ascii="Times New Roman" w:hAnsi="Times New Roman"/>
          <w:b/>
          <w:sz w:val="24"/>
          <w:szCs w:val="24"/>
        </w:rPr>
      </w:pPr>
      <w:r w:rsidRPr="00270B7F">
        <w:rPr>
          <w:rFonts w:ascii="Times New Roman" w:hAnsi="Times New Roman"/>
          <w:b/>
          <w:sz w:val="24"/>
          <w:szCs w:val="24"/>
        </w:rPr>
        <w:t xml:space="preserve">Figure </w:t>
      </w:r>
      <w:r w:rsidR="00931092" w:rsidRPr="00270B7F">
        <w:rPr>
          <w:rFonts w:ascii="Times New Roman" w:hAnsi="Times New Roman"/>
          <w:b/>
          <w:sz w:val="24"/>
          <w:szCs w:val="24"/>
        </w:rPr>
        <w:t>2-</w:t>
      </w:r>
      <w:r w:rsidR="0018079D" w:rsidRPr="00270B7F">
        <w:rPr>
          <w:rFonts w:ascii="Times New Roman" w:hAnsi="Times New Roman"/>
          <w:b/>
          <w:sz w:val="24"/>
          <w:szCs w:val="24"/>
        </w:rPr>
        <w:fldChar w:fldCharType="begin"/>
      </w:r>
      <w:r w:rsidR="0018079D" w:rsidRPr="00270B7F">
        <w:rPr>
          <w:rFonts w:ascii="Times New Roman" w:hAnsi="Times New Roman"/>
          <w:b/>
          <w:sz w:val="24"/>
          <w:szCs w:val="24"/>
        </w:rPr>
        <w:instrText xml:space="preserve"> SEQ Figure \* ARABIC </w:instrText>
      </w:r>
      <w:r w:rsidR="0018079D" w:rsidRPr="00270B7F">
        <w:rPr>
          <w:rFonts w:ascii="Times New Roman" w:hAnsi="Times New Roman"/>
          <w:b/>
          <w:sz w:val="24"/>
          <w:szCs w:val="24"/>
        </w:rPr>
        <w:fldChar w:fldCharType="separate"/>
      </w:r>
      <w:r w:rsidR="00FE7A43">
        <w:rPr>
          <w:rFonts w:ascii="Times New Roman" w:hAnsi="Times New Roman"/>
          <w:b/>
          <w:noProof/>
          <w:sz w:val="24"/>
          <w:szCs w:val="24"/>
        </w:rPr>
        <w:t>3</w:t>
      </w:r>
      <w:r w:rsidR="0018079D" w:rsidRPr="00270B7F">
        <w:rPr>
          <w:rFonts w:ascii="Times New Roman" w:hAnsi="Times New Roman"/>
          <w:b/>
          <w:sz w:val="24"/>
          <w:szCs w:val="24"/>
        </w:rPr>
        <w:fldChar w:fldCharType="end"/>
      </w:r>
      <w:r w:rsidRPr="00270B7F">
        <w:rPr>
          <w:rFonts w:ascii="Times New Roman" w:hAnsi="Times New Roman"/>
          <w:sz w:val="24"/>
          <w:szCs w:val="24"/>
        </w:rPr>
        <w:t xml:space="preserve"> TCP Outcast</w:t>
      </w:r>
    </w:p>
    <w:p w:rsidR="006D1E54" w:rsidRDefault="000F75C9" w:rsidP="006D1E54">
      <w:pPr>
        <w:pStyle w:val="Title2"/>
      </w:pPr>
      <w:bookmarkStart w:id="7" w:name="_Toc514780952"/>
      <w:r>
        <w:t>2.2</w:t>
      </w:r>
      <w:r w:rsidR="006D1E54">
        <w:t xml:space="preserve"> </w:t>
      </w:r>
      <w:r>
        <w:t>Existing Congestion Control Algorithms in Datacenter</w:t>
      </w:r>
      <w:bookmarkEnd w:id="7"/>
    </w:p>
    <w:p w:rsidR="005C4ED4" w:rsidRDefault="006D1E54" w:rsidP="006D1E54">
      <w:pPr>
        <w:spacing w:line="360" w:lineRule="auto"/>
        <w:rPr>
          <w:sz w:val="24"/>
        </w:rPr>
      </w:pPr>
      <w:r>
        <w:rPr>
          <w:rFonts w:hint="eastAsia"/>
          <w:sz w:val="24"/>
        </w:rPr>
        <w:t>In effect, there are lots of congestion control algorithm using ECN or RTT as congestion</w:t>
      </w:r>
      <w:r>
        <w:rPr>
          <w:sz w:val="24"/>
        </w:rPr>
        <w:t xml:space="preserve"> level</w:t>
      </w:r>
      <w:r>
        <w:rPr>
          <w:rFonts w:hint="eastAsia"/>
          <w:sz w:val="24"/>
        </w:rPr>
        <w:t xml:space="preserve"> indicator</w:t>
      </w:r>
      <w:r>
        <w:rPr>
          <w:sz w:val="24"/>
        </w:rPr>
        <w:t xml:space="preserve"> issued, such as DCTCP, DT-</w:t>
      </w:r>
      <w:r w:rsidR="00DA0EE0">
        <w:rPr>
          <w:sz w:val="24"/>
        </w:rPr>
        <w:t>DC</w:t>
      </w:r>
      <w:r>
        <w:rPr>
          <w:sz w:val="24"/>
        </w:rPr>
        <w:t>TCP, L</w:t>
      </w:r>
      <w:r w:rsidRPr="008B2DF7">
        <w:rPr>
          <w:sz w:val="24"/>
          <w:vertAlign w:val="superscript"/>
        </w:rPr>
        <w:t>2</w:t>
      </w:r>
      <w:r>
        <w:rPr>
          <w:sz w:val="24"/>
        </w:rPr>
        <w:t>DCT, TCP BOLT, MTCP, D</w:t>
      </w:r>
      <w:r w:rsidRPr="007A6E0A">
        <w:rPr>
          <w:sz w:val="24"/>
          <w:vertAlign w:val="superscript"/>
        </w:rPr>
        <w:t>2</w:t>
      </w:r>
      <w:r w:rsidR="00AA6095">
        <w:rPr>
          <w:sz w:val="24"/>
        </w:rPr>
        <w:t>T</w:t>
      </w:r>
      <w:r>
        <w:rPr>
          <w:sz w:val="24"/>
        </w:rPr>
        <w:t>CP, TIMELY, TCP-Illinois, EAR, and so on. Among these congestion control algorithms, DCTCP, L</w:t>
      </w:r>
      <w:r w:rsidRPr="008B2DF7">
        <w:rPr>
          <w:sz w:val="24"/>
          <w:vertAlign w:val="superscript"/>
        </w:rPr>
        <w:t>2</w:t>
      </w:r>
      <w:r>
        <w:rPr>
          <w:sz w:val="24"/>
        </w:rPr>
        <w:t>DCT, TCP BOLT, M</w:t>
      </w:r>
      <w:r w:rsidR="00AA6095">
        <w:rPr>
          <w:sz w:val="24"/>
        </w:rPr>
        <w:t>T</w:t>
      </w:r>
      <w:r>
        <w:rPr>
          <w:sz w:val="24"/>
        </w:rPr>
        <w:t>CP are able to reduce flow completion time (</w:t>
      </w:r>
      <w:proofErr w:type="spellStart"/>
      <w:r>
        <w:rPr>
          <w:sz w:val="24"/>
        </w:rPr>
        <w:t>Sreekumari</w:t>
      </w:r>
      <w:proofErr w:type="spellEnd"/>
      <w:r>
        <w:rPr>
          <w:sz w:val="24"/>
        </w:rPr>
        <w:t xml:space="preserve"> et al., 2015). TIMELY are proven that it can reduce latency greatly comparing to DCTCP (Mittal et al., 2015). </w:t>
      </w:r>
      <w:r w:rsidR="005C4ED4">
        <w:rPr>
          <w:sz w:val="24"/>
        </w:rPr>
        <w:t>We will talk about congestion control based on different congestion signal with examples.</w:t>
      </w:r>
    </w:p>
    <w:p w:rsidR="005C4ED4" w:rsidRDefault="005C4ED4" w:rsidP="005C4ED4">
      <w:pPr>
        <w:pStyle w:val="Title3"/>
      </w:pPr>
      <w:bookmarkStart w:id="8" w:name="_Toc514780953"/>
      <w:r>
        <w:rPr>
          <w:rFonts w:hint="eastAsia"/>
        </w:rPr>
        <w:t>2.2.1 Congestion Control Based on ECN</w:t>
      </w:r>
      <w:bookmarkEnd w:id="8"/>
    </w:p>
    <w:p w:rsidR="00AA6095" w:rsidRDefault="005C4ED4" w:rsidP="006D1E54">
      <w:pPr>
        <w:spacing w:line="360" w:lineRule="auto"/>
        <w:rPr>
          <w:sz w:val="24"/>
        </w:rPr>
      </w:pPr>
      <w:r>
        <w:rPr>
          <w:rFonts w:hint="eastAsia"/>
          <w:sz w:val="24"/>
        </w:rPr>
        <w:t>The most famous congestion control algorithm using ECN to judge congestion severity is DCTCP.</w:t>
      </w:r>
      <w:r w:rsidR="00532093">
        <w:rPr>
          <w:sz w:val="24"/>
        </w:rPr>
        <w:t xml:space="preserve"> To use DCTCP, ECN marking threshold </w:t>
      </w:r>
      <w:r w:rsidR="00532093" w:rsidRPr="00532093">
        <w:rPr>
          <w:i/>
          <w:sz w:val="24"/>
        </w:rPr>
        <w:t>K</w:t>
      </w:r>
      <w:r w:rsidR="00532093">
        <w:rPr>
          <w:sz w:val="24"/>
        </w:rPr>
        <w:t xml:space="preserve"> should be set in switches. When the sequence number of the packet in queue exceeds </w:t>
      </w:r>
      <w:r w:rsidR="00532093" w:rsidRPr="00532093">
        <w:rPr>
          <w:i/>
          <w:sz w:val="24"/>
        </w:rPr>
        <w:t>K</w:t>
      </w:r>
      <w:r w:rsidR="00532093">
        <w:rPr>
          <w:sz w:val="24"/>
        </w:rPr>
        <w:t xml:space="preserve">, the packet will be marked with an ECN flag. The sender needs to count the number of marked packets among the </w:t>
      </w:r>
      <w:proofErr w:type="spellStart"/>
      <w:r w:rsidR="00532093">
        <w:rPr>
          <w:sz w:val="24"/>
        </w:rPr>
        <w:t>acked</w:t>
      </w:r>
      <w:proofErr w:type="spellEnd"/>
      <w:r w:rsidR="00532093">
        <w:rPr>
          <w:sz w:val="24"/>
        </w:rPr>
        <w:t xml:space="preserve"> packets. The </w:t>
      </w:r>
      <w:r w:rsidR="00532093">
        <w:rPr>
          <w:sz w:val="24"/>
        </w:rPr>
        <w:lastRenderedPageBreak/>
        <w:t>fraction of marked packets will be utilized to calculate new congestion window</w:t>
      </w:r>
      <w:r w:rsidR="00340998">
        <w:rPr>
          <w:sz w:val="24"/>
        </w:rPr>
        <w:t>.</w:t>
      </w:r>
      <w:r w:rsidR="00AA6095">
        <w:rPr>
          <w:rFonts w:hint="eastAsia"/>
          <w:sz w:val="24"/>
        </w:rPr>
        <w:t xml:space="preserve"> </w:t>
      </w:r>
      <w:r w:rsidR="00AA6095">
        <w:rPr>
          <w:sz w:val="24"/>
        </w:rPr>
        <w:t>There is also a congestion control algorithm called DT-</w:t>
      </w:r>
      <w:r w:rsidR="00604A9D">
        <w:rPr>
          <w:sz w:val="24"/>
        </w:rPr>
        <w:t>DC</w:t>
      </w:r>
      <w:r w:rsidR="00AA6095">
        <w:rPr>
          <w:sz w:val="24"/>
        </w:rPr>
        <w:t>TCP, which is an improved version of DCTCP. It sets double marking thresholds in the switch to have a better illustration on congestion status (Chen et al., 2013).</w:t>
      </w:r>
    </w:p>
    <w:p w:rsidR="00340998" w:rsidRDefault="00340998" w:rsidP="006D1E54">
      <w:pPr>
        <w:spacing w:line="360" w:lineRule="auto"/>
        <w:rPr>
          <w:sz w:val="24"/>
        </w:rPr>
      </w:pPr>
      <w:r>
        <w:rPr>
          <w:sz w:val="24"/>
        </w:rPr>
        <w:tab/>
        <w:t>In addition, MTCP</w:t>
      </w:r>
      <w:r w:rsidR="007A6E0A">
        <w:rPr>
          <w:sz w:val="24"/>
        </w:rPr>
        <w:t xml:space="preserve"> (Fang et al., 2012)</w:t>
      </w:r>
      <w:r>
        <w:rPr>
          <w:sz w:val="24"/>
        </w:rPr>
        <w:t>, TCP BOLT</w:t>
      </w:r>
      <w:r w:rsidR="007A6E0A">
        <w:rPr>
          <w:sz w:val="24"/>
        </w:rPr>
        <w:t xml:space="preserve"> (Stephens et al., 2014)</w:t>
      </w:r>
      <w:r>
        <w:rPr>
          <w:sz w:val="24"/>
        </w:rPr>
        <w:t xml:space="preserve"> and L</w:t>
      </w:r>
      <w:r w:rsidRPr="00340998">
        <w:rPr>
          <w:sz w:val="24"/>
          <w:vertAlign w:val="superscript"/>
        </w:rPr>
        <w:t>2</w:t>
      </w:r>
      <w:r>
        <w:rPr>
          <w:sz w:val="24"/>
        </w:rPr>
        <w:t>DCT are also based on ECN. L</w:t>
      </w:r>
      <w:r w:rsidRPr="00340998">
        <w:rPr>
          <w:sz w:val="24"/>
          <w:vertAlign w:val="superscript"/>
        </w:rPr>
        <w:t>2</w:t>
      </w:r>
      <w:r>
        <w:rPr>
          <w:sz w:val="24"/>
        </w:rPr>
        <w:t>DCT takes flow size into consideration</w:t>
      </w:r>
      <w:r w:rsidR="007A6E0A">
        <w:rPr>
          <w:sz w:val="24"/>
        </w:rPr>
        <w:t xml:space="preserve"> (</w:t>
      </w:r>
      <w:proofErr w:type="spellStart"/>
      <w:r w:rsidR="007A6E0A">
        <w:rPr>
          <w:sz w:val="24"/>
        </w:rPr>
        <w:t>Munir</w:t>
      </w:r>
      <w:proofErr w:type="spellEnd"/>
      <w:r w:rsidR="007A6E0A">
        <w:rPr>
          <w:sz w:val="24"/>
        </w:rPr>
        <w:t xml:space="preserve"> et al., 2013)</w:t>
      </w:r>
      <w:r>
        <w:rPr>
          <w:sz w:val="24"/>
        </w:rPr>
        <w:t xml:space="preserve">, and it gives higher bandwidth to short flows than long flows. These congestion control algorithm based on ECN </w:t>
      </w:r>
      <w:r w:rsidR="009837DE">
        <w:rPr>
          <w:sz w:val="24"/>
        </w:rPr>
        <w:t>aim at improving</w:t>
      </w:r>
      <w:r>
        <w:rPr>
          <w:sz w:val="24"/>
        </w:rPr>
        <w:t xml:space="preserve"> flow completion time.</w:t>
      </w:r>
      <w:r w:rsidR="009837DE">
        <w:rPr>
          <w:sz w:val="24"/>
        </w:rPr>
        <w:t xml:space="preserve"> Actually they do reduce the flow completion time in datacenter significantly. They reveal that ECN is indeed a good congestion signal.</w:t>
      </w:r>
    </w:p>
    <w:p w:rsidR="005C4ED4" w:rsidRDefault="005C4ED4" w:rsidP="005C4ED4">
      <w:pPr>
        <w:pStyle w:val="Title3"/>
      </w:pPr>
      <w:bookmarkStart w:id="9" w:name="_Toc514780954"/>
      <w:r>
        <w:rPr>
          <w:rFonts w:hint="eastAsia"/>
        </w:rPr>
        <w:t>2.2.</w:t>
      </w:r>
      <w:r>
        <w:t>2</w:t>
      </w:r>
      <w:r>
        <w:rPr>
          <w:rFonts w:hint="eastAsia"/>
        </w:rPr>
        <w:t xml:space="preserve"> Congestion Control Based on RTT</w:t>
      </w:r>
      <w:bookmarkEnd w:id="9"/>
    </w:p>
    <w:p w:rsidR="005C4ED4" w:rsidRDefault="009837DE" w:rsidP="006D1E54">
      <w:pPr>
        <w:spacing w:line="360" w:lineRule="auto"/>
        <w:rPr>
          <w:sz w:val="24"/>
        </w:rPr>
      </w:pPr>
      <w:r>
        <w:rPr>
          <w:rFonts w:hint="eastAsia"/>
          <w:sz w:val="24"/>
        </w:rPr>
        <w:t xml:space="preserve">Due to </w:t>
      </w:r>
      <w:r>
        <w:rPr>
          <w:sz w:val="24"/>
        </w:rPr>
        <w:t>inaccurate R</w:t>
      </w:r>
      <w:r w:rsidR="0005321E">
        <w:rPr>
          <w:sz w:val="24"/>
        </w:rPr>
        <w:t>TT measurement mechanism, RTT was</w:t>
      </w:r>
      <w:r>
        <w:rPr>
          <w:sz w:val="24"/>
        </w:rPr>
        <w:t xml:space="preserve"> not considered as a good con</w:t>
      </w:r>
      <w:r w:rsidR="0005321E">
        <w:rPr>
          <w:sz w:val="24"/>
        </w:rPr>
        <w:t>gestion indicator until TIMELY wa</w:t>
      </w:r>
      <w:r>
        <w:rPr>
          <w:sz w:val="24"/>
        </w:rPr>
        <w:t>s proposed. TIMELY utilizes hardware support to measure RTT with high accuracy and it control</w:t>
      </w:r>
      <w:r w:rsidR="0005321E">
        <w:rPr>
          <w:sz w:val="24"/>
        </w:rPr>
        <w:t>s</w:t>
      </w:r>
      <w:r>
        <w:rPr>
          <w:sz w:val="24"/>
        </w:rPr>
        <w:t xml:space="preserve"> sending rate directly to control congestion. RTT is used to judge network congestion status and new sending rate is implied from RTT difference between the current one and the previous one. TIMELY control</w:t>
      </w:r>
      <w:r w:rsidR="0005321E">
        <w:rPr>
          <w:sz w:val="24"/>
        </w:rPr>
        <w:t>s</w:t>
      </w:r>
      <w:r>
        <w:rPr>
          <w:sz w:val="24"/>
        </w:rPr>
        <w:t xml:space="preserve"> sending rate via a mechanism called RDMA. In effect, TIMELY reduces latency tremendously comparing to DCTCP and it </w:t>
      </w:r>
      <w:r w:rsidR="00CF41F8">
        <w:rPr>
          <w:sz w:val="24"/>
        </w:rPr>
        <w:t>reduces tail latency by 13X</w:t>
      </w:r>
      <w:r w:rsidR="00184E06">
        <w:rPr>
          <w:sz w:val="24"/>
        </w:rPr>
        <w:t xml:space="preserve"> </w:t>
      </w:r>
      <w:r w:rsidR="00184E06">
        <w:rPr>
          <w:rFonts w:hint="eastAsia"/>
          <w:sz w:val="24"/>
        </w:rPr>
        <w:t>(Mittal et al.,</w:t>
      </w:r>
      <w:r w:rsidR="00184E06">
        <w:rPr>
          <w:sz w:val="24"/>
        </w:rPr>
        <w:t xml:space="preserve"> 2015)</w:t>
      </w:r>
      <w:r w:rsidR="00CF41F8">
        <w:rPr>
          <w:sz w:val="24"/>
        </w:rPr>
        <w:t xml:space="preserve">. TIMELY </w:t>
      </w:r>
      <w:r>
        <w:rPr>
          <w:sz w:val="24"/>
        </w:rPr>
        <w:t xml:space="preserve">shows that RTT is also capable </w:t>
      </w:r>
      <w:r w:rsidR="00CF41F8">
        <w:rPr>
          <w:sz w:val="24"/>
        </w:rPr>
        <w:t>of revealing congestion status.</w:t>
      </w:r>
    </w:p>
    <w:p w:rsidR="005C4ED4" w:rsidRDefault="005C4ED4" w:rsidP="005C4ED4">
      <w:pPr>
        <w:pStyle w:val="Title3"/>
      </w:pPr>
      <w:bookmarkStart w:id="10" w:name="_Toc514780955"/>
      <w:r>
        <w:rPr>
          <w:rFonts w:hint="eastAsia"/>
        </w:rPr>
        <w:t xml:space="preserve">2.2.3 </w:t>
      </w:r>
      <w:r w:rsidR="003124CB">
        <w:t xml:space="preserve">Congestion Control Based on </w:t>
      </w:r>
      <w:r>
        <w:t>Other</w:t>
      </w:r>
      <w:r w:rsidR="003124CB">
        <w:t xml:space="preserve"> Congestion Signal</w:t>
      </w:r>
      <w:bookmarkEnd w:id="10"/>
    </w:p>
    <w:p w:rsidR="00CF41F8" w:rsidRDefault="00CF41F8" w:rsidP="006D1E54">
      <w:pPr>
        <w:spacing w:line="360" w:lineRule="auto"/>
        <w:rPr>
          <w:sz w:val="24"/>
        </w:rPr>
      </w:pPr>
      <w:r>
        <w:rPr>
          <w:rFonts w:hint="eastAsia"/>
          <w:sz w:val="24"/>
        </w:rPr>
        <w:t>D</w:t>
      </w:r>
      <w:r w:rsidRPr="00CF41F8">
        <w:rPr>
          <w:rFonts w:hint="eastAsia"/>
          <w:sz w:val="24"/>
          <w:vertAlign w:val="superscript"/>
        </w:rPr>
        <w:t>2</w:t>
      </w:r>
      <w:r>
        <w:rPr>
          <w:rFonts w:hint="eastAsia"/>
          <w:sz w:val="24"/>
        </w:rPr>
        <w:t>TC</w:t>
      </w:r>
      <w:r>
        <w:rPr>
          <w:sz w:val="24"/>
        </w:rPr>
        <w:t>P is a congestion control algorithm which differs from DCTCP and TIMELY. It utilizes deadline as a metric to control the forwarding priority of data flows in datacenter. The flows in queue that are near their deadline</w:t>
      </w:r>
      <w:r w:rsidR="0005321E">
        <w:rPr>
          <w:sz w:val="24"/>
        </w:rPr>
        <w:t>s</w:t>
      </w:r>
      <w:r>
        <w:rPr>
          <w:sz w:val="24"/>
        </w:rPr>
        <w:t xml:space="preserve"> will be forwarded first by the switch</w:t>
      </w:r>
      <w:r w:rsidR="00184E06">
        <w:rPr>
          <w:sz w:val="24"/>
        </w:rPr>
        <w:t xml:space="preserve"> (</w:t>
      </w:r>
      <w:proofErr w:type="spellStart"/>
      <w:r w:rsidR="00184E06">
        <w:rPr>
          <w:sz w:val="24"/>
        </w:rPr>
        <w:t>Vamanan</w:t>
      </w:r>
      <w:proofErr w:type="spellEnd"/>
      <w:r w:rsidR="00184E06">
        <w:rPr>
          <w:sz w:val="24"/>
        </w:rPr>
        <w:t xml:space="preserve"> et al., 2012)</w:t>
      </w:r>
      <w:r>
        <w:rPr>
          <w:sz w:val="24"/>
        </w:rPr>
        <w:t xml:space="preserve">. It does decrease the number of flows that miss their deadline comparing to DCTCP. However, </w:t>
      </w:r>
      <w:r w:rsidR="00F81FD0">
        <w:rPr>
          <w:sz w:val="24"/>
        </w:rPr>
        <w:t>sometimes short flows may suffer from high latency when a long flow near its deadline is in the same queue.</w:t>
      </w:r>
    </w:p>
    <w:p w:rsidR="006D1E54" w:rsidRDefault="006D1E54" w:rsidP="00CF41F8">
      <w:pPr>
        <w:spacing w:line="360" w:lineRule="auto"/>
        <w:ind w:firstLine="420"/>
        <w:rPr>
          <w:sz w:val="24"/>
        </w:rPr>
      </w:pPr>
      <w:r>
        <w:rPr>
          <w:sz w:val="24"/>
        </w:rPr>
        <w:t xml:space="preserve">What’s more, EAR is also a congestion control algorithm which combines </w:t>
      </w:r>
      <w:r w:rsidR="0005321E">
        <w:rPr>
          <w:sz w:val="24"/>
        </w:rPr>
        <w:t xml:space="preserve">both </w:t>
      </w:r>
      <w:r>
        <w:rPr>
          <w:sz w:val="24"/>
        </w:rPr>
        <w:t xml:space="preserve">ECN and RTT as congestion signal, but the way </w:t>
      </w:r>
      <w:r w:rsidR="0005321E">
        <w:rPr>
          <w:sz w:val="24"/>
        </w:rPr>
        <w:t>that it applies</w:t>
      </w:r>
      <w:r>
        <w:rPr>
          <w:sz w:val="24"/>
        </w:rPr>
        <w:t xml:space="preserve"> ECN and RTT to congestion control differs from T-DCTCP. EAR defines RTT as a threshold like ECN marking threshold </w:t>
      </w:r>
      <w:r w:rsidRPr="00F620D7">
        <w:rPr>
          <w:i/>
          <w:sz w:val="24"/>
        </w:rPr>
        <w:t>K</w:t>
      </w:r>
      <w:r>
        <w:rPr>
          <w:sz w:val="24"/>
        </w:rPr>
        <w:t xml:space="preserve"> and the packets exceeds these two thresholds will be marked as congested</w:t>
      </w:r>
      <w:r w:rsidR="00184E06">
        <w:rPr>
          <w:sz w:val="24"/>
        </w:rPr>
        <w:t xml:space="preserve"> (Zeng et al., 2017)</w:t>
      </w:r>
      <w:r>
        <w:rPr>
          <w:sz w:val="24"/>
        </w:rPr>
        <w:t>. Then EAR will decrease congestion window according to the fraction of the marked packets. However, T-</w:t>
      </w:r>
      <w:r>
        <w:rPr>
          <w:sz w:val="24"/>
        </w:rPr>
        <w:lastRenderedPageBreak/>
        <w:t xml:space="preserve">DCTCP defines RTT as a congestion level indicator which offer </w:t>
      </w:r>
      <w:r w:rsidR="002C42A8">
        <w:rPr>
          <w:sz w:val="24"/>
        </w:rPr>
        <w:t>assistances</w:t>
      </w:r>
      <w:r>
        <w:rPr>
          <w:sz w:val="24"/>
        </w:rPr>
        <w:t xml:space="preserve"> to ECN to judge</w:t>
      </w:r>
      <w:r w:rsidR="002C42A8">
        <w:rPr>
          <w:sz w:val="24"/>
        </w:rPr>
        <w:t xml:space="preserve"> the congestion level and RTT</w:t>
      </w:r>
      <w:r>
        <w:rPr>
          <w:sz w:val="24"/>
        </w:rPr>
        <w:t xml:space="preserve"> also</w:t>
      </w:r>
      <w:r w:rsidR="002C42A8">
        <w:rPr>
          <w:sz w:val="24"/>
        </w:rPr>
        <w:t xml:space="preserve"> needs</w:t>
      </w:r>
      <w:r>
        <w:rPr>
          <w:sz w:val="24"/>
        </w:rPr>
        <w:t xml:space="preserve"> </w:t>
      </w:r>
      <w:r w:rsidR="002C42A8">
        <w:rPr>
          <w:sz w:val="24"/>
        </w:rPr>
        <w:t>the assistance from ECN</w:t>
      </w:r>
      <w:r>
        <w:rPr>
          <w:sz w:val="24"/>
        </w:rPr>
        <w:t xml:space="preserve"> t</w:t>
      </w:r>
      <w:r w:rsidR="00CC735E">
        <w:rPr>
          <w:sz w:val="24"/>
        </w:rPr>
        <w:t>o control congestion window</w:t>
      </w:r>
      <w:r>
        <w:rPr>
          <w:sz w:val="24"/>
        </w:rPr>
        <w:t>.</w:t>
      </w:r>
    </w:p>
    <w:p w:rsidR="00F81FD0" w:rsidRPr="006D1E54" w:rsidRDefault="00F81FD0" w:rsidP="00CF41F8">
      <w:pPr>
        <w:spacing w:line="360" w:lineRule="auto"/>
        <w:ind w:firstLine="420"/>
        <w:rPr>
          <w:sz w:val="24"/>
        </w:rPr>
      </w:pPr>
      <w:r>
        <w:rPr>
          <w:sz w:val="24"/>
        </w:rPr>
        <w:t>There are still lots of congestion control algorithms utilizing other congestion indicators. However some of them have obvious flaws, so they are not in actual deployment.</w:t>
      </w:r>
      <w:r w:rsidR="0005321E">
        <w:rPr>
          <w:sz w:val="24"/>
        </w:rPr>
        <w:t xml:space="preserve"> We will not discuss</w:t>
      </w:r>
      <w:r>
        <w:rPr>
          <w:sz w:val="24"/>
        </w:rPr>
        <w:t xml:space="preserve"> them here.</w:t>
      </w:r>
    </w:p>
    <w:p w:rsidR="0061794E" w:rsidRDefault="00441440" w:rsidP="0061794E">
      <w:pPr>
        <w:pStyle w:val="Title2"/>
      </w:pPr>
      <w:bookmarkStart w:id="11" w:name="_Toc514780956"/>
      <w:r>
        <w:rPr>
          <w:rFonts w:hint="eastAsia"/>
        </w:rPr>
        <w:t>2.</w:t>
      </w:r>
      <w:r w:rsidR="000F75C9">
        <w:rPr>
          <w:rFonts w:hint="eastAsia"/>
        </w:rPr>
        <w:t>3</w:t>
      </w:r>
      <w:r w:rsidR="006D1E54">
        <w:t xml:space="preserve"> Discussion on RTT &amp; ECN</w:t>
      </w:r>
      <w:bookmarkEnd w:id="11"/>
    </w:p>
    <w:p w:rsidR="00441440" w:rsidRPr="000C1E24" w:rsidRDefault="0061794E" w:rsidP="00BA636F">
      <w:pPr>
        <w:pStyle w:val="Title3"/>
      </w:pPr>
      <w:bookmarkStart w:id="12" w:name="_Toc514780957"/>
      <w:r>
        <w:t>2.</w:t>
      </w:r>
      <w:r w:rsidR="000F75C9">
        <w:t>3</w:t>
      </w:r>
      <w:r>
        <w:t xml:space="preserve">.1 </w:t>
      </w:r>
      <w:r w:rsidR="00441440" w:rsidRPr="00441440">
        <w:t>The Limitation of ECN</w:t>
      </w:r>
      <w:r w:rsidR="00C00E0F">
        <w:t xml:space="preserve"> &amp; RTT</w:t>
      </w:r>
      <w:bookmarkEnd w:id="12"/>
    </w:p>
    <w:p w:rsidR="00441440" w:rsidRPr="00441440" w:rsidRDefault="00441440" w:rsidP="00441440">
      <w:pPr>
        <w:spacing w:line="360" w:lineRule="auto"/>
        <w:rPr>
          <w:sz w:val="24"/>
        </w:rPr>
      </w:pPr>
      <w:r w:rsidRPr="00441440">
        <w:rPr>
          <w:sz w:val="24"/>
        </w:rPr>
        <w:t>Two main sources causing performance degradation have been described in previous context, and DCTCP was proposed to repair these performance impairments. It is well known that DCTCP uses ECN to retrieve network status and react to upcoming congestion situation through the fraction of packets that are marked with ECN-Echo by receiver. It is informed that ECN can help plot a whole picture of how network traffic is going and the information it reveals is valuable</w:t>
      </w:r>
      <w:r w:rsidR="00BF6AF0">
        <w:rPr>
          <w:sz w:val="24"/>
        </w:rPr>
        <w:t xml:space="preserve"> (Black, 2018)</w:t>
      </w:r>
      <w:r w:rsidRPr="00441440">
        <w:rPr>
          <w:sz w:val="24"/>
        </w:rPr>
        <w:t xml:space="preserve"> so that DCTCP can control congestion well and bring good performance to data center network. However, we should notice that ECN is single-bit signal</w:t>
      </w:r>
      <w:r w:rsidR="00AA6095">
        <w:rPr>
          <w:sz w:val="24"/>
        </w:rPr>
        <w:t xml:space="preserve"> (</w:t>
      </w:r>
      <w:proofErr w:type="spellStart"/>
      <w:r w:rsidR="00AA6095">
        <w:rPr>
          <w:sz w:val="24"/>
        </w:rPr>
        <w:t>Salim</w:t>
      </w:r>
      <w:proofErr w:type="spellEnd"/>
      <w:r w:rsidR="00AA6095">
        <w:rPr>
          <w:sz w:val="24"/>
        </w:rPr>
        <w:t xml:space="preserve"> et al., 2000; Saeed, 2016)</w:t>
      </w:r>
      <w:r w:rsidRPr="00441440">
        <w:rPr>
          <w:sz w:val="24"/>
        </w:rPr>
        <w:t>, which means the information within ECN is limited. For example, ECN cannot reflect whether the flow is experiencing high delay or queue buildup problem, because only the packets exceeding the threshold in the queue of the swi</w:t>
      </w:r>
      <w:r w:rsidR="00BF6AF0">
        <w:rPr>
          <w:sz w:val="24"/>
        </w:rPr>
        <w:t>tch will be marked with ECN</w:t>
      </w:r>
      <w:r w:rsidRPr="00441440">
        <w:rPr>
          <w:sz w:val="24"/>
        </w:rPr>
        <w:t>.</w:t>
      </w:r>
    </w:p>
    <w:p w:rsidR="00441440" w:rsidRDefault="00441440" w:rsidP="00441440">
      <w:pPr>
        <w:spacing w:line="360" w:lineRule="auto"/>
        <w:rPr>
          <w:sz w:val="24"/>
        </w:rPr>
      </w:pPr>
      <w:r w:rsidRPr="00441440">
        <w:rPr>
          <w:sz w:val="24"/>
        </w:rPr>
        <w:tab/>
        <w:t xml:space="preserve">The limitation of ECN can lead to bad judgment on network status. When a long flow and a short flow is </w:t>
      </w:r>
      <w:proofErr w:type="spellStart"/>
      <w:r w:rsidRPr="00441440">
        <w:rPr>
          <w:sz w:val="24"/>
        </w:rPr>
        <w:t>enqueued</w:t>
      </w:r>
      <w:proofErr w:type="spellEnd"/>
      <w:r w:rsidRPr="00441440">
        <w:rPr>
          <w:sz w:val="24"/>
        </w:rPr>
        <w:t xml:space="preserve"> one after another, it is possible that most of the packets in short flow are marked while most of the packets in long flow are not marked. Then the sender of long flow is not informed about there is a queue buildup issue happening in the switch, but the sender of short flow is informed that there is a queue buildup issue so it reduces its sending rate. At this situation, it will be unfair for the sender of short flow</w:t>
      </w:r>
      <w:r w:rsidR="002558B3">
        <w:rPr>
          <w:sz w:val="24"/>
        </w:rPr>
        <w:t xml:space="preserve"> (Ito et al., 2018)</w:t>
      </w:r>
      <w:r w:rsidRPr="00441440">
        <w:rPr>
          <w:sz w:val="24"/>
        </w:rPr>
        <w:t>. Although, the network can keep high throughput in sum, but unfairness still exists.</w:t>
      </w:r>
    </w:p>
    <w:p w:rsidR="007427AE" w:rsidRDefault="007427AE" w:rsidP="00441440">
      <w:pPr>
        <w:spacing w:line="360" w:lineRule="auto"/>
        <w:rPr>
          <w:sz w:val="24"/>
        </w:rPr>
      </w:pPr>
      <w:r>
        <w:rPr>
          <w:sz w:val="24"/>
        </w:rPr>
        <w:tab/>
        <w:t xml:space="preserve">RTT cannot provide precise control on congestion window when the latency gets high, because even if RTT is normalized it is still a decimal value while congestion window is counted in packet. </w:t>
      </w:r>
      <w:r w:rsidR="00721AF0">
        <w:rPr>
          <w:sz w:val="24"/>
        </w:rPr>
        <w:t>The reason why RTT can provide precise control on sending rate (</w:t>
      </w:r>
      <w:r w:rsidR="00924A28">
        <w:rPr>
          <w:sz w:val="24"/>
        </w:rPr>
        <w:t>Mittal et al., 2015</w:t>
      </w:r>
      <w:r w:rsidR="00721AF0">
        <w:rPr>
          <w:sz w:val="24"/>
        </w:rPr>
        <w:t>) is that sending rate is also a decimal value; but congestion window can only be an integer, and consequently the control precision of RTT will be reduced. However, w</w:t>
      </w:r>
      <w:r>
        <w:rPr>
          <w:sz w:val="24"/>
        </w:rPr>
        <w:t>hen T-DCTCP is required to be compatible with TCP, using congestion window to control sending rate is a must</w:t>
      </w:r>
      <w:r w:rsidR="00721AF0">
        <w:rPr>
          <w:sz w:val="24"/>
        </w:rPr>
        <w:t>.</w:t>
      </w:r>
    </w:p>
    <w:p w:rsidR="00441440" w:rsidRPr="00441440" w:rsidRDefault="00441440" w:rsidP="0061794E">
      <w:pPr>
        <w:pStyle w:val="Title3"/>
      </w:pPr>
      <w:bookmarkStart w:id="13" w:name="_Toc514780958"/>
      <w:r>
        <w:rPr>
          <w:rFonts w:hint="eastAsia"/>
        </w:rPr>
        <w:lastRenderedPageBreak/>
        <w:t>2.</w:t>
      </w:r>
      <w:r w:rsidR="000F75C9">
        <w:t>3</w:t>
      </w:r>
      <w:r w:rsidR="0061794E">
        <w:t>.2</w:t>
      </w:r>
      <w:r w:rsidRPr="000C1E24">
        <w:rPr>
          <w:rFonts w:hint="eastAsia"/>
        </w:rPr>
        <w:t xml:space="preserve"> </w:t>
      </w:r>
      <w:r w:rsidRPr="00441440">
        <w:t>The Reason of Choosing</w:t>
      </w:r>
      <w:r w:rsidR="006D1E54">
        <w:t xml:space="preserve"> Both</w:t>
      </w:r>
      <w:r w:rsidRPr="00441440">
        <w:t xml:space="preserve"> RTT and ECN</w:t>
      </w:r>
      <w:bookmarkEnd w:id="13"/>
    </w:p>
    <w:p w:rsidR="00441440" w:rsidRPr="00441440" w:rsidRDefault="00441440" w:rsidP="00441440">
      <w:pPr>
        <w:spacing w:line="360" w:lineRule="auto"/>
        <w:rPr>
          <w:sz w:val="24"/>
        </w:rPr>
      </w:pPr>
      <w:r w:rsidRPr="00441440">
        <w:rPr>
          <w:sz w:val="24"/>
        </w:rPr>
        <w:t>Analysis above reveals the limitation of ECN</w:t>
      </w:r>
      <w:r w:rsidR="0071136E">
        <w:rPr>
          <w:sz w:val="24"/>
        </w:rPr>
        <w:t xml:space="preserve"> and RTT</w:t>
      </w:r>
      <w:r w:rsidRPr="00441440">
        <w:rPr>
          <w:sz w:val="24"/>
        </w:rPr>
        <w:t xml:space="preserve">, but </w:t>
      </w:r>
      <w:r w:rsidR="0071136E">
        <w:rPr>
          <w:sz w:val="24"/>
        </w:rPr>
        <w:t>they</w:t>
      </w:r>
      <w:r w:rsidRPr="00441440">
        <w:rPr>
          <w:sz w:val="24"/>
        </w:rPr>
        <w:t xml:space="preserve"> can</w:t>
      </w:r>
      <w:r w:rsidR="0071136E">
        <w:rPr>
          <w:sz w:val="24"/>
        </w:rPr>
        <w:t xml:space="preserve"> still</w:t>
      </w:r>
      <w:r w:rsidRPr="00441440">
        <w:rPr>
          <w:sz w:val="24"/>
        </w:rPr>
        <w:t xml:space="preserve"> provide useful information about network status. In order to utilize the valuable information from ECN</w:t>
      </w:r>
      <w:r w:rsidR="0071136E">
        <w:rPr>
          <w:sz w:val="24"/>
        </w:rPr>
        <w:t xml:space="preserve"> and RTT</w:t>
      </w:r>
      <w:r w:rsidRPr="00441440">
        <w:rPr>
          <w:sz w:val="24"/>
        </w:rPr>
        <w:t>, i</w:t>
      </w:r>
      <w:r w:rsidR="0071136E">
        <w:rPr>
          <w:sz w:val="24"/>
        </w:rPr>
        <w:t>t is considerable to overcome their</w:t>
      </w:r>
      <w:r w:rsidRPr="00441440">
        <w:rPr>
          <w:sz w:val="24"/>
        </w:rPr>
        <w:t xml:space="preserve"> flaw</w:t>
      </w:r>
      <w:r w:rsidR="0071136E">
        <w:rPr>
          <w:sz w:val="24"/>
        </w:rPr>
        <w:t>s</w:t>
      </w:r>
      <w:r w:rsidRPr="00441440">
        <w:rPr>
          <w:sz w:val="24"/>
        </w:rPr>
        <w:t>. Introducing RTT to ECN is a possible solution to this problem. Actually we do have several reason</w:t>
      </w:r>
      <w:r w:rsidR="00222BC7">
        <w:rPr>
          <w:sz w:val="24"/>
        </w:rPr>
        <w:t>s</w:t>
      </w:r>
      <w:r w:rsidRPr="00441440">
        <w:rPr>
          <w:sz w:val="24"/>
        </w:rPr>
        <w:t xml:space="preserve"> on choosing RTT as a congestion control signal for correcting p</w:t>
      </w:r>
      <w:r w:rsidR="00721AF0">
        <w:rPr>
          <w:sz w:val="24"/>
        </w:rPr>
        <w:t>ossible misjudgment made by ECN, and ECN can help RTT improve the precision on congestion window control.</w:t>
      </w:r>
      <w:r w:rsidR="006D1E54">
        <w:rPr>
          <w:sz w:val="24"/>
        </w:rPr>
        <w:t xml:space="preserve"> Some features of RTT attract us, and it is reasonable to believe that RTT can have great influence on plotting network status in more details.</w:t>
      </w:r>
    </w:p>
    <w:p w:rsidR="00441440" w:rsidRPr="00441440" w:rsidRDefault="00441440" w:rsidP="00441440">
      <w:pPr>
        <w:spacing w:line="360" w:lineRule="auto"/>
        <w:ind w:firstLine="420"/>
        <w:rPr>
          <w:sz w:val="24"/>
        </w:rPr>
      </w:pPr>
      <w:r w:rsidRPr="00441440">
        <w:rPr>
          <w:sz w:val="24"/>
        </w:rPr>
        <w:t>RTT</w:t>
      </w:r>
      <w:r w:rsidR="00721AF0">
        <w:rPr>
          <w:sz w:val="24"/>
        </w:rPr>
        <w:t xml:space="preserve"> reveals packet latency</w:t>
      </w:r>
      <w:r w:rsidR="00924A28">
        <w:rPr>
          <w:sz w:val="24"/>
        </w:rPr>
        <w:t xml:space="preserve"> (Mittal et al., </w:t>
      </w:r>
      <w:r w:rsidRPr="00441440">
        <w:rPr>
          <w:sz w:val="24"/>
        </w:rPr>
        <w:t>2015)</w:t>
      </w:r>
      <w:r w:rsidR="00924A28">
        <w:rPr>
          <w:sz w:val="24"/>
        </w:rPr>
        <w:t>.</w:t>
      </w:r>
      <w:r w:rsidRPr="00441440">
        <w:rPr>
          <w:sz w:val="24"/>
        </w:rPr>
        <w:t xml:space="preserve"> RTT is the abbreviation of round trip time, which represents time consumption from sending a packet to receiving the corresponding ACK. It is the end-to-end latency inflated by network </w:t>
      </w:r>
      <w:r w:rsidR="0075514C" w:rsidRPr="00441440">
        <w:rPr>
          <w:sz w:val="24"/>
        </w:rPr>
        <w:t>queuing</w:t>
      </w:r>
      <w:r w:rsidRPr="00441440">
        <w:rPr>
          <w:sz w:val="24"/>
        </w:rPr>
        <w:t xml:space="preserve">, which means it can convey queue status to us. Even if each </w:t>
      </w:r>
      <w:r w:rsidR="00156234">
        <w:rPr>
          <w:sz w:val="24"/>
        </w:rPr>
        <w:t>flow has different priorities in</w:t>
      </w:r>
      <w:r w:rsidRPr="00441440">
        <w:rPr>
          <w:sz w:val="24"/>
        </w:rPr>
        <w:t xml:space="preserve"> forward</w:t>
      </w:r>
      <w:r w:rsidR="00156234">
        <w:rPr>
          <w:sz w:val="24"/>
        </w:rPr>
        <w:t>ing sequence, RTT</w:t>
      </w:r>
      <w:r w:rsidRPr="00441440">
        <w:rPr>
          <w:sz w:val="24"/>
        </w:rPr>
        <w:t xml:space="preserve"> can reflect it and provide helpful information on resolving the congestion issue.</w:t>
      </w:r>
    </w:p>
    <w:p w:rsidR="00441440" w:rsidRDefault="00441440" w:rsidP="00441440">
      <w:pPr>
        <w:spacing w:line="360" w:lineRule="auto"/>
        <w:ind w:firstLine="420"/>
        <w:rPr>
          <w:sz w:val="24"/>
        </w:rPr>
      </w:pPr>
      <w:r w:rsidRPr="00441440">
        <w:rPr>
          <w:sz w:val="24"/>
        </w:rPr>
        <w:t>RTT</w:t>
      </w:r>
      <w:r w:rsidR="0071136E">
        <w:rPr>
          <w:sz w:val="24"/>
        </w:rPr>
        <w:t xml:space="preserve"> contains multi-bit information</w:t>
      </w:r>
      <w:r w:rsidRPr="00441440">
        <w:rPr>
          <w:sz w:val="24"/>
        </w:rPr>
        <w:t xml:space="preserve"> (Mittal et al., 2015)</w:t>
      </w:r>
      <w:r w:rsidR="00924A28">
        <w:rPr>
          <w:sz w:val="24"/>
        </w:rPr>
        <w:t>.</w:t>
      </w:r>
      <w:r w:rsidRPr="00441440">
        <w:rPr>
          <w:sz w:val="24"/>
        </w:rPr>
        <w:t xml:space="preserve"> After subtracting known propagation and serialization delays from a measured RTT, network </w:t>
      </w:r>
      <w:r w:rsidR="0075514C" w:rsidRPr="00441440">
        <w:rPr>
          <w:sz w:val="24"/>
        </w:rPr>
        <w:t>queuing</w:t>
      </w:r>
      <w:r w:rsidRPr="00441440">
        <w:rPr>
          <w:sz w:val="24"/>
        </w:rPr>
        <w:t xml:space="preserve"> delay can be revealed. However, it is not possible to reveal network </w:t>
      </w:r>
      <w:r w:rsidR="0075514C" w:rsidRPr="00441440">
        <w:rPr>
          <w:sz w:val="24"/>
        </w:rPr>
        <w:t>queuing</w:t>
      </w:r>
      <w:r w:rsidRPr="00441440">
        <w:rPr>
          <w:sz w:val="24"/>
        </w:rPr>
        <w:t xml:space="preserve"> delay with ECN fraction, or to say that there is no cohesive relationship between network </w:t>
      </w:r>
      <w:r w:rsidR="0075514C" w:rsidRPr="00441440">
        <w:rPr>
          <w:sz w:val="24"/>
        </w:rPr>
        <w:t>queuing</w:t>
      </w:r>
      <w:r w:rsidRPr="00441440">
        <w:rPr>
          <w:sz w:val="24"/>
        </w:rPr>
        <w:t xml:space="preserve"> delay and ECN fraction. There is much richer and faster information about the state of network switches hiding behind RTT. RTT can convey multiple bits and collect the status of end to end </w:t>
      </w:r>
      <w:r w:rsidR="0075514C" w:rsidRPr="00441440">
        <w:rPr>
          <w:sz w:val="24"/>
        </w:rPr>
        <w:t>queuing</w:t>
      </w:r>
      <w:r w:rsidRPr="00441440">
        <w:rPr>
          <w:sz w:val="24"/>
        </w:rPr>
        <w:t xml:space="preserve"> delay across multi</w:t>
      </w:r>
      <w:r w:rsidR="00222BC7">
        <w:rPr>
          <w:sz w:val="24"/>
        </w:rPr>
        <w:t>ple switches. When packet burst</w:t>
      </w:r>
      <w:r w:rsidRPr="00441440">
        <w:rPr>
          <w:sz w:val="24"/>
        </w:rPr>
        <w:t xml:space="preserve"> occur</w:t>
      </w:r>
      <w:r w:rsidR="00222BC7">
        <w:rPr>
          <w:sz w:val="24"/>
        </w:rPr>
        <w:t>s</w:t>
      </w:r>
      <w:r w:rsidRPr="00441440">
        <w:rPr>
          <w:sz w:val="24"/>
        </w:rPr>
        <w:t>, RTT can tell if the current flow is at the end of queue or is a large flow that may cause queue buildup problem to other flow. When current flow is a large flow, the delay of last packet in this flow will be much larger than the first packet in this flow, and control algorithm should take some measures to avoid queue buildup issue if the average RTT keeps increasing. If the queue is experiencing queue buildup issue, RTT and ECN fraction can plot the network status together in detail.</w:t>
      </w:r>
    </w:p>
    <w:p w:rsidR="006D1E54" w:rsidRDefault="006D1E54" w:rsidP="001E68C0">
      <w:pPr>
        <w:spacing w:line="360" w:lineRule="auto"/>
        <w:ind w:firstLine="420"/>
        <w:rPr>
          <w:sz w:val="24"/>
        </w:rPr>
      </w:pPr>
      <w:r>
        <w:rPr>
          <w:sz w:val="24"/>
        </w:rPr>
        <w:t>With these two features</w:t>
      </w:r>
      <w:r w:rsidR="001E68C0">
        <w:rPr>
          <w:sz w:val="24"/>
        </w:rPr>
        <w:t xml:space="preserve"> mentioned above</w:t>
      </w:r>
      <w:r>
        <w:rPr>
          <w:sz w:val="24"/>
        </w:rPr>
        <w:t xml:space="preserve">, RTT </w:t>
      </w:r>
      <w:r w:rsidR="001E68C0">
        <w:rPr>
          <w:sz w:val="24"/>
        </w:rPr>
        <w:t>contains some informati</w:t>
      </w:r>
      <w:r w:rsidR="00222BC7">
        <w:rPr>
          <w:sz w:val="24"/>
        </w:rPr>
        <w:t xml:space="preserve">on that ECN cannot bring like whether </w:t>
      </w:r>
      <w:r w:rsidR="001E68C0">
        <w:rPr>
          <w:sz w:val="24"/>
        </w:rPr>
        <w:t xml:space="preserve">the current flow is experiencing high latency. However, we should fix the inaccurate RTT measurement issue before using RTT as a congestion indicator. Fortunately, recently </w:t>
      </w:r>
      <w:r>
        <w:rPr>
          <w:sz w:val="24"/>
        </w:rPr>
        <w:t>RTT measurement gets more accurate</w:t>
      </w:r>
      <w:r w:rsidRPr="00441440">
        <w:rPr>
          <w:sz w:val="24"/>
        </w:rPr>
        <w:t xml:space="preserve"> (Mittal et al., 2015)</w:t>
      </w:r>
      <w:r>
        <w:rPr>
          <w:sz w:val="24"/>
        </w:rPr>
        <w:t>.</w:t>
      </w:r>
      <w:r w:rsidRPr="00441440">
        <w:rPr>
          <w:sz w:val="24"/>
        </w:rPr>
        <w:t xml:space="preserve"> It has been mentioned that data center network is different from wi</w:t>
      </w:r>
      <w:r w:rsidR="00156234">
        <w:rPr>
          <w:sz w:val="24"/>
        </w:rPr>
        <w:t>de area network. With high band</w:t>
      </w:r>
      <w:r w:rsidRPr="00441440">
        <w:rPr>
          <w:sz w:val="24"/>
        </w:rPr>
        <w:t xml:space="preserve">width network, package </w:t>
      </w:r>
      <w:r w:rsidRPr="00441440">
        <w:rPr>
          <w:sz w:val="24"/>
        </w:rPr>
        <w:lastRenderedPageBreak/>
        <w:t>delay in data center is always counted with microsecond in measurement unit. The issue of accuracy keeps concerning congestion control algorithm</w:t>
      </w:r>
      <w:r w:rsidR="001E68C0">
        <w:rPr>
          <w:sz w:val="24"/>
        </w:rPr>
        <w:t xml:space="preserve"> designer</w:t>
      </w:r>
      <w:r w:rsidR="00156234">
        <w:rPr>
          <w:sz w:val="24"/>
        </w:rPr>
        <w:t>s</w:t>
      </w:r>
      <w:r w:rsidR="001E68C0">
        <w:rPr>
          <w:sz w:val="24"/>
        </w:rPr>
        <w:t>. Fortunately, recent L</w:t>
      </w:r>
      <w:r w:rsidRPr="00441440">
        <w:rPr>
          <w:sz w:val="24"/>
        </w:rPr>
        <w:t>inux kernel provide smooth RTT measurement mechanism to solve this problem and can accurately record the time of packet transmission and reception with accuracy up to microsecond. On the other hand, recent network interface cards also offer hardware support to measure RTT in microsecond. The development of software and hardware makes it possible to take precise RTT measurements to accurately track end-to-end network queues.</w:t>
      </w:r>
      <w:r w:rsidR="001E68C0">
        <w:rPr>
          <w:sz w:val="24"/>
        </w:rPr>
        <w:t xml:space="preserve"> We have observe the RTT values measured by Linux kernel and find they are measured in the metric of microsecond. What’s more, in lossless tunnel the measured RTT does not vibrate sharply.</w:t>
      </w:r>
    </w:p>
    <w:p w:rsidR="001E68C0" w:rsidRPr="006D1E54" w:rsidRDefault="001E68C0" w:rsidP="001E68C0">
      <w:pPr>
        <w:spacing w:line="360" w:lineRule="auto"/>
        <w:ind w:firstLine="420"/>
        <w:rPr>
          <w:sz w:val="24"/>
        </w:rPr>
      </w:pPr>
      <w:r>
        <w:rPr>
          <w:rFonts w:hint="eastAsia"/>
          <w:sz w:val="24"/>
        </w:rPr>
        <w:t xml:space="preserve">ECN has been proven that it can have excellent control on congestion window. </w:t>
      </w:r>
      <w:r>
        <w:rPr>
          <w:sz w:val="24"/>
        </w:rPr>
        <w:t xml:space="preserve">The information contained in RTT </w:t>
      </w:r>
      <w:r w:rsidR="000F75C9">
        <w:rPr>
          <w:sz w:val="24"/>
        </w:rPr>
        <w:t>can complement the shortcoming</w:t>
      </w:r>
      <w:r w:rsidR="000A7161">
        <w:rPr>
          <w:sz w:val="24"/>
        </w:rPr>
        <w:t>s</w:t>
      </w:r>
      <w:r w:rsidR="000F75C9">
        <w:rPr>
          <w:sz w:val="24"/>
        </w:rPr>
        <w:t xml:space="preserve"> of ECN in plotting network congestion status. Therefore we choose both ECN and RTT as cong</w:t>
      </w:r>
      <w:r w:rsidR="00C32225">
        <w:rPr>
          <w:sz w:val="24"/>
        </w:rPr>
        <w:t>estion indicators</w:t>
      </w:r>
      <w:r w:rsidR="000F75C9">
        <w:rPr>
          <w:sz w:val="24"/>
        </w:rPr>
        <w:t>.</w:t>
      </w:r>
    </w:p>
    <w:p w:rsidR="00441440" w:rsidRPr="00AA2B8E" w:rsidRDefault="00441440" w:rsidP="00441440">
      <w:pPr>
        <w:spacing w:line="360" w:lineRule="auto"/>
        <w:rPr>
          <w:sz w:val="24"/>
        </w:rPr>
      </w:pPr>
    </w:p>
    <w:p w:rsidR="004A3018" w:rsidRDefault="004A3018" w:rsidP="00BA636F">
      <w:pPr>
        <w:pStyle w:val="Title1"/>
      </w:pPr>
      <w:bookmarkStart w:id="14" w:name="_Toc514780959"/>
      <w:r>
        <w:t xml:space="preserve">3. </w:t>
      </w:r>
      <w:r w:rsidR="0041245B">
        <w:t>T-DCTCP Design</w:t>
      </w:r>
      <w:bookmarkEnd w:id="14"/>
    </w:p>
    <w:p w:rsidR="00AE27FF" w:rsidRPr="00AE27FF" w:rsidRDefault="00AE27FF" w:rsidP="00AE27FF">
      <w:pPr>
        <w:spacing w:line="360" w:lineRule="auto"/>
        <w:rPr>
          <w:sz w:val="24"/>
        </w:rPr>
      </w:pPr>
      <w:r w:rsidRPr="00AE27FF">
        <w:rPr>
          <w:sz w:val="24"/>
        </w:rPr>
        <w:t xml:space="preserve">This algorithm aims at utilizing the information provided by both ECN and RTT. </w:t>
      </w:r>
      <w:r w:rsidR="00DF1911">
        <w:rPr>
          <w:sz w:val="24"/>
        </w:rPr>
        <w:t>T-DCTCP</w:t>
      </w:r>
      <w:r w:rsidRPr="00AE27FF">
        <w:rPr>
          <w:sz w:val="24"/>
        </w:rPr>
        <w:t xml:space="preserve"> consists of three parts: retrieving RTT and the mechanism of sending ACKs, </w:t>
      </w:r>
      <w:r w:rsidR="00222BC7">
        <w:rPr>
          <w:sz w:val="24"/>
        </w:rPr>
        <w:t>T-DCTCP</w:t>
      </w:r>
      <w:r w:rsidRPr="00AE27FF">
        <w:rPr>
          <w:sz w:val="24"/>
        </w:rPr>
        <w:t xml:space="preserve"> algorithm, and the approaches to control sending rate. Let us begin with the first part.</w:t>
      </w:r>
    </w:p>
    <w:p w:rsidR="004A3018" w:rsidRDefault="004A3018" w:rsidP="00BA636F">
      <w:pPr>
        <w:pStyle w:val="Title2"/>
      </w:pPr>
      <w:bookmarkStart w:id="15" w:name="_Toc514780960"/>
      <w:r>
        <w:t xml:space="preserve">3.1 </w:t>
      </w:r>
      <w:r w:rsidR="00AE27FF" w:rsidRPr="00AE27FF">
        <w:t>Retrieving RTT &amp; the Mechanism of Sending ACKs</w:t>
      </w:r>
      <w:bookmarkEnd w:id="15"/>
    </w:p>
    <w:p w:rsidR="00AE27FF" w:rsidRPr="00AE27FF" w:rsidRDefault="00AE27FF" w:rsidP="00AE27FF">
      <w:pPr>
        <w:pStyle w:val="a6"/>
        <w:spacing w:line="360" w:lineRule="auto"/>
        <w:rPr>
          <w:sz w:val="24"/>
        </w:rPr>
      </w:pPr>
      <w:r w:rsidRPr="00AE27FF">
        <w:rPr>
          <w:sz w:val="24"/>
        </w:rPr>
        <w:t>There are two different ways to retrieve RTT. RTT can be retrieved from Linux kernel with the accuracy up to microsecond, which caters to the need of T-DCTCP. Linux kernel provides an interface for us to get RTT value. To implement a congestion control algorithm, we have to follow the instruction of a structure called “</w:t>
      </w:r>
      <w:proofErr w:type="spellStart"/>
      <w:r w:rsidRPr="00AE27FF">
        <w:rPr>
          <w:sz w:val="24"/>
        </w:rPr>
        <w:t>tcp_congestion_ops</w:t>
      </w:r>
      <w:proofErr w:type="spellEnd"/>
      <w:r w:rsidRPr="00AE27FF">
        <w:rPr>
          <w:sz w:val="24"/>
        </w:rPr>
        <w:t>”, in which there is a function pointer called “</w:t>
      </w:r>
      <w:proofErr w:type="spellStart"/>
      <w:r w:rsidRPr="00AE27FF">
        <w:rPr>
          <w:sz w:val="24"/>
        </w:rPr>
        <w:t>pkts_acked</w:t>
      </w:r>
      <w:proofErr w:type="spellEnd"/>
      <w:r w:rsidRPr="00AE27FF">
        <w:rPr>
          <w:sz w:val="24"/>
        </w:rPr>
        <w:t>”. After reading the source code of “</w:t>
      </w:r>
      <w:proofErr w:type="spellStart"/>
      <w:r w:rsidRPr="00AE27FF">
        <w:rPr>
          <w:sz w:val="24"/>
        </w:rPr>
        <w:t>tcp_congestion_ops</w:t>
      </w:r>
      <w:proofErr w:type="spellEnd"/>
      <w:r w:rsidRPr="00AE27FF">
        <w:rPr>
          <w:sz w:val="24"/>
        </w:rPr>
        <w:t>”, we can see there are three parameters transferred to “</w:t>
      </w:r>
      <w:proofErr w:type="spellStart"/>
      <w:r w:rsidRPr="00AE27FF">
        <w:rPr>
          <w:sz w:val="24"/>
        </w:rPr>
        <w:t>pkts_acked</w:t>
      </w:r>
      <w:proofErr w:type="spellEnd"/>
      <w:r w:rsidRPr="00AE27FF">
        <w:rPr>
          <w:sz w:val="24"/>
        </w:rPr>
        <w:t>” and the last one is “</w:t>
      </w:r>
      <w:proofErr w:type="spellStart"/>
      <w:r w:rsidRPr="00AE27FF">
        <w:rPr>
          <w:sz w:val="24"/>
        </w:rPr>
        <w:t>rtt_us</w:t>
      </w:r>
      <w:proofErr w:type="spellEnd"/>
      <w:r w:rsidRPr="00AE27FF">
        <w:rPr>
          <w:sz w:val="24"/>
        </w:rPr>
        <w:t xml:space="preserve">”. This function means when packets are </w:t>
      </w:r>
      <w:proofErr w:type="spellStart"/>
      <w:r w:rsidRPr="00AE27FF">
        <w:rPr>
          <w:sz w:val="24"/>
        </w:rPr>
        <w:t>ACKed</w:t>
      </w:r>
      <w:proofErr w:type="spellEnd"/>
      <w:r w:rsidRPr="00AE27FF">
        <w:rPr>
          <w:sz w:val="24"/>
        </w:rPr>
        <w:t>, the round trip time will be transmitted to this function and we can retrieve RTT in microsecond by implementing this function.</w:t>
      </w:r>
    </w:p>
    <w:p w:rsidR="00AE27FF" w:rsidRPr="00AE27FF" w:rsidRDefault="00AE27FF" w:rsidP="00AE27FF">
      <w:pPr>
        <w:pStyle w:val="a6"/>
        <w:spacing w:line="360" w:lineRule="auto"/>
        <w:rPr>
          <w:sz w:val="24"/>
        </w:rPr>
      </w:pPr>
      <w:r w:rsidRPr="00AE27FF">
        <w:rPr>
          <w:sz w:val="24"/>
        </w:rPr>
        <w:tab/>
        <w:t xml:space="preserve">The method of retrieving RTT above is provided by Linux kernel, and there also exists another method to measure RTT accurately which is proposed recently, but it requires supports from network interface cards. With the breakthrough in NIC, some latest modern NICs can </w:t>
      </w:r>
      <w:r w:rsidRPr="00AE27FF">
        <w:rPr>
          <w:sz w:val="24"/>
        </w:rPr>
        <w:lastRenderedPageBreak/>
        <w:t>count delay in timestamp and generate ACK fast, which enable us to implement a round trip time detection mechanism. With the hardware support of NICs, it is possible to record serialization time of sender and sending time of NIC so that some tiny variation can be eliminated and the calculated RTT can clearly represent the status of network.</w:t>
      </w:r>
    </w:p>
    <w:p w:rsidR="00BB5941" w:rsidRDefault="00AE27FF" w:rsidP="00AE27FF">
      <w:pPr>
        <w:pStyle w:val="a6"/>
        <w:spacing w:line="360" w:lineRule="auto"/>
        <w:rPr>
          <w:sz w:val="24"/>
        </w:rPr>
      </w:pPr>
      <w:r w:rsidRPr="00AE27FF">
        <w:rPr>
          <w:sz w:val="24"/>
        </w:rPr>
        <w:tab/>
        <w:t xml:space="preserve">In </w:t>
      </w:r>
      <w:r w:rsidR="004005BA">
        <w:rPr>
          <w:sz w:val="24"/>
        </w:rPr>
        <w:t>effect</w:t>
      </w:r>
      <w:r w:rsidRPr="00AE27FF">
        <w:rPr>
          <w:sz w:val="24"/>
        </w:rPr>
        <w:t>, we adopt the previous proposal</w:t>
      </w:r>
      <w:r w:rsidR="004005BA">
        <w:rPr>
          <w:sz w:val="24"/>
        </w:rPr>
        <w:t xml:space="preserve"> to measure RTT</w:t>
      </w:r>
      <w:r w:rsidRPr="00AE27FF">
        <w:rPr>
          <w:sz w:val="24"/>
        </w:rPr>
        <w:t xml:space="preserve">. </w:t>
      </w:r>
      <w:r w:rsidR="0075514C">
        <w:rPr>
          <w:sz w:val="24"/>
        </w:rPr>
        <w:t>However,</w:t>
      </w:r>
      <w:r w:rsidRPr="00AE27FF">
        <w:rPr>
          <w:sz w:val="24"/>
        </w:rPr>
        <w:t xml:space="preserve"> some changes</w:t>
      </w:r>
      <w:r w:rsidR="0075514C">
        <w:rPr>
          <w:sz w:val="24"/>
        </w:rPr>
        <w:t xml:space="preserve"> on sending ACKs</w:t>
      </w:r>
      <w:r w:rsidRPr="00AE27FF">
        <w:rPr>
          <w:sz w:val="24"/>
        </w:rPr>
        <w:t xml:space="preserve"> </w:t>
      </w:r>
      <w:r w:rsidR="0075514C">
        <w:rPr>
          <w:sz w:val="24"/>
        </w:rPr>
        <w:t>are needed</w:t>
      </w:r>
      <w:r w:rsidRPr="00AE27FF">
        <w:rPr>
          <w:sz w:val="24"/>
        </w:rPr>
        <w:t xml:space="preserve"> </w:t>
      </w:r>
      <w:r w:rsidR="0075514C">
        <w:rPr>
          <w:sz w:val="24"/>
        </w:rPr>
        <w:t xml:space="preserve">in order </w:t>
      </w:r>
      <w:r w:rsidRPr="00AE27FF">
        <w:rPr>
          <w:sz w:val="24"/>
        </w:rPr>
        <w:t>to enable ECN marks.</w:t>
      </w:r>
    </w:p>
    <w:p w:rsidR="00AE27FF" w:rsidRDefault="00AE27FF" w:rsidP="00BB5941">
      <w:pPr>
        <w:pStyle w:val="a6"/>
        <w:spacing w:line="360" w:lineRule="auto"/>
        <w:ind w:firstLine="420"/>
        <w:rPr>
          <w:sz w:val="24"/>
        </w:rPr>
      </w:pPr>
      <w:r w:rsidRPr="00AE27FF">
        <w:rPr>
          <w:sz w:val="24"/>
        </w:rPr>
        <w:t>To accomplish this purpose, the function called “</w:t>
      </w:r>
      <w:proofErr w:type="spellStart"/>
      <w:r w:rsidRPr="00AE27FF">
        <w:rPr>
          <w:sz w:val="24"/>
        </w:rPr>
        <w:t>cwnd_event</w:t>
      </w:r>
      <w:proofErr w:type="spellEnd"/>
      <w:r w:rsidRPr="00AE27FF">
        <w:rPr>
          <w:sz w:val="24"/>
        </w:rPr>
        <w:t>” in “</w:t>
      </w:r>
      <w:proofErr w:type="spellStart"/>
      <w:r w:rsidRPr="00AE27FF">
        <w:rPr>
          <w:sz w:val="24"/>
        </w:rPr>
        <w:t>tcp_congestion_ops</w:t>
      </w:r>
      <w:proofErr w:type="spellEnd"/>
      <w:r w:rsidRPr="00AE27FF">
        <w:rPr>
          <w:sz w:val="24"/>
        </w:rPr>
        <w:t xml:space="preserve">” should be changed. The only difference between DCTCP receiver and a TCP receiver is the way </w:t>
      </w:r>
      <w:r w:rsidR="00156234">
        <w:rPr>
          <w:sz w:val="24"/>
        </w:rPr>
        <w:t xml:space="preserve">that </w:t>
      </w:r>
      <w:r w:rsidRPr="00AE27FF">
        <w:rPr>
          <w:sz w:val="24"/>
        </w:rPr>
        <w:t xml:space="preserve">information in the CE </w:t>
      </w:r>
      <w:proofErr w:type="spellStart"/>
      <w:r w:rsidRPr="00AE27FF">
        <w:rPr>
          <w:sz w:val="24"/>
        </w:rPr>
        <w:t>codepoints</w:t>
      </w:r>
      <w:proofErr w:type="spellEnd"/>
      <w:r w:rsidRPr="00AE27FF">
        <w:rPr>
          <w:sz w:val="24"/>
        </w:rPr>
        <w:t xml:space="preserve"> </w:t>
      </w:r>
      <w:r w:rsidR="0075514C">
        <w:rPr>
          <w:sz w:val="24"/>
        </w:rPr>
        <w:t xml:space="preserve">is conveyed back to the sender </w:t>
      </w:r>
      <w:r w:rsidRPr="00AE27FF">
        <w:rPr>
          <w:sz w:val="24"/>
        </w:rPr>
        <w:t>(</w:t>
      </w:r>
      <w:proofErr w:type="spellStart"/>
      <w:r w:rsidRPr="00AE27FF">
        <w:rPr>
          <w:sz w:val="24"/>
        </w:rPr>
        <w:t>Alizadeh</w:t>
      </w:r>
      <w:proofErr w:type="spellEnd"/>
      <w:r w:rsidRPr="00AE27FF">
        <w:rPr>
          <w:sz w:val="24"/>
        </w:rPr>
        <w:t xml:space="preserve"> et al</w:t>
      </w:r>
      <w:r w:rsidR="00BB5941">
        <w:rPr>
          <w:sz w:val="24"/>
        </w:rPr>
        <w:t>.</w:t>
      </w:r>
      <w:r w:rsidRPr="00AE27FF">
        <w:rPr>
          <w:sz w:val="24"/>
        </w:rPr>
        <w:t>, 2010)</w:t>
      </w:r>
      <w:r w:rsidR="0075514C">
        <w:rPr>
          <w:sz w:val="24"/>
        </w:rPr>
        <w:t xml:space="preserve">. </w:t>
      </w:r>
      <w:r w:rsidR="00156234">
        <w:rPr>
          <w:sz w:val="24"/>
        </w:rPr>
        <w:t>The slightly changes are to ACK every packet and to set</w:t>
      </w:r>
      <w:r w:rsidRPr="00AE27FF">
        <w:rPr>
          <w:sz w:val="24"/>
        </w:rPr>
        <w:t xml:space="preserve"> the ECN-Echo flag if and only if the packet has a marked CE </w:t>
      </w:r>
      <w:proofErr w:type="spellStart"/>
      <w:r w:rsidRPr="00AE27FF">
        <w:rPr>
          <w:sz w:val="24"/>
        </w:rPr>
        <w:t>codepoint</w:t>
      </w:r>
      <w:proofErr w:type="spellEnd"/>
      <w:r w:rsidRPr="00AE27FF">
        <w:rPr>
          <w:sz w:val="24"/>
        </w:rPr>
        <w:t>. However, there exists a mechanism called Delayed ACKs in TCP, which can re</w:t>
      </w:r>
      <w:r w:rsidR="00156234">
        <w:rPr>
          <w:sz w:val="24"/>
        </w:rPr>
        <w:t>duce the load on data links</w:t>
      </w:r>
      <w:r w:rsidRPr="00AE27FF">
        <w:rPr>
          <w:sz w:val="24"/>
        </w:rPr>
        <w:t xml:space="preserve">. To use Delayed ACKs, we can use the two-state machine proposed in DCTCP to send Delayed ACKs. Figure </w:t>
      </w:r>
      <w:r w:rsidR="00931092">
        <w:rPr>
          <w:sz w:val="24"/>
        </w:rPr>
        <w:t>3-1</w:t>
      </w:r>
      <w:r w:rsidRPr="00AE27FF">
        <w:rPr>
          <w:sz w:val="24"/>
        </w:rPr>
        <w:t xml:space="preserve"> shows how this two-state machine works in receiver. There are two states in the state machine, one is CE </w:t>
      </w:r>
      <w:proofErr w:type="spellStart"/>
      <w:r w:rsidRPr="00AE27FF">
        <w:rPr>
          <w:sz w:val="24"/>
        </w:rPr>
        <w:t>codepoint</w:t>
      </w:r>
      <w:proofErr w:type="spellEnd"/>
      <w:r w:rsidRPr="00AE27FF">
        <w:rPr>
          <w:sz w:val="24"/>
        </w:rPr>
        <w:t xml:space="preserve"> marked, and the other is unmarked. Each time when a transition of state occurs</w:t>
      </w:r>
      <w:r w:rsidR="004005BA">
        <w:rPr>
          <w:sz w:val="24"/>
        </w:rPr>
        <w:t>,</w:t>
      </w:r>
      <w:r w:rsidR="00156234">
        <w:rPr>
          <w:sz w:val="24"/>
        </w:rPr>
        <w:t xml:space="preserve"> an immediate ACK will be sent;</w:t>
      </w:r>
      <w:r w:rsidRPr="00AE27FF">
        <w:rPr>
          <w:sz w:val="24"/>
        </w:rPr>
        <w:t xml:space="preserve"> and if there is no transition of state occurring, an ACK will be sent for every m packets. Whether the ECN-Echo flag is set depends on the situation of state transition. When the state keeps in CE=0, then ECN-Echo should be zero; when the state keeps in CE=1, then ECN-Echo should be one. When state is changed from 0 to 1, the ACK to be sent should be marked with ECN=0; otherwise, the ACK should be marked with ECN=1.</w:t>
      </w:r>
    </w:p>
    <w:p w:rsidR="00AE27FF" w:rsidRDefault="00AE27FF" w:rsidP="00CF3C1C">
      <w:pPr>
        <w:keepNext/>
        <w:jc w:val="center"/>
      </w:pPr>
      <w:r>
        <w:rPr>
          <w:noProof/>
        </w:rPr>
        <w:drawing>
          <wp:inline distT="0" distB="0" distL="0" distR="0" wp14:anchorId="4918E64D" wp14:editId="5B47FBDA">
            <wp:extent cx="2674961" cy="969578"/>
            <wp:effectExtent l="0" t="0" r="0" b="2540"/>
            <wp:docPr id="25" name="图片 25" descr="Figure 4 Two-state Machine (Alizadeh et al, SIGCOMM’10 Aug. 30-Sept. 3, 2010, 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4 Two-state Machine (Alizadeh et al, SIGCOMM’10 Aug. 30-Sept. 3, 2010, p"/>
                    <pic:cNvPicPr>
                      <a:picLocks noChangeAspect="1" noChangeArrowheads="1"/>
                    </pic:cNvPicPr>
                  </pic:nvPicPr>
                  <pic:blipFill rotWithShape="1">
                    <a:blip r:embed="rId11">
                      <a:extLst>
                        <a:ext uri="{28A0092B-C50C-407E-A947-70E740481C1C}">
                          <a14:useLocalDpi xmlns:a14="http://schemas.microsoft.com/office/drawing/2010/main" val="0"/>
                        </a:ext>
                      </a:extLst>
                    </a:blip>
                    <a:srcRect t="12123"/>
                    <a:stretch/>
                  </pic:blipFill>
                  <pic:spPr bwMode="auto">
                    <a:xfrm>
                      <a:off x="0" y="0"/>
                      <a:ext cx="2720565" cy="986108"/>
                    </a:xfrm>
                    <a:prstGeom prst="rect">
                      <a:avLst/>
                    </a:prstGeom>
                    <a:noFill/>
                    <a:ln>
                      <a:noFill/>
                    </a:ln>
                    <a:extLst>
                      <a:ext uri="{53640926-AAD7-44D8-BBD7-CCE9431645EC}">
                        <a14:shadowObscured xmlns:a14="http://schemas.microsoft.com/office/drawing/2010/main"/>
                      </a:ext>
                    </a:extLst>
                  </pic:spPr>
                </pic:pic>
              </a:graphicData>
            </a:graphic>
          </wp:inline>
        </w:drawing>
      </w:r>
    </w:p>
    <w:p w:rsidR="00AE27FF" w:rsidRPr="00270B7F" w:rsidRDefault="00AE27FF" w:rsidP="00CF3C1C">
      <w:pPr>
        <w:pStyle w:val="af"/>
        <w:jc w:val="center"/>
        <w:rPr>
          <w:rFonts w:ascii="Times New Roman" w:hAnsi="Times New Roman"/>
          <w:b/>
          <w:sz w:val="24"/>
          <w:szCs w:val="24"/>
        </w:rPr>
      </w:pPr>
      <w:r w:rsidRPr="00270B7F">
        <w:rPr>
          <w:rFonts w:ascii="Times New Roman" w:hAnsi="Times New Roman"/>
          <w:b/>
          <w:sz w:val="24"/>
          <w:szCs w:val="24"/>
        </w:rPr>
        <w:t>Figure</w:t>
      </w:r>
      <w:r w:rsidR="00931092" w:rsidRPr="00270B7F">
        <w:rPr>
          <w:rFonts w:ascii="Times New Roman" w:hAnsi="Times New Roman"/>
          <w:b/>
          <w:sz w:val="24"/>
          <w:szCs w:val="24"/>
        </w:rPr>
        <w:t xml:space="preserve"> 3-1</w:t>
      </w:r>
      <w:r w:rsidRPr="00270B7F">
        <w:rPr>
          <w:rFonts w:ascii="Times New Roman" w:hAnsi="Times New Roman"/>
          <w:sz w:val="24"/>
          <w:szCs w:val="24"/>
        </w:rPr>
        <w:t xml:space="preserve"> Two-state Machine (</w:t>
      </w:r>
      <w:proofErr w:type="spellStart"/>
      <w:r w:rsidRPr="00270B7F">
        <w:rPr>
          <w:rFonts w:ascii="Times New Roman" w:hAnsi="Times New Roman"/>
          <w:sz w:val="24"/>
          <w:szCs w:val="24"/>
        </w:rPr>
        <w:t>Alizadeh</w:t>
      </w:r>
      <w:proofErr w:type="spellEnd"/>
      <w:r w:rsidRPr="00270B7F">
        <w:rPr>
          <w:rFonts w:ascii="Times New Roman" w:hAnsi="Times New Roman"/>
          <w:sz w:val="24"/>
          <w:szCs w:val="24"/>
        </w:rPr>
        <w:t xml:space="preserve"> et al, 2010)</w:t>
      </w:r>
    </w:p>
    <w:p w:rsidR="00974CD8" w:rsidRPr="00EB5695" w:rsidRDefault="00DA669B" w:rsidP="00BA636F">
      <w:pPr>
        <w:pStyle w:val="Title2"/>
      </w:pPr>
      <w:bookmarkStart w:id="16" w:name="_Toc514780961"/>
      <w:r w:rsidRPr="00EB5695">
        <w:rPr>
          <w:rFonts w:hint="eastAsia"/>
        </w:rPr>
        <w:t>3.2</w:t>
      </w:r>
      <w:r w:rsidR="00974CD8" w:rsidRPr="00EB5695">
        <w:rPr>
          <w:rFonts w:hint="eastAsia"/>
        </w:rPr>
        <w:t xml:space="preserve"> </w:t>
      </w:r>
      <w:r w:rsidR="005C5E16">
        <w:t>T-DCTCP</w:t>
      </w:r>
      <w:r w:rsidR="00AE27FF" w:rsidRPr="00AE27FF">
        <w:t xml:space="preserve"> Algorithm</w:t>
      </w:r>
      <w:bookmarkEnd w:id="16"/>
    </w:p>
    <w:p w:rsidR="00AE27FF" w:rsidRPr="00AE27FF" w:rsidRDefault="00156234" w:rsidP="00AE27FF">
      <w:pPr>
        <w:spacing w:line="360" w:lineRule="auto"/>
        <w:rPr>
          <w:sz w:val="24"/>
        </w:rPr>
      </w:pPr>
      <w:r>
        <w:rPr>
          <w:sz w:val="24"/>
        </w:rPr>
        <w:t>T-DCTCP</w:t>
      </w:r>
      <w:r w:rsidR="00AE27FF" w:rsidRPr="00AE27FF">
        <w:rPr>
          <w:sz w:val="24"/>
        </w:rPr>
        <w:t xml:space="preserve"> runs in </w:t>
      </w:r>
      <w:r>
        <w:rPr>
          <w:sz w:val="24"/>
        </w:rPr>
        <w:t xml:space="preserve">both </w:t>
      </w:r>
      <w:r w:rsidR="00AE27FF" w:rsidRPr="00AE27FF">
        <w:rPr>
          <w:sz w:val="24"/>
        </w:rPr>
        <w:t>senders</w:t>
      </w:r>
      <w:r>
        <w:rPr>
          <w:sz w:val="24"/>
        </w:rPr>
        <w:t xml:space="preserve"> and receivers</w:t>
      </w:r>
      <w:r w:rsidR="00AE27FF" w:rsidRPr="00AE27FF">
        <w:rPr>
          <w:sz w:val="24"/>
        </w:rPr>
        <w:t>, and it control</w:t>
      </w:r>
      <w:r w:rsidR="004005BA">
        <w:rPr>
          <w:sz w:val="24"/>
        </w:rPr>
        <w:t>s</w:t>
      </w:r>
      <w:r w:rsidR="00AE27FF" w:rsidRPr="00AE27FF">
        <w:rPr>
          <w:sz w:val="24"/>
        </w:rPr>
        <w:t xml:space="preserve"> the </w:t>
      </w:r>
      <w:r w:rsidR="004005BA">
        <w:rPr>
          <w:sz w:val="24"/>
        </w:rPr>
        <w:t xml:space="preserve">sending rate through increasing or </w:t>
      </w:r>
      <w:r w:rsidR="00AE27FF" w:rsidRPr="00AE27FF">
        <w:rPr>
          <w:sz w:val="24"/>
        </w:rPr>
        <w:t>decreasing congestion window in senders. It aims at resolving the fla</w:t>
      </w:r>
      <w:r>
        <w:rPr>
          <w:sz w:val="24"/>
        </w:rPr>
        <w:t xml:space="preserve">ws of TCP, </w:t>
      </w:r>
      <w:r w:rsidR="00CD6BDB">
        <w:rPr>
          <w:sz w:val="24"/>
        </w:rPr>
        <w:t xml:space="preserve">ECN </w:t>
      </w:r>
      <w:r>
        <w:rPr>
          <w:sz w:val="24"/>
        </w:rPr>
        <w:t xml:space="preserve">and RTT </w:t>
      </w:r>
      <w:r w:rsidR="00CD6BDB">
        <w:rPr>
          <w:sz w:val="24"/>
        </w:rPr>
        <w:t>mentioned in S</w:t>
      </w:r>
      <w:r w:rsidR="00AE27FF" w:rsidRPr="00AE27FF">
        <w:rPr>
          <w:sz w:val="24"/>
        </w:rPr>
        <w:t>ection 2 with the combination of RTT an</w:t>
      </w:r>
      <w:r>
        <w:rPr>
          <w:sz w:val="24"/>
        </w:rPr>
        <w:t>d ECN. Take a glance on T-DCTCP</w:t>
      </w:r>
      <w:r w:rsidR="00AE27FF" w:rsidRPr="00AE27FF">
        <w:rPr>
          <w:sz w:val="24"/>
        </w:rPr>
        <w:t xml:space="preserve"> algorithm first.</w:t>
      </w:r>
    </w:p>
    <w:p w:rsidR="00AE27FF" w:rsidRPr="00AE27FF" w:rsidRDefault="00AE27FF" w:rsidP="00AE27FF">
      <w:pPr>
        <w:spacing w:line="360" w:lineRule="auto"/>
        <w:ind w:firstLine="420"/>
        <w:rPr>
          <w:sz w:val="24"/>
        </w:rPr>
      </w:pPr>
      <w:r w:rsidRPr="00AE27FF">
        <w:rPr>
          <w:sz w:val="24"/>
        </w:rPr>
        <w:lastRenderedPageBreak/>
        <w:t>T</w:t>
      </w:r>
      <w:r w:rsidR="00156234">
        <w:rPr>
          <w:sz w:val="24"/>
        </w:rPr>
        <w:t>-DCTCP</w:t>
      </w:r>
      <w:r w:rsidRPr="00AE27FF">
        <w:rPr>
          <w:sz w:val="24"/>
        </w:rPr>
        <w:t xml:space="preserve"> uses RTT and ECN fraction as both congestion indicator</w:t>
      </w:r>
      <w:r w:rsidR="004005BA">
        <w:rPr>
          <w:sz w:val="24"/>
        </w:rPr>
        <w:t>s</w:t>
      </w:r>
      <w:r w:rsidRPr="00AE27FF">
        <w:rPr>
          <w:sz w:val="24"/>
        </w:rPr>
        <w:t xml:space="preserve"> and parameter</w:t>
      </w:r>
      <w:r w:rsidR="004005BA">
        <w:rPr>
          <w:sz w:val="24"/>
        </w:rPr>
        <w:t>s</w:t>
      </w:r>
      <w:r w:rsidRPr="00AE27FF">
        <w:rPr>
          <w:sz w:val="24"/>
        </w:rPr>
        <w:t xml:space="preserve"> for controlling congestion window. We do believe </w:t>
      </w:r>
      <w:r w:rsidR="00156234">
        <w:rPr>
          <w:sz w:val="24"/>
        </w:rPr>
        <w:t>that combining</w:t>
      </w:r>
      <w:r w:rsidRPr="00AE27FF">
        <w:rPr>
          <w:sz w:val="24"/>
        </w:rPr>
        <w:t xml:space="preserve"> the information hidden within RTT and ECN can shape a better view of network congestion status than the one extracted from one of them. </w:t>
      </w:r>
      <w:proofErr w:type="spellStart"/>
      <w:r w:rsidR="00156234">
        <w:rPr>
          <w:sz w:val="24"/>
        </w:rPr>
        <w:t>Pseudocode</w:t>
      </w:r>
      <w:proofErr w:type="spellEnd"/>
      <w:r w:rsidR="00156234">
        <w:rPr>
          <w:sz w:val="24"/>
        </w:rPr>
        <w:t xml:space="preserve"> is shown in Figure</w:t>
      </w:r>
      <w:r w:rsidRPr="00AE27FF">
        <w:rPr>
          <w:sz w:val="24"/>
        </w:rPr>
        <w:t xml:space="preserve"> </w:t>
      </w:r>
      <w:r w:rsidR="00931092">
        <w:rPr>
          <w:sz w:val="24"/>
        </w:rPr>
        <w:t>3-</w:t>
      </w:r>
      <w:r w:rsidR="00156234">
        <w:rPr>
          <w:sz w:val="24"/>
        </w:rPr>
        <w:t>2</w:t>
      </w:r>
      <w:r w:rsidRPr="00AE27FF">
        <w:rPr>
          <w:sz w:val="24"/>
        </w:rPr>
        <w:t xml:space="preserve">. </w:t>
      </w:r>
      <w:r w:rsidR="00156234">
        <w:rPr>
          <w:sz w:val="24"/>
        </w:rPr>
        <w:t xml:space="preserve">As is shown in </w:t>
      </w:r>
      <w:proofErr w:type="spellStart"/>
      <w:r w:rsidR="00156234">
        <w:rPr>
          <w:sz w:val="24"/>
        </w:rPr>
        <w:t>pseudocode</w:t>
      </w:r>
      <w:proofErr w:type="spellEnd"/>
      <w:r w:rsidR="00156234">
        <w:rPr>
          <w:sz w:val="24"/>
        </w:rPr>
        <w:t>, T-DCTCP</w:t>
      </w:r>
      <w:r w:rsidRPr="00AE27FF">
        <w:rPr>
          <w:sz w:val="24"/>
        </w:rPr>
        <w:t xml:space="preserve"> is driven by three parts: extracting information, judging network status, and controlling sending rate. Let us begin with the first part, extracting information.</w:t>
      </w:r>
    </w:p>
    <w:p w:rsidR="00AE27FF" w:rsidRPr="00AE27FF" w:rsidRDefault="00AE27FF" w:rsidP="00AE27FF">
      <w:pPr>
        <w:spacing w:line="360" w:lineRule="auto"/>
        <w:ind w:firstLine="420"/>
        <w:rPr>
          <w:sz w:val="24"/>
        </w:rPr>
      </w:pPr>
      <w:r w:rsidRPr="00AE27FF">
        <w:rPr>
          <w:sz w:val="24"/>
        </w:rPr>
        <w:t xml:space="preserve">The region before judgment region of </w:t>
      </w:r>
      <w:proofErr w:type="spellStart"/>
      <w:r w:rsidRPr="00AE27FF">
        <w:rPr>
          <w:sz w:val="24"/>
        </w:rPr>
        <w:t>pseudocode</w:t>
      </w:r>
      <w:proofErr w:type="spellEnd"/>
      <w:r w:rsidRPr="00AE27FF">
        <w:rPr>
          <w:sz w:val="24"/>
        </w:rPr>
        <w:t xml:space="preserve"> describes how to utilize RTT and ECN packet fraction. There are two EWMA functions in this region, and one is for calculating the difference of last RTT and current RTT and the other on</w:t>
      </w:r>
      <w:r w:rsidR="004005BA">
        <w:rPr>
          <w:sz w:val="24"/>
        </w:rPr>
        <w:t>e</w:t>
      </w:r>
      <w:r w:rsidRPr="00AE27FF">
        <w:rPr>
          <w:sz w:val="24"/>
        </w:rPr>
        <w:t xml:space="preserve"> is for implying </w:t>
      </w:r>
      <w:r w:rsidRPr="00EE3002">
        <w:rPr>
          <w:i/>
          <w:sz w:val="24"/>
        </w:rPr>
        <w:t>alpha</w:t>
      </w:r>
      <w:r w:rsidRPr="00AE27FF">
        <w:rPr>
          <w:sz w:val="24"/>
        </w:rPr>
        <w:t xml:space="preserve"> value for estimating the congestion severity. The reason why EWMA function is used is that there may occur some outliers transferred to this algorithm in practical application, and </w:t>
      </w:r>
      <w:r w:rsidR="004005BA">
        <w:rPr>
          <w:sz w:val="24"/>
        </w:rPr>
        <w:t>it</w:t>
      </w:r>
      <w:r w:rsidRPr="00AE27FF">
        <w:rPr>
          <w:sz w:val="24"/>
        </w:rPr>
        <w:t xml:space="preserve"> can reduce the variation of the major parameters in case of rapid increa</w:t>
      </w:r>
      <w:r w:rsidR="00CD6BDB">
        <w:rPr>
          <w:sz w:val="24"/>
        </w:rPr>
        <w:t xml:space="preserve">se on them. A parameter called </w:t>
      </w:r>
      <w:proofErr w:type="spellStart"/>
      <w:r w:rsidR="00CD6BDB" w:rsidRPr="00CD6BDB">
        <w:rPr>
          <w:i/>
          <w:sz w:val="24"/>
        </w:rPr>
        <w:t>normalized_gradient</w:t>
      </w:r>
      <w:proofErr w:type="spellEnd"/>
      <w:r w:rsidRPr="00AE27FF">
        <w:rPr>
          <w:sz w:val="24"/>
        </w:rPr>
        <w:t xml:space="preserve"> </w:t>
      </w:r>
      <w:r w:rsidR="00CD6BDB">
        <w:rPr>
          <w:sz w:val="24"/>
        </w:rPr>
        <w:t xml:space="preserve">is implied from new calculated </w:t>
      </w:r>
      <w:proofErr w:type="spellStart"/>
      <w:r w:rsidR="00CD6BDB" w:rsidRPr="00CD6BDB">
        <w:rPr>
          <w:i/>
          <w:sz w:val="24"/>
        </w:rPr>
        <w:t>rtt_diff</w:t>
      </w:r>
      <w:proofErr w:type="spellEnd"/>
      <w:r w:rsidRPr="00AE27FF">
        <w:rPr>
          <w:sz w:val="24"/>
        </w:rPr>
        <w:t xml:space="preserve">, and it is a </w:t>
      </w:r>
      <w:proofErr w:type="spellStart"/>
      <w:r w:rsidRPr="00AE27FF">
        <w:rPr>
          <w:sz w:val="24"/>
        </w:rPr>
        <w:t>unitless</w:t>
      </w:r>
      <w:proofErr w:type="spellEnd"/>
      <w:r w:rsidRPr="00AE27FF">
        <w:rPr>
          <w:sz w:val="24"/>
        </w:rPr>
        <w:t xml:space="preserve"> value which means it is a scalar. This parameter is used to</w:t>
      </w:r>
      <w:r w:rsidR="00156234">
        <w:rPr>
          <w:sz w:val="24"/>
        </w:rPr>
        <w:t xml:space="preserve"> judge the trend of RTT and</w:t>
      </w:r>
      <w:r w:rsidRPr="00AE27FF">
        <w:rPr>
          <w:sz w:val="24"/>
        </w:rPr>
        <w:t xml:space="preserve"> decrease sending rate. From the formula for implying it, it can be deduced that this parameter represents how RTT grows with the multiple rate of minimum RTT. The value of minimum RTT does not matter, and </w:t>
      </w:r>
      <w:r w:rsidR="00156234">
        <w:rPr>
          <w:sz w:val="24"/>
        </w:rPr>
        <w:t>T-DCTCP</w:t>
      </w:r>
      <w:r w:rsidRPr="00AE27FF">
        <w:rPr>
          <w:sz w:val="24"/>
        </w:rPr>
        <w:t xml:space="preserve"> only needs to know how RTT grows.</w:t>
      </w:r>
    </w:p>
    <w:p w:rsidR="00AE27FF" w:rsidRPr="00AE27FF" w:rsidRDefault="00AE27FF" w:rsidP="00AE27FF">
      <w:pPr>
        <w:spacing w:line="360" w:lineRule="auto"/>
        <w:ind w:firstLine="420"/>
        <w:rPr>
          <w:sz w:val="24"/>
        </w:rPr>
      </w:pPr>
      <w:r w:rsidRPr="00AE27FF">
        <w:rPr>
          <w:sz w:val="24"/>
        </w:rPr>
        <w:t xml:space="preserve">These valuable parameters allow us to judge how congested the network is, so it is very important and also difficult to use these valuable parameters well in next part: judging network status. Here comes three parameters: </w:t>
      </w:r>
      <w:r w:rsidRPr="004005BA">
        <w:rPr>
          <w:i/>
          <w:sz w:val="24"/>
        </w:rPr>
        <w:t>alpha</w:t>
      </w:r>
      <w:r w:rsidRPr="00AE27FF">
        <w:rPr>
          <w:sz w:val="24"/>
        </w:rPr>
        <w:t xml:space="preserve">, current RTT, and the difference of the previous RTT and current RTT. We choose a conservative scheme on network state judgment, which is using </w:t>
      </w:r>
      <w:r w:rsidRPr="004005BA">
        <w:rPr>
          <w:i/>
          <w:sz w:val="24"/>
        </w:rPr>
        <w:t>alpha</w:t>
      </w:r>
      <w:r w:rsidRPr="00AE27FF">
        <w:rPr>
          <w:sz w:val="24"/>
        </w:rPr>
        <w:t xml:space="preserve"> as a delimiter between slight congestion level and severe congestion level and using RTT difference to determine how to control sending rate.</w:t>
      </w:r>
    </w:p>
    <w:p w:rsidR="00AE27FF" w:rsidRPr="00AE27FF" w:rsidRDefault="00AE27FF" w:rsidP="00AE27FF">
      <w:pPr>
        <w:spacing w:line="360" w:lineRule="auto"/>
        <w:ind w:firstLine="420"/>
        <w:rPr>
          <w:sz w:val="24"/>
        </w:rPr>
      </w:pPr>
      <w:r w:rsidRPr="00AE27FF">
        <w:rPr>
          <w:sz w:val="24"/>
        </w:rPr>
        <w:t>As is number</w:t>
      </w:r>
      <w:r w:rsidR="00207F82">
        <w:rPr>
          <w:sz w:val="24"/>
        </w:rPr>
        <w:t xml:space="preserve">ed in the </w:t>
      </w:r>
      <w:proofErr w:type="spellStart"/>
      <w:r w:rsidR="00207F82">
        <w:rPr>
          <w:sz w:val="24"/>
        </w:rPr>
        <w:t>pse</w:t>
      </w:r>
      <w:r w:rsidR="00032579">
        <w:rPr>
          <w:sz w:val="24"/>
        </w:rPr>
        <w:t>u</w:t>
      </w:r>
      <w:r w:rsidR="00207F82">
        <w:rPr>
          <w:sz w:val="24"/>
        </w:rPr>
        <w:t>docode</w:t>
      </w:r>
      <w:proofErr w:type="spellEnd"/>
      <w:r w:rsidR="00207F82">
        <w:rPr>
          <w:sz w:val="24"/>
        </w:rPr>
        <w:t>, there are 8</w:t>
      </w:r>
      <w:r w:rsidRPr="00AE27FF">
        <w:rPr>
          <w:sz w:val="24"/>
        </w:rPr>
        <w:t xml:space="preserve"> situations for sending rate control. In slightly congested network we control sending rate with </w:t>
      </w:r>
      <w:r w:rsidR="00156234" w:rsidRPr="00EE3002">
        <w:rPr>
          <w:i/>
          <w:sz w:val="24"/>
        </w:rPr>
        <w:t>alpha</w:t>
      </w:r>
      <w:r w:rsidR="00156234">
        <w:rPr>
          <w:sz w:val="24"/>
        </w:rPr>
        <w:t xml:space="preserve">, scalars and </w:t>
      </w:r>
      <w:proofErr w:type="spellStart"/>
      <w:r w:rsidR="00156234" w:rsidRPr="00156234">
        <w:rPr>
          <w:i/>
          <w:sz w:val="24"/>
        </w:rPr>
        <w:t>normalized_gradient</w:t>
      </w:r>
      <w:proofErr w:type="spellEnd"/>
      <w:r w:rsidRPr="00AE27FF">
        <w:rPr>
          <w:sz w:val="24"/>
        </w:rPr>
        <w:t xml:space="preserve">; and in severe congested network sending rate is controlled through </w:t>
      </w:r>
      <w:r w:rsidRPr="00EE3002">
        <w:rPr>
          <w:i/>
          <w:sz w:val="24"/>
        </w:rPr>
        <w:t>alpha</w:t>
      </w:r>
      <w:r w:rsidRPr="00AE27FF">
        <w:rPr>
          <w:sz w:val="24"/>
        </w:rPr>
        <w:t xml:space="preserve"> value. Before il</w:t>
      </w:r>
      <w:r w:rsidR="00207F82">
        <w:rPr>
          <w:sz w:val="24"/>
        </w:rPr>
        <w:t>lustrating why we set up these 8</w:t>
      </w:r>
      <w:r w:rsidRPr="00AE27FF">
        <w:rPr>
          <w:sz w:val="24"/>
        </w:rPr>
        <w:t xml:space="preserve"> situation</w:t>
      </w:r>
      <w:r w:rsidR="00BB5941">
        <w:rPr>
          <w:sz w:val="24"/>
        </w:rPr>
        <w:t>s</w:t>
      </w:r>
      <w:r w:rsidRPr="00AE27FF">
        <w:rPr>
          <w:sz w:val="24"/>
        </w:rPr>
        <w:t xml:space="preserve">, it is necessary to explain why the flags </w:t>
      </w:r>
      <w:proofErr w:type="spellStart"/>
      <w:r w:rsidRPr="0041245B">
        <w:rPr>
          <w:i/>
          <w:sz w:val="24"/>
        </w:rPr>
        <w:t>T</w:t>
      </w:r>
      <w:r w:rsidRPr="0041245B">
        <w:rPr>
          <w:i/>
          <w:sz w:val="24"/>
          <w:vertAlign w:val="subscript"/>
        </w:rPr>
        <w:t>low</w:t>
      </w:r>
      <w:proofErr w:type="spellEnd"/>
      <w:r w:rsidRPr="00AE27FF">
        <w:rPr>
          <w:sz w:val="24"/>
        </w:rPr>
        <w:t xml:space="preserve"> and </w:t>
      </w:r>
      <w:r w:rsidRPr="0041245B">
        <w:rPr>
          <w:i/>
          <w:sz w:val="24"/>
        </w:rPr>
        <w:t>T</w:t>
      </w:r>
      <w:r w:rsidRPr="0041245B">
        <w:rPr>
          <w:i/>
          <w:sz w:val="24"/>
          <w:vertAlign w:val="subscript"/>
        </w:rPr>
        <w:t>high</w:t>
      </w:r>
      <w:r w:rsidRPr="00AE27FF">
        <w:rPr>
          <w:sz w:val="24"/>
        </w:rPr>
        <w:t xml:space="preserve"> are needed. According to the statement in TIMELY, packet burst caused by a large flow can keep RTT increasing, so the RTT difference will keep increasing as well. However, packet burst happens as a large flow is being sent, and RTT increase at this situation is not usually </w:t>
      </w:r>
      <w:r w:rsidRPr="00AE27FF">
        <w:rPr>
          <w:sz w:val="24"/>
        </w:rPr>
        <w:lastRenderedPageBreak/>
        <w:t xml:space="preserve">representing congestion occurring in network. Consequently, we need a flag to preclude this kind of situation and when RTT is below </w:t>
      </w:r>
      <w:proofErr w:type="spellStart"/>
      <w:r w:rsidRPr="0041245B">
        <w:rPr>
          <w:i/>
          <w:sz w:val="24"/>
        </w:rPr>
        <w:t>T</w:t>
      </w:r>
      <w:r w:rsidRPr="0041245B">
        <w:rPr>
          <w:i/>
          <w:sz w:val="24"/>
          <w:vertAlign w:val="subscript"/>
        </w:rPr>
        <w:t>low</w:t>
      </w:r>
      <w:proofErr w:type="spellEnd"/>
      <w:r w:rsidRPr="00AE27FF">
        <w:rPr>
          <w:sz w:val="24"/>
        </w:rPr>
        <w:t xml:space="preserve"> the network is </w:t>
      </w:r>
      <w:r w:rsidR="00873A18">
        <w:rPr>
          <w:sz w:val="24"/>
        </w:rPr>
        <w:t>usually</w:t>
      </w:r>
      <w:r w:rsidRPr="00AE27FF">
        <w:rPr>
          <w:sz w:val="24"/>
        </w:rPr>
        <w:t xml:space="preserve"> not congested. What’s more, we cannot let RTT grow without limitation, and data center network should run in a tolerable latency. The situation when RTT exceeds the tolerable latency always means the congestion is highly severe. It is a must to define the upper bound of latency, so </w:t>
      </w:r>
      <w:r w:rsidRPr="0041245B">
        <w:rPr>
          <w:i/>
          <w:sz w:val="24"/>
        </w:rPr>
        <w:t>T</w:t>
      </w:r>
      <w:r w:rsidRPr="0041245B">
        <w:rPr>
          <w:i/>
          <w:sz w:val="24"/>
          <w:vertAlign w:val="subscript"/>
        </w:rPr>
        <w:t>high</w:t>
      </w:r>
      <w:r w:rsidRPr="00AE27FF">
        <w:rPr>
          <w:sz w:val="24"/>
        </w:rPr>
        <w:t xml:space="preserve"> is set.</w:t>
      </w:r>
    </w:p>
    <w:p w:rsidR="00AE27FF" w:rsidRPr="00AE27FF" w:rsidRDefault="00207F82" w:rsidP="00AE27FF">
      <w:pPr>
        <w:spacing w:line="360" w:lineRule="auto"/>
        <w:ind w:firstLine="420"/>
        <w:rPr>
          <w:sz w:val="24"/>
        </w:rPr>
      </w:pPr>
      <w:r>
        <w:rPr>
          <w:rFonts w:hint="eastAsia"/>
          <w:sz w:val="24"/>
        </w:rPr>
        <w:t>The first four situations are</w:t>
      </w:r>
      <w:r w:rsidR="00AE27FF" w:rsidRPr="00AE27FF">
        <w:rPr>
          <w:rFonts w:hint="eastAsia"/>
          <w:sz w:val="24"/>
        </w:rPr>
        <w:t xml:space="preserve"> in slightly congested network, and the last </w:t>
      </w:r>
      <w:r>
        <w:rPr>
          <w:sz w:val="24"/>
        </w:rPr>
        <w:t>four</w:t>
      </w:r>
      <w:r>
        <w:rPr>
          <w:rFonts w:hint="eastAsia"/>
          <w:sz w:val="24"/>
        </w:rPr>
        <w:t xml:space="preserve"> situations are</w:t>
      </w:r>
      <w:r w:rsidR="00AE27FF" w:rsidRPr="00AE27FF">
        <w:rPr>
          <w:rFonts w:hint="eastAsia"/>
          <w:sz w:val="24"/>
        </w:rPr>
        <w:t xml:space="preserve"> in highly congested network. The </w:t>
      </w:r>
      <w:r w:rsidR="00AE27FF" w:rsidRPr="00AE27FF">
        <w:rPr>
          <w:rFonts w:hint="eastAsia"/>
          <w:sz w:val="24"/>
        </w:rPr>
        <w:t>①</w:t>
      </w:r>
      <w:r w:rsidR="00AE27FF" w:rsidRPr="00AE27FF">
        <w:rPr>
          <w:rFonts w:hint="eastAsia"/>
          <w:sz w:val="24"/>
        </w:rPr>
        <w:t xml:space="preserve"> situation represents the network is totally clear and there is no congestion in the network, and packet burst issue of a single large flow is precluded. The </w:t>
      </w:r>
      <w:r w:rsidR="00AE27FF" w:rsidRPr="00AE27FF">
        <w:rPr>
          <w:rFonts w:hint="eastAsia"/>
          <w:sz w:val="24"/>
        </w:rPr>
        <w:t>②</w:t>
      </w:r>
      <w:r w:rsidR="00AE27FF" w:rsidRPr="00AE27FF">
        <w:rPr>
          <w:rFonts w:hint="eastAsia"/>
          <w:sz w:val="24"/>
        </w:rPr>
        <w:t xml:space="preserve"> situation represents there may be queue buildup issue happening and these packets may be in a large flow for the reason why they are not marked with ECN flag but with high latency. The </w:t>
      </w:r>
      <w:r w:rsidR="00AE27FF" w:rsidRPr="00AE27FF">
        <w:rPr>
          <w:rFonts w:hint="eastAsia"/>
          <w:sz w:val="24"/>
        </w:rPr>
        <w:t>③</w:t>
      </w:r>
      <w:r w:rsidR="00AE27FF" w:rsidRPr="00AE27FF">
        <w:rPr>
          <w:rFonts w:hint="eastAsia"/>
          <w:sz w:val="24"/>
        </w:rPr>
        <w:t xml:space="preserve"> &amp; </w:t>
      </w:r>
      <w:r w:rsidR="00AE27FF" w:rsidRPr="00AE27FF">
        <w:rPr>
          <w:rFonts w:hint="eastAsia"/>
          <w:sz w:val="24"/>
        </w:rPr>
        <w:t>④</w:t>
      </w:r>
      <w:r w:rsidR="00AE27FF" w:rsidRPr="00AE27FF">
        <w:rPr>
          <w:rFonts w:hint="eastAsia"/>
          <w:sz w:val="24"/>
        </w:rPr>
        <w:t xml:space="preserve"> situation</w:t>
      </w:r>
      <w:r w:rsidR="006D7669">
        <w:rPr>
          <w:rFonts w:hint="eastAsia"/>
          <w:sz w:val="24"/>
        </w:rPr>
        <w:t>s</w:t>
      </w:r>
      <w:r w:rsidR="00AE27FF" w:rsidRPr="00AE27FF">
        <w:rPr>
          <w:rFonts w:hint="eastAsia"/>
          <w:sz w:val="24"/>
        </w:rPr>
        <w:t xml:space="preserve"> should be the normal gradient phase when there is not too much packets marked with ECN flag, and in this phase the trend of RTT change is important. At these two situation</w:t>
      </w:r>
      <w:r w:rsidR="006D7669">
        <w:rPr>
          <w:sz w:val="24"/>
        </w:rPr>
        <w:t>s</w:t>
      </w:r>
      <w:r w:rsidR="00AE27FF" w:rsidRPr="00AE27FF">
        <w:rPr>
          <w:rFonts w:hint="eastAsia"/>
          <w:sz w:val="24"/>
        </w:rPr>
        <w:t xml:space="preserve"> data center network is in a steady phase. The </w:t>
      </w:r>
      <w:r w:rsidR="00AE27FF" w:rsidRPr="00AE27FF">
        <w:rPr>
          <w:rFonts w:hint="eastAsia"/>
          <w:sz w:val="24"/>
        </w:rPr>
        <w:t>⑤</w:t>
      </w:r>
      <w:r w:rsidR="00AE27FF" w:rsidRPr="00AE27FF">
        <w:rPr>
          <w:rFonts w:hint="eastAsia"/>
          <w:sz w:val="24"/>
        </w:rPr>
        <w:t xml:space="preserve"> situation represents there is packet burst issue happening and the flow</w:t>
      </w:r>
      <w:r w:rsidR="00AE3653">
        <w:rPr>
          <w:rFonts w:hint="eastAsia"/>
          <w:sz w:val="24"/>
        </w:rPr>
        <w:t xml:space="preserve"> is much larger than situation </w:t>
      </w:r>
      <w:r w:rsidR="00AE3653" w:rsidRPr="00AE27FF">
        <w:rPr>
          <w:rFonts w:hint="eastAsia"/>
          <w:sz w:val="24"/>
        </w:rPr>
        <w:t>①</w:t>
      </w:r>
      <w:r w:rsidR="00AE27FF" w:rsidRPr="00AE27FF">
        <w:rPr>
          <w:rFonts w:hint="eastAsia"/>
          <w:sz w:val="24"/>
        </w:rPr>
        <w:t xml:space="preserve">. The </w:t>
      </w:r>
      <w:r w:rsidR="00AE27FF" w:rsidRPr="00AE27FF">
        <w:rPr>
          <w:rFonts w:hint="eastAsia"/>
          <w:sz w:val="24"/>
        </w:rPr>
        <w:t>⑥</w:t>
      </w:r>
      <w:r w:rsidR="00AE27FF" w:rsidRPr="00AE27FF">
        <w:rPr>
          <w:rFonts w:hint="eastAsia"/>
          <w:sz w:val="24"/>
        </w:rPr>
        <w:t xml:space="preserve"> situation warns that the network is experiencing severe congestion, and it needs emergent measures to take. The </w:t>
      </w:r>
      <w:r w:rsidR="00AE27FF" w:rsidRPr="00AE27FF">
        <w:rPr>
          <w:rFonts w:hint="eastAsia"/>
          <w:sz w:val="24"/>
        </w:rPr>
        <w:t>⑦</w:t>
      </w:r>
      <w:r>
        <w:rPr>
          <w:rFonts w:hint="eastAsia"/>
          <w:sz w:val="24"/>
        </w:rPr>
        <w:t xml:space="preserve"> &amp; </w:t>
      </w:r>
      <w:r w:rsidRPr="00D057CA">
        <w:rPr>
          <w:rFonts w:ascii="宋体" w:hAnsi="宋体" w:cs="宋体" w:hint="eastAsia"/>
          <w:sz w:val="24"/>
        </w:rPr>
        <w:t>⑧</w:t>
      </w:r>
      <w:r w:rsidR="00AE27FF" w:rsidRPr="00207F82">
        <w:rPr>
          <w:sz w:val="24"/>
        </w:rPr>
        <w:t xml:space="preserve"> </w:t>
      </w:r>
      <w:r w:rsidR="00AE27FF" w:rsidRPr="00AE27FF">
        <w:rPr>
          <w:rFonts w:hint="eastAsia"/>
          <w:sz w:val="24"/>
        </w:rPr>
        <w:t xml:space="preserve">situation means there is </w:t>
      </w:r>
      <w:proofErr w:type="spellStart"/>
      <w:r w:rsidR="00AE27FF" w:rsidRPr="00AE27FF">
        <w:rPr>
          <w:rFonts w:hint="eastAsia"/>
          <w:sz w:val="24"/>
        </w:rPr>
        <w:t>incast</w:t>
      </w:r>
      <w:proofErr w:type="spellEnd"/>
      <w:r w:rsidR="00AE27FF" w:rsidRPr="00AE27FF">
        <w:rPr>
          <w:rFonts w:hint="eastAsia"/>
          <w:sz w:val="24"/>
        </w:rPr>
        <w:t xml:space="preserve"> issue or queue buildup iss</w:t>
      </w:r>
      <w:r w:rsidR="00AE27FF" w:rsidRPr="00AE27FF">
        <w:rPr>
          <w:sz w:val="24"/>
        </w:rPr>
        <w:t>ue in switch, and the flow may be at the latter half of the queue.</w:t>
      </w:r>
    </w:p>
    <w:p w:rsidR="00F11367" w:rsidRDefault="00207F82" w:rsidP="00AE27FF">
      <w:pPr>
        <w:spacing w:line="360" w:lineRule="auto"/>
        <w:ind w:firstLine="420"/>
        <w:rPr>
          <w:sz w:val="24"/>
        </w:rPr>
      </w:pPr>
      <w:r>
        <w:rPr>
          <w:sz w:val="24"/>
        </w:rPr>
        <w:t>Eight</w:t>
      </w:r>
      <w:r w:rsidR="00AE27FF" w:rsidRPr="00AE27FF">
        <w:rPr>
          <w:sz w:val="24"/>
        </w:rPr>
        <w:t xml:space="preserve"> situations are described above, and we should take different measures to resolve each situation separately for the reason that each situation stands for different of congestion</w:t>
      </w:r>
      <w:r w:rsidR="00873A18">
        <w:rPr>
          <w:sz w:val="24"/>
        </w:rPr>
        <w:t xml:space="preserve"> status that the flow experiences</w:t>
      </w:r>
      <w:r w:rsidR="00AE27FF" w:rsidRPr="00AE27FF">
        <w:rPr>
          <w:sz w:val="24"/>
        </w:rPr>
        <w:t>. Let us look at these situation</w:t>
      </w:r>
      <w:r w:rsidR="006D7669">
        <w:rPr>
          <w:sz w:val="24"/>
        </w:rPr>
        <w:t>s</w:t>
      </w:r>
      <w:r w:rsidR="00AE27FF" w:rsidRPr="00AE27FF">
        <w:rPr>
          <w:sz w:val="24"/>
        </w:rPr>
        <w:t xml:space="preserve"> one by one. As is mentioned bef</w:t>
      </w:r>
      <w:r w:rsidR="00AE27FF" w:rsidRPr="00AE27FF">
        <w:rPr>
          <w:rFonts w:hint="eastAsia"/>
          <w:sz w:val="24"/>
        </w:rPr>
        <w:t xml:space="preserve">ore, when the congestion level is low, RTT value has better effect on controlling congestion level than that ECN fraction has. Therefore, from situation </w:t>
      </w:r>
      <w:r w:rsidR="00AE27FF" w:rsidRPr="00AE27FF">
        <w:rPr>
          <w:rFonts w:hint="eastAsia"/>
          <w:sz w:val="24"/>
        </w:rPr>
        <w:t>①</w:t>
      </w:r>
      <w:r w:rsidR="00AE27FF" w:rsidRPr="00AE27FF">
        <w:rPr>
          <w:rFonts w:hint="eastAsia"/>
          <w:sz w:val="24"/>
        </w:rPr>
        <w:t xml:space="preserve"> to situation </w:t>
      </w:r>
      <w:r w:rsidR="00AE27FF" w:rsidRPr="00AE27FF">
        <w:rPr>
          <w:rFonts w:hint="eastAsia"/>
          <w:sz w:val="24"/>
        </w:rPr>
        <w:t>④</w:t>
      </w:r>
      <w:r w:rsidR="00AE27FF" w:rsidRPr="00AE27FF">
        <w:rPr>
          <w:rFonts w:hint="eastAsia"/>
          <w:sz w:val="24"/>
        </w:rPr>
        <w:t xml:space="preserve"> RTT is used to increase or decrease congestion window. For the first situation, conges</w:t>
      </w:r>
      <w:r w:rsidR="00AE27FF" w:rsidRPr="00AE27FF">
        <w:rPr>
          <w:sz w:val="24"/>
        </w:rPr>
        <w:t xml:space="preserve">tion is not happening in the network, so congestion window should be increased and the addition step is self-defined depending on whether the scheme is aggressive or conservative. For the second situation, it needs to decrease the sending rate and decreasing ratio is defined by new RTT value. If the new RTT value is much greater than </w:t>
      </w:r>
      <w:r w:rsidR="00AE27FF" w:rsidRPr="00AE3653">
        <w:rPr>
          <w:i/>
          <w:sz w:val="24"/>
        </w:rPr>
        <w:t>T</w:t>
      </w:r>
      <w:r w:rsidR="00AE27FF" w:rsidRPr="00AE3653">
        <w:rPr>
          <w:i/>
          <w:sz w:val="24"/>
          <w:vertAlign w:val="subscript"/>
        </w:rPr>
        <w:t>high</w:t>
      </w:r>
      <w:r w:rsidR="00AE27FF" w:rsidRPr="00AE27FF">
        <w:rPr>
          <w:sz w:val="24"/>
        </w:rPr>
        <w:t xml:space="preserve">, then congestion window will be decreased rapidly. As usual there is a self-defined multiplicative factor for controlling the decreasing ratio, and it is a factor representing whether the decreasing scheme is aggressive. When the network is in the third and the fourth situation, it is in steady status in which performance is excellent, so we aim </w:t>
      </w:r>
      <w:r w:rsidR="00AE27FF" w:rsidRPr="00AE27FF">
        <w:rPr>
          <w:sz w:val="24"/>
        </w:rPr>
        <w:lastRenderedPageBreak/>
        <w:t>at keeping the network in this status. If RTT value decreases, then sending rate should be increased to get higher throughput; and if RTT value increases, then sending rate should be decreased by a ratio determined by</w:t>
      </w:r>
      <w:r w:rsidR="0041245B">
        <w:rPr>
          <w:sz w:val="24"/>
        </w:rPr>
        <w:t xml:space="preserve"> </w:t>
      </w:r>
      <w:proofErr w:type="spellStart"/>
      <w:r w:rsidR="0041245B" w:rsidRPr="0041245B">
        <w:rPr>
          <w:i/>
          <w:sz w:val="24"/>
        </w:rPr>
        <w:t>normalized_gradient</w:t>
      </w:r>
      <w:proofErr w:type="spellEnd"/>
      <w:r w:rsidR="00AE27FF" w:rsidRPr="00AE27FF">
        <w:rPr>
          <w:sz w:val="24"/>
        </w:rPr>
        <w:t xml:space="preserve"> in case that congestion status get worsened. When RTT value decreases for five consecutive tim</w:t>
      </w:r>
      <w:r w:rsidR="00AE27FF" w:rsidRPr="00AE27FF">
        <w:rPr>
          <w:rFonts w:hint="eastAsia"/>
          <w:sz w:val="24"/>
        </w:rPr>
        <w:t xml:space="preserve">es, sending rate should increase by 5 times </w:t>
      </w:r>
      <w:proofErr w:type="spellStart"/>
      <w:r w:rsidR="00AE27FF" w:rsidRPr="00AE3653">
        <w:rPr>
          <w:rFonts w:hint="eastAsia"/>
          <w:i/>
          <w:sz w:val="24"/>
        </w:rPr>
        <w:t>add</w:t>
      </w:r>
      <w:r w:rsidR="00F11367" w:rsidRPr="00AE3653">
        <w:rPr>
          <w:rFonts w:hint="eastAsia"/>
          <w:i/>
          <w:sz w:val="24"/>
        </w:rPr>
        <w:t>step</w:t>
      </w:r>
      <w:proofErr w:type="spellEnd"/>
      <w:r w:rsidR="00F11367">
        <w:rPr>
          <w:rFonts w:hint="eastAsia"/>
          <w:sz w:val="24"/>
        </w:rPr>
        <w:t xml:space="preserve"> for a faster convergence.</w:t>
      </w:r>
    </w:p>
    <w:p w:rsidR="00F11367" w:rsidRDefault="00AE27FF" w:rsidP="00AE27FF">
      <w:pPr>
        <w:spacing w:line="360" w:lineRule="auto"/>
        <w:ind w:firstLine="420"/>
        <w:rPr>
          <w:sz w:val="24"/>
        </w:rPr>
      </w:pPr>
      <w:r w:rsidRPr="00AE27FF">
        <w:rPr>
          <w:rFonts w:hint="eastAsia"/>
          <w:sz w:val="24"/>
        </w:rPr>
        <w:t xml:space="preserve">When congestion level gets high, RTT may vibrate rapidly and it is not capable of controlling sending rate. Consequently, from situation </w:t>
      </w:r>
      <w:r w:rsidRPr="00AE27FF">
        <w:rPr>
          <w:rFonts w:hint="eastAsia"/>
          <w:sz w:val="24"/>
        </w:rPr>
        <w:t>⑤</w:t>
      </w:r>
      <w:r w:rsidRPr="00AE27FF">
        <w:rPr>
          <w:rFonts w:hint="eastAsia"/>
          <w:sz w:val="24"/>
        </w:rPr>
        <w:t xml:space="preserve"> to situation</w:t>
      </w:r>
      <w:r w:rsidR="00D057CA">
        <w:rPr>
          <w:rFonts w:hint="eastAsia"/>
          <w:sz w:val="24"/>
        </w:rPr>
        <w:t xml:space="preserve"> </w:t>
      </w:r>
      <w:r w:rsidR="00D057CA" w:rsidRPr="00D057CA">
        <w:rPr>
          <w:rFonts w:ascii="宋体" w:hAnsi="宋体" w:cs="宋体" w:hint="eastAsia"/>
          <w:sz w:val="24"/>
        </w:rPr>
        <w:t>⑧</w:t>
      </w:r>
      <w:r w:rsidRPr="00AE27FF">
        <w:rPr>
          <w:rFonts w:hint="eastAsia"/>
          <w:sz w:val="24"/>
        </w:rPr>
        <w:t xml:space="preserve"> ECN fraction is us</w:t>
      </w:r>
      <w:r w:rsidRPr="00AE27FF">
        <w:rPr>
          <w:sz w:val="24"/>
        </w:rPr>
        <w:t>ed to decrease congestion window. For the fifth situation, it is most probable that a short flow experiencing queue buildup issue, and the sending rate should be decreased but not too hard, so we decrease congestion window slightly less than normal situation and it is determined by a decrement factor. When the network is in the sixth situation, sharp reduction should be applied to sending rate, and it is wise to cut congestion window to half in order to recover the network as</w:t>
      </w:r>
      <w:r w:rsidR="00D057CA">
        <w:rPr>
          <w:sz w:val="24"/>
        </w:rPr>
        <w:t xml:space="preserve"> fast as possible. In the seventh situation, it is informed that the network is getting better, so T-DCTCP decreases congestion window slightly less than normal one like situation</w:t>
      </w:r>
      <w:r w:rsidR="00D057CA" w:rsidRPr="00AE27FF">
        <w:rPr>
          <w:rFonts w:hint="eastAsia"/>
          <w:sz w:val="24"/>
        </w:rPr>
        <w:t xml:space="preserve"> </w:t>
      </w:r>
      <w:r w:rsidR="00D057CA" w:rsidRPr="00AE27FF">
        <w:rPr>
          <w:rFonts w:hint="eastAsia"/>
          <w:sz w:val="24"/>
        </w:rPr>
        <w:t>⑤</w:t>
      </w:r>
      <w:r w:rsidR="00D057CA">
        <w:rPr>
          <w:rFonts w:hint="eastAsia"/>
          <w:sz w:val="24"/>
        </w:rPr>
        <w:t>.</w:t>
      </w:r>
      <w:r w:rsidR="00D057CA">
        <w:rPr>
          <w:sz w:val="24"/>
        </w:rPr>
        <w:t xml:space="preserve"> For the eigh</w:t>
      </w:r>
      <w:r w:rsidRPr="00AE27FF">
        <w:rPr>
          <w:sz w:val="24"/>
        </w:rPr>
        <w:t xml:space="preserve">th situation, it is a good idea to follow the measure proposed by DCTCP, and in this situation it is fear to reduce congestion window by the ratio of half of </w:t>
      </w:r>
      <w:r w:rsidRPr="00EE3002">
        <w:rPr>
          <w:i/>
          <w:sz w:val="24"/>
        </w:rPr>
        <w:t>alpha</w:t>
      </w:r>
      <w:r w:rsidRPr="00AE27FF">
        <w:rPr>
          <w:sz w:val="24"/>
        </w:rPr>
        <w:t xml:space="preserve"> value which is deduced from the latest ECN fraction. When it comes to </w:t>
      </w:r>
      <w:proofErr w:type="spellStart"/>
      <w:r w:rsidRPr="00AE27FF">
        <w:rPr>
          <w:sz w:val="24"/>
        </w:rPr>
        <w:t>incast</w:t>
      </w:r>
      <w:proofErr w:type="spellEnd"/>
      <w:r w:rsidRPr="00AE27FF">
        <w:rPr>
          <w:sz w:val="24"/>
        </w:rPr>
        <w:t xml:space="preserve"> problem and the sender is informed with high ECN fraction, the current flow is probable at the latter half of the queue, so it do need a reduction on congestion window. </w:t>
      </w:r>
      <w:r w:rsidR="00C66080">
        <w:rPr>
          <w:sz w:val="24"/>
        </w:rPr>
        <w:t xml:space="preserve">When the </w:t>
      </w:r>
      <w:proofErr w:type="spellStart"/>
      <w:r w:rsidR="00C66080" w:rsidRPr="00C66080">
        <w:rPr>
          <w:i/>
          <w:sz w:val="24"/>
        </w:rPr>
        <w:t>normalized_gradient</w:t>
      </w:r>
      <w:proofErr w:type="spellEnd"/>
      <w:r w:rsidR="00C66080">
        <w:rPr>
          <w:sz w:val="24"/>
        </w:rPr>
        <w:t xml:space="preserve"> is equal to or less than 0, it means that the network is getting better and T-DCTCP will allow a smaller reduction on congestion window to keep sending rate steady; and when </w:t>
      </w:r>
      <w:proofErr w:type="spellStart"/>
      <w:r w:rsidR="00C66080" w:rsidRPr="00C66080">
        <w:rPr>
          <w:i/>
          <w:sz w:val="24"/>
        </w:rPr>
        <w:t>normalized_gradient</w:t>
      </w:r>
      <w:proofErr w:type="spellEnd"/>
      <w:r w:rsidR="00C66080">
        <w:rPr>
          <w:sz w:val="24"/>
        </w:rPr>
        <w:t xml:space="preserve"> is greater than 0, the network is getting worse in congestion severity, so it is necessary to have a great reduction on congestion window in case that c</w:t>
      </w:r>
      <w:r w:rsidR="00F11367">
        <w:rPr>
          <w:sz w:val="24"/>
        </w:rPr>
        <w:t>ongestion severity keep</w:t>
      </w:r>
      <w:r w:rsidR="00873A18">
        <w:rPr>
          <w:sz w:val="24"/>
        </w:rPr>
        <w:t>s</w:t>
      </w:r>
      <w:r w:rsidR="00F11367">
        <w:rPr>
          <w:sz w:val="24"/>
        </w:rPr>
        <w:t xml:space="preserve"> worsen.</w:t>
      </w:r>
    </w:p>
    <w:p w:rsidR="00AE27FF" w:rsidRPr="00AE27FF" w:rsidRDefault="00AE27FF" w:rsidP="00AE27FF">
      <w:pPr>
        <w:spacing w:line="360" w:lineRule="auto"/>
        <w:ind w:firstLine="420"/>
        <w:rPr>
          <w:sz w:val="24"/>
        </w:rPr>
      </w:pPr>
      <w:r w:rsidRPr="00AE27FF">
        <w:rPr>
          <w:sz w:val="24"/>
        </w:rPr>
        <w:t>Although the flows at the former half of the queue may be responded with low ECN fraction, their RTT v</w:t>
      </w:r>
      <w:r w:rsidRPr="00AE27FF">
        <w:rPr>
          <w:rFonts w:hint="eastAsia"/>
          <w:sz w:val="24"/>
        </w:rPr>
        <w:t xml:space="preserve">alues will be not ignored and the corresponding senders will take measure which is in either situation </w:t>
      </w:r>
      <w:r w:rsidRPr="00AE27FF">
        <w:rPr>
          <w:rFonts w:hint="eastAsia"/>
          <w:sz w:val="24"/>
        </w:rPr>
        <w:t>②</w:t>
      </w:r>
      <w:r w:rsidRPr="00AE27FF">
        <w:rPr>
          <w:rFonts w:hint="eastAsia"/>
          <w:sz w:val="24"/>
        </w:rPr>
        <w:t xml:space="preserve"> or situation </w:t>
      </w:r>
      <w:r w:rsidRPr="00AE27FF">
        <w:rPr>
          <w:rFonts w:hint="eastAsia"/>
          <w:sz w:val="24"/>
        </w:rPr>
        <w:t>④</w:t>
      </w:r>
      <w:r w:rsidRPr="00AE27FF">
        <w:rPr>
          <w:rFonts w:hint="eastAsia"/>
          <w:sz w:val="24"/>
        </w:rPr>
        <w:t xml:space="preserve"> (most probable one).</w:t>
      </w:r>
    </w:p>
    <w:p w:rsidR="00E16195" w:rsidRDefault="00E16195" w:rsidP="00E16195">
      <w:pPr>
        <w:keepNext/>
        <w:spacing w:line="360" w:lineRule="auto"/>
      </w:pPr>
      <w:r>
        <w:rPr>
          <w:noProof/>
        </w:rPr>
        <w:lastRenderedPageBreak/>
        <mc:AlternateContent>
          <mc:Choice Requires="wps">
            <w:drawing>
              <wp:inline distT="0" distB="0" distL="0" distR="0" wp14:anchorId="7395B8E7" wp14:editId="51E36689">
                <wp:extent cx="5717968" cy="8502650"/>
                <wp:effectExtent l="0" t="0" r="16510" b="127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7968" cy="8502650"/>
                        </a:xfrm>
                        <a:prstGeom prst="rect">
                          <a:avLst/>
                        </a:prstGeom>
                        <a:solidFill>
                          <a:srgbClr val="FFFFFF"/>
                        </a:solidFill>
                        <a:ln w="9525">
                          <a:solidFill>
                            <a:srgbClr val="000000"/>
                          </a:solidFill>
                          <a:miter lim="800000"/>
                          <a:headEnd/>
                          <a:tailEnd/>
                        </a:ln>
                      </wps:spPr>
                      <wps:txbx>
                        <w:txbxContent>
                          <w:p w:rsidR="00156234" w:rsidRDefault="00873A18" w:rsidP="003C63C9">
                            <w:pPr>
                              <w:pStyle w:val="ad"/>
                              <w:spacing w:before="0" w:beforeAutospacing="0" w:after="0" w:afterAutospacing="0"/>
                              <w:rPr>
                                <w:rFonts w:ascii="Times New Roman" w:hAnsi="Times New Roman" w:cs="Times New Roman"/>
                                <w:b/>
                                <w:color w:val="000000"/>
                                <w:sz w:val="22"/>
                                <w:szCs w:val="22"/>
                              </w:rPr>
                            </w:pPr>
                            <w:r>
                              <w:rPr>
                                <w:rFonts w:ascii="Times New Roman" w:hAnsi="Times New Roman" w:cs="Times New Roman"/>
                                <w:b/>
                                <w:color w:val="000000"/>
                                <w:sz w:val="22"/>
                                <w:szCs w:val="22"/>
                              </w:rPr>
                              <w:t>Algorithm</w:t>
                            </w:r>
                            <w:r w:rsidR="00156234">
                              <w:rPr>
                                <w:rFonts w:ascii="Times New Roman" w:hAnsi="Times New Roman" w:cs="Times New Roman"/>
                                <w:b/>
                                <w:color w:val="000000"/>
                                <w:sz w:val="22"/>
                                <w:szCs w:val="22"/>
                              </w:rPr>
                              <w:t>: T-DCTCP</w:t>
                            </w:r>
                          </w:p>
                          <w:p w:rsidR="00156234" w:rsidRPr="00624A31" w:rsidRDefault="00156234" w:rsidP="003C63C9">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b/>
                                <w:color w:val="000000"/>
                                <w:sz w:val="22"/>
                                <w:szCs w:val="22"/>
                              </w:rPr>
                              <w:t>Input</w:t>
                            </w:r>
                            <w:r w:rsidRPr="00624A31">
                              <w:rPr>
                                <w:rFonts w:ascii="Times New Roman" w:hAnsi="Times New Roman" w:cs="Times New Roman"/>
                                <w:color w:val="000000"/>
                                <w:sz w:val="22"/>
                                <w:szCs w:val="22"/>
                              </w:rPr>
                              <w:t xml:space="preserve">: </w:t>
                            </w:r>
                            <w:proofErr w:type="spellStart"/>
                            <w:r w:rsidRPr="00624A31">
                              <w:rPr>
                                <w:rFonts w:ascii="Times New Roman" w:hAnsi="Times New Roman" w:cs="Times New Roman"/>
                                <w:color w:val="000000"/>
                                <w:sz w:val="22"/>
                                <w:szCs w:val="22"/>
                              </w:rPr>
                              <w:t>new_rtt</w:t>
                            </w:r>
                            <w:proofErr w:type="spellEnd"/>
                            <w:r w:rsidRPr="00624A31">
                              <w:rPr>
                                <w:rFonts w:ascii="Times New Roman" w:hAnsi="Times New Roman" w:cs="Times New Roman"/>
                                <w:color w:val="000000"/>
                                <w:sz w:val="22"/>
                                <w:szCs w:val="22"/>
                              </w:rPr>
                              <w:t>, F (the fraction of packets that were marked in the last window of data)</w:t>
                            </w:r>
                          </w:p>
                          <w:p w:rsidR="00156234" w:rsidRPr="00624A31" w:rsidRDefault="00156234" w:rsidP="005C5E16">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b/>
                                <w:color w:val="000000"/>
                                <w:sz w:val="22"/>
                                <w:szCs w:val="22"/>
                              </w:rPr>
                              <w:t>Output</w:t>
                            </w:r>
                            <w:r w:rsidRPr="00624A31">
                              <w:rPr>
                                <w:rFonts w:ascii="Times New Roman" w:hAnsi="Times New Roman" w:cs="Times New Roman"/>
                                <w:color w:val="000000"/>
                                <w:sz w:val="22"/>
                                <w:szCs w:val="22"/>
                              </w:rPr>
                              <w:t xml:space="preserve">: </w:t>
                            </w:r>
                            <w:proofErr w:type="spellStart"/>
                            <w:r w:rsidRPr="00624A31">
                              <w:rPr>
                                <w:rFonts w:ascii="Times New Roman" w:hAnsi="Times New Roman" w:cs="Times New Roman"/>
                                <w:color w:val="000000"/>
                                <w:sz w:val="22"/>
                                <w:szCs w:val="22"/>
                              </w:rPr>
                              <w:t>cwnd</w:t>
                            </w:r>
                            <w:proofErr w:type="spellEnd"/>
                          </w:p>
                          <w:p w:rsidR="00156234" w:rsidRPr="00624A31" w:rsidRDefault="00156234" w:rsidP="005C5E16">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0</w:t>
                            </w:r>
                            <w:r>
                              <w:rPr>
                                <w:rFonts w:ascii="Times New Roman" w:hAnsi="Times New Roman" w:cs="Times New Roman"/>
                                <w:color w:val="000000"/>
                                <w:sz w:val="22"/>
                                <w:szCs w:val="22"/>
                              </w:rPr>
                              <w:t>1:</w:t>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new_rtt_diff</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new_rtt</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prev_rtt</w:t>
                            </w:r>
                            <w:proofErr w:type="spellEnd"/>
                            <w:r w:rsidRPr="00624A31">
                              <w:rPr>
                                <w:rFonts w:ascii="Times New Roman" w:hAnsi="Times New Roman" w:cs="Times New Roman"/>
                                <w:color w:val="000000"/>
                                <w:sz w:val="22"/>
                                <w:szCs w:val="22"/>
                              </w:rPr>
                              <w:t>;</w:t>
                            </w:r>
                          </w:p>
                          <w:p w:rsidR="00156234" w:rsidRPr="00624A31" w:rsidRDefault="00156234" w:rsidP="005C5E16">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0</w:t>
                            </w:r>
                            <w:r>
                              <w:rPr>
                                <w:rFonts w:ascii="Times New Roman" w:hAnsi="Times New Roman" w:cs="Times New Roman"/>
                                <w:color w:val="000000"/>
                                <w:sz w:val="22"/>
                                <w:szCs w:val="22"/>
                              </w:rPr>
                              <w:t>2:</w:t>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prev_rtt</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new_rtt</w:t>
                            </w:r>
                            <w:proofErr w:type="spellEnd"/>
                            <w:r w:rsidRPr="00624A31">
                              <w:rPr>
                                <w:rFonts w:ascii="Times New Roman" w:hAnsi="Times New Roman" w:cs="Times New Roman"/>
                                <w:color w:val="000000"/>
                                <w:sz w:val="22"/>
                                <w:szCs w:val="22"/>
                              </w:rPr>
                              <w:t>;</w:t>
                            </w:r>
                          </w:p>
                          <w:p w:rsidR="00156234" w:rsidRPr="00624A31" w:rsidRDefault="00156234" w:rsidP="00847E50">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0</w:t>
                            </w:r>
                            <w:r>
                              <w:rPr>
                                <w:rFonts w:ascii="Times New Roman" w:hAnsi="Times New Roman" w:cs="Times New Roman"/>
                                <w:color w:val="000000"/>
                                <w:sz w:val="22"/>
                                <w:szCs w:val="22"/>
                              </w:rPr>
                              <w:t>3:</w:t>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rtt_diff</w:t>
                            </w:r>
                            <w:proofErr w:type="spellEnd"/>
                            <w:r w:rsidRPr="00624A31">
                              <w:rPr>
                                <w:rFonts w:ascii="Times New Roman" w:hAnsi="Times New Roman" w:cs="Times New Roman"/>
                                <w:color w:val="000000"/>
                                <w:sz w:val="22"/>
                                <w:szCs w:val="22"/>
                              </w:rPr>
                              <w:t xml:space="preserve"> = (1-</w:t>
                            </w:r>
                            <w:r w:rsidRPr="00624A31">
                              <w:rPr>
                                <w:rFonts w:ascii="Times New Roman" w:hAnsi="Times New Roman" w:cs="Times New Roman"/>
                                <w:color w:val="000000"/>
                                <w:sz w:val="22"/>
                                <w:szCs w:val="22"/>
                                <w:lang w:val="el-GR"/>
                              </w:rPr>
                              <w:t>β</w:t>
                            </w:r>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rtt_diff</w:t>
                            </w:r>
                            <w:proofErr w:type="spellEnd"/>
                            <w:r w:rsidRPr="00624A31">
                              <w:rPr>
                                <w:rFonts w:ascii="Times New Roman" w:hAnsi="Times New Roman" w:cs="Times New Roman"/>
                                <w:color w:val="000000"/>
                                <w:sz w:val="22"/>
                                <w:szCs w:val="22"/>
                              </w:rPr>
                              <w:t xml:space="preserve"> + </w:t>
                            </w:r>
                            <w:r w:rsidRPr="00624A31">
                              <w:rPr>
                                <w:rFonts w:ascii="Times New Roman" w:hAnsi="Times New Roman" w:cs="Times New Roman"/>
                                <w:color w:val="000000"/>
                                <w:sz w:val="22"/>
                                <w:szCs w:val="22"/>
                                <w:lang w:val="el-GR"/>
                              </w:rPr>
                              <w:t>β</w:t>
                            </w:r>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new_rtt_diff</w:t>
                            </w:r>
                            <w:proofErr w:type="spellEnd"/>
                            <w:r w:rsidRPr="00624A31">
                              <w:rPr>
                                <w:rFonts w:ascii="Times New Roman" w:hAnsi="Times New Roman" w:cs="Times New Roman"/>
                                <w:color w:val="000000"/>
                                <w:sz w:val="22"/>
                                <w:szCs w:val="22"/>
                              </w:rPr>
                              <w:t>;</w:t>
                            </w:r>
                            <w:r>
                              <w:rPr>
                                <w:rFonts w:ascii="Times New Roman" w:hAnsi="Times New Roman" w:cs="Times New Roman"/>
                                <w:color w:val="000000"/>
                                <w:sz w:val="22"/>
                                <w:szCs w:val="22"/>
                              </w:rPr>
                              <w:tab/>
                            </w:r>
                            <w:r w:rsidRPr="00624A31">
                              <w:rPr>
                                <w:rFonts w:ascii="Times New Roman" w:hAnsi="Times New Roman" w:cs="Times New Roman"/>
                                <w:color w:val="000000"/>
                                <w:sz w:val="22"/>
                                <w:szCs w:val="22"/>
                                <w:lang w:val="el-GR"/>
                              </w:rPr>
                              <w:t>Δβ</w:t>
                            </w:r>
                            <w:r w:rsidRPr="00624A31">
                              <w:rPr>
                                <w:rFonts w:ascii="Times New Roman" w:hAnsi="Times New Roman" w:cs="Times New Roman"/>
                                <w:color w:val="000000"/>
                                <w:sz w:val="22"/>
                                <w:szCs w:val="22"/>
                              </w:rPr>
                              <w:t>: EWMA weight parameter</w:t>
                            </w:r>
                            <w:r>
                              <w:rPr>
                                <w:rFonts w:ascii="Times New Roman" w:hAnsi="Times New Roman" w:cs="Times New Roman"/>
                                <w:color w:val="000000"/>
                                <w:sz w:val="22"/>
                                <w:szCs w:val="22"/>
                              </w:rPr>
                              <w:t xml:space="preserve">, </w:t>
                            </w:r>
                            <w:r w:rsidRPr="00A75D4C">
                              <w:rPr>
                                <w:rFonts w:ascii="Times New Roman" w:hAnsi="Times New Roman" w:cs="Times New Roman"/>
                                <w:i/>
                                <w:color w:val="000000"/>
                                <w:sz w:val="22"/>
                                <w:szCs w:val="22"/>
                              </w:rPr>
                              <w:t>beta</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04:</w:t>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normalized_gradient</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rtt_diff</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minRTT</w:t>
                            </w:r>
                            <w:proofErr w:type="spellEnd"/>
                            <w:r w:rsidRPr="00624A31">
                              <w:rPr>
                                <w:rFonts w:ascii="Times New Roman" w:hAnsi="Times New Roman" w:cs="Times New Roman"/>
                                <w:color w:val="000000"/>
                                <w:sz w:val="22"/>
                                <w:szCs w:val="22"/>
                              </w:rPr>
                              <w:t>;</w:t>
                            </w:r>
                          </w:p>
                          <w:p w:rsidR="00156234" w:rsidRPr="00624A31" w:rsidRDefault="00156234" w:rsidP="00847E50">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05:</w:t>
                            </w:r>
                            <w:r>
                              <w:rPr>
                                <w:rFonts w:ascii="Times New Roman" w:hAnsi="Times New Roman" w:cs="Times New Roman"/>
                                <w:color w:val="000000"/>
                                <w:sz w:val="22"/>
                                <w:szCs w:val="22"/>
                              </w:rPr>
                              <w:tab/>
                            </w:r>
                            <w:r w:rsidRPr="00624A31">
                              <w:rPr>
                                <w:rFonts w:ascii="Times New Roman" w:hAnsi="Times New Roman" w:cs="Times New Roman"/>
                                <w:color w:val="000000"/>
                                <w:sz w:val="22"/>
                                <w:szCs w:val="22"/>
                                <w:lang w:val="el-GR"/>
                              </w:rPr>
                              <w:t>α</w:t>
                            </w:r>
                            <w:r w:rsidRPr="00624A31">
                              <w:rPr>
                                <w:rFonts w:ascii="Times New Roman" w:hAnsi="Times New Roman" w:cs="Times New Roman"/>
                                <w:color w:val="000000"/>
                                <w:sz w:val="22"/>
                                <w:szCs w:val="22"/>
                              </w:rPr>
                              <w:t xml:space="preserve"> = (1-</w:t>
                            </w:r>
                            <w:r w:rsidRPr="0041245B">
                              <w:rPr>
                                <w:rFonts w:ascii="Times New Roman" w:hAnsi="Times New Roman" w:cs="Times New Roman"/>
                                <w:i/>
                                <w:color w:val="000000"/>
                                <w:sz w:val="22"/>
                                <w:szCs w:val="22"/>
                              </w:rPr>
                              <w:t>g</w:t>
                            </w:r>
                            <w:r w:rsidRPr="00624A31">
                              <w:rPr>
                                <w:rFonts w:ascii="Times New Roman" w:hAnsi="Times New Roman" w:cs="Times New Roman"/>
                                <w:color w:val="000000"/>
                                <w:sz w:val="22"/>
                                <w:szCs w:val="22"/>
                              </w:rPr>
                              <w:t xml:space="preserve">) * </w:t>
                            </w:r>
                            <w:r w:rsidRPr="00624A31">
                              <w:rPr>
                                <w:rFonts w:ascii="Times New Roman" w:hAnsi="Times New Roman" w:cs="Times New Roman"/>
                                <w:color w:val="000000"/>
                                <w:sz w:val="22"/>
                                <w:szCs w:val="22"/>
                                <w:lang w:val="el-GR"/>
                              </w:rPr>
                              <w:t>α</w:t>
                            </w:r>
                            <w:r w:rsidRPr="00624A31">
                              <w:rPr>
                                <w:rFonts w:ascii="Times New Roman" w:hAnsi="Times New Roman" w:cs="Times New Roman"/>
                                <w:color w:val="000000"/>
                                <w:sz w:val="22"/>
                                <w:szCs w:val="22"/>
                              </w:rPr>
                              <w:t xml:space="preserve"> + </w:t>
                            </w:r>
                            <w:r w:rsidRPr="0041245B">
                              <w:rPr>
                                <w:rFonts w:ascii="Times New Roman" w:hAnsi="Times New Roman" w:cs="Times New Roman"/>
                                <w:i/>
                                <w:color w:val="000000"/>
                                <w:sz w:val="22"/>
                                <w:szCs w:val="22"/>
                              </w:rPr>
                              <w:t>g</w:t>
                            </w:r>
                            <w:r w:rsidRPr="00624A31">
                              <w:rPr>
                                <w:rFonts w:ascii="Times New Roman" w:hAnsi="Times New Roman" w:cs="Times New Roman"/>
                                <w:color w:val="000000"/>
                                <w:sz w:val="22"/>
                                <w:szCs w:val="22"/>
                              </w:rPr>
                              <w:t xml:space="preserve"> * F;</w:t>
                            </w:r>
                            <w:r>
                              <w:rPr>
                                <w:rFonts w:ascii="Times New Roman" w:hAnsi="Times New Roman" w:cs="Times New Roman" w:hint="eastAsia"/>
                                <w:color w:val="000000"/>
                                <w:sz w:val="22"/>
                                <w:szCs w:val="22"/>
                              </w:rPr>
                              <w:tab/>
                            </w:r>
                            <w:r w:rsidRPr="00624A31">
                              <w:rPr>
                                <w:rFonts w:ascii="Times New Roman" w:hAnsi="Times New Roman" w:cs="Times New Roman"/>
                                <w:color w:val="000000"/>
                                <w:sz w:val="22"/>
                                <w:szCs w:val="22"/>
                                <w:lang w:val="el-GR"/>
                              </w:rPr>
                              <w:t>Δ</w:t>
                            </w:r>
                            <w:r w:rsidRPr="0041245B">
                              <w:rPr>
                                <w:rFonts w:ascii="Times New Roman" w:hAnsi="Times New Roman" w:cs="Times New Roman"/>
                                <w:i/>
                                <w:color w:val="000000"/>
                                <w:sz w:val="22"/>
                                <w:szCs w:val="22"/>
                              </w:rPr>
                              <w:t>g</w:t>
                            </w:r>
                            <w:r w:rsidRPr="00624A31">
                              <w:rPr>
                                <w:rFonts w:ascii="Times New Roman" w:hAnsi="Times New Roman" w:cs="Times New Roman"/>
                                <w:color w:val="000000"/>
                                <w:sz w:val="22"/>
                                <w:szCs w:val="22"/>
                              </w:rPr>
                              <w:t>: EWMA weight parameter</w:t>
                            </w:r>
                            <w:r>
                              <w:rPr>
                                <w:rFonts w:ascii="Times New Roman" w:hAnsi="Times New Roman" w:cs="Times New Roman"/>
                                <w:color w:val="000000"/>
                                <w:sz w:val="22"/>
                                <w:szCs w:val="22"/>
                              </w:rPr>
                              <w:t xml:space="preserve">, </w:t>
                            </w:r>
                            <w:r w:rsidRPr="00A75D4C">
                              <w:rPr>
                                <w:rFonts w:ascii="Times New Roman" w:hAnsi="Times New Roman" w:cs="Times New Roman"/>
                                <w:i/>
                                <w:color w:val="000000"/>
                                <w:sz w:val="22"/>
                                <w:szCs w:val="22"/>
                              </w:rPr>
                              <w:t>g</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06:</w:t>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if </w:t>
                            </w:r>
                            <w:r w:rsidRPr="00624A31">
                              <w:rPr>
                                <w:rFonts w:ascii="Times New Roman" w:hAnsi="Times New Roman" w:cs="Times New Roman"/>
                                <w:color w:val="000000"/>
                                <w:sz w:val="22"/>
                                <w:szCs w:val="22"/>
                                <w:lang w:val="el-GR"/>
                              </w:rPr>
                              <w:t>α</w:t>
                            </w:r>
                            <w:r w:rsidRPr="00624A31">
                              <w:rPr>
                                <w:rFonts w:ascii="Times New Roman" w:hAnsi="Times New Roman" w:cs="Times New Roman"/>
                                <w:color w:val="000000"/>
                                <w:sz w:val="22"/>
                                <w:szCs w:val="22"/>
                              </w:rPr>
                              <w:t xml:space="preserve"> is less than </w:t>
                            </w:r>
                            <w:proofErr w:type="spellStart"/>
                            <w:r w:rsidRPr="00FF0716">
                              <w:rPr>
                                <w:rFonts w:ascii="Times New Roman" w:hAnsi="Times New Roman" w:cs="Times New Roman"/>
                                <w:i/>
                                <w:color w:val="000000"/>
                                <w:sz w:val="22"/>
                                <w:szCs w:val="22"/>
                              </w:rPr>
                              <w:t>alpha_factor</w:t>
                            </w:r>
                            <w:proofErr w:type="spellEnd"/>
                            <w:r w:rsidRPr="00624A31">
                              <w:rPr>
                                <w:rFonts w:ascii="Times New Roman" w:hAnsi="Times New Roman" w:cs="Times New Roman"/>
                                <w:color w:val="000000"/>
                                <w:sz w:val="22"/>
                                <w:szCs w:val="22"/>
                              </w:rPr>
                              <w:t xml:space="preserve"> then:</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 xml:space="preserve">07: </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if </w:t>
                            </w:r>
                            <w:proofErr w:type="spellStart"/>
                            <w:r w:rsidRPr="00624A31">
                              <w:rPr>
                                <w:rFonts w:ascii="Times New Roman" w:hAnsi="Times New Roman" w:cs="Times New Roman"/>
                                <w:color w:val="000000"/>
                                <w:sz w:val="22"/>
                                <w:szCs w:val="22"/>
                              </w:rPr>
                              <w:t>new_rtt</w:t>
                            </w:r>
                            <w:proofErr w:type="spellEnd"/>
                            <w:r w:rsidRPr="00624A31">
                              <w:rPr>
                                <w:rFonts w:ascii="Times New Roman" w:hAnsi="Times New Roman" w:cs="Times New Roman"/>
                                <w:color w:val="000000"/>
                                <w:sz w:val="22"/>
                                <w:szCs w:val="22"/>
                              </w:rPr>
                              <w:t xml:space="preserve"> &lt; </w:t>
                            </w:r>
                            <w:proofErr w:type="spellStart"/>
                            <w:r w:rsidRPr="00FF0716">
                              <w:rPr>
                                <w:rFonts w:ascii="Times New Roman" w:hAnsi="Times New Roman" w:cs="Times New Roman"/>
                                <w:i/>
                                <w:color w:val="000000"/>
                                <w:sz w:val="22"/>
                                <w:szCs w:val="22"/>
                              </w:rPr>
                              <w:t>T</w:t>
                            </w:r>
                            <w:r w:rsidRPr="00FF0716">
                              <w:rPr>
                                <w:rFonts w:ascii="Times New Roman" w:hAnsi="Times New Roman" w:cs="Times New Roman"/>
                                <w:i/>
                                <w:color w:val="000000"/>
                                <w:sz w:val="22"/>
                                <w:szCs w:val="22"/>
                                <w:vertAlign w:val="subscript"/>
                              </w:rPr>
                              <w:t>low</w:t>
                            </w:r>
                            <w:proofErr w:type="spellEnd"/>
                            <w:r w:rsidRPr="00624A31">
                              <w:rPr>
                                <w:rFonts w:ascii="Times New Roman" w:hAnsi="Times New Roman" w:cs="Times New Roman"/>
                                <w:color w:val="000000"/>
                                <w:sz w:val="22"/>
                                <w:szCs w:val="22"/>
                              </w:rPr>
                              <w:t xml:space="preserve"> then: </w:t>
                            </w:r>
                            <w:r w:rsidRPr="00624A31">
                              <w:rPr>
                                <w:rFonts w:ascii="宋体" w:hAnsi="宋体" w:cs="宋体" w:hint="eastAsia"/>
                                <w:color w:val="000000"/>
                                <w:sz w:val="22"/>
                                <w:szCs w:val="22"/>
                              </w:rPr>
                              <w:t>①</w:t>
                            </w:r>
                          </w:p>
                          <w:p w:rsidR="00156234" w:rsidRDefault="00156234" w:rsidP="00FF0716">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 xml:space="preserve">08: </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w:t>
                            </w:r>
                            <w:r w:rsidRPr="00FF0716">
                              <w:rPr>
                                <w:rFonts w:ascii="Times New Roman" w:hAnsi="Times New Roman" w:cs="Times New Roman"/>
                                <w:i/>
                                <w:color w:val="000000"/>
                                <w:sz w:val="22"/>
                                <w:szCs w:val="22"/>
                                <w:lang w:val="el-GR"/>
                              </w:rPr>
                              <w:t>σ</w:t>
                            </w:r>
                            <w:r w:rsidRPr="00624A31">
                              <w:rPr>
                                <w:rFonts w:ascii="Times New Roman" w:hAnsi="Times New Roman" w:cs="Times New Roman"/>
                                <w:color w:val="000000"/>
                                <w:sz w:val="22"/>
                                <w:szCs w:val="22"/>
                              </w:rPr>
                              <w:t>;</w:t>
                            </w:r>
                          </w:p>
                          <w:p w:rsidR="00156234" w:rsidRPr="00624A31" w:rsidRDefault="00156234" w:rsidP="00A75D4C">
                            <w:pPr>
                              <w:pStyle w:val="ad"/>
                              <w:spacing w:before="0" w:beforeAutospacing="0" w:after="0" w:afterAutospacing="0"/>
                              <w:ind w:left="840" w:firstLine="420"/>
                              <w:rPr>
                                <w:rFonts w:ascii="Times New Roman" w:hAnsi="Times New Roman" w:cs="Times New Roman"/>
                                <w:color w:val="000000"/>
                                <w:sz w:val="22"/>
                                <w:szCs w:val="22"/>
                              </w:rPr>
                            </w:pPr>
                            <w:r w:rsidRPr="00624A31">
                              <w:rPr>
                                <w:rFonts w:ascii="Times New Roman" w:hAnsi="Times New Roman" w:cs="Times New Roman"/>
                                <w:color w:val="000000"/>
                                <w:sz w:val="22"/>
                                <w:szCs w:val="22"/>
                                <w:lang w:val="el-GR"/>
                              </w:rPr>
                              <w:t>Δ</w:t>
                            </w:r>
                            <w:r w:rsidRPr="00624A31">
                              <w:rPr>
                                <w:rFonts w:ascii="Times New Roman" w:hAnsi="Times New Roman" w:cs="Times New Roman"/>
                                <w:color w:val="000000"/>
                                <w:sz w:val="22"/>
                                <w:szCs w:val="22"/>
                              </w:rPr>
                              <w:t xml:space="preserve"> </w:t>
                            </w:r>
                            <w:r w:rsidRPr="00FF0716">
                              <w:rPr>
                                <w:rFonts w:ascii="Times New Roman" w:hAnsi="Times New Roman" w:cs="Times New Roman"/>
                                <w:i/>
                                <w:color w:val="000000"/>
                                <w:sz w:val="22"/>
                                <w:szCs w:val="22"/>
                                <w:lang w:val="el-GR"/>
                              </w:rPr>
                              <w:t>σ</w:t>
                            </w:r>
                            <w:r w:rsidRPr="00624A31">
                              <w:rPr>
                                <w:rFonts w:ascii="Times New Roman" w:hAnsi="Times New Roman" w:cs="Times New Roman"/>
                                <w:color w:val="000000"/>
                                <w:sz w:val="22"/>
                                <w:szCs w:val="22"/>
                              </w:rPr>
                              <w:t>: additive increment factor</w:t>
                            </w:r>
                            <w:r>
                              <w:rPr>
                                <w:rFonts w:ascii="Times New Roman" w:hAnsi="Times New Roman" w:cs="Times New Roman"/>
                                <w:color w:val="000000"/>
                                <w:sz w:val="22"/>
                                <w:szCs w:val="22"/>
                              </w:rPr>
                              <w:t xml:space="preserve">, </w:t>
                            </w:r>
                            <w:proofErr w:type="spellStart"/>
                            <w:r w:rsidRPr="00A75D4C">
                              <w:rPr>
                                <w:rFonts w:ascii="Times New Roman" w:hAnsi="Times New Roman" w:cs="Times New Roman"/>
                                <w:i/>
                                <w:color w:val="000000"/>
                                <w:sz w:val="22"/>
                                <w:szCs w:val="22"/>
                              </w:rPr>
                              <w:t>addstep</w:t>
                            </w:r>
                            <w:proofErr w:type="spellEnd"/>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09:</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return;</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 xml:space="preserve">10: </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end if</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 xml:space="preserve">11: </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if </w:t>
                            </w:r>
                            <w:proofErr w:type="spellStart"/>
                            <w:r w:rsidRPr="00624A31">
                              <w:rPr>
                                <w:rFonts w:ascii="Times New Roman" w:hAnsi="Times New Roman" w:cs="Times New Roman"/>
                                <w:color w:val="000000"/>
                                <w:sz w:val="22"/>
                                <w:szCs w:val="22"/>
                              </w:rPr>
                              <w:t>new_rtt</w:t>
                            </w:r>
                            <w:proofErr w:type="spellEnd"/>
                            <w:r w:rsidRPr="00624A31">
                              <w:rPr>
                                <w:rFonts w:ascii="Times New Roman" w:hAnsi="Times New Roman" w:cs="Times New Roman"/>
                                <w:color w:val="000000"/>
                                <w:sz w:val="22"/>
                                <w:szCs w:val="22"/>
                              </w:rPr>
                              <w:t xml:space="preserve"> &gt; </w:t>
                            </w:r>
                            <w:r w:rsidRPr="00FF0716">
                              <w:rPr>
                                <w:rFonts w:ascii="Times New Roman" w:hAnsi="Times New Roman" w:cs="Times New Roman"/>
                                <w:i/>
                                <w:color w:val="000000"/>
                                <w:sz w:val="22"/>
                                <w:szCs w:val="22"/>
                              </w:rPr>
                              <w:t>T</w:t>
                            </w:r>
                            <w:r w:rsidRPr="00FF0716">
                              <w:rPr>
                                <w:rFonts w:ascii="Times New Roman" w:hAnsi="Times New Roman" w:cs="Times New Roman"/>
                                <w:i/>
                                <w:color w:val="000000"/>
                                <w:sz w:val="22"/>
                                <w:szCs w:val="22"/>
                                <w:vertAlign w:val="subscript"/>
                              </w:rPr>
                              <w:t>high</w:t>
                            </w:r>
                            <w:r w:rsidRPr="00624A31">
                              <w:rPr>
                                <w:rFonts w:ascii="Times New Roman" w:hAnsi="Times New Roman" w:cs="Times New Roman"/>
                                <w:color w:val="000000"/>
                                <w:sz w:val="22"/>
                                <w:szCs w:val="22"/>
                              </w:rPr>
                              <w:t xml:space="preserve"> then: </w:t>
                            </w:r>
                            <w:r w:rsidRPr="00624A31">
                              <w:rPr>
                                <w:rFonts w:ascii="宋体" w:hAnsi="宋体" w:cs="宋体" w:hint="eastAsia"/>
                                <w:color w:val="000000"/>
                                <w:sz w:val="22"/>
                                <w:szCs w:val="22"/>
                              </w:rPr>
                              <w:t>②</w:t>
                            </w:r>
                          </w:p>
                          <w:p w:rsidR="00156234" w:rsidRDefault="00156234" w:rsidP="008043AF">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12:</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(1 - </w:t>
                            </w:r>
                            <w:r w:rsidRPr="00FF0716">
                              <w:rPr>
                                <w:rFonts w:ascii="Times New Roman" w:hAnsi="Times New Roman" w:cs="Times New Roman"/>
                                <w:i/>
                                <w:color w:val="000000"/>
                                <w:sz w:val="22"/>
                                <w:szCs w:val="22"/>
                                <w:lang w:val="el-GR"/>
                              </w:rPr>
                              <w:t>γ</w:t>
                            </w:r>
                            <w:r w:rsidRPr="00624A31">
                              <w:rPr>
                                <w:rFonts w:ascii="Times New Roman" w:hAnsi="Times New Roman" w:cs="Times New Roman"/>
                                <w:color w:val="000000"/>
                                <w:sz w:val="22"/>
                                <w:szCs w:val="22"/>
                              </w:rPr>
                              <w:t xml:space="preserve"> * (1 - </w:t>
                            </w:r>
                            <w:r w:rsidRPr="00FF0716">
                              <w:rPr>
                                <w:rFonts w:ascii="Times New Roman" w:hAnsi="Times New Roman" w:cs="Times New Roman"/>
                                <w:i/>
                                <w:color w:val="000000"/>
                                <w:sz w:val="22"/>
                                <w:szCs w:val="22"/>
                              </w:rPr>
                              <w:t>T</w:t>
                            </w:r>
                            <w:r w:rsidRPr="00FF0716">
                              <w:rPr>
                                <w:rFonts w:ascii="Times New Roman" w:hAnsi="Times New Roman" w:cs="Times New Roman"/>
                                <w:i/>
                                <w:color w:val="000000"/>
                                <w:sz w:val="22"/>
                                <w:szCs w:val="22"/>
                                <w:vertAlign w:val="subscript"/>
                              </w:rPr>
                              <w:t>high</w:t>
                            </w:r>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new_rtt</w:t>
                            </w:r>
                            <w:proofErr w:type="spellEnd"/>
                            <w:r w:rsidRPr="00624A31">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w:r w:rsidRPr="00207F82">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cwnd</w:t>
                            </w:r>
                            <w:proofErr w:type="spellEnd"/>
                            <w:r>
                              <w:rPr>
                                <w:rFonts w:ascii="Times New Roman" w:hAnsi="Times New Roman" w:cs="Times New Roman"/>
                                <w:color w:val="000000"/>
                                <w:sz w:val="22"/>
                                <w:szCs w:val="22"/>
                              </w:rPr>
                              <w:t xml:space="preserve"> * </w:t>
                            </w:r>
                            <w:r w:rsidRPr="00624A31">
                              <w:rPr>
                                <w:rFonts w:ascii="Times New Roman" w:hAnsi="Times New Roman" w:cs="Times New Roman"/>
                                <w:color w:val="000000"/>
                                <w:sz w:val="22"/>
                                <w:szCs w:val="22"/>
                                <w:lang w:val="el-GR"/>
                              </w:rPr>
                              <w:t>α</w:t>
                            </w:r>
                            <w:r>
                              <w:rPr>
                                <w:rFonts w:ascii="Times New Roman" w:hAnsi="Times New Roman" w:cs="Times New Roman"/>
                                <w:color w:val="000000"/>
                                <w:sz w:val="22"/>
                                <w:szCs w:val="22"/>
                              </w:rPr>
                              <w:t xml:space="preserve"> / 2</w:t>
                            </w:r>
                            <w:r w:rsidRPr="00624A31">
                              <w:rPr>
                                <w:rFonts w:ascii="Times New Roman" w:hAnsi="Times New Roman" w:cs="Times New Roman"/>
                                <w:color w:val="000000"/>
                                <w:sz w:val="22"/>
                                <w:szCs w:val="22"/>
                              </w:rPr>
                              <w:t>;</w:t>
                            </w:r>
                          </w:p>
                          <w:p w:rsidR="00156234" w:rsidRPr="00624A31" w:rsidRDefault="00156234" w:rsidP="008043AF">
                            <w:pPr>
                              <w:pStyle w:val="ad"/>
                              <w:spacing w:before="0" w:beforeAutospacing="0" w:after="0" w:afterAutospacing="0"/>
                              <w:ind w:left="840" w:firstLine="420"/>
                              <w:rPr>
                                <w:rFonts w:ascii="Times New Roman" w:hAnsi="Times New Roman" w:cs="Times New Roman"/>
                                <w:color w:val="000000"/>
                                <w:sz w:val="22"/>
                                <w:szCs w:val="22"/>
                              </w:rPr>
                            </w:pPr>
                            <w:r w:rsidRPr="00624A31">
                              <w:rPr>
                                <w:rFonts w:ascii="Times New Roman" w:hAnsi="Times New Roman" w:cs="Times New Roman"/>
                                <w:color w:val="000000"/>
                                <w:sz w:val="22"/>
                                <w:szCs w:val="22"/>
                                <w:lang w:val="el-GR"/>
                              </w:rPr>
                              <w:t>Δγ</w:t>
                            </w:r>
                            <w:r w:rsidRPr="00624A31">
                              <w:rPr>
                                <w:rFonts w:ascii="Times New Roman" w:hAnsi="Times New Roman" w:cs="Times New Roman"/>
                                <w:color w:val="000000"/>
                                <w:sz w:val="22"/>
                                <w:szCs w:val="22"/>
                              </w:rPr>
                              <w:t>: multiplicative decrement factor</w:t>
                            </w:r>
                            <w:r>
                              <w:rPr>
                                <w:rFonts w:ascii="Times New Roman" w:hAnsi="Times New Roman" w:cs="Times New Roman"/>
                                <w:color w:val="000000"/>
                                <w:sz w:val="22"/>
                                <w:szCs w:val="22"/>
                              </w:rPr>
                              <w:t xml:space="preserve">, </w:t>
                            </w:r>
                            <w:proofErr w:type="spellStart"/>
                            <w:r w:rsidRPr="00A75D4C">
                              <w:rPr>
                                <w:rFonts w:ascii="Times New Roman" w:hAnsi="Times New Roman" w:cs="Times New Roman"/>
                                <w:i/>
                                <w:color w:val="000000"/>
                                <w:sz w:val="22"/>
                                <w:szCs w:val="22"/>
                              </w:rPr>
                              <w:t>decre</w:t>
                            </w:r>
                            <w:proofErr w:type="spellEnd"/>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13:</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return;</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14:</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end if</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15:</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if </w:t>
                            </w:r>
                            <w:proofErr w:type="spellStart"/>
                            <w:r w:rsidRPr="00624A31">
                              <w:rPr>
                                <w:rFonts w:ascii="Times New Roman" w:hAnsi="Times New Roman" w:cs="Times New Roman"/>
                                <w:color w:val="000000"/>
                                <w:sz w:val="22"/>
                                <w:szCs w:val="22"/>
                              </w:rPr>
                              <w:t>normalized_gradient</w:t>
                            </w:r>
                            <w:proofErr w:type="spellEnd"/>
                            <w:r w:rsidRPr="00624A31">
                              <w:rPr>
                                <w:rFonts w:ascii="Times New Roman" w:hAnsi="Times New Roman" w:cs="Times New Roman"/>
                                <w:color w:val="000000"/>
                                <w:sz w:val="22"/>
                                <w:szCs w:val="22"/>
                              </w:rPr>
                              <w:t xml:space="preserve"> &lt;= 0 then: </w:t>
                            </w:r>
                            <w:r w:rsidRPr="00624A31">
                              <w:rPr>
                                <w:rFonts w:ascii="宋体" w:hAnsi="宋体" w:cs="宋体" w:hint="eastAsia"/>
                                <w:color w:val="000000"/>
                                <w:sz w:val="22"/>
                                <w:szCs w:val="22"/>
                              </w:rPr>
                              <w:t>③</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16:</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N * </w:t>
                            </w:r>
                            <w:r w:rsidRPr="00FF0716">
                              <w:rPr>
                                <w:rFonts w:ascii="Times New Roman" w:hAnsi="Times New Roman" w:cs="Times New Roman"/>
                                <w:i/>
                                <w:color w:val="000000"/>
                                <w:sz w:val="22"/>
                                <w:szCs w:val="22"/>
                                <w:lang w:val="el-GR"/>
                              </w:rPr>
                              <w:t>σ</w:t>
                            </w:r>
                            <w:r w:rsidRPr="00624A31">
                              <w:rPr>
                                <w:rFonts w:ascii="Times New Roman" w:hAnsi="Times New Roman" w:cs="Times New Roman"/>
                                <w:color w:val="000000"/>
                                <w:sz w:val="22"/>
                                <w:szCs w:val="22"/>
                              </w:rPr>
                              <w:t>;</w:t>
                            </w:r>
                          </w:p>
                          <w:p w:rsidR="00156234" w:rsidRPr="00624A31" w:rsidRDefault="00156234" w:rsidP="00CD6BDB">
                            <w:pPr>
                              <w:pStyle w:val="ad"/>
                              <w:spacing w:before="0" w:beforeAutospacing="0" w:after="0" w:afterAutospacing="0"/>
                              <w:ind w:left="840"/>
                              <w:rPr>
                                <w:rFonts w:ascii="Times New Roman" w:hAnsi="Times New Roman" w:cs="Times New Roman"/>
                                <w:color w:val="000000"/>
                                <w:sz w:val="22"/>
                                <w:szCs w:val="22"/>
                              </w:rPr>
                            </w:pPr>
                            <w:r w:rsidRPr="00624A31">
                              <w:rPr>
                                <w:rFonts w:ascii="Times New Roman" w:hAnsi="Times New Roman" w:cs="Times New Roman"/>
                                <w:color w:val="000000"/>
                                <w:sz w:val="22"/>
                                <w:szCs w:val="22"/>
                                <w:lang w:val="el-GR"/>
                              </w:rPr>
                              <w:t>Δ</w:t>
                            </w:r>
                            <w:r w:rsidRPr="00624A31">
                              <w:rPr>
                                <w:rFonts w:ascii="Times New Roman" w:hAnsi="Times New Roman" w:cs="Times New Roman"/>
                                <w:color w:val="000000"/>
                                <w:sz w:val="22"/>
                                <w:szCs w:val="22"/>
                              </w:rPr>
                              <w:t>: N = 5 if gradient &lt; 0</w:t>
                            </w:r>
                            <w:r w:rsidR="00873A18">
                              <w:rPr>
                                <w:rFonts w:ascii="Times New Roman" w:hAnsi="Times New Roman" w:cs="Times New Roman"/>
                                <w:color w:val="000000"/>
                                <w:sz w:val="22"/>
                                <w:szCs w:val="22"/>
                              </w:rPr>
                              <w:t xml:space="preserve"> for five consecutive ent</w:t>
                            </w:r>
                            <w:r w:rsidRPr="00624A31">
                              <w:rPr>
                                <w:rFonts w:ascii="Times New Roman" w:hAnsi="Times New Roman" w:cs="Times New Roman"/>
                                <w:color w:val="000000"/>
                                <w:sz w:val="22"/>
                                <w:szCs w:val="22"/>
                              </w:rPr>
                              <w:t>rance</w:t>
                            </w:r>
                            <w:r w:rsidR="00873A18">
                              <w:rPr>
                                <w:rFonts w:ascii="Times New Roman" w:hAnsi="Times New Roman" w:cs="Times New Roman"/>
                                <w:color w:val="000000"/>
                                <w:sz w:val="22"/>
                                <w:szCs w:val="22"/>
                              </w:rPr>
                              <w:t>s</w:t>
                            </w:r>
                            <w:r w:rsidRPr="00624A31">
                              <w:rPr>
                                <w:rFonts w:ascii="Times New Roman" w:hAnsi="Times New Roman" w:cs="Times New Roman"/>
                                <w:color w:val="000000"/>
                                <w:sz w:val="22"/>
                                <w:szCs w:val="22"/>
                              </w:rPr>
                              <w:t xml:space="preserve">; </w:t>
                            </w:r>
                            <w:r>
                              <w:rPr>
                                <w:rFonts w:ascii="Times New Roman" w:hAnsi="Times New Roman" w:cs="Times New Roman"/>
                                <w:color w:val="000000"/>
                                <w:sz w:val="22"/>
                                <w:szCs w:val="22"/>
                              </w:rPr>
                              <w:t>otherwise N=</w:t>
                            </w:r>
                            <w:r w:rsidRPr="00624A31">
                              <w:rPr>
                                <w:rFonts w:ascii="Times New Roman" w:hAnsi="Times New Roman" w:cs="Times New Roman"/>
                                <w:color w:val="000000"/>
                                <w:sz w:val="22"/>
                                <w:szCs w:val="22"/>
                              </w:rPr>
                              <w:t>1</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17:</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else: </w:t>
                            </w:r>
                            <w:r w:rsidRPr="00624A31">
                              <w:rPr>
                                <w:rFonts w:ascii="宋体" w:hAnsi="宋体" w:cs="宋体" w:hint="eastAsia"/>
                                <w:color w:val="000000"/>
                                <w:sz w:val="22"/>
                                <w:szCs w:val="22"/>
                              </w:rPr>
                              <w:t>④</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18:</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proofErr w:type="spellStart"/>
                            <w:r>
                              <w:rPr>
                                <w:rFonts w:ascii="Times New Roman" w:hAnsi="Times New Roman" w:cs="Times New Roman"/>
                                <w:color w:val="000000"/>
                                <w:sz w:val="22"/>
                                <w:szCs w:val="22"/>
                              </w:rPr>
                              <w:t>cwnd</w:t>
                            </w:r>
                            <w:proofErr w:type="spellEnd"/>
                            <w:r>
                              <w:rPr>
                                <w:rFonts w:ascii="Times New Roman" w:hAnsi="Times New Roman" w:cs="Times New Roman"/>
                                <w:color w:val="000000"/>
                                <w:sz w:val="22"/>
                                <w:szCs w:val="22"/>
                              </w:rPr>
                              <w:t xml:space="preserve"> = </w:t>
                            </w:r>
                            <w:proofErr w:type="gramStart"/>
                            <w:r>
                              <w:rPr>
                                <w:rFonts w:ascii="Times New Roman" w:hAnsi="Times New Roman" w:cs="Times New Roman"/>
                                <w:color w:val="000000"/>
                                <w:sz w:val="22"/>
                                <w:szCs w:val="22"/>
                              </w:rPr>
                              <w:t>MIN(</w:t>
                            </w:r>
                            <w:proofErr w:type="spellStart"/>
                            <w:proofErr w:type="gramEnd"/>
                            <w:r>
                              <w:rPr>
                                <w:rFonts w:ascii="Times New Roman" w:hAnsi="Times New Roman" w:cs="Times New Roman"/>
                                <w:color w:val="000000"/>
                                <w:sz w:val="22"/>
                                <w:szCs w:val="22"/>
                              </w:rPr>
                              <w:t>cwnd</w:t>
                            </w:r>
                            <w:proofErr w:type="spellEnd"/>
                            <w:r>
                              <w:rPr>
                                <w:rFonts w:ascii="Times New Roman" w:hAnsi="Times New Roman" w:cs="Times New Roman"/>
                                <w:color w:val="000000"/>
                                <w:sz w:val="22"/>
                                <w:szCs w:val="22"/>
                              </w:rPr>
                              <w:t xml:space="preserve"> * (</w:t>
                            </w:r>
                            <w:r w:rsidRPr="00624A31">
                              <w:rPr>
                                <w:rFonts w:ascii="Times New Roman" w:hAnsi="Times New Roman" w:cs="Times New Roman"/>
                                <w:color w:val="000000"/>
                                <w:sz w:val="22"/>
                                <w:szCs w:val="22"/>
                              </w:rPr>
                              <w:t xml:space="preserve">1 - </w:t>
                            </w:r>
                            <w:r w:rsidRPr="00FF0716">
                              <w:rPr>
                                <w:rFonts w:ascii="Times New Roman" w:hAnsi="Times New Roman" w:cs="Times New Roman"/>
                                <w:i/>
                                <w:color w:val="000000"/>
                                <w:sz w:val="22"/>
                                <w:szCs w:val="22"/>
                                <w:lang w:val="el-GR"/>
                              </w:rPr>
                              <w:t>γ</w:t>
                            </w:r>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normalized_gradient</w:t>
                            </w:r>
                            <w:proofErr w:type="spellEnd"/>
                            <w:r w:rsidRPr="00624A31">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cwnd</w:t>
                            </w:r>
                            <w:proofErr w:type="spellEnd"/>
                            <w:r>
                              <w:rPr>
                                <w:rFonts w:ascii="Times New Roman" w:hAnsi="Times New Roman" w:cs="Times New Roman"/>
                                <w:color w:val="000000"/>
                                <w:sz w:val="22"/>
                                <w:szCs w:val="22"/>
                              </w:rPr>
                              <w:t xml:space="preserve"> - 1)</w:t>
                            </w:r>
                            <w:r w:rsidRPr="00624A31">
                              <w:rPr>
                                <w:rFonts w:ascii="Times New Roman" w:hAnsi="Times New Roman" w:cs="Times New Roman"/>
                                <w:color w:val="000000"/>
                                <w:sz w:val="22"/>
                                <w:szCs w:val="22"/>
                              </w:rPr>
                              <w:t>;</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19:</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end if</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20:</w:t>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else: /* </w:t>
                            </w:r>
                            <w:r w:rsidRPr="00624A31">
                              <w:rPr>
                                <w:rFonts w:ascii="Times New Roman" w:hAnsi="Times New Roman" w:cs="Times New Roman"/>
                                <w:color w:val="000000"/>
                                <w:sz w:val="22"/>
                                <w:szCs w:val="22"/>
                                <w:lang w:val="el-GR"/>
                              </w:rPr>
                              <w:t>α</w:t>
                            </w:r>
                            <w:r w:rsidRPr="00624A31">
                              <w:rPr>
                                <w:rFonts w:ascii="Times New Roman" w:hAnsi="Times New Roman" w:cs="Times New Roman"/>
                                <w:color w:val="000000"/>
                                <w:sz w:val="22"/>
                                <w:szCs w:val="22"/>
                              </w:rPr>
                              <w:t xml:space="preserve"> from 0.125 to 1 */</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21:</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if </w:t>
                            </w:r>
                            <w:proofErr w:type="spellStart"/>
                            <w:r w:rsidRPr="00624A31">
                              <w:rPr>
                                <w:rFonts w:ascii="Times New Roman" w:hAnsi="Times New Roman" w:cs="Times New Roman"/>
                                <w:color w:val="000000"/>
                                <w:sz w:val="22"/>
                                <w:szCs w:val="22"/>
                              </w:rPr>
                              <w:t>new_rtt</w:t>
                            </w:r>
                            <w:proofErr w:type="spellEnd"/>
                            <w:r w:rsidRPr="00624A31">
                              <w:rPr>
                                <w:rFonts w:ascii="Times New Roman" w:hAnsi="Times New Roman" w:cs="Times New Roman"/>
                                <w:color w:val="000000"/>
                                <w:sz w:val="22"/>
                                <w:szCs w:val="22"/>
                              </w:rPr>
                              <w:t xml:space="preserve"> &lt; </w:t>
                            </w:r>
                            <w:proofErr w:type="spellStart"/>
                            <w:r w:rsidRPr="00FF0716">
                              <w:rPr>
                                <w:rFonts w:ascii="Times New Roman" w:hAnsi="Times New Roman" w:cs="Times New Roman"/>
                                <w:i/>
                                <w:color w:val="000000"/>
                                <w:sz w:val="22"/>
                                <w:szCs w:val="22"/>
                              </w:rPr>
                              <w:t>T</w:t>
                            </w:r>
                            <w:r w:rsidRPr="00FF0716">
                              <w:rPr>
                                <w:rFonts w:ascii="Times New Roman" w:hAnsi="Times New Roman" w:cs="Times New Roman"/>
                                <w:i/>
                                <w:color w:val="000000"/>
                                <w:sz w:val="22"/>
                                <w:szCs w:val="22"/>
                                <w:vertAlign w:val="subscript"/>
                              </w:rPr>
                              <w:t>low</w:t>
                            </w:r>
                            <w:proofErr w:type="spellEnd"/>
                            <w:r w:rsidRPr="00624A31">
                              <w:rPr>
                                <w:rFonts w:ascii="Times New Roman" w:hAnsi="Times New Roman" w:cs="Times New Roman"/>
                                <w:color w:val="000000"/>
                                <w:sz w:val="22"/>
                                <w:szCs w:val="22"/>
                              </w:rPr>
                              <w:t xml:space="preserve"> then: </w:t>
                            </w:r>
                            <w:r w:rsidRPr="00624A31">
                              <w:rPr>
                                <w:rFonts w:ascii="宋体" w:hAnsi="宋体" w:cs="宋体" w:hint="eastAsia"/>
                                <w:color w:val="000000"/>
                                <w:sz w:val="22"/>
                                <w:szCs w:val="22"/>
                              </w:rPr>
                              <w:t>⑤</w:t>
                            </w:r>
                          </w:p>
                          <w:p w:rsidR="00156234" w:rsidRDefault="00156234" w:rsidP="00CD6BDB">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22:</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(1 - </w:t>
                            </w:r>
                            <w:r w:rsidRPr="00624A31">
                              <w:rPr>
                                <w:rFonts w:ascii="Times New Roman" w:hAnsi="Times New Roman" w:cs="Times New Roman"/>
                                <w:color w:val="000000"/>
                                <w:sz w:val="22"/>
                                <w:szCs w:val="22"/>
                                <w:lang w:val="el-GR"/>
                              </w:rPr>
                              <w:t>α</w:t>
                            </w:r>
                            <w:r>
                              <w:rPr>
                                <w:rFonts w:ascii="Times New Roman" w:hAnsi="Times New Roman" w:cs="Times New Roman"/>
                                <w:color w:val="000000"/>
                                <w:sz w:val="22"/>
                                <w:szCs w:val="22"/>
                              </w:rPr>
                              <w:t xml:space="preserve"> / (2 * </w:t>
                            </w:r>
                            <w:r>
                              <w:rPr>
                                <w:rFonts w:ascii="Times New Roman" w:hAnsi="Times New Roman" w:cs="Times New Roman"/>
                                <w:color w:val="000000"/>
                                <w:sz w:val="22"/>
                                <w:szCs w:val="22"/>
                                <w:lang w:val="el-GR"/>
                              </w:rPr>
                              <w:t>θ</w:t>
                            </w:r>
                            <w:r w:rsidRPr="00624A31">
                              <w:rPr>
                                <w:rFonts w:ascii="Times New Roman" w:hAnsi="Times New Roman" w:cs="Times New Roman"/>
                                <w:color w:val="000000"/>
                                <w:sz w:val="22"/>
                                <w:szCs w:val="22"/>
                              </w:rPr>
                              <w:t>));</w:t>
                            </w:r>
                          </w:p>
                          <w:p w:rsidR="00156234" w:rsidRPr="00624A31" w:rsidRDefault="00156234" w:rsidP="00CD6BDB">
                            <w:pPr>
                              <w:pStyle w:val="ad"/>
                              <w:spacing w:before="0" w:beforeAutospacing="0" w:after="0" w:afterAutospacing="0"/>
                              <w:ind w:left="840" w:firstLine="420"/>
                              <w:rPr>
                                <w:rFonts w:ascii="Times New Roman" w:hAnsi="Times New Roman" w:cs="Times New Roman"/>
                                <w:color w:val="000000"/>
                                <w:sz w:val="22"/>
                                <w:szCs w:val="22"/>
                              </w:rPr>
                            </w:pPr>
                            <w:r w:rsidRPr="00624A31">
                              <w:rPr>
                                <w:rFonts w:ascii="Times New Roman" w:hAnsi="Times New Roman" w:cs="Times New Roman"/>
                                <w:color w:val="000000"/>
                                <w:sz w:val="22"/>
                                <w:szCs w:val="22"/>
                                <w:lang w:val="el-GR"/>
                              </w:rPr>
                              <w:t>Δθ</w:t>
                            </w:r>
                            <w:r w:rsidRPr="00624A31">
                              <w:rPr>
                                <w:rFonts w:ascii="Times New Roman" w:hAnsi="Times New Roman" w:cs="Times New Roman"/>
                                <w:color w:val="000000"/>
                                <w:sz w:val="22"/>
                                <w:szCs w:val="22"/>
                              </w:rPr>
                              <w:t>: decrement factor</w:t>
                            </w:r>
                            <w:r>
                              <w:rPr>
                                <w:rFonts w:ascii="Times New Roman" w:hAnsi="Times New Roman" w:cs="Times New Roman"/>
                                <w:color w:val="000000"/>
                                <w:sz w:val="22"/>
                                <w:szCs w:val="22"/>
                              </w:rPr>
                              <w:t xml:space="preserve"> for alpha, </w:t>
                            </w:r>
                            <w:r w:rsidRPr="00CF3C1C">
                              <w:rPr>
                                <w:rFonts w:ascii="Times New Roman" w:hAnsi="Times New Roman" w:cs="Times New Roman"/>
                                <w:i/>
                                <w:color w:val="000000"/>
                                <w:sz w:val="22"/>
                                <w:szCs w:val="22"/>
                              </w:rPr>
                              <w:t>theta</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23:</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return;</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 xml:space="preserve">24: </w:t>
                            </w:r>
                            <w:r w:rsidRPr="00624A31">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end if</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 xml:space="preserve">25: </w:t>
                            </w:r>
                            <w:r w:rsidRPr="00624A31">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if </w:t>
                            </w:r>
                            <w:proofErr w:type="spellStart"/>
                            <w:r w:rsidRPr="00624A31">
                              <w:rPr>
                                <w:rFonts w:ascii="Times New Roman" w:hAnsi="Times New Roman" w:cs="Times New Roman"/>
                                <w:color w:val="000000"/>
                                <w:sz w:val="22"/>
                                <w:szCs w:val="22"/>
                              </w:rPr>
                              <w:t>new_rtt</w:t>
                            </w:r>
                            <w:proofErr w:type="spellEnd"/>
                            <w:r w:rsidRPr="00624A31">
                              <w:rPr>
                                <w:rFonts w:ascii="Times New Roman" w:hAnsi="Times New Roman" w:cs="Times New Roman"/>
                                <w:color w:val="000000"/>
                                <w:sz w:val="22"/>
                                <w:szCs w:val="22"/>
                              </w:rPr>
                              <w:t xml:space="preserve"> &gt; </w:t>
                            </w:r>
                            <w:r w:rsidRPr="00FF0716">
                              <w:rPr>
                                <w:rFonts w:ascii="Times New Roman" w:hAnsi="Times New Roman" w:cs="Times New Roman"/>
                                <w:i/>
                                <w:color w:val="000000"/>
                                <w:sz w:val="22"/>
                                <w:szCs w:val="22"/>
                              </w:rPr>
                              <w:t>T</w:t>
                            </w:r>
                            <w:r w:rsidRPr="00FF0716">
                              <w:rPr>
                                <w:rFonts w:ascii="Times New Roman" w:hAnsi="Times New Roman" w:cs="Times New Roman"/>
                                <w:i/>
                                <w:color w:val="000000"/>
                                <w:sz w:val="22"/>
                                <w:szCs w:val="22"/>
                                <w:vertAlign w:val="subscript"/>
                              </w:rPr>
                              <w:t>high</w:t>
                            </w:r>
                            <w:r w:rsidRPr="00624A31">
                              <w:rPr>
                                <w:rFonts w:ascii="Times New Roman" w:hAnsi="Times New Roman" w:cs="Times New Roman"/>
                                <w:color w:val="000000"/>
                                <w:sz w:val="22"/>
                                <w:szCs w:val="22"/>
                              </w:rPr>
                              <w:t xml:space="preserve"> then: </w:t>
                            </w:r>
                            <w:r w:rsidRPr="00624A31">
                              <w:rPr>
                                <w:rFonts w:ascii="宋体" w:hAnsi="宋体" w:cs="宋体" w:hint="eastAsia"/>
                                <w:color w:val="000000"/>
                                <w:sz w:val="22"/>
                                <w:szCs w:val="22"/>
                              </w:rPr>
                              <w:t>⑥</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 xml:space="preserve">26: </w:t>
                            </w:r>
                            <w:r w:rsidRPr="00624A31">
                              <w:rPr>
                                <w:rFonts w:ascii="Times New Roman" w:hAnsi="Times New Roman" w:cs="Times New Roman"/>
                                <w:color w:val="000000"/>
                                <w:sz w:val="22"/>
                                <w:szCs w:val="22"/>
                              </w:rPr>
                              <w:tab/>
                            </w:r>
                            <w:r w:rsidRPr="00624A31">
                              <w:rPr>
                                <w:rFonts w:ascii="Times New Roman" w:hAnsi="Times New Roman" w:cs="Times New Roman"/>
                                <w:color w:val="000000"/>
                                <w:sz w:val="22"/>
                                <w:szCs w:val="22"/>
                              </w:rPr>
                              <w:tab/>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/2;</w:t>
                            </w:r>
                          </w:p>
                          <w:p w:rsidR="00156234" w:rsidRPr="00624A31" w:rsidRDefault="00156234" w:rsidP="00CD6BDB">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27:</w:t>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 </w:t>
                            </w:r>
                            <w:r w:rsidRPr="00624A31">
                              <w:rPr>
                                <w:rFonts w:ascii="Times New Roman" w:hAnsi="Times New Roman" w:cs="Times New Roman"/>
                                <w:color w:val="000000"/>
                                <w:sz w:val="22"/>
                                <w:szCs w:val="22"/>
                              </w:rPr>
                              <w:tab/>
                            </w:r>
                            <w:r w:rsidRPr="00624A31">
                              <w:rPr>
                                <w:rFonts w:ascii="Times New Roman" w:hAnsi="Times New Roman" w:cs="Times New Roman"/>
                                <w:color w:val="000000"/>
                                <w:sz w:val="22"/>
                                <w:szCs w:val="22"/>
                              </w:rPr>
                              <w:tab/>
                              <w:t>return;</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 xml:space="preserve">28: </w:t>
                            </w:r>
                            <w:r w:rsidRPr="00624A31">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end if</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 xml:space="preserve">29: </w:t>
                            </w:r>
                            <w:r w:rsidRPr="00624A31">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if </w:t>
                            </w:r>
                            <w:proofErr w:type="spellStart"/>
                            <w:r w:rsidRPr="00624A31">
                              <w:rPr>
                                <w:rFonts w:ascii="Times New Roman" w:hAnsi="Times New Roman" w:cs="Times New Roman"/>
                                <w:color w:val="000000"/>
                                <w:sz w:val="22"/>
                                <w:szCs w:val="22"/>
                              </w:rPr>
                              <w:t>normalized_gradient</w:t>
                            </w:r>
                            <w:proofErr w:type="spellEnd"/>
                            <w:r w:rsidRPr="00624A31">
                              <w:rPr>
                                <w:rFonts w:ascii="Times New Roman" w:hAnsi="Times New Roman" w:cs="Times New Roman"/>
                                <w:color w:val="000000"/>
                                <w:sz w:val="22"/>
                                <w:szCs w:val="22"/>
                              </w:rPr>
                              <w:t xml:space="preserve"> &lt;= 0 then:</w:t>
                            </w:r>
                            <w:r>
                              <w:rPr>
                                <w:rFonts w:ascii="Times New Roman" w:hAnsi="Times New Roman" w:cs="Times New Roman"/>
                                <w:color w:val="000000"/>
                                <w:sz w:val="22"/>
                                <w:szCs w:val="22"/>
                              </w:rPr>
                              <w:t xml:space="preserve"> </w:t>
                            </w:r>
                            <w:r w:rsidRPr="00624A31">
                              <w:rPr>
                                <w:rFonts w:ascii="宋体" w:hAnsi="宋体" w:cs="宋体" w:hint="eastAsia"/>
                                <w:color w:val="000000"/>
                                <w:sz w:val="22"/>
                                <w:szCs w:val="22"/>
                              </w:rPr>
                              <w:t>⑦</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 xml:space="preserve">30: </w:t>
                            </w:r>
                            <w:r w:rsidRPr="00624A31">
                              <w:rPr>
                                <w:rFonts w:ascii="Times New Roman" w:hAnsi="Times New Roman" w:cs="Times New Roman"/>
                                <w:color w:val="000000"/>
                                <w:sz w:val="22"/>
                                <w:szCs w:val="22"/>
                              </w:rPr>
                              <w:tab/>
                            </w:r>
                            <w:r w:rsidRPr="00624A31">
                              <w:rPr>
                                <w:rFonts w:ascii="Times New Roman" w:hAnsi="Times New Roman" w:cs="Times New Roman"/>
                                <w:color w:val="000000"/>
                                <w:sz w:val="22"/>
                                <w:szCs w:val="22"/>
                              </w:rPr>
                              <w:tab/>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(1 - </w:t>
                            </w:r>
                            <w:r w:rsidRPr="00624A31">
                              <w:rPr>
                                <w:rFonts w:ascii="Times New Roman" w:hAnsi="Times New Roman" w:cs="Times New Roman"/>
                                <w:color w:val="000000"/>
                                <w:sz w:val="22"/>
                                <w:szCs w:val="22"/>
                                <w:lang w:val="el-GR"/>
                              </w:rPr>
                              <w:t>α</w:t>
                            </w:r>
                            <w:r>
                              <w:rPr>
                                <w:rFonts w:ascii="Times New Roman" w:hAnsi="Times New Roman" w:cs="Times New Roman"/>
                                <w:color w:val="000000"/>
                                <w:sz w:val="22"/>
                                <w:szCs w:val="22"/>
                              </w:rPr>
                              <w:t xml:space="preserve"> / (2</w:t>
                            </w:r>
                            <w:r w:rsidRPr="00624A31">
                              <w:rPr>
                                <w:rFonts w:ascii="Times New Roman" w:hAnsi="Times New Roman" w:cs="Times New Roman"/>
                                <w:color w:val="000000"/>
                                <w:sz w:val="22"/>
                                <w:szCs w:val="22"/>
                              </w:rPr>
                              <w:t xml:space="preserve"> * </w:t>
                            </w:r>
                            <w:r w:rsidRPr="00624A31">
                              <w:rPr>
                                <w:rFonts w:ascii="Times New Roman" w:hAnsi="Times New Roman" w:cs="Times New Roman"/>
                                <w:color w:val="000000"/>
                                <w:sz w:val="22"/>
                                <w:szCs w:val="22"/>
                                <w:lang w:val="el-GR"/>
                              </w:rPr>
                              <w:t>θ</w:t>
                            </w:r>
                            <w:r w:rsidRPr="00624A31">
                              <w:rPr>
                                <w:rFonts w:ascii="Times New Roman" w:hAnsi="Times New Roman" w:cs="Times New Roman"/>
                                <w:color w:val="000000"/>
                                <w:sz w:val="22"/>
                                <w:szCs w:val="22"/>
                              </w:rPr>
                              <w:t>));</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 xml:space="preserve">31: </w:t>
                            </w:r>
                            <w:r w:rsidRPr="00624A31">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else:</w:t>
                            </w:r>
                            <w:r>
                              <w:rPr>
                                <w:rFonts w:ascii="Times New Roman" w:hAnsi="Times New Roman" w:cs="Times New Roman"/>
                                <w:color w:val="000000"/>
                                <w:sz w:val="22"/>
                                <w:szCs w:val="22"/>
                              </w:rPr>
                              <w:t xml:space="preserve"> </w:t>
                            </w:r>
                            <w:r w:rsidRPr="00587A98">
                              <w:rPr>
                                <w:rFonts w:ascii="宋体" w:hAnsi="宋体" w:cs="宋体" w:hint="eastAsia"/>
                                <w:color w:val="000000"/>
                                <w:sz w:val="22"/>
                                <w:szCs w:val="22"/>
                              </w:rPr>
                              <w:t>⑧</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 xml:space="preserve">32: </w:t>
                            </w:r>
                            <w:r w:rsidRPr="00624A31">
                              <w:rPr>
                                <w:rFonts w:ascii="Times New Roman" w:hAnsi="Times New Roman" w:cs="Times New Roman"/>
                                <w:color w:val="000000"/>
                                <w:sz w:val="22"/>
                                <w:szCs w:val="22"/>
                              </w:rPr>
                              <w:tab/>
                            </w:r>
                            <w:r w:rsidRPr="00624A31">
                              <w:rPr>
                                <w:rFonts w:ascii="Times New Roman" w:hAnsi="Times New Roman" w:cs="Times New Roman"/>
                                <w:color w:val="000000"/>
                                <w:sz w:val="22"/>
                                <w:szCs w:val="22"/>
                              </w:rPr>
                              <w:tab/>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cwnd</w:t>
                            </w:r>
                            <w:proofErr w:type="spellEnd"/>
                            <w:r>
                              <w:rPr>
                                <w:rFonts w:ascii="Times New Roman" w:hAnsi="Times New Roman" w:cs="Times New Roman"/>
                                <w:color w:val="000000"/>
                                <w:sz w:val="22"/>
                                <w:szCs w:val="22"/>
                              </w:rPr>
                              <w:t xml:space="preserve"> * </w:t>
                            </w:r>
                            <w:r w:rsidRPr="00624A31">
                              <w:rPr>
                                <w:rFonts w:ascii="Times New Roman" w:hAnsi="Times New Roman" w:cs="Times New Roman"/>
                                <w:color w:val="000000"/>
                                <w:sz w:val="22"/>
                                <w:szCs w:val="22"/>
                              </w:rPr>
                              <w:t xml:space="preserve">(1 - </w:t>
                            </w:r>
                            <w:r w:rsidRPr="00624A31">
                              <w:rPr>
                                <w:rFonts w:ascii="Times New Roman" w:hAnsi="Times New Roman" w:cs="Times New Roman"/>
                                <w:color w:val="000000"/>
                                <w:sz w:val="22"/>
                                <w:szCs w:val="22"/>
                                <w:lang w:val="el-GR"/>
                              </w:rPr>
                              <w:t>α</w:t>
                            </w:r>
                            <w:r w:rsidRPr="00624A31">
                              <w:rPr>
                                <w:rFonts w:ascii="Times New Roman" w:hAnsi="Times New Roman" w:cs="Times New Roman"/>
                                <w:color w:val="000000"/>
                                <w:sz w:val="22"/>
                                <w:szCs w:val="22"/>
                              </w:rPr>
                              <w:t xml:space="preserve"> / 2);</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hint="eastAsia"/>
                                <w:color w:val="000000"/>
                                <w:sz w:val="22"/>
                                <w:szCs w:val="22"/>
                              </w:rPr>
                              <w:t xml:space="preserve">33: </w:t>
                            </w:r>
                            <w:r>
                              <w:rPr>
                                <w:rFonts w:ascii="Times New Roman" w:hAnsi="Times New Roman" w:cs="Times New Roman" w:hint="eastAsia"/>
                                <w:color w:val="000000"/>
                                <w:sz w:val="22"/>
                                <w:szCs w:val="22"/>
                              </w:rPr>
                              <w:tab/>
                            </w:r>
                            <w:r>
                              <w:rPr>
                                <w:rFonts w:ascii="Times New Roman" w:hAnsi="Times New Roman" w:cs="Times New Roman"/>
                                <w:color w:val="000000"/>
                                <w:sz w:val="22"/>
                                <w:szCs w:val="22"/>
                              </w:rPr>
                              <w:tab/>
                            </w:r>
                            <w:r>
                              <w:rPr>
                                <w:rFonts w:ascii="Times New Roman" w:hAnsi="Times New Roman" w:cs="Times New Roman" w:hint="eastAsia"/>
                                <w:color w:val="000000"/>
                                <w:sz w:val="22"/>
                                <w:szCs w:val="22"/>
                              </w:rPr>
                              <w:t>end if</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34:</w:t>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end if</w:t>
                            </w:r>
                          </w:p>
                        </w:txbxContent>
                      </wps:txbx>
                      <wps:bodyPr rot="0" vert="horz" wrap="square" lIns="91440" tIns="45720" rIns="91440" bIns="45720" anchor="t" anchorCtr="0">
                        <a:noAutofit/>
                      </wps:bodyPr>
                    </wps:wsp>
                  </a:graphicData>
                </a:graphic>
              </wp:inline>
            </w:drawing>
          </mc:Choice>
          <mc:Fallback>
            <w:pict>
              <v:shapetype w14:anchorId="7395B8E7" id="_x0000_t202" coordsize="21600,21600" o:spt="202" path="m,l,21600r21600,l21600,xe">
                <v:stroke joinstyle="miter"/>
                <v:path gradientshapeok="t" o:connecttype="rect"/>
              </v:shapetype>
              <v:shape id="文本框 2" o:spid="_x0000_s1026" type="#_x0000_t202" style="width:450.25pt;height:6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">
                <v:textbox>
                  <w:txbxContent>
                    <w:p w:rsidR="00156234" w:rsidRDefault="00873A18" w:rsidP="003C63C9">
                      <w:pPr>
                        <w:pStyle w:val="ad"/>
                        <w:spacing w:before="0" w:beforeAutospacing="0" w:after="0" w:afterAutospacing="0"/>
                        <w:rPr>
                          <w:rFonts w:ascii="Times New Roman" w:hAnsi="Times New Roman" w:cs="Times New Roman"/>
                          <w:b/>
                          <w:color w:val="000000"/>
                          <w:sz w:val="22"/>
                          <w:szCs w:val="22"/>
                        </w:rPr>
                      </w:pPr>
                      <w:r>
                        <w:rPr>
                          <w:rFonts w:ascii="Times New Roman" w:hAnsi="Times New Roman" w:cs="Times New Roman"/>
                          <w:b/>
                          <w:color w:val="000000"/>
                          <w:sz w:val="22"/>
                          <w:szCs w:val="22"/>
                        </w:rPr>
                        <w:t>Algorithm</w:t>
                      </w:r>
                      <w:r w:rsidR="00156234">
                        <w:rPr>
                          <w:rFonts w:ascii="Times New Roman" w:hAnsi="Times New Roman" w:cs="Times New Roman"/>
                          <w:b/>
                          <w:color w:val="000000"/>
                          <w:sz w:val="22"/>
                          <w:szCs w:val="22"/>
                        </w:rPr>
                        <w:t>: T-DCTCP</w:t>
                      </w:r>
                    </w:p>
                    <w:p w:rsidR="00156234" w:rsidRPr="00624A31" w:rsidRDefault="00156234" w:rsidP="003C63C9">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b/>
                          <w:color w:val="000000"/>
                          <w:sz w:val="22"/>
                          <w:szCs w:val="22"/>
                        </w:rPr>
                        <w:t>Input</w:t>
                      </w:r>
                      <w:r w:rsidRPr="00624A31">
                        <w:rPr>
                          <w:rFonts w:ascii="Times New Roman" w:hAnsi="Times New Roman" w:cs="Times New Roman"/>
                          <w:color w:val="000000"/>
                          <w:sz w:val="22"/>
                          <w:szCs w:val="22"/>
                        </w:rPr>
                        <w:t xml:space="preserve">: </w:t>
                      </w:r>
                      <w:proofErr w:type="spellStart"/>
                      <w:r w:rsidRPr="00624A31">
                        <w:rPr>
                          <w:rFonts w:ascii="Times New Roman" w:hAnsi="Times New Roman" w:cs="Times New Roman"/>
                          <w:color w:val="000000"/>
                          <w:sz w:val="22"/>
                          <w:szCs w:val="22"/>
                        </w:rPr>
                        <w:t>new_rtt</w:t>
                      </w:r>
                      <w:proofErr w:type="spellEnd"/>
                      <w:r w:rsidRPr="00624A31">
                        <w:rPr>
                          <w:rFonts w:ascii="Times New Roman" w:hAnsi="Times New Roman" w:cs="Times New Roman"/>
                          <w:color w:val="000000"/>
                          <w:sz w:val="22"/>
                          <w:szCs w:val="22"/>
                        </w:rPr>
                        <w:t>, F (the fraction of packets that were marked in the last window of data)</w:t>
                      </w:r>
                    </w:p>
                    <w:p w:rsidR="00156234" w:rsidRPr="00624A31" w:rsidRDefault="00156234" w:rsidP="005C5E16">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b/>
                          <w:color w:val="000000"/>
                          <w:sz w:val="22"/>
                          <w:szCs w:val="22"/>
                        </w:rPr>
                        <w:t>Output</w:t>
                      </w:r>
                      <w:r w:rsidRPr="00624A31">
                        <w:rPr>
                          <w:rFonts w:ascii="Times New Roman" w:hAnsi="Times New Roman" w:cs="Times New Roman"/>
                          <w:color w:val="000000"/>
                          <w:sz w:val="22"/>
                          <w:szCs w:val="22"/>
                        </w:rPr>
                        <w:t xml:space="preserve">: </w:t>
                      </w:r>
                      <w:proofErr w:type="spellStart"/>
                      <w:r w:rsidRPr="00624A31">
                        <w:rPr>
                          <w:rFonts w:ascii="Times New Roman" w:hAnsi="Times New Roman" w:cs="Times New Roman"/>
                          <w:color w:val="000000"/>
                          <w:sz w:val="22"/>
                          <w:szCs w:val="22"/>
                        </w:rPr>
                        <w:t>cwnd</w:t>
                      </w:r>
                      <w:proofErr w:type="spellEnd"/>
                    </w:p>
                    <w:p w:rsidR="00156234" w:rsidRPr="00624A31" w:rsidRDefault="00156234" w:rsidP="005C5E16">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0</w:t>
                      </w:r>
                      <w:r>
                        <w:rPr>
                          <w:rFonts w:ascii="Times New Roman" w:hAnsi="Times New Roman" w:cs="Times New Roman"/>
                          <w:color w:val="000000"/>
                          <w:sz w:val="22"/>
                          <w:szCs w:val="22"/>
                        </w:rPr>
                        <w:t>1:</w:t>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new_rtt_diff</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new_rtt</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prev_rtt</w:t>
                      </w:r>
                      <w:proofErr w:type="spellEnd"/>
                      <w:r w:rsidRPr="00624A31">
                        <w:rPr>
                          <w:rFonts w:ascii="Times New Roman" w:hAnsi="Times New Roman" w:cs="Times New Roman"/>
                          <w:color w:val="000000"/>
                          <w:sz w:val="22"/>
                          <w:szCs w:val="22"/>
                        </w:rPr>
                        <w:t>;</w:t>
                      </w:r>
                    </w:p>
                    <w:p w:rsidR="00156234" w:rsidRPr="00624A31" w:rsidRDefault="00156234" w:rsidP="005C5E16">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0</w:t>
                      </w:r>
                      <w:r>
                        <w:rPr>
                          <w:rFonts w:ascii="Times New Roman" w:hAnsi="Times New Roman" w:cs="Times New Roman"/>
                          <w:color w:val="000000"/>
                          <w:sz w:val="22"/>
                          <w:szCs w:val="22"/>
                        </w:rPr>
                        <w:t>2:</w:t>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prev_rtt</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new_rtt</w:t>
                      </w:r>
                      <w:proofErr w:type="spellEnd"/>
                      <w:r w:rsidRPr="00624A31">
                        <w:rPr>
                          <w:rFonts w:ascii="Times New Roman" w:hAnsi="Times New Roman" w:cs="Times New Roman"/>
                          <w:color w:val="000000"/>
                          <w:sz w:val="22"/>
                          <w:szCs w:val="22"/>
                        </w:rPr>
                        <w:t>;</w:t>
                      </w:r>
                    </w:p>
                    <w:p w:rsidR="00156234" w:rsidRPr="00624A31" w:rsidRDefault="00156234" w:rsidP="00847E50">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0</w:t>
                      </w:r>
                      <w:r>
                        <w:rPr>
                          <w:rFonts w:ascii="Times New Roman" w:hAnsi="Times New Roman" w:cs="Times New Roman"/>
                          <w:color w:val="000000"/>
                          <w:sz w:val="22"/>
                          <w:szCs w:val="22"/>
                        </w:rPr>
                        <w:t>3:</w:t>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rtt_diff</w:t>
                      </w:r>
                      <w:proofErr w:type="spellEnd"/>
                      <w:r w:rsidRPr="00624A31">
                        <w:rPr>
                          <w:rFonts w:ascii="Times New Roman" w:hAnsi="Times New Roman" w:cs="Times New Roman"/>
                          <w:color w:val="000000"/>
                          <w:sz w:val="22"/>
                          <w:szCs w:val="22"/>
                        </w:rPr>
                        <w:t xml:space="preserve"> = (1-</w:t>
                      </w:r>
                      <w:r w:rsidRPr="00624A31">
                        <w:rPr>
                          <w:rFonts w:ascii="Times New Roman" w:hAnsi="Times New Roman" w:cs="Times New Roman"/>
                          <w:color w:val="000000"/>
                          <w:sz w:val="22"/>
                          <w:szCs w:val="22"/>
                          <w:lang w:val="el-GR"/>
                        </w:rPr>
                        <w:t>β</w:t>
                      </w:r>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rtt_diff</w:t>
                      </w:r>
                      <w:proofErr w:type="spellEnd"/>
                      <w:r w:rsidRPr="00624A31">
                        <w:rPr>
                          <w:rFonts w:ascii="Times New Roman" w:hAnsi="Times New Roman" w:cs="Times New Roman"/>
                          <w:color w:val="000000"/>
                          <w:sz w:val="22"/>
                          <w:szCs w:val="22"/>
                        </w:rPr>
                        <w:t xml:space="preserve"> + </w:t>
                      </w:r>
                      <w:r w:rsidRPr="00624A31">
                        <w:rPr>
                          <w:rFonts w:ascii="Times New Roman" w:hAnsi="Times New Roman" w:cs="Times New Roman"/>
                          <w:color w:val="000000"/>
                          <w:sz w:val="22"/>
                          <w:szCs w:val="22"/>
                          <w:lang w:val="el-GR"/>
                        </w:rPr>
                        <w:t>β</w:t>
                      </w:r>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new_rtt_diff</w:t>
                      </w:r>
                      <w:proofErr w:type="spellEnd"/>
                      <w:r w:rsidRPr="00624A31">
                        <w:rPr>
                          <w:rFonts w:ascii="Times New Roman" w:hAnsi="Times New Roman" w:cs="Times New Roman"/>
                          <w:color w:val="000000"/>
                          <w:sz w:val="22"/>
                          <w:szCs w:val="22"/>
                        </w:rPr>
                        <w:t>;</w:t>
                      </w:r>
                      <w:r>
                        <w:rPr>
                          <w:rFonts w:ascii="Times New Roman" w:hAnsi="Times New Roman" w:cs="Times New Roman"/>
                          <w:color w:val="000000"/>
                          <w:sz w:val="22"/>
                          <w:szCs w:val="22"/>
                        </w:rPr>
                        <w:tab/>
                      </w:r>
                      <w:r w:rsidRPr="00624A31">
                        <w:rPr>
                          <w:rFonts w:ascii="Times New Roman" w:hAnsi="Times New Roman" w:cs="Times New Roman"/>
                          <w:color w:val="000000"/>
                          <w:sz w:val="22"/>
                          <w:szCs w:val="22"/>
                          <w:lang w:val="el-GR"/>
                        </w:rPr>
                        <w:t>Δβ</w:t>
                      </w:r>
                      <w:r w:rsidRPr="00624A31">
                        <w:rPr>
                          <w:rFonts w:ascii="Times New Roman" w:hAnsi="Times New Roman" w:cs="Times New Roman"/>
                          <w:color w:val="000000"/>
                          <w:sz w:val="22"/>
                          <w:szCs w:val="22"/>
                        </w:rPr>
                        <w:t>: EWMA weight parameter</w:t>
                      </w:r>
                      <w:r>
                        <w:rPr>
                          <w:rFonts w:ascii="Times New Roman" w:hAnsi="Times New Roman" w:cs="Times New Roman"/>
                          <w:color w:val="000000"/>
                          <w:sz w:val="22"/>
                          <w:szCs w:val="22"/>
                        </w:rPr>
                        <w:t xml:space="preserve">, </w:t>
                      </w:r>
                      <w:r w:rsidRPr="00A75D4C">
                        <w:rPr>
                          <w:rFonts w:ascii="Times New Roman" w:hAnsi="Times New Roman" w:cs="Times New Roman"/>
                          <w:i/>
                          <w:color w:val="000000"/>
                          <w:sz w:val="22"/>
                          <w:szCs w:val="22"/>
                        </w:rPr>
                        <w:t>beta</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04:</w:t>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normalized_gradient</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rtt_diff</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minRTT</w:t>
                      </w:r>
                      <w:proofErr w:type="spellEnd"/>
                      <w:r w:rsidRPr="00624A31">
                        <w:rPr>
                          <w:rFonts w:ascii="Times New Roman" w:hAnsi="Times New Roman" w:cs="Times New Roman"/>
                          <w:color w:val="000000"/>
                          <w:sz w:val="22"/>
                          <w:szCs w:val="22"/>
                        </w:rPr>
                        <w:t>;</w:t>
                      </w:r>
                    </w:p>
                    <w:p w:rsidR="00156234" w:rsidRPr="00624A31" w:rsidRDefault="00156234" w:rsidP="00847E50">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05:</w:t>
                      </w:r>
                      <w:r>
                        <w:rPr>
                          <w:rFonts w:ascii="Times New Roman" w:hAnsi="Times New Roman" w:cs="Times New Roman"/>
                          <w:color w:val="000000"/>
                          <w:sz w:val="22"/>
                          <w:szCs w:val="22"/>
                        </w:rPr>
                        <w:tab/>
                      </w:r>
                      <w:r w:rsidRPr="00624A31">
                        <w:rPr>
                          <w:rFonts w:ascii="Times New Roman" w:hAnsi="Times New Roman" w:cs="Times New Roman"/>
                          <w:color w:val="000000"/>
                          <w:sz w:val="22"/>
                          <w:szCs w:val="22"/>
                          <w:lang w:val="el-GR"/>
                        </w:rPr>
                        <w:t>α</w:t>
                      </w:r>
                      <w:r w:rsidRPr="00624A31">
                        <w:rPr>
                          <w:rFonts w:ascii="Times New Roman" w:hAnsi="Times New Roman" w:cs="Times New Roman"/>
                          <w:color w:val="000000"/>
                          <w:sz w:val="22"/>
                          <w:szCs w:val="22"/>
                        </w:rPr>
                        <w:t xml:space="preserve"> = (1-</w:t>
                      </w:r>
                      <w:r w:rsidRPr="0041245B">
                        <w:rPr>
                          <w:rFonts w:ascii="Times New Roman" w:hAnsi="Times New Roman" w:cs="Times New Roman"/>
                          <w:i/>
                          <w:color w:val="000000"/>
                          <w:sz w:val="22"/>
                          <w:szCs w:val="22"/>
                        </w:rPr>
                        <w:t>g</w:t>
                      </w:r>
                      <w:r w:rsidRPr="00624A31">
                        <w:rPr>
                          <w:rFonts w:ascii="Times New Roman" w:hAnsi="Times New Roman" w:cs="Times New Roman"/>
                          <w:color w:val="000000"/>
                          <w:sz w:val="22"/>
                          <w:szCs w:val="22"/>
                        </w:rPr>
                        <w:t xml:space="preserve">) * </w:t>
                      </w:r>
                      <w:r w:rsidRPr="00624A31">
                        <w:rPr>
                          <w:rFonts w:ascii="Times New Roman" w:hAnsi="Times New Roman" w:cs="Times New Roman"/>
                          <w:color w:val="000000"/>
                          <w:sz w:val="22"/>
                          <w:szCs w:val="22"/>
                          <w:lang w:val="el-GR"/>
                        </w:rPr>
                        <w:t>α</w:t>
                      </w:r>
                      <w:r w:rsidRPr="00624A31">
                        <w:rPr>
                          <w:rFonts w:ascii="Times New Roman" w:hAnsi="Times New Roman" w:cs="Times New Roman"/>
                          <w:color w:val="000000"/>
                          <w:sz w:val="22"/>
                          <w:szCs w:val="22"/>
                        </w:rPr>
                        <w:t xml:space="preserve"> + </w:t>
                      </w:r>
                      <w:r w:rsidRPr="0041245B">
                        <w:rPr>
                          <w:rFonts w:ascii="Times New Roman" w:hAnsi="Times New Roman" w:cs="Times New Roman"/>
                          <w:i/>
                          <w:color w:val="000000"/>
                          <w:sz w:val="22"/>
                          <w:szCs w:val="22"/>
                        </w:rPr>
                        <w:t>g</w:t>
                      </w:r>
                      <w:r w:rsidRPr="00624A31">
                        <w:rPr>
                          <w:rFonts w:ascii="Times New Roman" w:hAnsi="Times New Roman" w:cs="Times New Roman"/>
                          <w:color w:val="000000"/>
                          <w:sz w:val="22"/>
                          <w:szCs w:val="22"/>
                        </w:rPr>
                        <w:t xml:space="preserve"> * F;</w:t>
                      </w:r>
                      <w:r>
                        <w:rPr>
                          <w:rFonts w:ascii="Times New Roman" w:hAnsi="Times New Roman" w:cs="Times New Roman" w:hint="eastAsia"/>
                          <w:color w:val="000000"/>
                          <w:sz w:val="22"/>
                          <w:szCs w:val="22"/>
                        </w:rPr>
                        <w:tab/>
                      </w:r>
                      <w:r w:rsidRPr="00624A31">
                        <w:rPr>
                          <w:rFonts w:ascii="Times New Roman" w:hAnsi="Times New Roman" w:cs="Times New Roman"/>
                          <w:color w:val="000000"/>
                          <w:sz w:val="22"/>
                          <w:szCs w:val="22"/>
                          <w:lang w:val="el-GR"/>
                        </w:rPr>
                        <w:t>Δ</w:t>
                      </w:r>
                      <w:r w:rsidRPr="0041245B">
                        <w:rPr>
                          <w:rFonts w:ascii="Times New Roman" w:hAnsi="Times New Roman" w:cs="Times New Roman"/>
                          <w:i/>
                          <w:color w:val="000000"/>
                          <w:sz w:val="22"/>
                          <w:szCs w:val="22"/>
                        </w:rPr>
                        <w:t>g</w:t>
                      </w:r>
                      <w:r w:rsidRPr="00624A31">
                        <w:rPr>
                          <w:rFonts w:ascii="Times New Roman" w:hAnsi="Times New Roman" w:cs="Times New Roman"/>
                          <w:color w:val="000000"/>
                          <w:sz w:val="22"/>
                          <w:szCs w:val="22"/>
                        </w:rPr>
                        <w:t>: EWMA weight parameter</w:t>
                      </w:r>
                      <w:r>
                        <w:rPr>
                          <w:rFonts w:ascii="Times New Roman" w:hAnsi="Times New Roman" w:cs="Times New Roman"/>
                          <w:color w:val="000000"/>
                          <w:sz w:val="22"/>
                          <w:szCs w:val="22"/>
                        </w:rPr>
                        <w:t xml:space="preserve">, </w:t>
                      </w:r>
                      <w:r w:rsidRPr="00A75D4C">
                        <w:rPr>
                          <w:rFonts w:ascii="Times New Roman" w:hAnsi="Times New Roman" w:cs="Times New Roman"/>
                          <w:i/>
                          <w:color w:val="000000"/>
                          <w:sz w:val="22"/>
                          <w:szCs w:val="22"/>
                        </w:rPr>
                        <w:t>g</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06:</w:t>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if </w:t>
                      </w:r>
                      <w:r w:rsidRPr="00624A31">
                        <w:rPr>
                          <w:rFonts w:ascii="Times New Roman" w:hAnsi="Times New Roman" w:cs="Times New Roman"/>
                          <w:color w:val="000000"/>
                          <w:sz w:val="22"/>
                          <w:szCs w:val="22"/>
                          <w:lang w:val="el-GR"/>
                        </w:rPr>
                        <w:t>α</w:t>
                      </w:r>
                      <w:r w:rsidRPr="00624A31">
                        <w:rPr>
                          <w:rFonts w:ascii="Times New Roman" w:hAnsi="Times New Roman" w:cs="Times New Roman"/>
                          <w:color w:val="000000"/>
                          <w:sz w:val="22"/>
                          <w:szCs w:val="22"/>
                        </w:rPr>
                        <w:t xml:space="preserve"> is less than </w:t>
                      </w:r>
                      <w:proofErr w:type="spellStart"/>
                      <w:r w:rsidRPr="00FF0716">
                        <w:rPr>
                          <w:rFonts w:ascii="Times New Roman" w:hAnsi="Times New Roman" w:cs="Times New Roman"/>
                          <w:i/>
                          <w:color w:val="000000"/>
                          <w:sz w:val="22"/>
                          <w:szCs w:val="22"/>
                        </w:rPr>
                        <w:t>alpha_factor</w:t>
                      </w:r>
                      <w:proofErr w:type="spellEnd"/>
                      <w:r w:rsidRPr="00624A31">
                        <w:rPr>
                          <w:rFonts w:ascii="Times New Roman" w:hAnsi="Times New Roman" w:cs="Times New Roman"/>
                          <w:color w:val="000000"/>
                          <w:sz w:val="22"/>
                          <w:szCs w:val="22"/>
                        </w:rPr>
                        <w:t xml:space="preserve"> then:</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 xml:space="preserve">07: </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if </w:t>
                      </w:r>
                      <w:proofErr w:type="spellStart"/>
                      <w:r w:rsidRPr="00624A31">
                        <w:rPr>
                          <w:rFonts w:ascii="Times New Roman" w:hAnsi="Times New Roman" w:cs="Times New Roman"/>
                          <w:color w:val="000000"/>
                          <w:sz w:val="22"/>
                          <w:szCs w:val="22"/>
                        </w:rPr>
                        <w:t>new_rtt</w:t>
                      </w:r>
                      <w:proofErr w:type="spellEnd"/>
                      <w:r w:rsidRPr="00624A31">
                        <w:rPr>
                          <w:rFonts w:ascii="Times New Roman" w:hAnsi="Times New Roman" w:cs="Times New Roman"/>
                          <w:color w:val="000000"/>
                          <w:sz w:val="22"/>
                          <w:szCs w:val="22"/>
                        </w:rPr>
                        <w:t xml:space="preserve"> &lt; </w:t>
                      </w:r>
                      <w:proofErr w:type="spellStart"/>
                      <w:r w:rsidRPr="00FF0716">
                        <w:rPr>
                          <w:rFonts w:ascii="Times New Roman" w:hAnsi="Times New Roman" w:cs="Times New Roman"/>
                          <w:i/>
                          <w:color w:val="000000"/>
                          <w:sz w:val="22"/>
                          <w:szCs w:val="22"/>
                        </w:rPr>
                        <w:t>T</w:t>
                      </w:r>
                      <w:r w:rsidRPr="00FF0716">
                        <w:rPr>
                          <w:rFonts w:ascii="Times New Roman" w:hAnsi="Times New Roman" w:cs="Times New Roman"/>
                          <w:i/>
                          <w:color w:val="000000"/>
                          <w:sz w:val="22"/>
                          <w:szCs w:val="22"/>
                          <w:vertAlign w:val="subscript"/>
                        </w:rPr>
                        <w:t>low</w:t>
                      </w:r>
                      <w:proofErr w:type="spellEnd"/>
                      <w:r w:rsidRPr="00624A31">
                        <w:rPr>
                          <w:rFonts w:ascii="Times New Roman" w:hAnsi="Times New Roman" w:cs="Times New Roman"/>
                          <w:color w:val="000000"/>
                          <w:sz w:val="22"/>
                          <w:szCs w:val="22"/>
                        </w:rPr>
                        <w:t xml:space="preserve"> then: </w:t>
                      </w:r>
                      <w:r w:rsidRPr="00624A31">
                        <w:rPr>
                          <w:rFonts w:ascii="宋体" w:hAnsi="宋体" w:cs="宋体" w:hint="eastAsia"/>
                          <w:color w:val="000000"/>
                          <w:sz w:val="22"/>
                          <w:szCs w:val="22"/>
                        </w:rPr>
                        <w:t>①</w:t>
                      </w:r>
                    </w:p>
                    <w:p w:rsidR="00156234" w:rsidRDefault="00156234" w:rsidP="00FF0716">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 xml:space="preserve">08: </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w:t>
                      </w:r>
                      <w:r w:rsidRPr="00FF0716">
                        <w:rPr>
                          <w:rFonts w:ascii="Times New Roman" w:hAnsi="Times New Roman" w:cs="Times New Roman"/>
                          <w:i/>
                          <w:color w:val="000000"/>
                          <w:sz w:val="22"/>
                          <w:szCs w:val="22"/>
                          <w:lang w:val="el-GR"/>
                        </w:rPr>
                        <w:t>σ</w:t>
                      </w:r>
                      <w:r w:rsidRPr="00624A31">
                        <w:rPr>
                          <w:rFonts w:ascii="Times New Roman" w:hAnsi="Times New Roman" w:cs="Times New Roman"/>
                          <w:color w:val="000000"/>
                          <w:sz w:val="22"/>
                          <w:szCs w:val="22"/>
                        </w:rPr>
                        <w:t>;</w:t>
                      </w:r>
                    </w:p>
                    <w:p w:rsidR="00156234" w:rsidRPr="00624A31" w:rsidRDefault="00156234" w:rsidP="00A75D4C">
                      <w:pPr>
                        <w:pStyle w:val="ad"/>
                        <w:spacing w:before="0" w:beforeAutospacing="0" w:after="0" w:afterAutospacing="0"/>
                        <w:ind w:left="840" w:firstLine="420"/>
                        <w:rPr>
                          <w:rFonts w:ascii="Times New Roman" w:hAnsi="Times New Roman" w:cs="Times New Roman"/>
                          <w:color w:val="000000"/>
                          <w:sz w:val="22"/>
                          <w:szCs w:val="22"/>
                        </w:rPr>
                      </w:pPr>
                      <w:r w:rsidRPr="00624A31">
                        <w:rPr>
                          <w:rFonts w:ascii="Times New Roman" w:hAnsi="Times New Roman" w:cs="Times New Roman"/>
                          <w:color w:val="000000"/>
                          <w:sz w:val="22"/>
                          <w:szCs w:val="22"/>
                          <w:lang w:val="el-GR"/>
                        </w:rPr>
                        <w:t>Δ</w:t>
                      </w:r>
                      <w:r w:rsidRPr="00624A31">
                        <w:rPr>
                          <w:rFonts w:ascii="Times New Roman" w:hAnsi="Times New Roman" w:cs="Times New Roman"/>
                          <w:color w:val="000000"/>
                          <w:sz w:val="22"/>
                          <w:szCs w:val="22"/>
                        </w:rPr>
                        <w:t xml:space="preserve"> </w:t>
                      </w:r>
                      <w:r w:rsidRPr="00FF0716">
                        <w:rPr>
                          <w:rFonts w:ascii="Times New Roman" w:hAnsi="Times New Roman" w:cs="Times New Roman"/>
                          <w:i/>
                          <w:color w:val="000000"/>
                          <w:sz w:val="22"/>
                          <w:szCs w:val="22"/>
                          <w:lang w:val="el-GR"/>
                        </w:rPr>
                        <w:t>σ</w:t>
                      </w:r>
                      <w:r w:rsidRPr="00624A31">
                        <w:rPr>
                          <w:rFonts w:ascii="Times New Roman" w:hAnsi="Times New Roman" w:cs="Times New Roman"/>
                          <w:color w:val="000000"/>
                          <w:sz w:val="22"/>
                          <w:szCs w:val="22"/>
                        </w:rPr>
                        <w:t>: additive increment factor</w:t>
                      </w:r>
                      <w:r>
                        <w:rPr>
                          <w:rFonts w:ascii="Times New Roman" w:hAnsi="Times New Roman" w:cs="Times New Roman"/>
                          <w:color w:val="000000"/>
                          <w:sz w:val="22"/>
                          <w:szCs w:val="22"/>
                        </w:rPr>
                        <w:t xml:space="preserve">, </w:t>
                      </w:r>
                      <w:proofErr w:type="spellStart"/>
                      <w:r w:rsidRPr="00A75D4C">
                        <w:rPr>
                          <w:rFonts w:ascii="Times New Roman" w:hAnsi="Times New Roman" w:cs="Times New Roman"/>
                          <w:i/>
                          <w:color w:val="000000"/>
                          <w:sz w:val="22"/>
                          <w:szCs w:val="22"/>
                        </w:rPr>
                        <w:t>addstep</w:t>
                      </w:r>
                      <w:proofErr w:type="spellEnd"/>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09:</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return;</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 xml:space="preserve">10: </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end if</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 xml:space="preserve">11: </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if </w:t>
                      </w:r>
                      <w:proofErr w:type="spellStart"/>
                      <w:r w:rsidRPr="00624A31">
                        <w:rPr>
                          <w:rFonts w:ascii="Times New Roman" w:hAnsi="Times New Roman" w:cs="Times New Roman"/>
                          <w:color w:val="000000"/>
                          <w:sz w:val="22"/>
                          <w:szCs w:val="22"/>
                        </w:rPr>
                        <w:t>new_rtt</w:t>
                      </w:r>
                      <w:proofErr w:type="spellEnd"/>
                      <w:r w:rsidRPr="00624A31">
                        <w:rPr>
                          <w:rFonts w:ascii="Times New Roman" w:hAnsi="Times New Roman" w:cs="Times New Roman"/>
                          <w:color w:val="000000"/>
                          <w:sz w:val="22"/>
                          <w:szCs w:val="22"/>
                        </w:rPr>
                        <w:t xml:space="preserve"> &gt; </w:t>
                      </w:r>
                      <w:r w:rsidRPr="00FF0716">
                        <w:rPr>
                          <w:rFonts w:ascii="Times New Roman" w:hAnsi="Times New Roman" w:cs="Times New Roman"/>
                          <w:i/>
                          <w:color w:val="000000"/>
                          <w:sz w:val="22"/>
                          <w:szCs w:val="22"/>
                        </w:rPr>
                        <w:t>T</w:t>
                      </w:r>
                      <w:r w:rsidRPr="00FF0716">
                        <w:rPr>
                          <w:rFonts w:ascii="Times New Roman" w:hAnsi="Times New Roman" w:cs="Times New Roman"/>
                          <w:i/>
                          <w:color w:val="000000"/>
                          <w:sz w:val="22"/>
                          <w:szCs w:val="22"/>
                          <w:vertAlign w:val="subscript"/>
                        </w:rPr>
                        <w:t>high</w:t>
                      </w:r>
                      <w:r w:rsidRPr="00624A31">
                        <w:rPr>
                          <w:rFonts w:ascii="Times New Roman" w:hAnsi="Times New Roman" w:cs="Times New Roman"/>
                          <w:color w:val="000000"/>
                          <w:sz w:val="22"/>
                          <w:szCs w:val="22"/>
                        </w:rPr>
                        <w:t xml:space="preserve"> then: </w:t>
                      </w:r>
                      <w:r w:rsidRPr="00624A31">
                        <w:rPr>
                          <w:rFonts w:ascii="宋体" w:hAnsi="宋体" w:cs="宋体" w:hint="eastAsia"/>
                          <w:color w:val="000000"/>
                          <w:sz w:val="22"/>
                          <w:szCs w:val="22"/>
                        </w:rPr>
                        <w:t>②</w:t>
                      </w:r>
                    </w:p>
                    <w:p w:rsidR="00156234" w:rsidRDefault="00156234" w:rsidP="008043AF">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12:</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(1 - </w:t>
                      </w:r>
                      <w:r w:rsidRPr="00FF0716">
                        <w:rPr>
                          <w:rFonts w:ascii="Times New Roman" w:hAnsi="Times New Roman" w:cs="Times New Roman"/>
                          <w:i/>
                          <w:color w:val="000000"/>
                          <w:sz w:val="22"/>
                          <w:szCs w:val="22"/>
                          <w:lang w:val="el-GR"/>
                        </w:rPr>
                        <w:t>γ</w:t>
                      </w:r>
                      <w:r w:rsidRPr="00624A31">
                        <w:rPr>
                          <w:rFonts w:ascii="Times New Roman" w:hAnsi="Times New Roman" w:cs="Times New Roman"/>
                          <w:color w:val="000000"/>
                          <w:sz w:val="22"/>
                          <w:szCs w:val="22"/>
                        </w:rPr>
                        <w:t xml:space="preserve"> * (1 - </w:t>
                      </w:r>
                      <w:r w:rsidRPr="00FF0716">
                        <w:rPr>
                          <w:rFonts w:ascii="Times New Roman" w:hAnsi="Times New Roman" w:cs="Times New Roman"/>
                          <w:i/>
                          <w:color w:val="000000"/>
                          <w:sz w:val="22"/>
                          <w:szCs w:val="22"/>
                        </w:rPr>
                        <w:t>T</w:t>
                      </w:r>
                      <w:r w:rsidRPr="00FF0716">
                        <w:rPr>
                          <w:rFonts w:ascii="Times New Roman" w:hAnsi="Times New Roman" w:cs="Times New Roman"/>
                          <w:i/>
                          <w:color w:val="000000"/>
                          <w:sz w:val="22"/>
                          <w:szCs w:val="22"/>
                          <w:vertAlign w:val="subscript"/>
                        </w:rPr>
                        <w:t>high</w:t>
                      </w:r>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new_rtt</w:t>
                      </w:r>
                      <w:proofErr w:type="spellEnd"/>
                      <w:r w:rsidRPr="00624A31">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w:r w:rsidRPr="00207F82">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cwnd</w:t>
                      </w:r>
                      <w:proofErr w:type="spellEnd"/>
                      <w:r>
                        <w:rPr>
                          <w:rFonts w:ascii="Times New Roman" w:hAnsi="Times New Roman" w:cs="Times New Roman"/>
                          <w:color w:val="000000"/>
                          <w:sz w:val="22"/>
                          <w:szCs w:val="22"/>
                        </w:rPr>
                        <w:t xml:space="preserve"> * </w:t>
                      </w:r>
                      <w:r w:rsidRPr="00624A31">
                        <w:rPr>
                          <w:rFonts w:ascii="Times New Roman" w:hAnsi="Times New Roman" w:cs="Times New Roman"/>
                          <w:color w:val="000000"/>
                          <w:sz w:val="22"/>
                          <w:szCs w:val="22"/>
                          <w:lang w:val="el-GR"/>
                        </w:rPr>
                        <w:t>α</w:t>
                      </w:r>
                      <w:r>
                        <w:rPr>
                          <w:rFonts w:ascii="Times New Roman" w:hAnsi="Times New Roman" w:cs="Times New Roman"/>
                          <w:color w:val="000000"/>
                          <w:sz w:val="22"/>
                          <w:szCs w:val="22"/>
                        </w:rPr>
                        <w:t xml:space="preserve"> / 2</w:t>
                      </w:r>
                      <w:r w:rsidRPr="00624A31">
                        <w:rPr>
                          <w:rFonts w:ascii="Times New Roman" w:hAnsi="Times New Roman" w:cs="Times New Roman"/>
                          <w:color w:val="000000"/>
                          <w:sz w:val="22"/>
                          <w:szCs w:val="22"/>
                        </w:rPr>
                        <w:t>;</w:t>
                      </w:r>
                    </w:p>
                    <w:p w:rsidR="00156234" w:rsidRPr="00624A31" w:rsidRDefault="00156234" w:rsidP="008043AF">
                      <w:pPr>
                        <w:pStyle w:val="ad"/>
                        <w:spacing w:before="0" w:beforeAutospacing="0" w:after="0" w:afterAutospacing="0"/>
                        <w:ind w:left="840" w:firstLine="420"/>
                        <w:rPr>
                          <w:rFonts w:ascii="Times New Roman" w:hAnsi="Times New Roman" w:cs="Times New Roman"/>
                          <w:color w:val="000000"/>
                          <w:sz w:val="22"/>
                          <w:szCs w:val="22"/>
                        </w:rPr>
                      </w:pPr>
                      <w:r w:rsidRPr="00624A31">
                        <w:rPr>
                          <w:rFonts w:ascii="Times New Roman" w:hAnsi="Times New Roman" w:cs="Times New Roman"/>
                          <w:color w:val="000000"/>
                          <w:sz w:val="22"/>
                          <w:szCs w:val="22"/>
                          <w:lang w:val="el-GR"/>
                        </w:rPr>
                        <w:t>Δγ</w:t>
                      </w:r>
                      <w:r w:rsidRPr="00624A31">
                        <w:rPr>
                          <w:rFonts w:ascii="Times New Roman" w:hAnsi="Times New Roman" w:cs="Times New Roman"/>
                          <w:color w:val="000000"/>
                          <w:sz w:val="22"/>
                          <w:szCs w:val="22"/>
                        </w:rPr>
                        <w:t>: multiplicative decrement factor</w:t>
                      </w:r>
                      <w:r>
                        <w:rPr>
                          <w:rFonts w:ascii="Times New Roman" w:hAnsi="Times New Roman" w:cs="Times New Roman"/>
                          <w:color w:val="000000"/>
                          <w:sz w:val="22"/>
                          <w:szCs w:val="22"/>
                        </w:rPr>
                        <w:t xml:space="preserve">, </w:t>
                      </w:r>
                      <w:proofErr w:type="spellStart"/>
                      <w:r w:rsidRPr="00A75D4C">
                        <w:rPr>
                          <w:rFonts w:ascii="Times New Roman" w:hAnsi="Times New Roman" w:cs="Times New Roman"/>
                          <w:i/>
                          <w:color w:val="000000"/>
                          <w:sz w:val="22"/>
                          <w:szCs w:val="22"/>
                        </w:rPr>
                        <w:t>decre</w:t>
                      </w:r>
                      <w:proofErr w:type="spellEnd"/>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13:</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return;</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14:</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end if</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15:</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if </w:t>
                      </w:r>
                      <w:proofErr w:type="spellStart"/>
                      <w:r w:rsidRPr="00624A31">
                        <w:rPr>
                          <w:rFonts w:ascii="Times New Roman" w:hAnsi="Times New Roman" w:cs="Times New Roman"/>
                          <w:color w:val="000000"/>
                          <w:sz w:val="22"/>
                          <w:szCs w:val="22"/>
                        </w:rPr>
                        <w:t>normalized_gradient</w:t>
                      </w:r>
                      <w:proofErr w:type="spellEnd"/>
                      <w:r w:rsidRPr="00624A31">
                        <w:rPr>
                          <w:rFonts w:ascii="Times New Roman" w:hAnsi="Times New Roman" w:cs="Times New Roman"/>
                          <w:color w:val="000000"/>
                          <w:sz w:val="22"/>
                          <w:szCs w:val="22"/>
                        </w:rPr>
                        <w:t xml:space="preserve"> &lt;= 0 then: </w:t>
                      </w:r>
                      <w:r w:rsidRPr="00624A31">
                        <w:rPr>
                          <w:rFonts w:ascii="宋体" w:hAnsi="宋体" w:cs="宋体" w:hint="eastAsia"/>
                          <w:color w:val="000000"/>
                          <w:sz w:val="22"/>
                          <w:szCs w:val="22"/>
                        </w:rPr>
                        <w:t>③</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16:</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N * </w:t>
                      </w:r>
                      <w:r w:rsidRPr="00FF0716">
                        <w:rPr>
                          <w:rFonts w:ascii="Times New Roman" w:hAnsi="Times New Roman" w:cs="Times New Roman"/>
                          <w:i/>
                          <w:color w:val="000000"/>
                          <w:sz w:val="22"/>
                          <w:szCs w:val="22"/>
                          <w:lang w:val="el-GR"/>
                        </w:rPr>
                        <w:t>σ</w:t>
                      </w:r>
                      <w:r w:rsidRPr="00624A31">
                        <w:rPr>
                          <w:rFonts w:ascii="Times New Roman" w:hAnsi="Times New Roman" w:cs="Times New Roman"/>
                          <w:color w:val="000000"/>
                          <w:sz w:val="22"/>
                          <w:szCs w:val="22"/>
                        </w:rPr>
                        <w:t>;</w:t>
                      </w:r>
                    </w:p>
                    <w:p w:rsidR="00156234" w:rsidRPr="00624A31" w:rsidRDefault="00156234" w:rsidP="00CD6BDB">
                      <w:pPr>
                        <w:pStyle w:val="ad"/>
                        <w:spacing w:before="0" w:beforeAutospacing="0" w:after="0" w:afterAutospacing="0"/>
                        <w:ind w:left="840"/>
                        <w:rPr>
                          <w:rFonts w:ascii="Times New Roman" w:hAnsi="Times New Roman" w:cs="Times New Roman"/>
                          <w:color w:val="000000"/>
                          <w:sz w:val="22"/>
                          <w:szCs w:val="22"/>
                        </w:rPr>
                      </w:pPr>
                      <w:r w:rsidRPr="00624A31">
                        <w:rPr>
                          <w:rFonts w:ascii="Times New Roman" w:hAnsi="Times New Roman" w:cs="Times New Roman"/>
                          <w:color w:val="000000"/>
                          <w:sz w:val="22"/>
                          <w:szCs w:val="22"/>
                          <w:lang w:val="el-GR"/>
                        </w:rPr>
                        <w:t>Δ</w:t>
                      </w:r>
                      <w:r w:rsidRPr="00624A31">
                        <w:rPr>
                          <w:rFonts w:ascii="Times New Roman" w:hAnsi="Times New Roman" w:cs="Times New Roman"/>
                          <w:color w:val="000000"/>
                          <w:sz w:val="22"/>
                          <w:szCs w:val="22"/>
                        </w:rPr>
                        <w:t>: N = 5 if gradient &lt; 0</w:t>
                      </w:r>
                      <w:r w:rsidR="00873A18">
                        <w:rPr>
                          <w:rFonts w:ascii="Times New Roman" w:hAnsi="Times New Roman" w:cs="Times New Roman"/>
                          <w:color w:val="000000"/>
                          <w:sz w:val="22"/>
                          <w:szCs w:val="22"/>
                        </w:rPr>
                        <w:t xml:space="preserve"> for five consecutive ent</w:t>
                      </w:r>
                      <w:r w:rsidRPr="00624A31">
                        <w:rPr>
                          <w:rFonts w:ascii="Times New Roman" w:hAnsi="Times New Roman" w:cs="Times New Roman"/>
                          <w:color w:val="000000"/>
                          <w:sz w:val="22"/>
                          <w:szCs w:val="22"/>
                        </w:rPr>
                        <w:t>rance</w:t>
                      </w:r>
                      <w:r w:rsidR="00873A18">
                        <w:rPr>
                          <w:rFonts w:ascii="Times New Roman" w:hAnsi="Times New Roman" w:cs="Times New Roman"/>
                          <w:color w:val="000000"/>
                          <w:sz w:val="22"/>
                          <w:szCs w:val="22"/>
                        </w:rPr>
                        <w:t>s</w:t>
                      </w:r>
                      <w:r w:rsidRPr="00624A31">
                        <w:rPr>
                          <w:rFonts w:ascii="Times New Roman" w:hAnsi="Times New Roman" w:cs="Times New Roman"/>
                          <w:color w:val="000000"/>
                          <w:sz w:val="22"/>
                          <w:szCs w:val="22"/>
                        </w:rPr>
                        <w:t xml:space="preserve">; </w:t>
                      </w:r>
                      <w:r>
                        <w:rPr>
                          <w:rFonts w:ascii="Times New Roman" w:hAnsi="Times New Roman" w:cs="Times New Roman"/>
                          <w:color w:val="000000"/>
                          <w:sz w:val="22"/>
                          <w:szCs w:val="22"/>
                        </w:rPr>
                        <w:t>otherwise N=</w:t>
                      </w:r>
                      <w:r w:rsidRPr="00624A31">
                        <w:rPr>
                          <w:rFonts w:ascii="Times New Roman" w:hAnsi="Times New Roman" w:cs="Times New Roman"/>
                          <w:color w:val="000000"/>
                          <w:sz w:val="22"/>
                          <w:szCs w:val="22"/>
                        </w:rPr>
                        <w:t>1</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17:</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else: </w:t>
                      </w:r>
                      <w:r w:rsidRPr="00624A31">
                        <w:rPr>
                          <w:rFonts w:ascii="宋体" w:hAnsi="宋体" w:cs="宋体" w:hint="eastAsia"/>
                          <w:color w:val="000000"/>
                          <w:sz w:val="22"/>
                          <w:szCs w:val="22"/>
                        </w:rPr>
                        <w:t>④</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18:</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proofErr w:type="spellStart"/>
                      <w:r>
                        <w:rPr>
                          <w:rFonts w:ascii="Times New Roman" w:hAnsi="Times New Roman" w:cs="Times New Roman"/>
                          <w:color w:val="000000"/>
                          <w:sz w:val="22"/>
                          <w:szCs w:val="22"/>
                        </w:rPr>
                        <w:t>cwnd</w:t>
                      </w:r>
                      <w:proofErr w:type="spellEnd"/>
                      <w:r>
                        <w:rPr>
                          <w:rFonts w:ascii="Times New Roman" w:hAnsi="Times New Roman" w:cs="Times New Roman"/>
                          <w:color w:val="000000"/>
                          <w:sz w:val="22"/>
                          <w:szCs w:val="22"/>
                        </w:rPr>
                        <w:t xml:space="preserve"> = </w:t>
                      </w:r>
                      <w:proofErr w:type="gramStart"/>
                      <w:r>
                        <w:rPr>
                          <w:rFonts w:ascii="Times New Roman" w:hAnsi="Times New Roman" w:cs="Times New Roman"/>
                          <w:color w:val="000000"/>
                          <w:sz w:val="22"/>
                          <w:szCs w:val="22"/>
                        </w:rPr>
                        <w:t>MIN(</w:t>
                      </w:r>
                      <w:proofErr w:type="spellStart"/>
                      <w:proofErr w:type="gramEnd"/>
                      <w:r>
                        <w:rPr>
                          <w:rFonts w:ascii="Times New Roman" w:hAnsi="Times New Roman" w:cs="Times New Roman"/>
                          <w:color w:val="000000"/>
                          <w:sz w:val="22"/>
                          <w:szCs w:val="22"/>
                        </w:rPr>
                        <w:t>cwnd</w:t>
                      </w:r>
                      <w:proofErr w:type="spellEnd"/>
                      <w:r>
                        <w:rPr>
                          <w:rFonts w:ascii="Times New Roman" w:hAnsi="Times New Roman" w:cs="Times New Roman"/>
                          <w:color w:val="000000"/>
                          <w:sz w:val="22"/>
                          <w:szCs w:val="22"/>
                        </w:rPr>
                        <w:t xml:space="preserve"> * (</w:t>
                      </w:r>
                      <w:r w:rsidRPr="00624A31">
                        <w:rPr>
                          <w:rFonts w:ascii="Times New Roman" w:hAnsi="Times New Roman" w:cs="Times New Roman"/>
                          <w:color w:val="000000"/>
                          <w:sz w:val="22"/>
                          <w:szCs w:val="22"/>
                        </w:rPr>
                        <w:t xml:space="preserve">1 - </w:t>
                      </w:r>
                      <w:r w:rsidRPr="00FF0716">
                        <w:rPr>
                          <w:rFonts w:ascii="Times New Roman" w:hAnsi="Times New Roman" w:cs="Times New Roman"/>
                          <w:i/>
                          <w:color w:val="000000"/>
                          <w:sz w:val="22"/>
                          <w:szCs w:val="22"/>
                          <w:lang w:val="el-GR"/>
                        </w:rPr>
                        <w:t>γ</w:t>
                      </w:r>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normalized_gradient</w:t>
                      </w:r>
                      <w:proofErr w:type="spellEnd"/>
                      <w:r w:rsidRPr="00624A31">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cwnd</w:t>
                      </w:r>
                      <w:proofErr w:type="spellEnd"/>
                      <w:r>
                        <w:rPr>
                          <w:rFonts w:ascii="Times New Roman" w:hAnsi="Times New Roman" w:cs="Times New Roman"/>
                          <w:color w:val="000000"/>
                          <w:sz w:val="22"/>
                          <w:szCs w:val="22"/>
                        </w:rPr>
                        <w:t xml:space="preserve"> - 1)</w:t>
                      </w:r>
                      <w:r w:rsidRPr="00624A31">
                        <w:rPr>
                          <w:rFonts w:ascii="Times New Roman" w:hAnsi="Times New Roman" w:cs="Times New Roman"/>
                          <w:color w:val="000000"/>
                          <w:sz w:val="22"/>
                          <w:szCs w:val="22"/>
                        </w:rPr>
                        <w:t>;</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19:</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end if</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20:</w:t>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else: /* </w:t>
                      </w:r>
                      <w:r w:rsidRPr="00624A31">
                        <w:rPr>
                          <w:rFonts w:ascii="Times New Roman" w:hAnsi="Times New Roman" w:cs="Times New Roman"/>
                          <w:color w:val="000000"/>
                          <w:sz w:val="22"/>
                          <w:szCs w:val="22"/>
                          <w:lang w:val="el-GR"/>
                        </w:rPr>
                        <w:t>α</w:t>
                      </w:r>
                      <w:r w:rsidRPr="00624A31">
                        <w:rPr>
                          <w:rFonts w:ascii="Times New Roman" w:hAnsi="Times New Roman" w:cs="Times New Roman"/>
                          <w:color w:val="000000"/>
                          <w:sz w:val="22"/>
                          <w:szCs w:val="22"/>
                        </w:rPr>
                        <w:t xml:space="preserve"> from 0.125 to 1 */</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21:</w:t>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if </w:t>
                      </w:r>
                      <w:proofErr w:type="spellStart"/>
                      <w:r w:rsidRPr="00624A31">
                        <w:rPr>
                          <w:rFonts w:ascii="Times New Roman" w:hAnsi="Times New Roman" w:cs="Times New Roman"/>
                          <w:color w:val="000000"/>
                          <w:sz w:val="22"/>
                          <w:szCs w:val="22"/>
                        </w:rPr>
                        <w:t>new_rtt</w:t>
                      </w:r>
                      <w:proofErr w:type="spellEnd"/>
                      <w:r w:rsidRPr="00624A31">
                        <w:rPr>
                          <w:rFonts w:ascii="Times New Roman" w:hAnsi="Times New Roman" w:cs="Times New Roman"/>
                          <w:color w:val="000000"/>
                          <w:sz w:val="22"/>
                          <w:szCs w:val="22"/>
                        </w:rPr>
                        <w:t xml:space="preserve"> &lt; </w:t>
                      </w:r>
                      <w:proofErr w:type="spellStart"/>
                      <w:r w:rsidRPr="00FF0716">
                        <w:rPr>
                          <w:rFonts w:ascii="Times New Roman" w:hAnsi="Times New Roman" w:cs="Times New Roman"/>
                          <w:i/>
                          <w:color w:val="000000"/>
                          <w:sz w:val="22"/>
                          <w:szCs w:val="22"/>
                        </w:rPr>
                        <w:t>T</w:t>
                      </w:r>
                      <w:r w:rsidRPr="00FF0716">
                        <w:rPr>
                          <w:rFonts w:ascii="Times New Roman" w:hAnsi="Times New Roman" w:cs="Times New Roman"/>
                          <w:i/>
                          <w:color w:val="000000"/>
                          <w:sz w:val="22"/>
                          <w:szCs w:val="22"/>
                          <w:vertAlign w:val="subscript"/>
                        </w:rPr>
                        <w:t>low</w:t>
                      </w:r>
                      <w:proofErr w:type="spellEnd"/>
                      <w:r w:rsidRPr="00624A31">
                        <w:rPr>
                          <w:rFonts w:ascii="Times New Roman" w:hAnsi="Times New Roman" w:cs="Times New Roman"/>
                          <w:color w:val="000000"/>
                          <w:sz w:val="22"/>
                          <w:szCs w:val="22"/>
                        </w:rPr>
                        <w:t xml:space="preserve"> then: </w:t>
                      </w:r>
                      <w:r w:rsidRPr="00624A31">
                        <w:rPr>
                          <w:rFonts w:ascii="宋体" w:hAnsi="宋体" w:cs="宋体" w:hint="eastAsia"/>
                          <w:color w:val="000000"/>
                          <w:sz w:val="22"/>
                          <w:szCs w:val="22"/>
                        </w:rPr>
                        <w:t>⑤</w:t>
                      </w:r>
                    </w:p>
                    <w:p w:rsidR="00156234" w:rsidRDefault="00156234" w:rsidP="00CD6BDB">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22:</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(1 - </w:t>
                      </w:r>
                      <w:r w:rsidRPr="00624A31">
                        <w:rPr>
                          <w:rFonts w:ascii="Times New Roman" w:hAnsi="Times New Roman" w:cs="Times New Roman"/>
                          <w:color w:val="000000"/>
                          <w:sz w:val="22"/>
                          <w:szCs w:val="22"/>
                          <w:lang w:val="el-GR"/>
                        </w:rPr>
                        <w:t>α</w:t>
                      </w:r>
                      <w:r>
                        <w:rPr>
                          <w:rFonts w:ascii="Times New Roman" w:hAnsi="Times New Roman" w:cs="Times New Roman"/>
                          <w:color w:val="000000"/>
                          <w:sz w:val="22"/>
                          <w:szCs w:val="22"/>
                        </w:rPr>
                        <w:t xml:space="preserve"> / (2 * </w:t>
                      </w:r>
                      <w:r>
                        <w:rPr>
                          <w:rFonts w:ascii="Times New Roman" w:hAnsi="Times New Roman" w:cs="Times New Roman"/>
                          <w:color w:val="000000"/>
                          <w:sz w:val="22"/>
                          <w:szCs w:val="22"/>
                          <w:lang w:val="el-GR"/>
                        </w:rPr>
                        <w:t>θ</w:t>
                      </w:r>
                      <w:r w:rsidRPr="00624A31">
                        <w:rPr>
                          <w:rFonts w:ascii="Times New Roman" w:hAnsi="Times New Roman" w:cs="Times New Roman"/>
                          <w:color w:val="000000"/>
                          <w:sz w:val="22"/>
                          <w:szCs w:val="22"/>
                        </w:rPr>
                        <w:t>));</w:t>
                      </w:r>
                    </w:p>
                    <w:p w:rsidR="00156234" w:rsidRPr="00624A31" w:rsidRDefault="00156234" w:rsidP="00CD6BDB">
                      <w:pPr>
                        <w:pStyle w:val="ad"/>
                        <w:spacing w:before="0" w:beforeAutospacing="0" w:after="0" w:afterAutospacing="0"/>
                        <w:ind w:left="840" w:firstLine="420"/>
                        <w:rPr>
                          <w:rFonts w:ascii="Times New Roman" w:hAnsi="Times New Roman" w:cs="Times New Roman"/>
                          <w:color w:val="000000"/>
                          <w:sz w:val="22"/>
                          <w:szCs w:val="22"/>
                        </w:rPr>
                      </w:pPr>
                      <w:r w:rsidRPr="00624A31">
                        <w:rPr>
                          <w:rFonts w:ascii="Times New Roman" w:hAnsi="Times New Roman" w:cs="Times New Roman"/>
                          <w:color w:val="000000"/>
                          <w:sz w:val="22"/>
                          <w:szCs w:val="22"/>
                          <w:lang w:val="el-GR"/>
                        </w:rPr>
                        <w:t>Δθ</w:t>
                      </w:r>
                      <w:r w:rsidRPr="00624A31">
                        <w:rPr>
                          <w:rFonts w:ascii="Times New Roman" w:hAnsi="Times New Roman" w:cs="Times New Roman"/>
                          <w:color w:val="000000"/>
                          <w:sz w:val="22"/>
                          <w:szCs w:val="22"/>
                        </w:rPr>
                        <w:t>: decrement factor</w:t>
                      </w:r>
                      <w:r>
                        <w:rPr>
                          <w:rFonts w:ascii="Times New Roman" w:hAnsi="Times New Roman" w:cs="Times New Roman"/>
                          <w:color w:val="000000"/>
                          <w:sz w:val="22"/>
                          <w:szCs w:val="22"/>
                        </w:rPr>
                        <w:t xml:space="preserve"> for alpha, </w:t>
                      </w:r>
                      <w:r w:rsidRPr="00CF3C1C">
                        <w:rPr>
                          <w:rFonts w:ascii="Times New Roman" w:hAnsi="Times New Roman" w:cs="Times New Roman"/>
                          <w:i/>
                          <w:color w:val="000000"/>
                          <w:sz w:val="22"/>
                          <w:szCs w:val="22"/>
                        </w:rPr>
                        <w:t>theta</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23:</w:t>
                      </w:r>
                      <w:r>
                        <w:rPr>
                          <w:rFonts w:ascii="Times New Roman" w:hAnsi="Times New Roman" w:cs="Times New Roman"/>
                          <w:color w:val="000000"/>
                          <w:sz w:val="22"/>
                          <w:szCs w:val="22"/>
                        </w:rPr>
                        <w:tab/>
                      </w:r>
                      <w:r>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return;</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 xml:space="preserve">24: </w:t>
                      </w:r>
                      <w:r w:rsidRPr="00624A31">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end if</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 xml:space="preserve">25: </w:t>
                      </w:r>
                      <w:r w:rsidRPr="00624A31">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if </w:t>
                      </w:r>
                      <w:proofErr w:type="spellStart"/>
                      <w:r w:rsidRPr="00624A31">
                        <w:rPr>
                          <w:rFonts w:ascii="Times New Roman" w:hAnsi="Times New Roman" w:cs="Times New Roman"/>
                          <w:color w:val="000000"/>
                          <w:sz w:val="22"/>
                          <w:szCs w:val="22"/>
                        </w:rPr>
                        <w:t>new_rtt</w:t>
                      </w:r>
                      <w:proofErr w:type="spellEnd"/>
                      <w:r w:rsidRPr="00624A31">
                        <w:rPr>
                          <w:rFonts w:ascii="Times New Roman" w:hAnsi="Times New Roman" w:cs="Times New Roman"/>
                          <w:color w:val="000000"/>
                          <w:sz w:val="22"/>
                          <w:szCs w:val="22"/>
                        </w:rPr>
                        <w:t xml:space="preserve"> &gt; </w:t>
                      </w:r>
                      <w:r w:rsidRPr="00FF0716">
                        <w:rPr>
                          <w:rFonts w:ascii="Times New Roman" w:hAnsi="Times New Roman" w:cs="Times New Roman"/>
                          <w:i/>
                          <w:color w:val="000000"/>
                          <w:sz w:val="22"/>
                          <w:szCs w:val="22"/>
                        </w:rPr>
                        <w:t>T</w:t>
                      </w:r>
                      <w:r w:rsidRPr="00FF0716">
                        <w:rPr>
                          <w:rFonts w:ascii="Times New Roman" w:hAnsi="Times New Roman" w:cs="Times New Roman"/>
                          <w:i/>
                          <w:color w:val="000000"/>
                          <w:sz w:val="22"/>
                          <w:szCs w:val="22"/>
                          <w:vertAlign w:val="subscript"/>
                        </w:rPr>
                        <w:t>high</w:t>
                      </w:r>
                      <w:r w:rsidRPr="00624A31">
                        <w:rPr>
                          <w:rFonts w:ascii="Times New Roman" w:hAnsi="Times New Roman" w:cs="Times New Roman"/>
                          <w:color w:val="000000"/>
                          <w:sz w:val="22"/>
                          <w:szCs w:val="22"/>
                        </w:rPr>
                        <w:t xml:space="preserve"> then: </w:t>
                      </w:r>
                      <w:r w:rsidRPr="00624A31">
                        <w:rPr>
                          <w:rFonts w:ascii="宋体" w:hAnsi="宋体" w:cs="宋体" w:hint="eastAsia"/>
                          <w:color w:val="000000"/>
                          <w:sz w:val="22"/>
                          <w:szCs w:val="22"/>
                        </w:rPr>
                        <w:t>⑥</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 xml:space="preserve">26: </w:t>
                      </w:r>
                      <w:r w:rsidRPr="00624A31">
                        <w:rPr>
                          <w:rFonts w:ascii="Times New Roman" w:hAnsi="Times New Roman" w:cs="Times New Roman"/>
                          <w:color w:val="000000"/>
                          <w:sz w:val="22"/>
                          <w:szCs w:val="22"/>
                        </w:rPr>
                        <w:tab/>
                      </w:r>
                      <w:r w:rsidRPr="00624A31">
                        <w:rPr>
                          <w:rFonts w:ascii="Times New Roman" w:hAnsi="Times New Roman" w:cs="Times New Roman"/>
                          <w:color w:val="000000"/>
                          <w:sz w:val="22"/>
                          <w:szCs w:val="22"/>
                        </w:rPr>
                        <w:tab/>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/2;</w:t>
                      </w:r>
                    </w:p>
                    <w:p w:rsidR="00156234" w:rsidRPr="00624A31" w:rsidRDefault="00156234" w:rsidP="00CD6BDB">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27:</w:t>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 </w:t>
                      </w:r>
                      <w:r w:rsidRPr="00624A31">
                        <w:rPr>
                          <w:rFonts w:ascii="Times New Roman" w:hAnsi="Times New Roman" w:cs="Times New Roman"/>
                          <w:color w:val="000000"/>
                          <w:sz w:val="22"/>
                          <w:szCs w:val="22"/>
                        </w:rPr>
                        <w:tab/>
                      </w:r>
                      <w:r w:rsidRPr="00624A31">
                        <w:rPr>
                          <w:rFonts w:ascii="Times New Roman" w:hAnsi="Times New Roman" w:cs="Times New Roman"/>
                          <w:color w:val="000000"/>
                          <w:sz w:val="22"/>
                          <w:szCs w:val="22"/>
                        </w:rPr>
                        <w:tab/>
                        <w:t>return;</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 xml:space="preserve">28: </w:t>
                      </w:r>
                      <w:r w:rsidRPr="00624A31">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end if</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 xml:space="preserve">29: </w:t>
                      </w:r>
                      <w:r w:rsidRPr="00624A31">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 xml:space="preserve">if </w:t>
                      </w:r>
                      <w:proofErr w:type="spellStart"/>
                      <w:r w:rsidRPr="00624A31">
                        <w:rPr>
                          <w:rFonts w:ascii="Times New Roman" w:hAnsi="Times New Roman" w:cs="Times New Roman"/>
                          <w:color w:val="000000"/>
                          <w:sz w:val="22"/>
                          <w:szCs w:val="22"/>
                        </w:rPr>
                        <w:t>normalized_gradient</w:t>
                      </w:r>
                      <w:proofErr w:type="spellEnd"/>
                      <w:r w:rsidRPr="00624A31">
                        <w:rPr>
                          <w:rFonts w:ascii="Times New Roman" w:hAnsi="Times New Roman" w:cs="Times New Roman"/>
                          <w:color w:val="000000"/>
                          <w:sz w:val="22"/>
                          <w:szCs w:val="22"/>
                        </w:rPr>
                        <w:t xml:space="preserve"> &lt;= 0 then:</w:t>
                      </w:r>
                      <w:r>
                        <w:rPr>
                          <w:rFonts w:ascii="Times New Roman" w:hAnsi="Times New Roman" w:cs="Times New Roman"/>
                          <w:color w:val="000000"/>
                          <w:sz w:val="22"/>
                          <w:szCs w:val="22"/>
                        </w:rPr>
                        <w:t xml:space="preserve"> </w:t>
                      </w:r>
                      <w:r w:rsidRPr="00624A31">
                        <w:rPr>
                          <w:rFonts w:ascii="宋体" w:hAnsi="宋体" w:cs="宋体" w:hint="eastAsia"/>
                          <w:color w:val="000000"/>
                          <w:sz w:val="22"/>
                          <w:szCs w:val="22"/>
                        </w:rPr>
                        <w:t>⑦</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 xml:space="preserve">30: </w:t>
                      </w:r>
                      <w:r w:rsidRPr="00624A31">
                        <w:rPr>
                          <w:rFonts w:ascii="Times New Roman" w:hAnsi="Times New Roman" w:cs="Times New Roman"/>
                          <w:color w:val="000000"/>
                          <w:sz w:val="22"/>
                          <w:szCs w:val="22"/>
                        </w:rPr>
                        <w:tab/>
                      </w:r>
                      <w:r w:rsidRPr="00624A31">
                        <w:rPr>
                          <w:rFonts w:ascii="Times New Roman" w:hAnsi="Times New Roman" w:cs="Times New Roman"/>
                          <w:color w:val="000000"/>
                          <w:sz w:val="22"/>
                          <w:szCs w:val="22"/>
                        </w:rPr>
                        <w:tab/>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w:t>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 (1 - </w:t>
                      </w:r>
                      <w:r w:rsidRPr="00624A31">
                        <w:rPr>
                          <w:rFonts w:ascii="Times New Roman" w:hAnsi="Times New Roman" w:cs="Times New Roman"/>
                          <w:color w:val="000000"/>
                          <w:sz w:val="22"/>
                          <w:szCs w:val="22"/>
                          <w:lang w:val="el-GR"/>
                        </w:rPr>
                        <w:t>α</w:t>
                      </w:r>
                      <w:r>
                        <w:rPr>
                          <w:rFonts w:ascii="Times New Roman" w:hAnsi="Times New Roman" w:cs="Times New Roman"/>
                          <w:color w:val="000000"/>
                          <w:sz w:val="22"/>
                          <w:szCs w:val="22"/>
                        </w:rPr>
                        <w:t xml:space="preserve"> / (2</w:t>
                      </w:r>
                      <w:r w:rsidRPr="00624A31">
                        <w:rPr>
                          <w:rFonts w:ascii="Times New Roman" w:hAnsi="Times New Roman" w:cs="Times New Roman"/>
                          <w:color w:val="000000"/>
                          <w:sz w:val="22"/>
                          <w:szCs w:val="22"/>
                        </w:rPr>
                        <w:t xml:space="preserve"> * </w:t>
                      </w:r>
                      <w:r w:rsidRPr="00624A31">
                        <w:rPr>
                          <w:rFonts w:ascii="Times New Roman" w:hAnsi="Times New Roman" w:cs="Times New Roman"/>
                          <w:color w:val="000000"/>
                          <w:sz w:val="22"/>
                          <w:szCs w:val="22"/>
                          <w:lang w:val="el-GR"/>
                        </w:rPr>
                        <w:t>θ</w:t>
                      </w:r>
                      <w:r w:rsidRPr="00624A31">
                        <w:rPr>
                          <w:rFonts w:ascii="Times New Roman" w:hAnsi="Times New Roman" w:cs="Times New Roman"/>
                          <w:color w:val="000000"/>
                          <w:sz w:val="22"/>
                          <w:szCs w:val="22"/>
                        </w:rPr>
                        <w:t>));</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 xml:space="preserve">31: </w:t>
                      </w:r>
                      <w:r w:rsidRPr="00624A31">
                        <w:rPr>
                          <w:rFonts w:ascii="Times New Roman" w:hAnsi="Times New Roman" w:cs="Times New Roman"/>
                          <w:color w:val="000000"/>
                          <w:sz w:val="22"/>
                          <w:szCs w:val="22"/>
                        </w:rPr>
                        <w:tab/>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else:</w:t>
                      </w:r>
                      <w:r>
                        <w:rPr>
                          <w:rFonts w:ascii="Times New Roman" w:hAnsi="Times New Roman" w:cs="Times New Roman"/>
                          <w:color w:val="000000"/>
                          <w:sz w:val="22"/>
                          <w:szCs w:val="22"/>
                        </w:rPr>
                        <w:t xml:space="preserve"> </w:t>
                      </w:r>
                      <w:r w:rsidRPr="00587A98">
                        <w:rPr>
                          <w:rFonts w:ascii="宋体" w:hAnsi="宋体" w:cs="宋体" w:hint="eastAsia"/>
                          <w:color w:val="000000"/>
                          <w:sz w:val="22"/>
                          <w:szCs w:val="22"/>
                        </w:rPr>
                        <w:t>⑧</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sidRPr="00624A31">
                        <w:rPr>
                          <w:rFonts w:ascii="Times New Roman" w:hAnsi="Times New Roman" w:cs="Times New Roman"/>
                          <w:color w:val="000000"/>
                          <w:sz w:val="22"/>
                          <w:szCs w:val="22"/>
                        </w:rPr>
                        <w:t xml:space="preserve">32: </w:t>
                      </w:r>
                      <w:r w:rsidRPr="00624A31">
                        <w:rPr>
                          <w:rFonts w:ascii="Times New Roman" w:hAnsi="Times New Roman" w:cs="Times New Roman"/>
                          <w:color w:val="000000"/>
                          <w:sz w:val="22"/>
                          <w:szCs w:val="22"/>
                        </w:rPr>
                        <w:tab/>
                      </w:r>
                      <w:r w:rsidRPr="00624A31">
                        <w:rPr>
                          <w:rFonts w:ascii="Times New Roman" w:hAnsi="Times New Roman" w:cs="Times New Roman"/>
                          <w:color w:val="000000"/>
                          <w:sz w:val="22"/>
                          <w:szCs w:val="22"/>
                        </w:rPr>
                        <w:tab/>
                      </w:r>
                      <w:r>
                        <w:rPr>
                          <w:rFonts w:ascii="Times New Roman" w:hAnsi="Times New Roman" w:cs="Times New Roman"/>
                          <w:color w:val="000000"/>
                          <w:sz w:val="22"/>
                          <w:szCs w:val="22"/>
                        </w:rPr>
                        <w:tab/>
                      </w:r>
                      <w:proofErr w:type="spellStart"/>
                      <w:r w:rsidRPr="00624A31">
                        <w:rPr>
                          <w:rFonts w:ascii="Times New Roman" w:hAnsi="Times New Roman" w:cs="Times New Roman"/>
                          <w:color w:val="000000"/>
                          <w:sz w:val="22"/>
                          <w:szCs w:val="22"/>
                        </w:rPr>
                        <w:t>cwnd</w:t>
                      </w:r>
                      <w:proofErr w:type="spellEnd"/>
                      <w:r w:rsidRPr="00624A31">
                        <w:rPr>
                          <w:rFonts w:ascii="Times New Roman" w:hAnsi="Times New Roman" w:cs="Times New Roman"/>
                          <w:color w:val="000000"/>
                          <w:sz w:val="22"/>
                          <w:szCs w:val="22"/>
                        </w:rPr>
                        <w:t xml:space="preserve"> </w:t>
                      </w:r>
                      <w:r>
                        <w:rPr>
                          <w:rFonts w:ascii="Times New Roman" w:hAnsi="Times New Roman" w:cs="Times New Roman"/>
                          <w:color w:val="000000"/>
                          <w:sz w:val="22"/>
                          <w:szCs w:val="22"/>
                        </w:rPr>
                        <w:t xml:space="preserve">= </w:t>
                      </w:r>
                      <w:proofErr w:type="spellStart"/>
                      <w:r>
                        <w:rPr>
                          <w:rFonts w:ascii="Times New Roman" w:hAnsi="Times New Roman" w:cs="Times New Roman"/>
                          <w:color w:val="000000"/>
                          <w:sz w:val="22"/>
                          <w:szCs w:val="22"/>
                        </w:rPr>
                        <w:t>cwnd</w:t>
                      </w:r>
                      <w:proofErr w:type="spellEnd"/>
                      <w:r>
                        <w:rPr>
                          <w:rFonts w:ascii="Times New Roman" w:hAnsi="Times New Roman" w:cs="Times New Roman"/>
                          <w:color w:val="000000"/>
                          <w:sz w:val="22"/>
                          <w:szCs w:val="22"/>
                        </w:rPr>
                        <w:t xml:space="preserve"> * </w:t>
                      </w:r>
                      <w:r w:rsidRPr="00624A31">
                        <w:rPr>
                          <w:rFonts w:ascii="Times New Roman" w:hAnsi="Times New Roman" w:cs="Times New Roman"/>
                          <w:color w:val="000000"/>
                          <w:sz w:val="22"/>
                          <w:szCs w:val="22"/>
                        </w:rPr>
                        <w:t xml:space="preserve">(1 - </w:t>
                      </w:r>
                      <w:r w:rsidRPr="00624A31">
                        <w:rPr>
                          <w:rFonts w:ascii="Times New Roman" w:hAnsi="Times New Roman" w:cs="Times New Roman"/>
                          <w:color w:val="000000"/>
                          <w:sz w:val="22"/>
                          <w:szCs w:val="22"/>
                          <w:lang w:val="el-GR"/>
                        </w:rPr>
                        <w:t>α</w:t>
                      </w:r>
                      <w:r w:rsidRPr="00624A31">
                        <w:rPr>
                          <w:rFonts w:ascii="Times New Roman" w:hAnsi="Times New Roman" w:cs="Times New Roman"/>
                          <w:color w:val="000000"/>
                          <w:sz w:val="22"/>
                          <w:szCs w:val="22"/>
                        </w:rPr>
                        <w:t xml:space="preserve"> / 2);</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hint="eastAsia"/>
                          <w:color w:val="000000"/>
                          <w:sz w:val="22"/>
                          <w:szCs w:val="22"/>
                        </w:rPr>
                        <w:t xml:space="preserve">33: </w:t>
                      </w:r>
                      <w:r>
                        <w:rPr>
                          <w:rFonts w:ascii="Times New Roman" w:hAnsi="Times New Roman" w:cs="Times New Roman" w:hint="eastAsia"/>
                          <w:color w:val="000000"/>
                          <w:sz w:val="22"/>
                          <w:szCs w:val="22"/>
                        </w:rPr>
                        <w:tab/>
                      </w:r>
                      <w:r>
                        <w:rPr>
                          <w:rFonts w:ascii="Times New Roman" w:hAnsi="Times New Roman" w:cs="Times New Roman"/>
                          <w:color w:val="000000"/>
                          <w:sz w:val="22"/>
                          <w:szCs w:val="22"/>
                        </w:rPr>
                        <w:tab/>
                      </w:r>
                      <w:r>
                        <w:rPr>
                          <w:rFonts w:ascii="Times New Roman" w:hAnsi="Times New Roman" w:cs="Times New Roman" w:hint="eastAsia"/>
                          <w:color w:val="000000"/>
                          <w:sz w:val="22"/>
                          <w:szCs w:val="22"/>
                        </w:rPr>
                        <w:t>end if</w:t>
                      </w:r>
                    </w:p>
                    <w:p w:rsidR="00156234" w:rsidRPr="00624A31" w:rsidRDefault="00156234" w:rsidP="00624A31">
                      <w:pPr>
                        <w:pStyle w:val="ad"/>
                        <w:spacing w:before="0" w:beforeAutospacing="0" w:after="0" w:afterAutospacing="0"/>
                        <w:rPr>
                          <w:rFonts w:ascii="Times New Roman" w:hAnsi="Times New Roman" w:cs="Times New Roman"/>
                          <w:color w:val="000000"/>
                          <w:sz w:val="22"/>
                          <w:szCs w:val="22"/>
                        </w:rPr>
                      </w:pPr>
                      <w:r>
                        <w:rPr>
                          <w:rFonts w:ascii="Times New Roman" w:hAnsi="Times New Roman" w:cs="Times New Roman"/>
                          <w:color w:val="000000"/>
                          <w:sz w:val="22"/>
                          <w:szCs w:val="22"/>
                        </w:rPr>
                        <w:t>34:</w:t>
                      </w:r>
                      <w:r>
                        <w:rPr>
                          <w:rFonts w:ascii="Times New Roman" w:hAnsi="Times New Roman" w:cs="Times New Roman"/>
                          <w:color w:val="000000"/>
                          <w:sz w:val="22"/>
                          <w:szCs w:val="22"/>
                        </w:rPr>
                        <w:tab/>
                      </w:r>
                      <w:r w:rsidRPr="00624A31">
                        <w:rPr>
                          <w:rFonts w:ascii="Times New Roman" w:hAnsi="Times New Roman" w:cs="Times New Roman"/>
                          <w:color w:val="000000"/>
                          <w:sz w:val="22"/>
                          <w:szCs w:val="22"/>
                        </w:rPr>
                        <w:t>end if</w:t>
                      </w:r>
                    </w:p>
                  </w:txbxContent>
                </v:textbox>
                <w10:anchorlock/>
              </v:shape>
            </w:pict>
          </mc:Fallback>
        </mc:AlternateContent>
      </w:r>
    </w:p>
    <w:p w:rsidR="00AE27FF" w:rsidRPr="00CA0AE6" w:rsidRDefault="00873A18" w:rsidP="00270B7F">
      <w:pPr>
        <w:pStyle w:val="af"/>
        <w:jc w:val="center"/>
        <w:rPr>
          <w:rFonts w:ascii="Times New Roman" w:hAnsi="Times New Roman"/>
          <w:sz w:val="24"/>
          <w:szCs w:val="24"/>
        </w:rPr>
      </w:pPr>
      <w:r>
        <w:rPr>
          <w:rFonts w:ascii="Times New Roman" w:hAnsi="Times New Roman"/>
          <w:b/>
          <w:sz w:val="24"/>
          <w:szCs w:val="24"/>
        </w:rPr>
        <w:t>Figure 3-2</w:t>
      </w:r>
      <w:r w:rsidR="00CA0AE6">
        <w:rPr>
          <w:rFonts w:ascii="Times New Roman" w:hAnsi="Times New Roman"/>
          <w:b/>
          <w:sz w:val="24"/>
          <w:szCs w:val="24"/>
        </w:rPr>
        <w:t xml:space="preserve"> </w:t>
      </w:r>
      <w:r w:rsidR="00CA0AE6">
        <w:rPr>
          <w:rFonts w:ascii="Times New Roman" w:hAnsi="Times New Roman"/>
          <w:sz w:val="24"/>
          <w:szCs w:val="24"/>
        </w:rPr>
        <w:t>T-DCTCP Algorithm</w:t>
      </w:r>
    </w:p>
    <w:p w:rsidR="00E16195" w:rsidRPr="00EB5695" w:rsidRDefault="00E16195" w:rsidP="00BA636F">
      <w:pPr>
        <w:pStyle w:val="Title2"/>
      </w:pPr>
      <w:bookmarkStart w:id="17" w:name="_Toc514780962"/>
      <w:r w:rsidRPr="00EB5695">
        <w:rPr>
          <w:rFonts w:hint="eastAsia"/>
        </w:rPr>
        <w:lastRenderedPageBreak/>
        <w:t>3</w:t>
      </w:r>
      <w:r>
        <w:rPr>
          <w:rFonts w:hint="eastAsia"/>
        </w:rPr>
        <w:t>.3</w:t>
      </w:r>
      <w:r w:rsidRPr="00EB5695">
        <w:rPr>
          <w:rFonts w:hint="eastAsia"/>
        </w:rPr>
        <w:t xml:space="preserve"> </w:t>
      </w:r>
      <w:r w:rsidRPr="00E16195">
        <w:t>Approaches to Control Sending Rate</w:t>
      </w:r>
      <w:bookmarkEnd w:id="17"/>
    </w:p>
    <w:p w:rsidR="00E16195" w:rsidRPr="00E16195" w:rsidRDefault="00E16195" w:rsidP="00E16195">
      <w:pPr>
        <w:spacing w:line="360" w:lineRule="auto"/>
        <w:rPr>
          <w:sz w:val="24"/>
        </w:rPr>
      </w:pPr>
      <w:r w:rsidRPr="00E16195">
        <w:rPr>
          <w:sz w:val="24"/>
        </w:rPr>
        <w:t>T</w:t>
      </w:r>
      <w:r w:rsidR="00873A18">
        <w:rPr>
          <w:sz w:val="24"/>
        </w:rPr>
        <w:t>-DCTCP</w:t>
      </w:r>
      <w:r w:rsidRPr="00E16195">
        <w:rPr>
          <w:sz w:val="24"/>
        </w:rPr>
        <w:t xml:space="preserve"> control</w:t>
      </w:r>
      <w:r w:rsidR="00873A18">
        <w:rPr>
          <w:sz w:val="24"/>
        </w:rPr>
        <w:t>s</w:t>
      </w:r>
      <w:r w:rsidRPr="00E16195">
        <w:rPr>
          <w:sz w:val="24"/>
        </w:rPr>
        <w:t xml:space="preserve"> sending rate via modifying the value of congestion window, but that is only the concept in </w:t>
      </w:r>
      <w:proofErr w:type="spellStart"/>
      <w:r w:rsidRPr="00E16195">
        <w:rPr>
          <w:sz w:val="24"/>
        </w:rPr>
        <w:t>pse</w:t>
      </w:r>
      <w:r w:rsidR="00032579">
        <w:rPr>
          <w:sz w:val="24"/>
        </w:rPr>
        <w:t>u</w:t>
      </w:r>
      <w:r w:rsidRPr="00E16195">
        <w:rPr>
          <w:sz w:val="24"/>
        </w:rPr>
        <w:t>docode</w:t>
      </w:r>
      <w:proofErr w:type="spellEnd"/>
      <w:r w:rsidRPr="00E16195">
        <w:rPr>
          <w:sz w:val="24"/>
        </w:rPr>
        <w:t>. In actual implementation, compatibility with TCP should be taken into consideration.</w:t>
      </w:r>
    </w:p>
    <w:p w:rsidR="00AE27FF" w:rsidRDefault="00E16195" w:rsidP="00F91A0D">
      <w:pPr>
        <w:spacing w:line="360" w:lineRule="auto"/>
        <w:rPr>
          <w:sz w:val="24"/>
        </w:rPr>
      </w:pPr>
      <w:r w:rsidRPr="00E16195">
        <w:rPr>
          <w:sz w:val="24"/>
        </w:rPr>
        <w:tab/>
        <w:t>Slow start is a well-known mechanism to avoid congestion, and if we abandon th</w:t>
      </w:r>
      <w:r w:rsidR="00873A18">
        <w:rPr>
          <w:sz w:val="24"/>
        </w:rPr>
        <w:t>is mechanism, T-DCTCP will</w:t>
      </w:r>
      <w:r w:rsidRPr="00E16195">
        <w:rPr>
          <w:sz w:val="24"/>
        </w:rPr>
        <w:t xml:space="preserve"> be incompatible with TCP. In order to utilize slow start mechanism, we implement the function, “</w:t>
      </w:r>
      <w:proofErr w:type="spellStart"/>
      <w:r w:rsidRPr="00E16195">
        <w:rPr>
          <w:sz w:val="24"/>
        </w:rPr>
        <w:t>ssthreshold</w:t>
      </w:r>
      <w:proofErr w:type="spellEnd"/>
      <w:r w:rsidRPr="00E16195">
        <w:rPr>
          <w:sz w:val="24"/>
        </w:rPr>
        <w:t>”, in “</w:t>
      </w:r>
      <w:proofErr w:type="spellStart"/>
      <w:r w:rsidRPr="00E16195">
        <w:rPr>
          <w:sz w:val="24"/>
        </w:rPr>
        <w:t>tcp_congestion_ops</w:t>
      </w:r>
      <w:proofErr w:type="spellEnd"/>
      <w:r w:rsidRPr="00E16195">
        <w:rPr>
          <w:sz w:val="24"/>
        </w:rPr>
        <w:t>”, which will be called each time when slow start is enabled. The new reduced congestion window will be transferred to slow start mechanism through the function “</w:t>
      </w:r>
      <w:proofErr w:type="spellStart"/>
      <w:r w:rsidRPr="00E16195">
        <w:rPr>
          <w:sz w:val="24"/>
        </w:rPr>
        <w:t>ssthreshold</w:t>
      </w:r>
      <w:proofErr w:type="spellEnd"/>
      <w:r w:rsidRPr="00E16195">
        <w:rPr>
          <w:sz w:val="24"/>
        </w:rPr>
        <w:t xml:space="preserve">”; and if an increased congestion window is deduced from </w:t>
      </w:r>
      <w:r w:rsidR="00873A18">
        <w:rPr>
          <w:sz w:val="24"/>
        </w:rPr>
        <w:t>T-DCTCP</w:t>
      </w:r>
      <w:r w:rsidRPr="00E16195">
        <w:rPr>
          <w:sz w:val="24"/>
        </w:rPr>
        <w:t xml:space="preserve"> algorithm, it will be transferred to the sender immediately. The reasons why we treat reduction and addition differently are that packet loss is the starting signal of congestion and slow start so the reduction of congestion window is needed when slow start begins, and that increase on congestion window need a fast convergence to get high utilization of bandwidth so that the network can keep high throughput.</w:t>
      </w:r>
    </w:p>
    <w:p w:rsidR="007F280A" w:rsidRDefault="007F280A" w:rsidP="00F91A0D">
      <w:pPr>
        <w:pStyle w:val="Title2"/>
      </w:pPr>
      <w:bookmarkStart w:id="18" w:name="_Toc514780963"/>
      <w:r>
        <w:t>3.4</w:t>
      </w:r>
      <w:r w:rsidRPr="007F280A">
        <w:t xml:space="preserve"> </w:t>
      </w:r>
      <w:r w:rsidR="00101750">
        <w:t>Choosing Suitable parameters</w:t>
      </w:r>
      <w:bookmarkEnd w:id="18"/>
    </w:p>
    <w:p w:rsidR="007F280A" w:rsidRDefault="007F280A" w:rsidP="00F91A0D">
      <w:pPr>
        <w:spacing w:line="360" w:lineRule="auto"/>
        <w:rPr>
          <w:sz w:val="24"/>
        </w:rPr>
      </w:pPr>
      <w:r>
        <w:rPr>
          <w:sz w:val="24"/>
        </w:rPr>
        <w:t>This subsection is to tell how to select a suitable value for different parameters in T-DCTCP.</w:t>
      </w:r>
      <w:r w:rsidR="00947609">
        <w:rPr>
          <w:sz w:val="24"/>
        </w:rPr>
        <w:t xml:space="preserve"> There are totally 8 self-defined parameters in T-DCTCP, and different combination can lead to different performance.</w:t>
      </w:r>
    </w:p>
    <w:p w:rsidR="00947609" w:rsidRDefault="00947609" w:rsidP="00F91A0D">
      <w:pPr>
        <w:spacing w:line="360" w:lineRule="auto"/>
        <w:rPr>
          <w:sz w:val="24"/>
        </w:rPr>
      </w:pPr>
      <w:r>
        <w:rPr>
          <w:sz w:val="24"/>
        </w:rPr>
        <w:tab/>
        <w:t xml:space="preserve">For </w:t>
      </w:r>
      <w:r w:rsidRPr="0041245B">
        <w:rPr>
          <w:i/>
          <w:sz w:val="24"/>
        </w:rPr>
        <w:t>g</w:t>
      </w:r>
      <w:r>
        <w:rPr>
          <w:sz w:val="24"/>
        </w:rPr>
        <w:t xml:space="preserve">, a </w:t>
      </w:r>
      <w:r w:rsidRPr="00947609">
        <w:rPr>
          <w:sz w:val="24"/>
        </w:rPr>
        <w:t xml:space="preserve">EWMA weight parameter for calculating new </w:t>
      </w:r>
      <w:r w:rsidRPr="00EE3002">
        <w:rPr>
          <w:i/>
          <w:sz w:val="24"/>
        </w:rPr>
        <w:t>alpha</w:t>
      </w:r>
      <w:r>
        <w:rPr>
          <w:sz w:val="24"/>
        </w:rPr>
        <w:t xml:space="preserve">, we follow the suggestion from the paper of DCTCP and set it to 1/16 combining with the experiment environment. In addition, </w:t>
      </w:r>
      <w:r w:rsidRPr="006F4865">
        <w:rPr>
          <w:i/>
          <w:sz w:val="24"/>
        </w:rPr>
        <w:t>beta</w:t>
      </w:r>
      <w:r>
        <w:rPr>
          <w:sz w:val="24"/>
        </w:rPr>
        <w:t xml:space="preserve">, another </w:t>
      </w:r>
      <w:r w:rsidRPr="00947609">
        <w:rPr>
          <w:sz w:val="24"/>
        </w:rPr>
        <w:t>EWMA weight par</w:t>
      </w:r>
      <w:r>
        <w:rPr>
          <w:sz w:val="24"/>
        </w:rPr>
        <w:t xml:space="preserve">ameter for calculating new </w:t>
      </w:r>
      <w:proofErr w:type="spellStart"/>
      <w:r w:rsidRPr="006F4865">
        <w:rPr>
          <w:i/>
          <w:sz w:val="24"/>
        </w:rPr>
        <w:t>rtt_diff</w:t>
      </w:r>
      <w:proofErr w:type="spellEnd"/>
      <w:r>
        <w:rPr>
          <w:sz w:val="24"/>
        </w:rPr>
        <w:t>, is assigned with 1/8. These two parameters are used to filter outlie</w:t>
      </w:r>
      <w:r w:rsidR="00F91A0D">
        <w:rPr>
          <w:sz w:val="24"/>
        </w:rPr>
        <w:t>rs that may appear suddenly, but</w:t>
      </w:r>
      <w:r>
        <w:rPr>
          <w:sz w:val="24"/>
        </w:rPr>
        <w:t xml:space="preserve"> </w:t>
      </w:r>
      <w:r w:rsidR="00F91A0D" w:rsidRPr="006F4865">
        <w:rPr>
          <w:i/>
          <w:sz w:val="24"/>
        </w:rPr>
        <w:t>beta</w:t>
      </w:r>
      <w:r w:rsidR="00F91A0D">
        <w:rPr>
          <w:sz w:val="24"/>
        </w:rPr>
        <w:t xml:space="preserve"> cannot be as small as </w:t>
      </w:r>
      <w:r w:rsidR="00F91A0D" w:rsidRPr="006F4865">
        <w:rPr>
          <w:i/>
          <w:sz w:val="24"/>
        </w:rPr>
        <w:t>g</w:t>
      </w:r>
      <w:r w:rsidR="00F91A0D">
        <w:rPr>
          <w:sz w:val="24"/>
        </w:rPr>
        <w:t xml:space="preserve"> is, because beta determines how much new RTT difference influences.</w:t>
      </w:r>
    </w:p>
    <w:p w:rsidR="00F91A0D" w:rsidRDefault="00F91A0D" w:rsidP="00F91A0D">
      <w:pPr>
        <w:spacing w:line="360" w:lineRule="auto"/>
        <w:rPr>
          <w:sz w:val="24"/>
        </w:rPr>
      </w:pPr>
      <w:r>
        <w:rPr>
          <w:sz w:val="24"/>
        </w:rPr>
        <w:tab/>
        <w:t xml:space="preserve">For </w:t>
      </w:r>
      <w:proofErr w:type="spellStart"/>
      <w:r w:rsidRPr="006F4865">
        <w:rPr>
          <w:i/>
          <w:sz w:val="24"/>
        </w:rPr>
        <w:t>addstep</w:t>
      </w:r>
      <w:proofErr w:type="spellEnd"/>
      <w:r>
        <w:rPr>
          <w:sz w:val="24"/>
        </w:rPr>
        <w:t xml:space="preserve">, </w:t>
      </w:r>
      <w:r w:rsidR="00A75D4C">
        <w:rPr>
          <w:sz w:val="24"/>
        </w:rPr>
        <w:t>additive in</w:t>
      </w:r>
      <w:r>
        <w:rPr>
          <w:sz w:val="24"/>
        </w:rPr>
        <w:t>crement factor</w:t>
      </w:r>
      <w:r w:rsidR="00A75D4C">
        <w:rPr>
          <w:sz w:val="24"/>
        </w:rPr>
        <w:t>,</w:t>
      </w:r>
      <w:r>
        <w:rPr>
          <w:sz w:val="24"/>
        </w:rPr>
        <w:t xml:space="preserve"> </w:t>
      </w:r>
      <w:proofErr w:type="spellStart"/>
      <w:r w:rsidRPr="006F4865">
        <w:rPr>
          <w:i/>
          <w:sz w:val="24"/>
        </w:rPr>
        <w:t>decre</w:t>
      </w:r>
      <w:proofErr w:type="spellEnd"/>
      <w:r w:rsidR="00A75D4C">
        <w:rPr>
          <w:sz w:val="24"/>
        </w:rPr>
        <w:t>, multiplicative decrement factor</w:t>
      </w:r>
      <w:r>
        <w:rPr>
          <w:sz w:val="24"/>
        </w:rPr>
        <w:t>,</w:t>
      </w:r>
      <w:r w:rsidR="00CF3C1C">
        <w:rPr>
          <w:sz w:val="24"/>
        </w:rPr>
        <w:t xml:space="preserve"> and </w:t>
      </w:r>
      <w:r w:rsidR="00CF3C1C" w:rsidRPr="00CF3C1C">
        <w:rPr>
          <w:i/>
          <w:sz w:val="24"/>
        </w:rPr>
        <w:t>theta</w:t>
      </w:r>
      <w:r w:rsidR="00CF3C1C">
        <w:rPr>
          <w:sz w:val="24"/>
        </w:rPr>
        <w:t xml:space="preserve">, decrement factor for </w:t>
      </w:r>
      <w:r w:rsidR="00CF3C1C" w:rsidRPr="00EE3002">
        <w:rPr>
          <w:i/>
          <w:sz w:val="24"/>
        </w:rPr>
        <w:t>alpha</w:t>
      </w:r>
      <w:r w:rsidR="00CF3C1C">
        <w:rPr>
          <w:sz w:val="24"/>
        </w:rPr>
        <w:t>,</w:t>
      </w:r>
      <w:r w:rsidR="00A75D4C">
        <w:rPr>
          <w:sz w:val="24"/>
        </w:rPr>
        <w:t xml:space="preserve"> parameters</w:t>
      </w:r>
      <w:r w:rsidR="00873A18">
        <w:rPr>
          <w:sz w:val="24"/>
        </w:rPr>
        <w:t>,</w:t>
      </w:r>
      <w:r>
        <w:rPr>
          <w:sz w:val="24"/>
        </w:rPr>
        <w:t xml:space="preserve"> </w:t>
      </w:r>
      <w:r w:rsidR="00BB0F59">
        <w:rPr>
          <w:sz w:val="24"/>
        </w:rPr>
        <w:t>their values determines whether the reaction to the change of RTT is conservative or aggressive as is mentioned in previous context. We decide to adopt a conservat</w:t>
      </w:r>
      <w:r w:rsidR="006F4865">
        <w:rPr>
          <w:sz w:val="24"/>
        </w:rPr>
        <w:t>ive scheme, so they are set to 1</w:t>
      </w:r>
      <w:r w:rsidR="00BB0F59">
        <w:rPr>
          <w:sz w:val="24"/>
        </w:rPr>
        <w:t>, 1/4, and 1/2.</w:t>
      </w:r>
    </w:p>
    <w:p w:rsidR="00BB0F59" w:rsidRDefault="006F4865" w:rsidP="00F91A0D">
      <w:pPr>
        <w:spacing w:line="360" w:lineRule="auto"/>
        <w:rPr>
          <w:sz w:val="24"/>
        </w:rPr>
      </w:pPr>
      <w:r>
        <w:rPr>
          <w:sz w:val="24"/>
        </w:rPr>
        <w:tab/>
        <w:t xml:space="preserve">As for </w:t>
      </w:r>
      <w:proofErr w:type="spellStart"/>
      <w:r w:rsidRPr="006F4865">
        <w:rPr>
          <w:i/>
          <w:sz w:val="24"/>
        </w:rPr>
        <w:t>alpha_</w:t>
      </w:r>
      <w:r w:rsidR="00BB0F59" w:rsidRPr="006F4865">
        <w:rPr>
          <w:i/>
          <w:sz w:val="24"/>
        </w:rPr>
        <w:t>factor</w:t>
      </w:r>
      <w:proofErr w:type="spellEnd"/>
      <w:r w:rsidR="00BB0F59">
        <w:rPr>
          <w:sz w:val="24"/>
        </w:rPr>
        <w:t xml:space="preserve">, it is an important factor, and this is highly related to the performance in latency control. It is suggested to adopt a value of 1/8, and it is proven that it can deal with congestion situation switching well. We carry a small scale </w:t>
      </w:r>
      <w:proofErr w:type="spellStart"/>
      <w:r w:rsidR="00BB0F59">
        <w:rPr>
          <w:sz w:val="24"/>
        </w:rPr>
        <w:t>incast</w:t>
      </w:r>
      <w:proofErr w:type="spellEnd"/>
      <w:r w:rsidR="00BB0F59">
        <w:rPr>
          <w:sz w:val="24"/>
        </w:rPr>
        <w:t xml:space="preserve"> experiment and the </w:t>
      </w:r>
      <w:r w:rsidR="00BB0F59">
        <w:rPr>
          <w:sz w:val="24"/>
        </w:rPr>
        <w:lastRenderedPageBreak/>
        <w:t xml:space="preserve">experiment result shows that </w:t>
      </w:r>
      <w:r w:rsidR="008B09C5">
        <w:rPr>
          <w:sz w:val="24"/>
        </w:rPr>
        <w:t>the thr</w:t>
      </w:r>
      <w:r w:rsidR="00EE3002">
        <w:rPr>
          <w:sz w:val="24"/>
        </w:rPr>
        <w:t xml:space="preserve">oughput keeps rising when </w:t>
      </w:r>
      <w:proofErr w:type="spellStart"/>
      <w:r w:rsidR="00EE3002" w:rsidRPr="00EE3002">
        <w:rPr>
          <w:i/>
          <w:sz w:val="24"/>
        </w:rPr>
        <w:t>alpha_</w:t>
      </w:r>
      <w:r w:rsidR="008B09C5" w:rsidRPr="00EE3002">
        <w:rPr>
          <w:i/>
          <w:sz w:val="24"/>
        </w:rPr>
        <w:t>factor</w:t>
      </w:r>
      <w:proofErr w:type="spellEnd"/>
      <w:r w:rsidR="008B09C5">
        <w:rPr>
          <w:sz w:val="24"/>
        </w:rPr>
        <w:t xml:space="preserve"> is increasing but it stops ris</w:t>
      </w:r>
      <w:r>
        <w:rPr>
          <w:sz w:val="24"/>
        </w:rPr>
        <w:t xml:space="preserve">ing when </w:t>
      </w:r>
      <w:proofErr w:type="spellStart"/>
      <w:r w:rsidRPr="006F4865">
        <w:rPr>
          <w:i/>
          <w:sz w:val="24"/>
        </w:rPr>
        <w:t>alpha_</w:t>
      </w:r>
      <w:r w:rsidR="008B09C5" w:rsidRPr="006F4865">
        <w:rPr>
          <w:i/>
          <w:sz w:val="24"/>
        </w:rPr>
        <w:t>factor</w:t>
      </w:r>
      <w:proofErr w:type="spellEnd"/>
      <w:r w:rsidR="008B09C5">
        <w:rPr>
          <w:sz w:val="24"/>
        </w:rPr>
        <w:t xml:space="preserve"> is more than 1/8; and tail late</w:t>
      </w:r>
      <w:r>
        <w:rPr>
          <w:sz w:val="24"/>
        </w:rPr>
        <w:t xml:space="preserve">ncy keeps decreasing when </w:t>
      </w:r>
      <w:proofErr w:type="spellStart"/>
      <w:r w:rsidRPr="006F4865">
        <w:rPr>
          <w:i/>
          <w:sz w:val="24"/>
        </w:rPr>
        <w:t>alpha_</w:t>
      </w:r>
      <w:r w:rsidR="008B09C5" w:rsidRPr="006F4865">
        <w:rPr>
          <w:i/>
          <w:sz w:val="24"/>
        </w:rPr>
        <w:t>factor</w:t>
      </w:r>
      <w:proofErr w:type="spellEnd"/>
      <w:r w:rsidR="008B09C5">
        <w:rPr>
          <w:sz w:val="24"/>
        </w:rPr>
        <w:t xml:space="preserve"> is decreasing but </w:t>
      </w:r>
      <w:r>
        <w:rPr>
          <w:sz w:val="24"/>
        </w:rPr>
        <w:t xml:space="preserve">it does not decrease when </w:t>
      </w:r>
      <w:proofErr w:type="spellStart"/>
      <w:r w:rsidRPr="006F4865">
        <w:rPr>
          <w:i/>
          <w:sz w:val="24"/>
        </w:rPr>
        <w:t>alpha_</w:t>
      </w:r>
      <w:r w:rsidR="008B09C5" w:rsidRPr="006F4865">
        <w:rPr>
          <w:i/>
          <w:sz w:val="24"/>
        </w:rPr>
        <w:t>facto</w:t>
      </w:r>
      <w:r w:rsidR="008B09C5">
        <w:rPr>
          <w:sz w:val="24"/>
        </w:rPr>
        <w:t>r</w:t>
      </w:r>
      <w:proofErr w:type="spellEnd"/>
      <w:r w:rsidR="008B09C5">
        <w:rPr>
          <w:sz w:val="24"/>
        </w:rPr>
        <w:t xml:space="preserve"> is 1/32. The trends of throughput and ta</w:t>
      </w:r>
      <w:r w:rsidR="00BF3925">
        <w:rPr>
          <w:sz w:val="24"/>
        </w:rPr>
        <w:t>il latency are shown in Figure 3-</w:t>
      </w:r>
      <w:r w:rsidR="00873A18">
        <w:rPr>
          <w:sz w:val="24"/>
        </w:rPr>
        <w:t>3</w:t>
      </w:r>
      <w:r w:rsidR="008B09C5">
        <w:rPr>
          <w:sz w:val="24"/>
        </w:rPr>
        <w:t>. In order to get highest perfo</w:t>
      </w:r>
      <w:r>
        <w:rPr>
          <w:sz w:val="24"/>
        </w:rPr>
        <w:t xml:space="preserve">rmance, the </w:t>
      </w:r>
      <w:proofErr w:type="spellStart"/>
      <w:r w:rsidRPr="006F4865">
        <w:rPr>
          <w:i/>
          <w:sz w:val="24"/>
        </w:rPr>
        <w:t>alpha_</w:t>
      </w:r>
      <w:r w:rsidR="008B09C5" w:rsidRPr="006F4865">
        <w:rPr>
          <w:i/>
          <w:sz w:val="24"/>
        </w:rPr>
        <w:t>factor</w:t>
      </w:r>
      <w:proofErr w:type="spellEnd"/>
      <w:r w:rsidR="008B09C5">
        <w:rPr>
          <w:sz w:val="24"/>
        </w:rPr>
        <w:t xml:space="preserve"> value of 1/8 is advised.</w:t>
      </w:r>
      <w:r w:rsidR="00DC5257">
        <w:rPr>
          <w:sz w:val="24"/>
        </w:rPr>
        <w:t xml:space="preserve"> However, if the tasks are latency-sensitive, it is w</w:t>
      </w:r>
      <w:r>
        <w:rPr>
          <w:sz w:val="24"/>
        </w:rPr>
        <w:t xml:space="preserve">ise to choose 1/16 as the </w:t>
      </w:r>
      <w:proofErr w:type="spellStart"/>
      <w:r w:rsidRPr="006F4865">
        <w:rPr>
          <w:i/>
          <w:sz w:val="24"/>
        </w:rPr>
        <w:t>alpha_</w:t>
      </w:r>
      <w:r w:rsidR="00DC5257" w:rsidRPr="006F4865">
        <w:rPr>
          <w:i/>
          <w:sz w:val="24"/>
        </w:rPr>
        <w:t>factor</w:t>
      </w:r>
      <w:proofErr w:type="spellEnd"/>
      <w:r w:rsidR="00DC5257">
        <w:rPr>
          <w:sz w:val="24"/>
        </w:rPr>
        <w:t>.</w:t>
      </w:r>
    </w:p>
    <w:p w:rsidR="008B09C5" w:rsidRDefault="008B09C5" w:rsidP="00F91A0D">
      <w:pPr>
        <w:spacing w:line="360" w:lineRule="auto"/>
        <w:rPr>
          <w:sz w:val="24"/>
        </w:rPr>
      </w:pPr>
      <w:r>
        <w:rPr>
          <w:sz w:val="24"/>
        </w:rPr>
        <w:tab/>
        <w:t xml:space="preserve">As for </w:t>
      </w:r>
      <w:proofErr w:type="spellStart"/>
      <w:r w:rsidRPr="0041245B">
        <w:rPr>
          <w:i/>
          <w:sz w:val="24"/>
        </w:rPr>
        <w:t>T</w:t>
      </w:r>
      <w:r w:rsidRPr="0041245B">
        <w:rPr>
          <w:i/>
          <w:sz w:val="24"/>
          <w:vertAlign w:val="subscript"/>
        </w:rPr>
        <w:t>low</w:t>
      </w:r>
      <w:proofErr w:type="spellEnd"/>
      <w:r>
        <w:rPr>
          <w:sz w:val="24"/>
        </w:rPr>
        <w:t xml:space="preserve"> and </w:t>
      </w:r>
      <w:r w:rsidRPr="0041245B">
        <w:rPr>
          <w:i/>
          <w:sz w:val="24"/>
        </w:rPr>
        <w:t>T</w:t>
      </w:r>
      <w:r w:rsidRPr="0041245B">
        <w:rPr>
          <w:i/>
          <w:sz w:val="24"/>
          <w:vertAlign w:val="subscript"/>
        </w:rPr>
        <w:t>high</w:t>
      </w:r>
      <w:r>
        <w:rPr>
          <w:sz w:val="24"/>
        </w:rPr>
        <w:t>,</w:t>
      </w:r>
      <w:r w:rsidR="00101750">
        <w:rPr>
          <w:sz w:val="24"/>
        </w:rPr>
        <w:t xml:space="preserve"> we should consider how big the bandwidth in data center network is. Let assume that the bandwidth is 100Mbps, and </w:t>
      </w:r>
      <w:r w:rsidR="00B02449">
        <w:rPr>
          <w:sz w:val="24"/>
        </w:rPr>
        <w:t xml:space="preserve">the maximum sending window is 64KB, so a sender would take 5000 microseconds mostly to send data. According to this inference, </w:t>
      </w:r>
      <w:proofErr w:type="spellStart"/>
      <w:r w:rsidR="00B02449" w:rsidRPr="0041245B">
        <w:rPr>
          <w:i/>
          <w:sz w:val="24"/>
        </w:rPr>
        <w:t>T</w:t>
      </w:r>
      <w:r w:rsidR="00B02449" w:rsidRPr="0041245B">
        <w:rPr>
          <w:i/>
          <w:sz w:val="24"/>
          <w:vertAlign w:val="subscript"/>
        </w:rPr>
        <w:t>low</w:t>
      </w:r>
      <w:proofErr w:type="spellEnd"/>
      <w:r w:rsidR="00B02449">
        <w:rPr>
          <w:sz w:val="24"/>
        </w:rPr>
        <w:t xml:space="preserve"> can cover most of the uncongested situation when it is set to 5000 us, and to prove the inference, we carry an </w:t>
      </w:r>
      <w:proofErr w:type="spellStart"/>
      <w:r w:rsidR="00B02449">
        <w:rPr>
          <w:sz w:val="24"/>
        </w:rPr>
        <w:t>incast</w:t>
      </w:r>
      <w:proofErr w:type="spellEnd"/>
      <w:r w:rsidR="00B02449">
        <w:rPr>
          <w:sz w:val="24"/>
        </w:rPr>
        <w:t xml:space="preserve"> experiment. The exp</w:t>
      </w:r>
      <w:r w:rsidR="00BF3925">
        <w:rPr>
          <w:sz w:val="24"/>
        </w:rPr>
        <w:t>er</w:t>
      </w:r>
      <w:r w:rsidR="00873A18">
        <w:rPr>
          <w:sz w:val="24"/>
        </w:rPr>
        <w:t>iment result shown in Figure 3-4</w:t>
      </w:r>
      <w:r w:rsidR="00B02449">
        <w:rPr>
          <w:sz w:val="24"/>
        </w:rPr>
        <w:t xml:space="preserve"> reveals that </w:t>
      </w:r>
      <w:r w:rsidR="000B6DDB">
        <w:rPr>
          <w:sz w:val="24"/>
        </w:rPr>
        <w:t xml:space="preserve">throughput keeps increasing when </w:t>
      </w:r>
      <w:proofErr w:type="spellStart"/>
      <w:r w:rsidR="000B6DDB" w:rsidRPr="0041245B">
        <w:rPr>
          <w:i/>
          <w:sz w:val="24"/>
        </w:rPr>
        <w:t>T</w:t>
      </w:r>
      <w:r w:rsidR="000B6DDB" w:rsidRPr="0041245B">
        <w:rPr>
          <w:i/>
          <w:sz w:val="24"/>
          <w:vertAlign w:val="subscript"/>
        </w:rPr>
        <w:t>low</w:t>
      </w:r>
      <w:proofErr w:type="spellEnd"/>
      <w:r w:rsidR="000B6DDB">
        <w:rPr>
          <w:sz w:val="24"/>
        </w:rPr>
        <w:t xml:space="preserve"> is increasing but it drops if </w:t>
      </w:r>
      <w:proofErr w:type="spellStart"/>
      <w:r w:rsidR="000B6DDB" w:rsidRPr="0041245B">
        <w:rPr>
          <w:i/>
          <w:sz w:val="24"/>
        </w:rPr>
        <w:t>T</w:t>
      </w:r>
      <w:r w:rsidR="000B6DDB" w:rsidRPr="0041245B">
        <w:rPr>
          <w:i/>
          <w:sz w:val="24"/>
          <w:vertAlign w:val="subscript"/>
        </w:rPr>
        <w:t>low</w:t>
      </w:r>
      <w:proofErr w:type="spellEnd"/>
      <w:r w:rsidR="000B6DDB">
        <w:rPr>
          <w:sz w:val="24"/>
        </w:rPr>
        <w:t xml:space="preserve"> exceeds 5000 us. It would be adaptive to set </w:t>
      </w:r>
      <w:r w:rsidR="000B6DDB" w:rsidRPr="00EE3002">
        <w:rPr>
          <w:i/>
          <w:sz w:val="24"/>
        </w:rPr>
        <w:t>T</w:t>
      </w:r>
      <w:r w:rsidR="000B6DDB" w:rsidRPr="00EE3002">
        <w:rPr>
          <w:i/>
          <w:sz w:val="24"/>
          <w:vertAlign w:val="subscript"/>
        </w:rPr>
        <w:t>high</w:t>
      </w:r>
      <w:r w:rsidR="000B6DDB">
        <w:rPr>
          <w:sz w:val="24"/>
        </w:rPr>
        <w:t xml:space="preserve"> to 10 times of </w:t>
      </w:r>
      <w:proofErr w:type="spellStart"/>
      <w:r w:rsidR="000B6DDB" w:rsidRPr="0041245B">
        <w:rPr>
          <w:i/>
          <w:sz w:val="24"/>
        </w:rPr>
        <w:t>T</w:t>
      </w:r>
      <w:r w:rsidR="000B6DDB" w:rsidRPr="0041245B">
        <w:rPr>
          <w:i/>
          <w:sz w:val="24"/>
          <w:vertAlign w:val="subscript"/>
        </w:rPr>
        <w:t>low</w:t>
      </w:r>
      <w:proofErr w:type="spellEnd"/>
      <w:r w:rsidR="00873A18">
        <w:rPr>
          <w:sz w:val="24"/>
        </w:rPr>
        <w:t>. Figure 3-5</w:t>
      </w:r>
      <w:r w:rsidR="000B6DDB">
        <w:rPr>
          <w:sz w:val="24"/>
        </w:rPr>
        <w:t xml:space="preserve"> tells that throughput stops growing when </w:t>
      </w:r>
      <w:r w:rsidR="000B6DDB" w:rsidRPr="00EE3002">
        <w:rPr>
          <w:i/>
          <w:sz w:val="24"/>
        </w:rPr>
        <w:t>T</w:t>
      </w:r>
      <w:r w:rsidR="000B6DDB" w:rsidRPr="00EE3002">
        <w:rPr>
          <w:i/>
          <w:sz w:val="24"/>
          <w:vertAlign w:val="subscript"/>
        </w:rPr>
        <w:t>high</w:t>
      </w:r>
      <w:r w:rsidR="000B6DDB">
        <w:rPr>
          <w:sz w:val="24"/>
        </w:rPr>
        <w:t xml:space="preserve"> exceeds 50000 us. Based on this result, </w:t>
      </w:r>
      <w:proofErr w:type="spellStart"/>
      <w:r w:rsidR="000B6DDB" w:rsidRPr="0041245B">
        <w:rPr>
          <w:i/>
          <w:sz w:val="24"/>
        </w:rPr>
        <w:t>T</w:t>
      </w:r>
      <w:r w:rsidR="000B6DDB" w:rsidRPr="0041245B">
        <w:rPr>
          <w:i/>
          <w:sz w:val="24"/>
          <w:vertAlign w:val="subscript"/>
        </w:rPr>
        <w:t>low</w:t>
      </w:r>
      <w:proofErr w:type="spellEnd"/>
      <w:r w:rsidR="000B6DDB">
        <w:rPr>
          <w:sz w:val="24"/>
        </w:rPr>
        <w:t xml:space="preserve"> and </w:t>
      </w:r>
      <w:r w:rsidR="000B6DDB" w:rsidRPr="0041245B">
        <w:rPr>
          <w:i/>
          <w:sz w:val="24"/>
        </w:rPr>
        <w:t>T</w:t>
      </w:r>
      <w:r w:rsidR="000B6DDB" w:rsidRPr="0041245B">
        <w:rPr>
          <w:i/>
          <w:sz w:val="24"/>
          <w:vertAlign w:val="subscript"/>
        </w:rPr>
        <w:t>high</w:t>
      </w:r>
      <w:r w:rsidR="00602C9C">
        <w:rPr>
          <w:sz w:val="24"/>
        </w:rPr>
        <w:t xml:space="preserve"> converge at the point of 5000 us and 50000 us, so it is reasonable to believe that the inference above is workable.</w:t>
      </w:r>
    </w:p>
    <w:p w:rsidR="00602C9C" w:rsidRDefault="00602C9C" w:rsidP="00602C9C">
      <w:pPr>
        <w:keepNext/>
        <w:spacing w:line="360" w:lineRule="auto"/>
        <w:jc w:val="center"/>
      </w:pPr>
      <w:r>
        <w:rPr>
          <w:noProof/>
          <w:sz w:val="24"/>
        </w:rPr>
        <w:drawing>
          <wp:inline distT="0" distB="0" distL="0" distR="0" wp14:anchorId="5B00C69C" wp14:editId="47D03D6A">
            <wp:extent cx="2958117" cy="17810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pha_factor_tp&amp;rtt_comparison_curve&amp;bar.png"/>
                    <pic:cNvPicPr/>
                  </pic:nvPicPr>
                  <pic:blipFill>
                    <a:blip r:embed="rId12">
                      <a:extLst>
                        <a:ext uri="{28A0092B-C50C-407E-A947-70E740481C1C}">
                          <a14:useLocalDpi xmlns:a14="http://schemas.microsoft.com/office/drawing/2010/main" val="0"/>
                        </a:ext>
                      </a:extLst>
                    </a:blip>
                    <a:stretch>
                      <a:fillRect/>
                    </a:stretch>
                  </pic:blipFill>
                  <pic:spPr>
                    <a:xfrm>
                      <a:off x="0" y="0"/>
                      <a:ext cx="2996052" cy="1803873"/>
                    </a:xfrm>
                    <a:prstGeom prst="rect">
                      <a:avLst/>
                    </a:prstGeom>
                  </pic:spPr>
                </pic:pic>
              </a:graphicData>
            </a:graphic>
          </wp:inline>
        </w:drawing>
      </w:r>
    </w:p>
    <w:p w:rsidR="00602C9C" w:rsidRDefault="00873A18" w:rsidP="00602C9C">
      <w:pPr>
        <w:pStyle w:val="af"/>
        <w:jc w:val="center"/>
        <w:rPr>
          <w:rFonts w:ascii="Times New Roman" w:hAnsi="Times New Roman"/>
          <w:sz w:val="24"/>
          <w:szCs w:val="24"/>
        </w:rPr>
      </w:pPr>
      <w:r>
        <w:rPr>
          <w:rFonts w:ascii="Times New Roman" w:hAnsi="Times New Roman"/>
          <w:b/>
          <w:sz w:val="24"/>
          <w:szCs w:val="24"/>
        </w:rPr>
        <w:t>Figure 3-3</w:t>
      </w:r>
      <w:r w:rsidR="00602C9C" w:rsidRPr="00270B7F">
        <w:rPr>
          <w:rFonts w:ascii="Times New Roman" w:hAnsi="Times New Roman" w:hint="eastAsia"/>
          <w:b/>
          <w:sz w:val="24"/>
          <w:szCs w:val="24"/>
        </w:rPr>
        <w:t xml:space="preserve"> </w:t>
      </w:r>
      <w:r w:rsidR="00602C9C" w:rsidRPr="00270B7F">
        <w:rPr>
          <w:rFonts w:ascii="Times New Roman" w:hAnsi="Times New Roman"/>
          <w:sz w:val="24"/>
          <w:szCs w:val="24"/>
        </w:rPr>
        <w:t xml:space="preserve">Trend of Tail RTT &amp; Throughput when </w:t>
      </w:r>
      <w:proofErr w:type="spellStart"/>
      <w:r w:rsidR="00602C9C" w:rsidRPr="00270B7F">
        <w:rPr>
          <w:rFonts w:ascii="Times New Roman" w:hAnsi="Times New Roman"/>
          <w:i/>
          <w:sz w:val="24"/>
          <w:szCs w:val="24"/>
        </w:rPr>
        <w:t>alpha_factor</w:t>
      </w:r>
      <w:proofErr w:type="spellEnd"/>
      <w:r w:rsidR="00602C9C" w:rsidRPr="00270B7F">
        <w:rPr>
          <w:rFonts w:ascii="Times New Roman" w:hAnsi="Times New Roman"/>
          <w:sz w:val="24"/>
          <w:szCs w:val="24"/>
        </w:rPr>
        <w:t xml:space="preserve"> increases</w:t>
      </w:r>
    </w:p>
    <w:p w:rsidR="000A7161" w:rsidRDefault="000A7161" w:rsidP="000A7161"/>
    <w:p w:rsidR="000A7161" w:rsidRPr="000A7161" w:rsidRDefault="000A7161" w:rsidP="000A7161"/>
    <w:p w:rsidR="00602C9C" w:rsidRDefault="00602C9C" w:rsidP="00602C9C">
      <w:pPr>
        <w:keepNext/>
        <w:spacing w:line="360" w:lineRule="auto"/>
        <w:jc w:val="center"/>
      </w:pPr>
      <w:r>
        <w:rPr>
          <w:rFonts w:hint="eastAsia"/>
          <w:noProof/>
          <w:sz w:val="24"/>
        </w:rPr>
        <w:drawing>
          <wp:inline distT="0" distB="0" distL="0" distR="0" wp14:anchorId="59C3171C" wp14:editId="2C5A7792">
            <wp:extent cx="2957830" cy="1780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ow_comparison_curve.png"/>
                    <pic:cNvPicPr/>
                  </pic:nvPicPr>
                  <pic:blipFill>
                    <a:blip r:embed="rId13">
                      <a:extLst>
                        <a:ext uri="{28A0092B-C50C-407E-A947-70E740481C1C}">
                          <a14:useLocalDpi xmlns:a14="http://schemas.microsoft.com/office/drawing/2010/main" val="0"/>
                        </a:ext>
                      </a:extLst>
                    </a:blip>
                    <a:stretch>
                      <a:fillRect/>
                    </a:stretch>
                  </pic:blipFill>
                  <pic:spPr>
                    <a:xfrm>
                      <a:off x="0" y="0"/>
                      <a:ext cx="2982721" cy="1795847"/>
                    </a:xfrm>
                    <a:prstGeom prst="rect">
                      <a:avLst/>
                    </a:prstGeom>
                  </pic:spPr>
                </pic:pic>
              </a:graphicData>
            </a:graphic>
          </wp:inline>
        </w:drawing>
      </w:r>
    </w:p>
    <w:p w:rsidR="00602C9C" w:rsidRPr="00270B7F" w:rsidRDefault="00602C9C" w:rsidP="00602C9C">
      <w:pPr>
        <w:pStyle w:val="af"/>
        <w:jc w:val="center"/>
        <w:rPr>
          <w:rFonts w:ascii="Times New Roman" w:hAnsi="Times New Roman"/>
          <w:b/>
          <w:sz w:val="24"/>
          <w:szCs w:val="24"/>
        </w:rPr>
      </w:pPr>
      <w:r w:rsidRPr="00270B7F">
        <w:rPr>
          <w:rFonts w:ascii="Times New Roman" w:hAnsi="Times New Roman"/>
          <w:b/>
          <w:sz w:val="24"/>
          <w:szCs w:val="24"/>
        </w:rPr>
        <w:t>Figure 3-</w:t>
      </w:r>
      <w:r w:rsidR="00873A18">
        <w:rPr>
          <w:rFonts w:ascii="Times New Roman" w:hAnsi="Times New Roman"/>
          <w:b/>
          <w:sz w:val="24"/>
          <w:szCs w:val="24"/>
        </w:rPr>
        <w:t>4</w:t>
      </w:r>
      <w:r w:rsidRPr="00270B7F">
        <w:rPr>
          <w:rFonts w:ascii="Times New Roman" w:hAnsi="Times New Roman"/>
          <w:sz w:val="24"/>
          <w:szCs w:val="24"/>
        </w:rPr>
        <w:t xml:space="preserve"> Trend of Throughput when </w:t>
      </w:r>
      <w:proofErr w:type="spellStart"/>
      <w:r w:rsidRPr="00270B7F">
        <w:rPr>
          <w:rFonts w:ascii="Times New Roman" w:hAnsi="Times New Roman"/>
          <w:i/>
          <w:sz w:val="24"/>
          <w:szCs w:val="24"/>
        </w:rPr>
        <w:t>T</w:t>
      </w:r>
      <w:r w:rsidRPr="00270B7F">
        <w:rPr>
          <w:rFonts w:ascii="Times New Roman" w:hAnsi="Times New Roman"/>
          <w:i/>
          <w:sz w:val="24"/>
          <w:szCs w:val="24"/>
          <w:vertAlign w:val="subscript"/>
        </w:rPr>
        <w:t>low</w:t>
      </w:r>
      <w:proofErr w:type="spellEnd"/>
      <w:r w:rsidRPr="00270B7F">
        <w:rPr>
          <w:rFonts w:ascii="Times New Roman" w:hAnsi="Times New Roman"/>
          <w:sz w:val="24"/>
          <w:szCs w:val="24"/>
        </w:rPr>
        <w:t xml:space="preserve"> increases</w:t>
      </w:r>
    </w:p>
    <w:p w:rsidR="00602C9C" w:rsidRDefault="00602C9C" w:rsidP="00602C9C">
      <w:pPr>
        <w:keepNext/>
        <w:spacing w:line="360" w:lineRule="auto"/>
        <w:jc w:val="center"/>
      </w:pPr>
      <w:r>
        <w:rPr>
          <w:rFonts w:hint="eastAsia"/>
          <w:noProof/>
          <w:sz w:val="24"/>
        </w:rPr>
        <w:lastRenderedPageBreak/>
        <w:drawing>
          <wp:inline distT="0" distB="0" distL="0" distR="0" wp14:anchorId="751D32E6" wp14:editId="7C369072">
            <wp:extent cx="2959200" cy="1782000"/>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igh_comparison_curve.png"/>
                    <pic:cNvPicPr/>
                  </pic:nvPicPr>
                  <pic:blipFill>
                    <a:blip r:embed="rId14">
                      <a:extLst>
                        <a:ext uri="{28A0092B-C50C-407E-A947-70E740481C1C}">
                          <a14:useLocalDpi xmlns:a14="http://schemas.microsoft.com/office/drawing/2010/main" val="0"/>
                        </a:ext>
                      </a:extLst>
                    </a:blip>
                    <a:stretch>
                      <a:fillRect/>
                    </a:stretch>
                  </pic:blipFill>
                  <pic:spPr>
                    <a:xfrm>
                      <a:off x="0" y="0"/>
                      <a:ext cx="2959200" cy="1782000"/>
                    </a:xfrm>
                    <a:prstGeom prst="rect">
                      <a:avLst/>
                    </a:prstGeom>
                  </pic:spPr>
                </pic:pic>
              </a:graphicData>
            </a:graphic>
          </wp:inline>
        </w:drawing>
      </w:r>
    </w:p>
    <w:p w:rsidR="00602C9C" w:rsidRPr="00270B7F" w:rsidRDefault="00602C9C" w:rsidP="00602C9C">
      <w:pPr>
        <w:pStyle w:val="af"/>
        <w:jc w:val="center"/>
        <w:rPr>
          <w:rFonts w:ascii="Times New Roman" w:hAnsi="Times New Roman"/>
          <w:b/>
          <w:sz w:val="24"/>
          <w:szCs w:val="24"/>
        </w:rPr>
      </w:pPr>
      <w:r w:rsidRPr="00270B7F">
        <w:rPr>
          <w:rFonts w:ascii="Times New Roman" w:hAnsi="Times New Roman"/>
          <w:b/>
          <w:sz w:val="24"/>
          <w:szCs w:val="24"/>
        </w:rPr>
        <w:t>Figure 3-</w:t>
      </w:r>
      <w:r w:rsidR="00873A18">
        <w:rPr>
          <w:rFonts w:ascii="Times New Roman" w:hAnsi="Times New Roman"/>
          <w:b/>
          <w:sz w:val="24"/>
          <w:szCs w:val="24"/>
        </w:rPr>
        <w:t>5</w:t>
      </w:r>
      <w:r w:rsidRPr="00270B7F">
        <w:rPr>
          <w:rFonts w:ascii="Times New Roman" w:hAnsi="Times New Roman"/>
          <w:sz w:val="24"/>
          <w:szCs w:val="24"/>
        </w:rPr>
        <w:t xml:space="preserve"> Trend of Throughput when </w:t>
      </w:r>
      <w:r w:rsidRPr="00270B7F">
        <w:rPr>
          <w:rFonts w:ascii="Times New Roman" w:hAnsi="Times New Roman"/>
          <w:i/>
          <w:sz w:val="24"/>
          <w:szCs w:val="24"/>
        </w:rPr>
        <w:t>T</w:t>
      </w:r>
      <w:r w:rsidRPr="00270B7F">
        <w:rPr>
          <w:rFonts w:ascii="Times New Roman" w:hAnsi="Times New Roman"/>
          <w:i/>
          <w:sz w:val="24"/>
          <w:szCs w:val="24"/>
          <w:vertAlign w:val="subscript"/>
        </w:rPr>
        <w:t>high</w:t>
      </w:r>
      <w:r w:rsidRPr="00270B7F">
        <w:rPr>
          <w:rFonts w:ascii="Times New Roman" w:hAnsi="Times New Roman"/>
          <w:sz w:val="24"/>
          <w:szCs w:val="24"/>
        </w:rPr>
        <w:t xml:space="preserve"> increases</w:t>
      </w:r>
    </w:p>
    <w:p w:rsidR="00E16195" w:rsidRPr="000C1E24" w:rsidRDefault="00E16195" w:rsidP="00AE27FF">
      <w:pPr>
        <w:spacing w:line="360" w:lineRule="auto"/>
        <w:rPr>
          <w:sz w:val="24"/>
        </w:rPr>
      </w:pPr>
    </w:p>
    <w:p w:rsidR="004A3018" w:rsidRDefault="00C236C3" w:rsidP="00BA636F">
      <w:pPr>
        <w:pStyle w:val="Title1"/>
      </w:pPr>
      <w:bookmarkStart w:id="19" w:name="_Toc514780964"/>
      <w:r w:rsidRPr="000C1E24">
        <w:rPr>
          <w:rFonts w:hint="eastAsia"/>
        </w:rPr>
        <w:t xml:space="preserve">4. </w:t>
      </w:r>
      <w:r w:rsidR="008043AF">
        <w:t>Evaluation</w:t>
      </w:r>
      <w:bookmarkEnd w:id="19"/>
    </w:p>
    <w:p w:rsidR="008043AF" w:rsidRPr="000C1E24" w:rsidRDefault="008043AF" w:rsidP="008043AF">
      <w:pPr>
        <w:pStyle w:val="Title2"/>
      </w:pPr>
      <w:bookmarkStart w:id="20" w:name="_Toc514780965"/>
      <w:r>
        <w:rPr>
          <w:rFonts w:hint="eastAsia"/>
        </w:rPr>
        <w:t>4.1 E</w:t>
      </w:r>
      <w:r>
        <w:t>nvironment Setting</w:t>
      </w:r>
      <w:bookmarkEnd w:id="20"/>
    </w:p>
    <w:p w:rsidR="00E16195" w:rsidRPr="00E16195" w:rsidRDefault="00E16195" w:rsidP="00686BD1">
      <w:pPr>
        <w:spacing w:line="360" w:lineRule="auto"/>
        <w:rPr>
          <w:sz w:val="24"/>
        </w:rPr>
      </w:pPr>
      <w:r w:rsidRPr="00E16195">
        <w:rPr>
          <w:sz w:val="24"/>
        </w:rPr>
        <w:t xml:space="preserve">We have carried a small scale experiment for testing the performance of T-DCTCP comparing with </w:t>
      </w:r>
      <w:r w:rsidR="00C0305A">
        <w:rPr>
          <w:sz w:val="24"/>
        </w:rPr>
        <w:t>the performance of DCTCP and TCP with CUBIC</w:t>
      </w:r>
      <w:r w:rsidRPr="00E16195">
        <w:rPr>
          <w:sz w:val="24"/>
        </w:rPr>
        <w:t xml:space="preserve"> in a virtual network experiment, </w:t>
      </w:r>
      <w:proofErr w:type="spellStart"/>
      <w:r w:rsidRPr="00E16195">
        <w:rPr>
          <w:sz w:val="24"/>
        </w:rPr>
        <w:t>Mininet</w:t>
      </w:r>
      <w:proofErr w:type="spellEnd"/>
      <w:r w:rsidRPr="00E16195">
        <w:rPr>
          <w:sz w:val="24"/>
        </w:rPr>
        <w:t xml:space="preserve">. </w:t>
      </w:r>
      <w:proofErr w:type="spellStart"/>
      <w:r w:rsidRPr="00E16195">
        <w:rPr>
          <w:sz w:val="24"/>
        </w:rPr>
        <w:t>Mininet</w:t>
      </w:r>
      <w:proofErr w:type="spellEnd"/>
      <w:r w:rsidRPr="00E16195">
        <w:rPr>
          <w:sz w:val="24"/>
        </w:rPr>
        <w:t xml:space="preserve"> provides a self-defined experiment environment for us, but due to the limitation on it, the experiment can be only run on 100Mpbs network environment. </w:t>
      </w:r>
      <w:r w:rsidR="00873A18">
        <w:rPr>
          <w:sz w:val="24"/>
        </w:rPr>
        <w:t>T</w:t>
      </w:r>
      <w:r w:rsidRPr="00E16195">
        <w:rPr>
          <w:sz w:val="24"/>
        </w:rPr>
        <w:t>his experiment mainly focuses on the comparison of T-DCTCP, DCTCP and TCP</w:t>
      </w:r>
      <w:r w:rsidR="00C0305A">
        <w:rPr>
          <w:sz w:val="24"/>
        </w:rPr>
        <w:t xml:space="preserve"> with CUBIC</w:t>
      </w:r>
      <w:r w:rsidRPr="00E16195">
        <w:rPr>
          <w:sz w:val="24"/>
        </w:rPr>
        <w:t>, so this limitation will not have great impact on the experiment result.</w:t>
      </w:r>
    </w:p>
    <w:p w:rsidR="00E16195" w:rsidRDefault="00E16195" w:rsidP="00E16195">
      <w:pPr>
        <w:spacing w:line="360" w:lineRule="auto"/>
        <w:ind w:firstLine="420"/>
        <w:rPr>
          <w:sz w:val="24"/>
        </w:rPr>
      </w:pPr>
      <w:r w:rsidRPr="00E16195">
        <w:rPr>
          <w:sz w:val="24"/>
        </w:rPr>
        <w:t>Before testing the performance, all parameters are set to a reasonable valuable. In effect, we cannot find a way to change the value of E</w:t>
      </w:r>
      <w:r w:rsidR="00AE3653">
        <w:rPr>
          <w:sz w:val="24"/>
        </w:rPr>
        <w:t xml:space="preserve">CN marking threshold in the </w:t>
      </w:r>
      <w:proofErr w:type="spellStart"/>
      <w:r w:rsidR="00AE3653">
        <w:rPr>
          <w:sz w:val="24"/>
        </w:rPr>
        <w:t>ovs</w:t>
      </w:r>
      <w:r w:rsidRPr="00E16195">
        <w:rPr>
          <w:sz w:val="24"/>
        </w:rPr>
        <w:t>switch</w:t>
      </w:r>
      <w:proofErr w:type="spellEnd"/>
      <w:r w:rsidRPr="00E16195">
        <w:rPr>
          <w:sz w:val="24"/>
        </w:rPr>
        <w:t xml:space="preserve"> of </w:t>
      </w:r>
      <w:proofErr w:type="spellStart"/>
      <w:r w:rsidRPr="00E16195">
        <w:rPr>
          <w:sz w:val="24"/>
        </w:rPr>
        <w:t>Mininet</w:t>
      </w:r>
      <w:proofErr w:type="spellEnd"/>
      <w:r w:rsidRPr="00E16195">
        <w:rPr>
          <w:sz w:val="24"/>
        </w:rPr>
        <w:t>, so it is set to its default value. There is only one parameter needed to be determined in DCTCP, which is</w:t>
      </w:r>
      <w:r w:rsidR="00873A18">
        <w:rPr>
          <w:sz w:val="24"/>
        </w:rPr>
        <w:t xml:space="preserve"> the</w:t>
      </w:r>
      <w:r w:rsidRPr="00E16195">
        <w:rPr>
          <w:sz w:val="24"/>
        </w:rPr>
        <w:t xml:space="preserve"> EWMA value for calculating </w:t>
      </w:r>
      <w:r w:rsidRPr="00EE3002">
        <w:rPr>
          <w:i/>
          <w:sz w:val="24"/>
        </w:rPr>
        <w:t>alpha</w:t>
      </w:r>
      <w:r w:rsidRPr="00E16195">
        <w:rPr>
          <w:sz w:val="24"/>
        </w:rPr>
        <w:t xml:space="preserve"> value, and it is assigned with the value of 1/16. There exists 8 parameters in T-DCTCP, and the value</w:t>
      </w:r>
      <w:r w:rsidR="00873A18">
        <w:rPr>
          <w:sz w:val="24"/>
        </w:rPr>
        <w:t>s set for them are</w:t>
      </w:r>
      <w:r w:rsidRPr="00E16195">
        <w:rPr>
          <w:sz w:val="24"/>
        </w:rPr>
        <w:t xml:space="preserve"> listed as below: </w:t>
      </w:r>
      <w:r w:rsidRPr="006F4865">
        <w:rPr>
          <w:i/>
          <w:sz w:val="24"/>
        </w:rPr>
        <w:t>g</w:t>
      </w:r>
      <w:r w:rsidRPr="00E16195">
        <w:rPr>
          <w:sz w:val="24"/>
        </w:rPr>
        <w:t xml:space="preserve"> is 1/16, </w:t>
      </w:r>
      <w:proofErr w:type="spellStart"/>
      <w:r w:rsidRPr="006F4865">
        <w:rPr>
          <w:i/>
          <w:sz w:val="24"/>
        </w:rPr>
        <w:t>alpha_factor</w:t>
      </w:r>
      <w:proofErr w:type="spellEnd"/>
      <w:r w:rsidRPr="00E16195">
        <w:rPr>
          <w:sz w:val="24"/>
        </w:rPr>
        <w:t xml:space="preserve"> is 1/8 (which determines if the network is in high congestion level), </w:t>
      </w:r>
      <w:r w:rsidRPr="006F4865">
        <w:rPr>
          <w:i/>
          <w:sz w:val="24"/>
        </w:rPr>
        <w:t>beta</w:t>
      </w:r>
      <w:r w:rsidRPr="00E16195">
        <w:rPr>
          <w:sz w:val="24"/>
        </w:rPr>
        <w:t xml:space="preserve"> is 1/16 (EWMA value for calculating new </w:t>
      </w:r>
      <w:proofErr w:type="spellStart"/>
      <w:r w:rsidRPr="006F4865">
        <w:rPr>
          <w:i/>
          <w:sz w:val="24"/>
        </w:rPr>
        <w:t>rtt_diff</w:t>
      </w:r>
      <w:proofErr w:type="spellEnd"/>
      <w:r w:rsidRPr="00E16195">
        <w:rPr>
          <w:sz w:val="24"/>
        </w:rPr>
        <w:t xml:space="preserve">), </w:t>
      </w:r>
      <w:proofErr w:type="spellStart"/>
      <w:r w:rsidRPr="006F4865">
        <w:rPr>
          <w:i/>
          <w:sz w:val="24"/>
        </w:rPr>
        <w:t>addstep</w:t>
      </w:r>
      <w:proofErr w:type="spellEnd"/>
      <w:r w:rsidR="006F4865">
        <w:rPr>
          <w:sz w:val="24"/>
        </w:rPr>
        <w:t xml:space="preserve"> is 1</w:t>
      </w:r>
      <w:r w:rsidRPr="00E16195">
        <w:rPr>
          <w:sz w:val="24"/>
        </w:rPr>
        <w:t xml:space="preserve">, </w:t>
      </w:r>
      <w:proofErr w:type="spellStart"/>
      <w:r w:rsidR="00C0305A" w:rsidRPr="00C0305A">
        <w:rPr>
          <w:i/>
          <w:sz w:val="24"/>
        </w:rPr>
        <w:t>decre</w:t>
      </w:r>
      <w:proofErr w:type="spellEnd"/>
      <w:r w:rsidR="00C0305A">
        <w:rPr>
          <w:sz w:val="24"/>
        </w:rPr>
        <w:t xml:space="preserve"> </w:t>
      </w:r>
      <w:r w:rsidRPr="00E16195">
        <w:rPr>
          <w:sz w:val="24"/>
        </w:rPr>
        <w:t xml:space="preserve">is 1/4, </w:t>
      </w:r>
      <w:r w:rsidR="00C0305A">
        <w:rPr>
          <w:i/>
          <w:sz w:val="24"/>
        </w:rPr>
        <w:t>theta</w:t>
      </w:r>
      <w:r w:rsidRPr="00E16195">
        <w:rPr>
          <w:sz w:val="24"/>
        </w:rPr>
        <w:t xml:space="preserve"> is 1/2, </w:t>
      </w:r>
      <w:r w:rsidRPr="006F4865">
        <w:rPr>
          <w:i/>
          <w:sz w:val="24"/>
        </w:rPr>
        <w:t>T</w:t>
      </w:r>
      <w:r w:rsidRPr="006F4865">
        <w:rPr>
          <w:i/>
          <w:sz w:val="24"/>
          <w:vertAlign w:val="subscript"/>
        </w:rPr>
        <w:t>high</w:t>
      </w:r>
      <w:r w:rsidRPr="00E16195">
        <w:rPr>
          <w:sz w:val="24"/>
        </w:rPr>
        <w:t xml:space="preserve"> is 50000 us, and </w:t>
      </w:r>
      <w:proofErr w:type="spellStart"/>
      <w:r w:rsidRPr="006F4865">
        <w:rPr>
          <w:i/>
          <w:sz w:val="24"/>
        </w:rPr>
        <w:t>T</w:t>
      </w:r>
      <w:r w:rsidRPr="006F4865">
        <w:rPr>
          <w:i/>
          <w:sz w:val="24"/>
          <w:vertAlign w:val="subscript"/>
        </w:rPr>
        <w:t>low</w:t>
      </w:r>
      <w:proofErr w:type="spellEnd"/>
      <w:r w:rsidRPr="00E16195">
        <w:rPr>
          <w:sz w:val="24"/>
        </w:rPr>
        <w:t xml:space="preserve"> is 5000</w:t>
      </w:r>
      <w:r w:rsidR="00AE3653">
        <w:rPr>
          <w:sz w:val="24"/>
        </w:rPr>
        <w:t xml:space="preserve"> </w:t>
      </w:r>
      <w:r w:rsidR="00873A18">
        <w:rPr>
          <w:sz w:val="24"/>
        </w:rPr>
        <w:t>us. These parameters have been</w:t>
      </w:r>
      <w:r w:rsidRPr="00E16195">
        <w:rPr>
          <w:sz w:val="24"/>
        </w:rPr>
        <w:t xml:space="preserve"> discussed in</w:t>
      </w:r>
      <w:r w:rsidR="00C0305A">
        <w:rPr>
          <w:sz w:val="24"/>
        </w:rPr>
        <w:t xml:space="preserve"> S</w:t>
      </w:r>
      <w:r w:rsidRPr="00E16195">
        <w:rPr>
          <w:sz w:val="24"/>
        </w:rPr>
        <w:t>ection</w:t>
      </w:r>
      <w:r w:rsidR="00C0305A">
        <w:rPr>
          <w:sz w:val="24"/>
        </w:rPr>
        <w:t xml:space="preserve"> 3.4</w:t>
      </w:r>
      <w:r w:rsidRPr="00E16195">
        <w:rPr>
          <w:sz w:val="24"/>
        </w:rPr>
        <w:t xml:space="preserve">, so their functions will not be mentioned in this section. We simulate </w:t>
      </w:r>
      <w:proofErr w:type="spellStart"/>
      <w:r w:rsidRPr="00E16195">
        <w:rPr>
          <w:sz w:val="24"/>
        </w:rPr>
        <w:t>incast</w:t>
      </w:r>
      <w:proofErr w:type="spellEnd"/>
      <w:r w:rsidRPr="00E16195">
        <w:rPr>
          <w:sz w:val="24"/>
        </w:rPr>
        <w:t xml:space="preserve"> issu</w:t>
      </w:r>
      <w:r w:rsidR="008043AF">
        <w:rPr>
          <w:sz w:val="24"/>
        </w:rPr>
        <w:t xml:space="preserve">e in </w:t>
      </w:r>
      <w:proofErr w:type="spellStart"/>
      <w:r w:rsidR="008043AF">
        <w:rPr>
          <w:sz w:val="24"/>
        </w:rPr>
        <w:t>Mininet</w:t>
      </w:r>
      <w:proofErr w:type="spellEnd"/>
      <w:r w:rsidR="008043AF">
        <w:rPr>
          <w:sz w:val="24"/>
        </w:rPr>
        <w:t>, and there are fifteen</w:t>
      </w:r>
      <w:r w:rsidRPr="00E16195">
        <w:rPr>
          <w:sz w:val="24"/>
        </w:rPr>
        <w:t xml:space="preserve"> </w:t>
      </w:r>
      <w:proofErr w:type="gramStart"/>
      <w:r w:rsidRPr="00E16195">
        <w:rPr>
          <w:sz w:val="24"/>
        </w:rPr>
        <w:t>servers</w:t>
      </w:r>
      <w:proofErr w:type="gramEnd"/>
      <w:r w:rsidRPr="00E16195">
        <w:rPr>
          <w:sz w:val="24"/>
        </w:rPr>
        <w:t xml:space="preserve"> simultaneously sending data to a client as fast as possible.</w:t>
      </w:r>
    </w:p>
    <w:p w:rsidR="00C0305A" w:rsidRDefault="00C0305A" w:rsidP="00E16195">
      <w:pPr>
        <w:spacing w:line="360" w:lineRule="auto"/>
        <w:ind w:firstLine="420"/>
        <w:rPr>
          <w:sz w:val="24"/>
        </w:rPr>
      </w:pPr>
      <w:r>
        <w:rPr>
          <w:sz w:val="24"/>
        </w:rPr>
        <w:t>The experiment is carried on a spanning tree topology, called</w:t>
      </w:r>
      <w:r w:rsidR="00707AEF">
        <w:rPr>
          <w:sz w:val="24"/>
        </w:rPr>
        <w:t xml:space="preserve"> Fat-t</w:t>
      </w:r>
      <w:r>
        <w:rPr>
          <w:sz w:val="24"/>
        </w:rPr>
        <w:t xml:space="preserve">ree, and every two hosts belong to a </w:t>
      </w:r>
      <w:r w:rsidR="00931092">
        <w:rPr>
          <w:sz w:val="24"/>
        </w:rPr>
        <w:t>field. Because o</w:t>
      </w:r>
      <w:r w:rsidR="00707AEF">
        <w:rPr>
          <w:sz w:val="24"/>
        </w:rPr>
        <w:t>f the complex structure of Fat-t</w:t>
      </w:r>
      <w:r w:rsidR="00931092">
        <w:rPr>
          <w:sz w:val="24"/>
        </w:rPr>
        <w:t xml:space="preserve">ree network topology, we have to apply a remote controller, </w:t>
      </w:r>
      <w:proofErr w:type="spellStart"/>
      <w:r w:rsidR="00931092">
        <w:rPr>
          <w:sz w:val="24"/>
        </w:rPr>
        <w:t>ryu</w:t>
      </w:r>
      <w:proofErr w:type="spellEnd"/>
      <w:r w:rsidR="00931092">
        <w:rPr>
          <w:sz w:val="24"/>
        </w:rPr>
        <w:t>, to route</w:t>
      </w:r>
      <w:r w:rsidR="00873A18">
        <w:rPr>
          <w:sz w:val="24"/>
        </w:rPr>
        <w:t xml:space="preserve"> </w:t>
      </w:r>
      <w:r w:rsidR="00931092">
        <w:rPr>
          <w:sz w:val="24"/>
        </w:rPr>
        <w:t>flow</w:t>
      </w:r>
      <w:r w:rsidR="00873A18">
        <w:rPr>
          <w:sz w:val="24"/>
        </w:rPr>
        <w:t>s</w:t>
      </w:r>
      <w:r w:rsidR="00931092">
        <w:rPr>
          <w:sz w:val="24"/>
        </w:rPr>
        <w:t xml:space="preserve"> to the destination. The topology is illustrated in </w:t>
      </w:r>
      <w:r w:rsidR="00931092">
        <w:rPr>
          <w:sz w:val="24"/>
        </w:rPr>
        <w:lastRenderedPageBreak/>
        <w:t>Figure 4-1.</w:t>
      </w:r>
      <w:r w:rsidR="00BA51D6">
        <w:rPr>
          <w:sz w:val="24"/>
        </w:rPr>
        <w:t xml:space="preserve"> The first layer contains four core switches. There are 8 aggregation switches and 8 edge switches </w:t>
      </w:r>
      <w:r w:rsidR="00101F9A">
        <w:rPr>
          <w:sz w:val="24"/>
        </w:rPr>
        <w:t>in second and third layer. Each switch in each layer has links to every switches in the next laye</w:t>
      </w:r>
      <w:r w:rsidR="00707AEF">
        <w:rPr>
          <w:sz w:val="24"/>
        </w:rPr>
        <w:t>r, so there exist</w:t>
      </w:r>
      <w:r w:rsidR="00873A18">
        <w:rPr>
          <w:sz w:val="24"/>
        </w:rPr>
        <w:t>s</w:t>
      </w:r>
      <w:r w:rsidR="00707AEF">
        <w:rPr>
          <w:sz w:val="24"/>
        </w:rPr>
        <w:t xml:space="preserve"> loops in Fat-t</w:t>
      </w:r>
      <w:r w:rsidR="00101F9A">
        <w:rPr>
          <w:sz w:val="24"/>
        </w:rPr>
        <w:t>ree topology. Each edge switch connects to two hosts and it holds an independent network field. In other words, edge switch is the switch on the top of racks. Therefore there are 16 hosts in total in this network topology.</w:t>
      </w:r>
    </w:p>
    <w:p w:rsidR="0018079D" w:rsidRDefault="00FE7A43" w:rsidP="0018079D">
      <w:pPr>
        <w:keepNext/>
        <w:spacing w:line="360" w:lineRule="auto"/>
        <w:jc w:val="cente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pt;height:142.6pt">
            <v:imagedata r:id="rId15" o:title="A-simple-3-level-Fat-Tree-topology"/>
          </v:shape>
        </w:pict>
      </w:r>
    </w:p>
    <w:p w:rsidR="0018079D" w:rsidRPr="00270B7F" w:rsidRDefault="0018079D" w:rsidP="0018079D">
      <w:pPr>
        <w:pStyle w:val="af"/>
        <w:jc w:val="center"/>
        <w:rPr>
          <w:rFonts w:ascii="Times New Roman" w:hAnsi="Times New Roman"/>
          <w:b/>
          <w:sz w:val="24"/>
          <w:szCs w:val="24"/>
        </w:rPr>
      </w:pPr>
      <w:r w:rsidRPr="00270B7F">
        <w:rPr>
          <w:rFonts w:ascii="Times New Roman" w:hAnsi="Times New Roman"/>
          <w:b/>
          <w:sz w:val="24"/>
          <w:szCs w:val="24"/>
        </w:rPr>
        <w:t>Figure 4-1</w:t>
      </w:r>
      <w:r w:rsidR="00707AEF">
        <w:rPr>
          <w:rFonts w:ascii="Times New Roman" w:hAnsi="Times New Roman"/>
          <w:sz w:val="24"/>
          <w:szCs w:val="24"/>
        </w:rPr>
        <w:t xml:space="preserve"> Fat-t</w:t>
      </w:r>
      <w:r w:rsidRPr="00270B7F">
        <w:rPr>
          <w:rFonts w:ascii="Times New Roman" w:hAnsi="Times New Roman"/>
          <w:sz w:val="24"/>
          <w:szCs w:val="24"/>
        </w:rPr>
        <w:t>ree Topology</w:t>
      </w:r>
    </w:p>
    <w:p w:rsidR="008043AF" w:rsidRPr="00E16195" w:rsidRDefault="008043AF" w:rsidP="008043AF">
      <w:pPr>
        <w:pStyle w:val="Title2"/>
      </w:pPr>
      <w:bookmarkStart w:id="21" w:name="_Toc514780966"/>
      <w:r>
        <w:rPr>
          <w:rFonts w:hint="eastAsia"/>
        </w:rPr>
        <w:t>4.2 Ev</w:t>
      </w:r>
      <w:r>
        <w:t>aluation Result &amp; Analysis</w:t>
      </w:r>
      <w:bookmarkEnd w:id="21"/>
    </w:p>
    <w:p w:rsidR="00E16195" w:rsidRDefault="00E16195" w:rsidP="008043AF">
      <w:pPr>
        <w:spacing w:line="360" w:lineRule="auto"/>
        <w:rPr>
          <w:sz w:val="24"/>
        </w:rPr>
      </w:pPr>
      <w:r w:rsidRPr="00E16195">
        <w:rPr>
          <w:sz w:val="24"/>
        </w:rPr>
        <w:t xml:space="preserve">Let us focus on several performance criteria for data center network, such as throughput, RTT, </w:t>
      </w:r>
      <w:r w:rsidR="000A4DB4">
        <w:rPr>
          <w:rFonts w:hint="eastAsia"/>
          <w:sz w:val="24"/>
        </w:rPr>
        <w:t>and</w:t>
      </w:r>
      <w:r w:rsidR="000A4DB4">
        <w:rPr>
          <w:sz w:val="24"/>
        </w:rPr>
        <w:t xml:space="preserve"> flow completion time</w:t>
      </w:r>
      <w:r w:rsidRPr="00E16195">
        <w:rPr>
          <w:sz w:val="24"/>
        </w:rPr>
        <w:t>, and this section will list the data measured in this experiment of these criteria.</w:t>
      </w:r>
    </w:p>
    <w:p w:rsidR="00BD2B04" w:rsidRDefault="00BD2B04" w:rsidP="00BD2B04">
      <w:pPr>
        <w:spacing w:line="360" w:lineRule="auto"/>
        <w:ind w:firstLine="420"/>
        <w:rPr>
          <w:sz w:val="24"/>
        </w:rPr>
      </w:pPr>
      <w:r>
        <w:rPr>
          <w:sz w:val="24"/>
        </w:rPr>
        <w:t xml:space="preserve">The first row of Table 4-1 compares how DCTCP and T-DCTCP performs in the aspect of throughput. As is shown, the throughput of T-DCTCP is </w:t>
      </w:r>
      <w:r w:rsidR="00264973">
        <w:rPr>
          <w:sz w:val="24"/>
        </w:rPr>
        <w:t>smaller 2%</w:t>
      </w:r>
      <w:r>
        <w:rPr>
          <w:sz w:val="24"/>
        </w:rPr>
        <w:t xml:space="preserve"> </w:t>
      </w:r>
      <w:r w:rsidR="00264973">
        <w:rPr>
          <w:sz w:val="24"/>
        </w:rPr>
        <w:t xml:space="preserve">than that of </w:t>
      </w:r>
      <w:r>
        <w:rPr>
          <w:sz w:val="24"/>
        </w:rPr>
        <w:t xml:space="preserve">DCTCP, </w:t>
      </w:r>
      <w:r w:rsidR="00264973">
        <w:rPr>
          <w:sz w:val="24"/>
        </w:rPr>
        <w:t xml:space="preserve">but it is close to the throughput of DCTCP, </w:t>
      </w:r>
      <w:r>
        <w:rPr>
          <w:sz w:val="24"/>
        </w:rPr>
        <w:t>which means T-DCTCP can provide high throughput as DCTCP does.</w:t>
      </w:r>
      <w:r w:rsidR="0095116E">
        <w:rPr>
          <w:sz w:val="24"/>
        </w:rPr>
        <w:t xml:space="preserve"> </w:t>
      </w:r>
      <w:r w:rsidR="00F77442">
        <w:rPr>
          <w:sz w:val="24"/>
        </w:rPr>
        <w:t>As for T-DCTCP, w</w:t>
      </w:r>
      <w:r w:rsidR="0095116E">
        <w:rPr>
          <w:sz w:val="24"/>
        </w:rPr>
        <w:t xml:space="preserve">hen </w:t>
      </w:r>
      <w:proofErr w:type="spellStart"/>
      <w:r w:rsidR="0095116E">
        <w:rPr>
          <w:sz w:val="24"/>
        </w:rPr>
        <w:t>incast</w:t>
      </w:r>
      <w:proofErr w:type="spellEnd"/>
      <w:r w:rsidR="0095116E">
        <w:rPr>
          <w:sz w:val="24"/>
        </w:rPr>
        <w:t xml:space="preserve"> issue happens, large flows will be assigned with lower bandwidth comparing to small flows because large flows </w:t>
      </w:r>
      <w:r w:rsidR="00F77442">
        <w:rPr>
          <w:sz w:val="24"/>
        </w:rPr>
        <w:t>are much possible to have higher latency than small flows. Therefore total throughput does not increase greatly until hardware bottleneck is solved like shallow buffer of switches.</w:t>
      </w:r>
    </w:p>
    <w:p w:rsidR="0014212F" w:rsidRDefault="00BD2B04" w:rsidP="0014212F">
      <w:pPr>
        <w:spacing w:line="360" w:lineRule="auto"/>
        <w:ind w:firstLine="420"/>
        <w:rPr>
          <w:sz w:val="24"/>
        </w:rPr>
      </w:pPr>
      <w:r>
        <w:rPr>
          <w:sz w:val="24"/>
        </w:rPr>
        <w:t>As for latency, the second and third row of Table 4-1 compares how DCTCP, T-DCTCP and TCP with CUBIC performs in the perspectives of average RTT and 99</w:t>
      </w:r>
      <w:r w:rsidRPr="00BD2B04">
        <w:rPr>
          <w:sz w:val="24"/>
          <w:vertAlign w:val="superscript"/>
        </w:rPr>
        <w:t>th</w:t>
      </w:r>
      <w:r>
        <w:rPr>
          <w:sz w:val="24"/>
        </w:rPr>
        <w:t xml:space="preserve"> percentile RTT. </w:t>
      </w:r>
      <w:r w:rsidR="00264973">
        <w:rPr>
          <w:sz w:val="24"/>
        </w:rPr>
        <w:t xml:space="preserve">The average RTT of T-DCTCP is 9.4% smaller than the average RTT of DCTCP, and is 143.2% smaller than that of TCP with CUBIC. To the aspect of tail latency, T-DCTCP drops it by 37.7% and 123.2% comparing to DCTCP and TCP with CUBIC. </w:t>
      </w:r>
      <w:r>
        <w:rPr>
          <w:sz w:val="24"/>
        </w:rPr>
        <w:t xml:space="preserve">The comparison reveals that T-DCTCP improves greatly the latency performance and it outperforms </w:t>
      </w:r>
      <w:r w:rsidR="0014212F">
        <w:rPr>
          <w:sz w:val="24"/>
        </w:rPr>
        <w:t xml:space="preserve">DCTCP and TCP with </w:t>
      </w:r>
      <w:r w:rsidR="0014212F">
        <w:rPr>
          <w:sz w:val="24"/>
        </w:rPr>
        <w:lastRenderedPageBreak/>
        <w:t>CUBIC.</w:t>
      </w:r>
      <w:r w:rsidR="0014212F">
        <w:rPr>
          <w:rFonts w:hint="eastAsia"/>
          <w:sz w:val="24"/>
        </w:rPr>
        <w:t xml:space="preserve"> </w:t>
      </w:r>
      <w:r w:rsidR="0014212F">
        <w:rPr>
          <w:sz w:val="24"/>
        </w:rPr>
        <w:t xml:space="preserve">Figure 4-2 plots the CDF diagram of DCTCP, T-DCTCP and </w:t>
      </w:r>
      <w:r w:rsidR="00AE3653">
        <w:rPr>
          <w:sz w:val="24"/>
        </w:rPr>
        <w:t xml:space="preserve">TCP with CUBIC, which </w:t>
      </w:r>
      <w:r w:rsidR="0014212F">
        <w:rPr>
          <w:sz w:val="24"/>
        </w:rPr>
        <w:t>show</w:t>
      </w:r>
      <w:r w:rsidR="00AE3653">
        <w:rPr>
          <w:sz w:val="24"/>
        </w:rPr>
        <w:t>s</w:t>
      </w:r>
      <w:r w:rsidR="0014212F">
        <w:rPr>
          <w:sz w:val="24"/>
        </w:rPr>
        <w:t xml:space="preserve"> the difference among them clearly and the curve of T-DCTCP reaches the top the most quickly. We are informed from the CDF diagram that T-DCTCP enables most of the packets to be transmitted in lower latency </w:t>
      </w:r>
      <w:r w:rsidR="0024577E">
        <w:rPr>
          <w:sz w:val="24"/>
        </w:rPr>
        <w:t>than DCTCP and TCP with CUBIC do</w:t>
      </w:r>
      <w:r w:rsidR="0014212F">
        <w:rPr>
          <w:sz w:val="24"/>
        </w:rPr>
        <w:t>.</w:t>
      </w:r>
      <w:r w:rsidR="00F77442">
        <w:rPr>
          <w:sz w:val="24"/>
        </w:rPr>
        <w:t xml:space="preserve"> </w:t>
      </w:r>
      <w:r w:rsidR="00B8352C">
        <w:rPr>
          <w:sz w:val="24"/>
        </w:rPr>
        <w:t>For example, in 50</w:t>
      </w:r>
      <w:r w:rsidR="00303F19" w:rsidRPr="00303F19">
        <w:rPr>
          <w:sz w:val="24"/>
          <w:vertAlign w:val="superscript"/>
        </w:rPr>
        <w:t>th</w:t>
      </w:r>
      <w:r w:rsidR="00303F19">
        <w:rPr>
          <w:sz w:val="24"/>
        </w:rPr>
        <w:t xml:space="preserve"> percentile RTT of T-DCTCP achieves </w:t>
      </w:r>
      <w:r w:rsidR="00B8352C">
        <w:rPr>
          <w:sz w:val="24"/>
        </w:rPr>
        <w:t>185856</w:t>
      </w:r>
      <w:r w:rsidR="00303F19">
        <w:rPr>
          <w:sz w:val="24"/>
        </w:rPr>
        <w:t xml:space="preserve"> us, RTT of DCTCP achieves </w:t>
      </w:r>
      <w:r w:rsidR="00B8352C">
        <w:rPr>
          <w:sz w:val="24"/>
        </w:rPr>
        <w:t>261120</w:t>
      </w:r>
      <w:r w:rsidR="004D49DF">
        <w:rPr>
          <w:sz w:val="24"/>
        </w:rPr>
        <w:t xml:space="preserve"> us and RTT of TCP achieves 1</w:t>
      </w:r>
      <w:r w:rsidR="004D49DF" w:rsidRPr="004D49DF">
        <w:rPr>
          <w:sz w:val="24"/>
        </w:rPr>
        <w:t>054208</w:t>
      </w:r>
      <w:r w:rsidR="00303F19">
        <w:rPr>
          <w:sz w:val="24"/>
        </w:rPr>
        <w:t xml:space="preserve"> us. </w:t>
      </w:r>
      <w:r w:rsidR="00F77442">
        <w:rPr>
          <w:sz w:val="24"/>
        </w:rPr>
        <w:t xml:space="preserve">T-DCTCP keeps good balance between small flows and large flows, and it can judge whether the current flow do suffer from high congestion. T-DCTCP will not reduce congestion window sharply until both RTT and ECN marked fraction are both high. Consequently, small flows experiencing </w:t>
      </w:r>
      <w:proofErr w:type="spellStart"/>
      <w:r w:rsidR="00F77442">
        <w:rPr>
          <w:sz w:val="24"/>
        </w:rPr>
        <w:t>incast</w:t>
      </w:r>
      <w:proofErr w:type="spellEnd"/>
      <w:r w:rsidR="00F77442">
        <w:rPr>
          <w:sz w:val="24"/>
        </w:rPr>
        <w:t xml:space="preserve"> issue will not be limited to an extremely low bandwidth, and T-D</w:t>
      </w:r>
      <w:r w:rsidR="00C705F5">
        <w:rPr>
          <w:sz w:val="24"/>
        </w:rPr>
        <w:t>CTCP can have good performance i</w:t>
      </w:r>
      <w:r w:rsidR="00F77442">
        <w:rPr>
          <w:sz w:val="24"/>
        </w:rPr>
        <w:t xml:space="preserve">n </w:t>
      </w:r>
      <w:proofErr w:type="spellStart"/>
      <w:r w:rsidR="00F77442">
        <w:rPr>
          <w:sz w:val="24"/>
        </w:rPr>
        <w:t>incast</w:t>
      </w:r>
      <w:proofErr w:type="spellEnd"/>
      <w:r w:rsidR="00F77442">
        <w:rPr>
          <w:sz w:val="24"/>
        </w:rPr>
        <w:t xml:space="preserve"> issue.</w:t>
      </w:r>
    </w:p>
    <w:p w:rsidR="0014212F" w:rsidRDefault="0014212F" w:rsidP="0014212F">
      <w:pPr>
        <w:spacing w:line="360" w:lineRule="auto"/>
        <w:ind w:firstLine="420"/>
        <w:rPr>
          <w:sz w:val="24"/>
        </w:rPr>
      </w:pPr>
      <w:r>
        <w:rPr>
          <w:sz w:val="24"/>
        </w:rPr>
        <w:t>As for flow completion time, the experiment fetches the flow completion time of T-DCTCP and DCTCP</w:t>
      </w:r>
      <w:r w:rsidR="0024577E">
        <w:rPr>
          <w:sz w:val="24"/>
        </w:rPr>
        <w:t xml:space="preserve"> and does comparison on average flow completion time and CDF curves between these two algorithms. </w:t>
      </w:r>
      <w:r w:rsidR="00ED438F">
        <w:rPr>
          <w:sz w:val="24"/>
        </w:rPr>
        <w:t>Figure 4-3 is a</w:t>
      </w:r>
      <w:r w:rsidR="0024577E">
        <w:rPr>
          <w:sz w:val="24"/>
        </w:rPr>
        <w:t xml:space="preserve"> CDF diagram of the flow completion time of T-DCTCP and DCTCP. The CDF diagram clearly presents that the blue curve of T-DCTCP rises more rapidly than the orange curve of DCTCP does, and this means the flows transmitted with T-DCTCP congestion control algorithm complete earlier than the flows transmitted with DCTCP. </w:t>
      </w:r>
      <w:r w:rsidR="004D49DF">
        <w:rPr>
          <w:sz w:val="24"/>
        </w:rPr>
        <w:t>For example, in 50</w:t>
      </w:r>
      <w:r w:rsidR="00503280" w:rsidRPr="00503280">
        <w:rPr>
          <w:sz w:val="24"/>
          <w:vertAlign w:val="superscript"/>
        </w:rPr>
        <w:t>th</w:t>
      </w:r>
      <w:r w:rsidR="00503280">
        <w:rPr>
          <w:sz w:val="24"/>
        </w:rPr>
        <w:t xml:space="preserve"> percentile the flow compl</w:t>
      </w:r>
      <w:r w:rsidR="004D49DF">
        <w:rPr>
          <w:sz w:val="24"/>
        </w:rPr>
        <w:t>etion time of T-DCTCP is about 8</w:t>
      </w:r>
      <w:r w:rsidR="00503280">
        <w:rPr>
          <w:sz w:val="24"/>
        </w:rPr>
        <w:t xml:space="preserve">00 millisecond </w:t>
      </w:r>
      <w:r w:rsidR="004D49DF">
        <w:rPr>
          <w:sz w:val="24"/>
        </w:rPr>
        <w:t>and the one of DCTCP is nearly 10</w:t>
      </w:r>
      <w:r w:rsidR="00503280">
        <w:rPr>
          <w:sz w:val="24"/>
        </w:rPr>
        <w:t xml:space="preserve">00 millisecond. </w:t>
      </w:r>
      <w:r w:rsidR="0024577E">
        <w:rPr>
          <w:sz w:val="24"/>
        </w:rPr>
        <w:t>Figure 4-4 is a bar diagram which compares the completion time of flows in different sizes between T-DCTCP and DCTCP.</w:t>
      </w:r>
      <w:r w:rsidR="00ED438F">
        <w:rPr>
          <w:sz w:val="24"/>
        </w:rPr>
        <w:t xml:space="preserve"> From this bar diagram, we should notice that as for small flows including 2KB, 50KB and 1MB, T-DCTCP allows them to suffer lower latency than DCTCP does which means the small flow completion time of T-DCTCP is smaller than that of DCTCP. </w:t>
      </w:r>
      <w:r w:rsidR="00926C13">
        <w:rPr>
          <w:sz w:val="24"/>
        </w:rPr>
        <w:t>Comparing to DCTCP, t</w:t>
      </w:r>
      <w:r w:rsidR="00503280">
        <w:rPr>
          <w:sz w:val="24"/>
        </w:rPr>
        <w:t xml:space="preserve">he </w:t>
      </w:r>
      <w:r w:rsidR="00926C13">
        <w:rPr>
          <w:sz w:val="24"/>
        </w:rPr>
        <w:t xml:space="preserve">completion time of </w:t>
      </w:r>
      <w:r w:rsidR="00503280">
        <w:rPr>
          <w:sz w:val="24"/>
        </w:rPr>
        <w:t xml:space="preserve">2KB flow </w:t>
      </w:r>
      <w:r w:rsidR="00926C13">
        <w:rPr>
          <w:rFonts w:hint="eastAsia"/>
          <w:sz w:val="24"/>
        </w:rPr>
        <w:t>drop</w:t>
      </w:r>
      <w:r w:rsidR="00B8352C">
        <w:rPr>
          <w:sz w:val="24"/>
        </w:rPr>
        <w:t>s by about 1.4</w:t>
      </w:r>
      <w:r w:rsidR="00926C13">
        <w:rPr>
          <w:sz w:val="24"/>
        </w:rPr>
        <w:t>X</w:t>
      </w:r>
      <w:r w:rsidR="00503280">
        <w:rPr>
          <w:sz w:val="24"/>
        </w:rPr>
        <w:t xml:space="preserve">, </w:t>
      </w:r>
      <w:r w:rsidR="007A1495">
        <w:rPr>
          <w:sz w:val="24"/>
        </w:rPr>
        <w:t xml:space="preserve">the </w:t>
      </w:r>
      <w:r w:rsidR="00926C13">
        <w:rPr>
          <w:sz w:val="24"/>
        </w:rPr>
        <w:t xml:space="preserve">completion time of </w:t>
      </w:r>
      <w:r w:rsidR="00503280">
        <w:rPr>
          <w:sz w:val="24"/>
        </w:rPr>
        <w:t>50KB flow</w:t>
      </w:r>
      <w:r w:rsidR="00926C13">
        <w:rPr>
          <w:sz w:val="24"/>
        </w:rPr>
        <w:t xml:space="preserve"> reduces by </w:t>
      </w:r>
      <w:r w:rsidR="00B8352C">
        <w:rPr>
          <w:sz w:val="24"/>
        </w:rPr>
        <w:t>about 31</w:t>
      </w:r>
      <w:r w:rsidR="00926C13">
        <w:rPr>
          <w:sz w:val="24"/>
        </w:rPr>
        <w:t>%</w:t>
      </w:r>
      <w:r w:rsidR="007A1495">
        <w:rPr>
          <w:sz w:val="24"/>
        </w:rPr>
        <w:t xml:space="preserve">, and the </w:t>
      </w:r>
      <w:r w:rsidR="00926C13">
        <w:rPr>
          <w:sz w:val="24"/>
        </w:rPr>
        <w:t xml:space="preserve">flow completion time of </w:t>
      </w:r>
      <w:r w:rsidR="007A1495">
        <w:rPr>
          <w:sz w:val="24"/>
        </w:rPr>
        <w:t>1MB flow</w:t>
      </w:r>
      <w:r w:rsidR="00926C13">
        <w:rPr>
          <w:sz w:val="24"/>
        </w:rPr>
        <w:t xml:space="preserve"> falls by about</w:t>
      </w:r>
      <w:r w:rsidR="00B8352C">
        <w:rPr>
          <w:sz w:val="24"/>
        </w:rPr>
        <w:t xml:space="preserve"> 48.2</w:t>
      </w:r>
      <w:r w:rsidR="007B196C">
        <w:rPr>
          <w:sz w:val="24"/>
        </w:rPr>
        <w:t>%</w:t>
      </w:r>
      <w:r w:rsidR="007A1495">
        <w:rPr>
          <w:sz w:val="24"/>
        </w:rPr>
        <w:t>.</w:t>
      </w:r>
      <w:r w:rsidR="00503280">
        <w:rPr>
          <w:sz w:val="24"/>
        </w:rPr>
        <w:t xml:space="preserve"> </w:t>
      </w:r>
      <w:r w:rsidR="00ED438F">
        <w:rPr>
          <w:sz w:val="24"/>
        </w:rPr>
        <w:t xml:space="preserve">However, DCTCP does </w:t>
      </w:r>
      <w:r w:rsidR="007B196C">
        <w:rPr>
          <w:sz w:val="24"/>
        </w:rPr>
        <w:t xml:space="preserve">slightly bit </w:t>
      </w:r>
      <w:r w:rsidR="00ED438F">
        <w:rPr>
          <w:sz w:val="24"/>
        </w:rPr>
        <w:t xml:space="preserve">better in the flow with the size of 10MB than T-DCTCP does, and Figure 4-4 shows that 10MB flow transmitted with DCTCP suffers </w:t>
      </w:r>
      <w:r w:rsidR="007B196C">
        <w:rPr>
          <w:sz w:val="24"/>
        </w:rPr>
        <w:t>appr</w:t>
      </w:r>
      <w:r w:rsidR="00B8352C">
        <w:rPr>
          <w:sz w:val="24"/>
        </w:rPr>
        <w:t>oximately 8.6</w:t>
      </w:r>
      <w:r w:rsidR="007B196C">
        <w:rPr>
          <w:sz w:val="24"/>
        </w:rPr>
        <w:t xml:space="preserve">% </w:t>
      </w:r>
      <w:r w:rsidR="00ED438F">
        <w:rPr>
          <w:sz w:val="24"/>
        </w:rPr>
        <w:t>lower latency than that transmitted with T-DCTCP.</w:t>
      </w:r>
      <w:r w:rsidR="00210EED">
        <w:rPr>
          <w:sz w:val="24"/>
        </w:rPr>
        <w:t xml:space="preserve"> As is mentioned before, T-DCTCP gives better bandwidth to small flows comparing to DCTCP, so T-DCTCP enables small flows to have a better completion time. However, the flow completion time of large flows may be influenced and it will be increased slightly especially in </w:t>
      </w:r>
      <w:proofErr w:type="spellStart"/>
      <w:r w:rsidR="00210EED">
        <w:rPr>
          <w:sz w:val="24"/>
        </w:rPr>
        <w:t>incast</w:t>
      </w:r>
      <w:proofErr w:type="spellEnd"/>
      <w:r w:rsidR="00210EED">
        <w:rPr>
          <w:sz w:val="24"/>
        </w:rPr>
        <w:t xml:space="preserve"> issue.</w:t>
      </w:r>
    </w:p>
    <w:p w:rsidR="00A16747" w:rsidRPr="00270B7F" w:rsidRDefault="00A16747" w:rsidP="00A16747">
      <w:pPr>
        <w:pStyle w:val="af"/>
        <w:jc w:val="center"/>
        <w:rPr>
          <w:rFonts w:ascii="Times New Roman" w:hAnsi="Times New Roman"/>
          <w:sz w:val="24"/>
          <w:szCs w:val="24"/>
        </w:rPr>
      </w:pPr>
      <w:r w:rsidRPr="00270B7F">
        <w:rPr>
          <w:rFonts w:ascii="Times New Roman" w:hAnsi="Times New Roman"/>
          <w:b/>
          <w:sz w:val="24"/>
          <w:szCs w:val="24"/>
        </w:rPr>
        <w:lastRenderedPageBreak/>
        <w:t>Table 4-</w:t>
      </w:r>
      <w:r w:rsidRPr="00270B7F">
        <w:rPr>
          <w:rFonts w:ascii="Times New Roman" w:hAnsi="Times New Roman"/>
          <w:b/>
          <w:sz w:val="24"/>
          <w:szCs w:val="24"/>
        </w:rPr>
        <w:fldChar w:fldCharType="begin"/>
      </w:r>
      <w:r w:rsidRPr="00270B7F">
        <w:rPr>
          <w:rFonts w:ascii="Times New Roman" w:hAnsi="Times New Roman"/>
          <w:b/>
          <w:sz w:val="24"/>
          <w:szCs w:val="24"/>
        </w:rPr>
        <w:instrText xml:space="preserve"> SEQ Table \* ARABIC </w:instrText>
      </w:r>
      <w:r w:rsidRPr="00270B7F">
        <w:rPr>
          <w:rFonts w:ascii="Times New Roman" w:hAnsi="Times New Roman"/>
          <w:b/>
          <w:sz w:val="24"/>
          <w:szCs w:val="24"/>
        </w:rPr>
        <w:fldChar w:fldCharType="separate"/>
      </w:r>
      <w:r w:rsidR="00FE7A43">
        <w:rPr>
          <w:rFonts w:ascii="Times New Roman" w:hAnsi="Times New Roman"/>
          <w:b/>
          <w:noProof/>
          <w:sz w:val="24"/>
          <w:szCs w:val="24"/>
        </w:rPr>
        <w:t>1</w:t>
      </w:r>
      <w:r w:rsidRPr="00270B7F">
        <w:rPr>
          <w:rFonts w:ascii="Times New Roman" w:hAnsi="Times New Roman"/>
          <w:b/>
          <w:sz w:val="24"/>
          <w:szCs w:val="24"/>
        </w:rPr>
        <w:fldChar w:fldCharType="end"/>
      </w:r>
      <w:r w:rsidRPr="00270B7F">
        <w:rPr>
          <w:rFonts w:ascii="Times New Roman" w:hAnsi="Times New Roman"/>
          <w:sz w:val="24"/>
          <w:szCs w:val="24"/>
        </w:rPr>
        <w:t xml:space="preserve"> Comparison on Throughput and RTT</w:t>
      </w:r>
    </w:p>
    <w:tbl>
      <w:tblPr>
        <w:tblStyle w:val="a7"/>
        <w:tblW w:w="0" w:type="auto"/>
        <w:tblLook w:val="04A0" w:firstRow="1" w:lastRow="0" w:firstColumn="1" w:lastColumn="0" w:noHBand="0" w:noVBand="1"/>
      </w:tblPr>
      <w:tblGrid>
        <w:gridCol w:w="2265"/>
        <w:gridCol w:w="2265"/>
        <w:gridCol w:w="2265"/>
        <w:gridCol w:w="2266"/>
      </w:tblGrid>
      <w:tr w:rsidR="00A16747" w:rsidTr="00E87358">
        <w:tc>
          <w:tcPr>
            <w:tcW w:w="2265" w:type="dxa"/>
          </w:tcPr>
          <w:p w:rsidR="00A16747" w:rsidRDefault="00A16747" w:rsidP="00E87358">
            <w:pPr>
              <w:spacing w:line="360" w:lineRule="auto"/>
              <w:jc w:val="center"/>
              <w:rPr>
                <w:sz w:val="24"/>
              </w:rPr>
            </w:pPr>
            <w:r>
              <w:rPr>
                <w:rFonts w:hint="eastAsia"/>
                <w:sz w:val="24"/>
              </w:rPr>
              <w:t>Metric</w:t>
            </w:r>
          </w:p>
        </w:tc>
        <w:tc>
          <w:tcPr>
            <w:tcW w:w="2265" w:type="dxa"/>
          </w:tcPr>
          <w:p w:rsidR="00A16747" w:rsidRDefault="00A16747" w:rsidP="00E87358">
            <w:pPr>
              <w:spacing w:line="360" w:lineRule="auto"/>
              <w:jc w:val="center"/>
              <w:rPr>
                <w:sz w:val="24"/>
              </w:rPr>
            </w:pPr>
            <w:r>
              <w:rPr>
                <w:rFonts w:hint="eastAsia"/>
                <w:sz w:val="24"/>
              </w:rPr>
              <w:t>DCTCP</w:t>
            </w:r>
          </w:p>
        </w:tc>
        <w:tc>
          <w:tcPr>
            <w:tcW w:w="2265" w:type="dxa"/>
          </w:tcPr>
          <w:p w:rsidR="00A16747" w:rsidRDefault="00A16747" w:rsidP="00E87358">
            <w:pPr>
              <w:spacing w:line="360" w:lineRule="auto"/>
              <w:jc w:val="center"/>
              <w:rPr>
                <w:sz w:val="24"/>
              </w:rPr>
            </w:pPr>
            <w:r>
              <w:rPr>
                <w:rFonts w:hint="eastAsia"/>
                <w:sz w:val="24"/>
              </w:rPr>
              <w:t>T-DCTCP</w:t>
            </w:r>
          </w:p>
        </w:tc>
        <w:tc>
          <w:tcPr>
            <w:tcW w:w="2266" w:type="dxa"/>
          </w:tcPr>
          <w:p w:rsidR="00A16747" w:rsidRDefault="00A16747" w:rsidP="00E87358">
            <w:pPr>
              <w:spacing w:line="360" w:lineRule="auto"/>
              <w:jc w:val="center"/>
              <w:rPr>
                <w:sz w:val="24"/>
              </w:rPr>
            </w:pPr>
            <w:r>
              <w:rPr>
                <w:rFonts w:hint="eastAsia"/>
                <w:sz w:val="24"/>
              </w:rPr>
              <w:t>TCP</w:t>
            </w:r>
            <w:r>
              <w:rPr>
                <w:sz w:val="24"/>
              </w:rPr>
              <w:t xml:space="preserve"> with CUBIC</w:t>
            </w:r>
          </w:p>
        </w:tc>
      </w:tr>
      <w:tr w:rsidR="00A16747" w:rsidTr="00E87358">
        <w:tc>
          <w:tcPr>
            <w:tcW w:w="2265" w:type="dxa"/>
          </w:tcPr>
          <w:p w:rsidR="00A16747" w:rsidRDefault="00A16747" w:rsidP="00E87358">
            <w:pPr>
              <w:spacing w:line="360" w:lineRule="auto"/>
              <w:jc w:val="center"/>
              <w:rPr>
                <w:sz w:val="24"/>
              </w:rPr>
            </w:pPr>
            <w:r>
              <w:rPr>
                <w:rFonts w:hint="eastAsia"/>
                <w:sz w:val="24"/>
              </w:rPr>
              <w:t>Throughput (Mb</w:t>
            </w:r>
            <w:r>
              <w:rPr>
                <w:sz w:val="24"/>
              </w:rPr>
              <w:t>p</w:t>
            </w:r>
            <w:r>
              <w:rPr>
                <w:rFonts w:hint="eastAsia"/>
                <w:sz w:val="24"/>
              </w:rPr>
              <w:t>s)</w:t>
            </w:r>
          </w:p>
        </w:tc>
        <w:tc>
          <w:tcPr>
            <w:tcW w:w="2265" w:type="dxa"/>
          </w:tcPr>
          <w:p w:rsidR="00A16747" w:rsidRDefault="00A16747" w:rsidP="00E87358">
            <w:pPr>
              <w:spacing w:line="360" w:lineRule="auto"/>
              <w:jc w:val="center"/>
              <w:rPr>
                <w:sz w:val="24"/>
              </w:rPr>
            </w:pPr>
            <w:r>
              <w:rPr>
                <w:sz w:val="24"/>
              </w:rPr>
              <w:t>79.44</w:t>
            </w:r>
          </w:p>
        </w:tc>
        <w:tc>
          <w:tcPr>
            <w:tcW w:w="2265" w:type="dxa"/>
          </w:tcPr>
          <w:p w:rsidR="00A16747" w:rsidRDefault="00A16747" w:rsidP="00E87358">
            <w:pPr>
              <w:spacing w:line="360" w:lineRule="auto"/>
              <w:jc w:val="center"/>
              <w:rPr>
                <w:sz w:val="24"/>
              </w:rPr>
            </w:pPr>
            <w:r>
              <w:rPr>
                <w:sz w:val="24"/>
              </w:rPr>
              <w:t>77.99</w:t>
            </w:r>
          </w:p>
        </w:tc>
        <w:tc>
          <w:tcPr>
            <w:tcW w:w="2266" w:type="dxa"/>
          </w:tcPr>
          <w:p w:rsidR="00A16747" w:rsidRDefault="00A16747" w:rsidP="00E87358">
            <w:pPr>
              <w:spacing w:line="360" w:lineRule="auto"/>
              <w:jc w:val="center"/>
              <w:rPr>
                <w:sz w:val="24"/>
              </w:rPr>
            </w:pPr>
            <w:r>
              <w:rPr>
                <w:rFonts w:hint="eastAsia"/>
                <w:sz w:val="24"/>
              </w:rPr>
              <w:t>N/A</w:t>
            </w:r>
          </w:p>
        </w:tc>
      </w:tr>
      <w:tr w:rsidR="00A16747" w:rsidTr="00E87358">
        <w:tc>
          <w:tcPr>
            <w:tcW w:w="2265" w:type="dxa"/>
          </w:tcPr>
          <w:p w:rsidR="00A16747" w:rsidRDefault="00A16747" w:rsidP="00E87358">
            <w:pPr>
              <w:spacing w:line="360" w:lineRule="auto"/>
              <w:jc w:val="center"/>
              <w:rPr>
                <w:sz w:val="24"/>
              </w:rPr>
            </w:pPr>
            <w:r>
              <w:rPr>
                <w:rFonts w:hint="eastAsia"/>
                <w:sz w:val="24"/>
              </w:rPr>
              <w:t xml:space="preserve">Avg. </w:t>
            </w:r>
            <w:r>
              <w:rPr>
                <w:sz w:val="24"/>
              </w:rPr>
              <w:t>RTT (us)</w:t>
            </w:r>
          </w:p>
        </w:tc>
        <w:tc>
          <w:tcPr>
            <w:tcW w:w="2265" w:type="dxa"/>
          </w:tcPr>
          <w:p w:rsidR="00A16747" w:rsidRDefault="00A16747" w:rsidP="00E87358">
            <w:pPr>
              <w:spacing w:line="360" w:lineRule="auto"/>
              <w:jc w:val="center"/>
              <w:rPr>
                <w:sz w:val="24"/>
              </w:rPr>
            </w:pPr>
            <w:r>
              <w:rPr>
                <w:rFonts w:hint="eastAsia"/>
                <w:sz w:val="24"/>
              </w:rPr>
              <w:t>362374</w:t>
            </w:r>
          </w:p>
        </w:tc>
        <w:tc>
          <w:tcPr>
            <w:tcW w:w="2265" w:type="dxa"/>
          </w:tcPr>
          <w:p w:rsidR="00A16747" w:rsidRDefault="00A16747" w:rsidP="00E87358">
            <w:pPr>
              <w:spacing w:line="360" w:lineRule="auto"/>
              <w:jc w:val="center"/>
              <w:rPr>
                <w:sz w:val="24"/>
              </w:rPr>
            </w:pPr>
            <w:r>
              <w:rPr>
                <w:sz w:val="24"/>
              </w:rPr>
              <w:t>331272</w:t>
            </w:r>
          </w:p>
        </w:tc>
        <w:tc>
          <w:tcPr>
            <w:tcW w:w="2266" w:type="dxa"/>
          </w:tcPr>
          <w:p w:rsidR="00A16747" w:rsidRDefault="00A16747" w:rsidP="00E87358">
            <w:pPr>
              <w:spacing w:line="360" w:lineRule="auto"/>
              <w:jc w:val="center"/>
              <w:rPr>
                <w:sz w:val="24"/>
              </w:rPr>
            </w:pPr>
            <w:r>
              <w:rPr>
                <w:rFonts w:hint="eastAsia"/>
                <w:sz w:val="24"/>
              </w:rPr>
              <w:t>805672</w:t>
            </w:r>
          </w:p>
        </w:tc>
      </w:tr>
      <w:tr w:rsidR="00A16747" w:rsidTr="00E87358">
        <w:tc>
          <w:tcPr>
            <w:tcW w:w="2265" w:type="dxa"/>
          </w:tcPr>
          <w:p w:rsidR="00A16747" w:rsidRDefault="00A16747" w:rsidP="00E87358">
            <w:pPr>
              <w:spacing w:line="360" w:lineRule="auto"/>
              <w:jc w:val="center"/>
              <w:rPr>
                <w:sz w:val="24"/>
              </w:rPr>
            </w:pPr>
            <w:r>
              <w:rPr>
                <w:rFonts w:hint="eastAsia"/>
                <w:sz w:val="24"/>
              </w:rPr>
              <w:t>99</w:t>
            </w:r>
            <w:r w:rsidRPr="0054337E">
              <w:rPr>
                <w:rFonts w:hint="eastAsia"/>
                <w:sz w:val="24"/>
                <w:vertAlign w:val="superscript"/>
              </w:rPr>
              <w:t>th</w:t>
            </w:r>
            <w:r>
              <w:rPr>
                <w:rFonts w:hint="eastAsia"/>
                <w:sz w:val="24"/>
              </w:rPr>
              <w:t xml:space="preserve"> </w:t>
            </w:r>
            <w:r>
              <w:rPr>
                <w:sz w:val="24"/>
              </w:rPr>
              <w:t>RTT (us)</w:t>
            </w:r>
          </w:p>
        </w:tc>
        <w:tc>
          <w:tcPr>
            <w:tcW w:w="2265" w:type="dxa"/>
          </w:tcPr>
          <w:p w:rsidR="00A16747" w:rsidRDefault="00A16747" w:rsidP="00E87358">
            <w:pPr>
              <w:spacing w:line="360" w:lineRule="auto"/>
              <w:jc w:val="center"/>
              <w:rPr>
                <w:sz w:val="24"/>
              </w:rPr>
            </w:pPr>
            <w:r>
              <w:rPr>
                <w:sz w:val="24"/>
              </w:rPr>
              <w:t>1164288</w:t>
            </w:r>
          </w:p>
        </w:tc>
        <w:tc>
          <w:tcPr>
            <w:tcW w:w="2265" w:type="dxa"/>
          </w:tcPr>
          <w:p w:rsidR="00A16747" w:rsidRDefault="00A16747" w:rsidP="00E87358">
            <w:pPr>
              <w:spacing w:line="360" w:lineRule="auto"/>
              <w:jc w:val="center"/>
              <w:rPr>
                <w:sz w:val="24"/>
              </w:rPr>
            </w:pPr>
            <w:r>
              <w:rPr>
                <w:sz w:val="24"/>
              </w:rPr>
              <w:t>845824</w:t>
            </w:r>
          </w:p>
        </w:tc>
        <w:tc>
          <w:tcPr>
            <w:tcW w:w="2266" w:type="dxa"/>
          </w:tcPr>
          <w:p w:rsidR="00A16747" w:rsidRDefault="00A16747" w:rsidP="00E87358">
            <w:pPr>
              <w:spacing w:line="360" w:lineRule="auto"/>
              <w:jc w:val="center"/>
              <w:rPr>
                <w:sz w:val="24"/>
              </w:rPr>
            </w:pPr>
            <w:r>
              <w:rPr>
                <w:rFonts w:hint="eastAsia"/>
                <w:sz w:val="24"/>
              </w:rPr>
              <w:t>1888256</w:t>
            </w:r>
          </w:p>
        </w:tc>
      </w:tr>
    </w:tbl>
    <w:p w:rsidR="00A16747" w:rsidRDefault="00A16747" w:rsidP="00A16747">
      <w:pPr>
        <w:spacing w:line="360" w:lineRule="auto"/>
        <w:rPr>
          <w:sz w:val="24"/>
        </w:rPr>
      </w:pPr>
    </w:p>
    <w:p w:rsidR="00A16747" w:rsidRDefault="00A16747" w:rsidP="00A16747">
      <w:pPr>
        <w:spacing w:line="360" w:lineRule="auto"/>
        <w:rPr>
          <w:sz w:val="24"/>
        </w:rPr>
      </w:pPr>
    </w:p>
    <w:p w:rsidR="0054337E" w:rsidRDefault="00FE7A43" w:rsidP="0054337E">
      <w:pPr>
        <w:keepNext/>
        <w:spacing w:line="360" w:lineRule="auto"/>
        <w:jc w:val="center"/>
      </w:pPr>
      <w:r>
        <w:rPr>
          <w:noProof/>
        </w:rPr>
        <w:pict>
          <v:shape id="_x0000_i1026" type="#_x0000_t75" style="width:426.4pt;height:182.35pt">
            <v:imagedata r:id="rId16" o:title="CDF_RTT" croptop="2702f" cropleft="4970f" cropright="5599f"/>
          </v:shape>
        </w:pict>
      </w:r>
    </w:p>
    <w:p w:rsidR="00ED438F" w:rsidRDefault="0054337E" w:rsidP="0054337E">
      <w:pPr>
        <w:pStyle w:val="af"/>
        <w:jc w:val="center"/>
        <w:rPr>
          <w:rFonts w:ascii="Times New Roman" w:hAnsi="Times New Roman"/>
          <w:sz w:val="24"/>
          <w:szCs w:val="24"/>
        </w:rPr>
      </w:pPr>
      <w:r w:rsidRPr="00270B7F">
        <w:rPr>
          <w:rFonts w:ascii="Times New Roman" w:hAnsi="Times New Roman"/>
          <w:b/>
          <w:sz w:val="24"/>
          <w:szCs w:val="24"/>
        </w:rPr>
        <w:t>Figure 4-2</w:t>
      </w:r>
      <w:r w:rsidRPr="00270B7F">
        <w:rPr>
          <w:rFonts w:ascii="Times New Roman" w:hAnsi="Times New Roman"/>
          <w:sz w:val="24"/>
          <w:szCs w:val="24"/>
        </w:rPr>
        <w:t xml:space="preserve"> CDF Diagram of RTT, Comparison am</w:t>
      </w:r>
      <w:r w:rsidR="00063B72">
        <w:rPr>
          <w:rFonts w:ascii="Times New Roman" w:hAnsi="Times New Roman"/>
          <w:sz w:val="24"/>
          <w:szCs w:val="24"/>
        </w:rPr>
        <w:t xml:space="preserve">ong DCTCP, T-DCTCP and TCP with </w:t>
      </w:r>
      <w:r w:rsidRPr="00270B7F">
        <w:rPr>
          <w:rFonts w:ascii="Times New Roman" w:hAnsi="Times New Roman"/>
          <w:sz w:val="24"/>
          <w:szCs w:val="24"/>
        </w:rPr>
        <w:t>CUBIC</w:t>
      </w:r>
    </w:p>
    <w:p w:rsidR="00A16747" w:rsidRPr="00A16747" w:rsidRDefault="00A16747" w:rsidP="00A16747">
      <w:pPr>
        <w:spacing w:line="360" w:lineRule="auto"/>
        <w:rPr>
          <w:sz w:val="24"/>
        </w:rPr>
      </w:pPr>
    </w:p>
    <w:p w:rsidR="00A16747" w:rsidRPr="00A16747" w:rsidRDefault="00A16747" w:rsidP="00A16747"/>
    <w:p w:rsidR="0054337E" w:rsidRDefault="00FE7A43" w:rsidP="0054337E">
      <w:pPr>
        <w:keepNext/>
        <w:spacing w:line="360" w:lineRule="auto"/>
        <w:jc w:val="center"/>
      </w:pPr>
      <w:r>
        <w:rPr>
          <w:noProof/>
        </w:rPr>
        <w:pict>
          <v:shape id="_x0000_i1027" type="#_x0000_t75" style="width:324pt;height:243.1pt">
            <v:imagedata r:id="rId17" o:title="fct_cdf"/>
          </v:shape>
        </w:pict>
      </w:r>
    </w:p>
    <w:p w:rsidR="00814D75" w:rsidRPr="00270B7F" w:rsidRDefault="0054337E" w:rsidP="0054337E">
      <w:pPr>
        <w:pStyle w:val="af"/>
        <w:jc w:val="center"/>
        <w:rPr>
          <w:rFonts w:ascii="Times New Roman" w:hAnsi="Times New Roman"/>
          <w:b/>
          <w:sz w:val="24"/>
          <w:szCs w:val="24"/>
        </w:rPr>
      </w:pPr>
      <w:r w:rsidRPr="00270B7F">
        <w:rPr>
          <w:rFonts w:ascii="Times New Roman" w:hAnsi="Times New Roman"/>
          <w:b/>
          <w:sz w:val="24"/>
          <w:szCs w:val="24"/>
        </w:rPr>
        <w:t>Figure 4-3</w:t>
      </w:r>
      <w:r w:rsidRPr="00270B7F">
        <w:rPr>
          <w:rFonts w:ascii="Times New Roman" w:hAnsi="Times New Roman"/>
          <w:sz w:val="24"/>
          <w:szCs w:val="24"/>
        </w:rPr>
        <w:t xml:space="preserve"> CDF diagram of Flow Completion Time, Comparison between DCTCP and </w:t>
      </w:r>
      <w:r w:rsidR="00A16747">
        <w:rPr>
          <w:rFonts w:ascii="Times New Roman" w:hAnsi="Times New Roman"/>
          <w:sz w:val="24"/>
          <w:szCs w:val="24"/>
        </w:rPr>
        <w:t xml:space="preserve">    </w:t>
      </w:r>
      <w:r w:rsidRPr="00270B7F">
        <w:rPr>
          <w:rFonts w:ascii="Times New Roman" w:hAnsi="Times New Roman"/>
          <w:sz w:val="24"/>
          <w:szCs w:val="24"/>
        </w:rPr>
        <w:t>T-DCTCP</w:t>
      </w:r>
    </w:p>
    <w:p w:rsidR="0054337E" w:rsidRDefault="00FE7A43" w:rsidP="0054337E">
      <w:pPr>
        <w:keepNext/>
        <w:spacing w:line="360" w:lineRule="auto"/>
        <w:jc w:val="center"/>
      </w:pPr>
      <w:r>
        <w:rPr>
          <w:noProof/>
        </w:rPr>
        <w:lastRenderedPageBreak/>
        <w:pict>
          <v:shape id="_x0000_i1028" type="#_x0000_t75" style="width:324pt;height:243.1pt">
            <v:imagedata r:id="rId18" o:title="fct_avg"/>
          </v:shape>
        </w:pict>
      </w:r>
    </w:p>
    <w:p w:rsidR="0054337E" w:rsidRPr="00270B7F" w:rsidRDefault="0054337E" w:rsidP="0054337E">
      <w:pPr>
        <w:pStyle w:val="af"/>
        <w:jc w:val="center"/>
        <w:rPr>
          <w:rFonts w:ascii="Times New Roman" w:hAnsi="Times New Roman"/>
          <w:b/>
          <w:sz w:val="24"/>
          <w:szCs w:val="24"/>
        </w:rPr>
      </w:pPr>
      <w:r w:rsidRPr="00270B7F">
        <w:rPr>
          <w:rFonts w:ascii="Times New Roman" w:hAnsi="Times New Roman"/>
          <w:b/>
          <w:sz w:val="24"/>
          <w:szCs w:val="24"/>
        </w:rPr>
        <w:t xml:space="preserve">Figure 4-4 </w:t>
      </w:r>
      <w:r w:rsidRPr="00270B7F">
        <w:rPr>
          <w:rFonts w:ascii="Times New Roman" w:hAnsi="Times New Roman"/>
          <w:sz w:val="24"/>
          <w:szCs w:val="24"/>
        </w:rPr>
        <w:t>Bar Diagram of Average Flow Completion Time of Different Flow Sizes</w:t>
      </w:r>
    </w:p>
    <w:p w:rsidR="0054337E" w:rsidRDefault="0054337E" w:rsidP="00E16195">
      <w:pPr>
        <w:spacing w:line="360" w:lineRule="auto"/>
        <w:rPr>
          <w:sz w:val="24"/>
        </w:rPr>
      </w:pPr>
    </w:p>
    <w:p w:rsidR="004A3018" w:rsidRDefault="000C1E24" w:rsidP="00BA636F">
      <w:pPr>
        <w:pStyle w:val="Title1"/>
      </w:pPr>
      <w:bookmarkStart w:id="22" w:name="_Toc514780967"/>
      <w:r>
        <w:rPr>
          <w:rFonts w:hint="eastAsia"/>
        </w:rPr>
        <w:t>5</w:t>
      </w:r>
      <w:r w:rsidR="004A3018">
        <w:rPr>
          <w:rFonts w:hint="eastAsia"/>
        </w:rPr>
        <w:t xml:space="preserve">. </w:t>
      </w:r>
      <w:r w:rsidR="00E16195" w:rsidRPr="00E16195">
        <w:t>Discussion</w:t>
      </w:r>
      <w:bookmarkEnd w:id="22"/>
    </w:p>
    <w:p w:rsidR="00D54AFC" w:rsidRDefault="00E16195" w:rsidP="009D7681">
      <w:pPr>
        <w:spacing w:line="360" w:lineRule="auto"/>
        <w:rPr>
          <w:sz w:val="24"/>
        </w:rPr>
      </w:pPr>
      <w:r w:rsidRPr="00E16195">
        <w:rPr>
          <w:sz w:val="24"/>
        </w:rPr>
        <w:t xml:space="preserve">In previous section, this </w:t>
      </w:r>
      <w:r w:rsidR="006154FE">
        <w:rPr>
          <w:sz w:val="24"/>
        </w:rPr>
        <w:t>thesis</w:t>
      </w:r>
      <w:r w:rsidRPr="00E16195">
        <w:rPr>
          <w:sz w:val="24"/>
        </w:rPr>
        <w:t xml:space="preserve"> shows some related performance</w:t>
      </w:r>
      <w:r w:rsidR="00F95529">
        <w:rPr>
          <w:sz w:val="24"/>
        </w:rPr>
        <w:t xml:space="preserve"> indices</w:t>
      </w:r>
      <w:r w:rsidRPr="00E16195">
        <w:rPr>
          <w:sz w:val="24"/>
        </w:rPr>
        <w:t xml:space="preserve"> of congestion control algorithm, which can describe live situation of data center network. From the result shown above, we make comparison among TCP</w:t>
      </w:r>
      <w:r w:rsidR="00F95529">
        <w:rPr>
          <w:sz w:val="24"/>
        </w:rPr>
        <w:t xml:space="preserve"> with CUBIC</w:t>
      </w:r>
      <w:r w:rsidRPr="00E16195">
        <w:rPr>
          <w:sz w:val="24"/>
        </w:rPr>
        <w:t>, DCTCP and T-DCTCP. It is obvious that the performance of DCTCP and T-DCTCP is far beyond that of TCP</w:t>
      </w:r>
      <w:r w:rsidR="00F95529">
        <w:rPr>
          <w:sz w:val="24"/>
        </w:rPr>
        <w:t xml:space="preserve"> with CUBIC</w:t>
      </w:r>
      <w:r w:rsidRPr="00E16195">
        <w:rPr>
          <w:sz w:val="24"/>
        </w:rPr>
        <w:t>, especially in latenc</w:t>
      </w:r>
      <w:r w:rsidR="00CD6BDB">
        <w:rPr>
          <w:sz w:val="24"/>
        </w:rPr>
        <w:t>y control. Let us look back in S</w:t>
      </w:r>
      <w:r w:rsidRPr="00E16195">
        <w:rPr>
          <w:sz w:val="24"/>
        </w:rPr>
        <w:t xml:space="preserve">ection 1, the initial purpose of designing T-DCTCP is to improve the performance of latency control and to make it better than DCTCP. According to the experiment result, T-DCTCP does perform slightly better than DCTCP in latency control, and it is exciting to have a </w:t>
      </w:r>
      <w:r w:rsidR="00D45936">
        <w:rPr>
          <w:sz w:val="24"/>
        </w:rPr>
        <w:t xml:space="preserve">similar </w:t>
      </w:r>
      <w:r w:rsidRPr="00E16195">
        <w:rPr>
          <w:sz w:val="24"/>
        </w:rPr>
        <w:t>throughput with</w:t>
      </w:r>
      <w:r w:rsidR="00D45936">
        <w:rPr>
          <w:sz w:val="24"/>
        </w:rPr>
        <w:t xml:space="preserve"> latency reduction.</w:t>
      </w:r>
    </w:p>
    <w:p w:rsidR="00A57D9C" w:rsidRDefault="00D45936" w:rsidP="009D7681">
      <w:pPr>
        <w:spacing w:line="360" w:lineRule="auto"/>
        <w:rPr>
          <w:sz w:val="24"/>
        </w:rPr>
      </w:pPr>
      <w:r>
        <w:rPr>
          <w:sz w:val="24"/>
        </w:rPr>
        <w:tab/>
        <w:t xml:space="preserve">As for </w:t>
      </w:r>
      <w:proofErr w:type="spellStart"/>
      <w:r>
        <w:rPr>
          <w:sz w:val="24"/>
        </w:rPr>
        <w:t>incast</w:t>
      </w:r>
      <w:proofErr w:type="spellEnd"/>
      <w:r>
        <w:rPr>
          <w:sz w:val="24"/>
        </w:rPr>
        <w:t xml:space="preserve"> issue, T-DCTCP does not appear to have starvation situation and latency clamp when the </w:t>
      </w:r>
      <w:proofErr w:type="spellStart"/>
      <w:r>
        <w:rPr>
          <w:sz w:val="24"/>
        </w:rPr>
        <w:t>incast</w:t>
      </w:r>
      <w:proofErr w:type="spellEnd"/>
      <w:r>
        <w:rPr>
          <w:sz w:val="24"/>
        </w:rPr>
        <w:t xml:space="preserve"> </w:t>
      </w:r>
      <w:r w:rsidR="00A57D9C">
        <w:rPr>
          <w:sz w:val="24"/>
        </w:rPr>
        <w:t xml:space="preserve">simulation is performed. The experiment result shows that T-DCTCP keep tail latency far lower comparing to DCTCP, which actually indicates better performance on handling </w:t>
      </w:r>
      <w:proofErr w:type="spellStart"/>
      <w:r w:rsidR="00A57D9C">
        <w:rPr>
          <w:sz w:val="24"/>
        </w:rPr>
        <w:t>incast</w:t>
      </w:r>
      <w:proofErr w:type="spellEnd"/>
      <w:r w:rsidR="00A57D9C">
        <w:rPr>
          <w:sz w:val="24"/>
        </w:rPr>
        <w:t xml:space="preserve"> issue.</w:t>
      </w:r>
      <w:r w:rsidR="00A57D9C">
        <w:rPr>
          <w:rFonts w:hint="eastAsia"/>
          <w:sz w:val="24"/>
        </w:rPr>
        <w:t xml:space="preserve"> </w:t>
      </w:r>
      <w:r w:rsidR="00A57D9C">
        <w:rPr>
          <w:sz w:val="24"/>
        </w:rPr>
        <w:t>As for outcast issue, comparing to DCTCP, T-DCTCP achieves lower completion time of small flows which are mainly influenced by outcast issue. However, a side effect of this is that the flow completion time of large flow increases. We have to optimize T-DCTCP performance on large flows without increasing the completion time of small flows.</w:t>
      </w:r>
    </w:p>
    <w:p w:rsidR="00A57D9C" w:rsidRDefault="00A57D9C" w:rsidP="009D7681">
      <w:pPr>
        <w:spacing w:line="360" w:lineRule="auto"/>
        <w:rPr>
          <w:sz w:val="24"/>
        </w:rPr>
      </w:pPr>
      <w:r>
        <w:rPr>
          <w:sz w:val="24"/>
        </w:rPr>
        <w:tab/>
        <w:t xml:space="preserve">As is discussed in Section 3.4, there are different ways to choose parameters. If aggressive </w:t>
      </w:r>
      <w:r>
        <w:rPr>
          <w:sz w:val="24"/>
        </w:rPr>
        <w:lastRenderedPageBreak/>
        <w:t xml:space="preserve">scheme is required, we can increase </w:t>
      </w:r>
      <w:proofErr w:type="spellStart"/>
      <w:r w:rsidRPr="004C7D86">
        <w:rPr>
          <w:i/>
          <w:sz w:val="24"/>
        </w:rPr>
        <w:t>addstep</w:t>
      </w:r>
      <w:proofErr w:type="spellEnd"/>
      <w:r>
        <w:rPr>
          <w:sz w:val="24"/>
        </w:rPr>
        <w:t xml:space="preserve"> and decrease </w:t>
      </w:r>
      <w:proofErr w:type="spellStart"/>
      <w:r w:rsidRPr="004C7D86">
        <w:rPr>
          <w:i/>
          <w:sz w:val="24"/>
        </w:rPr>
        <w:t>decre</w:t>
      </w:r>
      <w:proofErr w:type="spellEnd"/>
      <w:r w:rsidR="004C7D86">
        <w:rPr>
          <w:sz w:val="24"/>
        </w:rPr>
        <w:t xml:space="preserve"> and </w:t>
      </w:r>
      <w:r w:rsidR="004C7D86" w:rsidRPr="004C7D86">
        <w:rPr>
          <w:i/>
          <w:sz w:val="24"/>
        </w:rPr>
        <w:t>theta</w:t>
      </w:r>
      <w:r w:rsidR="004C7D86">
        <w:rPr>
          <w:sz w:val="24"/>
        </w:rPr>
        <w:t xml:space="preserve">, which are the parameters determine how congestion window to be increased or decreased. The situation separator, </w:t>
      </w:r>
      <w:proofErr w:type="spellStart"/>
      <w:r w:rsidR="004C7D86" w:rsidRPr="004C7D86">
        <w:rPr>
          <w:i/>
          <w:sz w:val="24"/>
        </w:rPr>
        <w:t>alpha_factor</w:t>
      </w:r>
      <w:proofErr w:type="spellEnd"/>
      <w:r w:rsidR="004C7D86">
        <w:rPr>
          <w:sz w:val="24"/>
        </w:rPr>
        <w:t>, is proven that the value of 0.125 performs</w:t>
      </w:r>
      <w:r w:rsidR="00C705F5">
        <w:rPr>
          <w:sz w:val="24"/>
        </w:rPr>
        <w:t xml:space="preserve"> better in</w:t>
      </w:r>
      <w:r w:rsidR="004C7D86">
        <w:rPr>
          <w:sz w:val="24"/>
        </w:rPr>
        <w:t xml:space="preserve"> both throughput and latency control, but when low latency is first, it is suggested to choose 0.0625.</w:t>
      </w:r>
    </w:p>
    <w:p w:rsidR="004C7D86" w:rsidRPr="004C7D86" w:rsidRDefault="004C7D86" w:rsidP="009D7681">
      <w:pPr>
        <w:spacing w:line="360" w:lineRule="auto"/>
        <w:rPr>
          <w:sz w:val="24"/>
        </w:rPr>
      </w:pPr>
      <w:r>
        <w:rPr>
          <w:sz w:val="24"/>
        </w:rPr>
        <w:tab/>
        <w:t xml:space="preserve">There are some drawbacks in T-DCTCP, like bad performance in large flows and no improvement in throughput. We will keep optimizing T-DCTCP algorithm and improve its accuracy of controlling congestion window </w:t>
      </w:r>
      <w:r w:rsidR="00F95529">
        <w:rPr>
          <w:sz w:val="24"/>
        </w:rPr>
        <w:t>and its precision on</w:t>
      </w:r>
      <w:r>
        <w:rPr>
          <w:sz w:val="24"/>
        </w:rPr>
        <w:t xml:space="preserve"> </w:t>
      </w:r>
      <w:r w:rsidR="00F95529">
        <w:rPr>
          <w:sz w:val="24"/>
        </w:rPr>
        <w:t xml:space="preserve">describing </w:t>
      </w:r>
      <w:r>
        <w:rPr>
          <w:sz w:val="24"/>
        </w:rPr>
        <w:t>congestion s</w:t>
      </w:r>
      <w:r w:rsidR="00F95529">
        <w:rPr>
          <w:sz w:val="24"/>
        </w:rPr>
        <w:t>tatus</w:t>
      </w:r>
      <w:r>
        <w:rPr>
          <w:sz w:val="24"/>
        </w:rPr>
        <w:t>.</w:t>
      </w:r>
    </w:p>
    <w:p w:rsidR="00E16195" w:rsidRPr="00F95529" w:rsidRDefault="00E16195" w:rsidP="009D7681">
      <w:pPr>
        <w:spacing w:line="360" w:lineRule="auto"/>
        <w:rPr>
          <w:sz w:val="24"/>
        </w:rPr>
      </w:pPr>
    </w:p>
    <w:p w:rsidR="00E16195" w:rsidRDefault="00E16195" w:rsidP="00BA636F">
      <w:pPr>
        <w:pStyle w:val="Title1"/>
      </w:pPr>
      <w:bookmarkStart w:id="23" w:name="_Toc514780968"/>
      <w:r>
        <w:rPr>
          <w:rFonts w:hint="eastAsia"/>
        </w:rPr>
        <w:t xml:space="preserve">6. </w:t>
      </w:r>
      <w:r>
        <w:t>Conclusion</w:t>
      </w:r>
      <w:bookmarkEnd w:id="23"/>
    </w:p>
    <w:p w:rsidR="00E16195" w:rsidRPr="00E16195" w:rsidRDefault="00E16195" w:rsidP="009D7681">
      <w:pPr>
        <w:spacing w:line="360" w:lineRule="auto"/>
        <w:rPr>
          <w:sz w:val="24"/>
        </w:rPr>
      </w:pPr>
      <w:r w:rsidRPr="00E16195">
        <w:rPr>
          <w:sz w:val="24"/>
        </w:rPr>
        <w:t>With so many cloud-based applications are thriving, data center is facing with congestion problem. Most of the communications are in TCP flows, but TCP cannot be compatible with Partition/Aggregate model used in data center because of</w:t>
      </w:r>
      <w:r w:rsidR="00CD6BDB">
        <w:rPr>
          <w:sz w:val="24"/>
        </w:rPr>
        <w:t xml:space="preserve"> several issues pointed out in S</w:t>
      </w:r>
      <w:r w:rsidRPr="00E16195">
        <w:rPr>
          <w:sz w:val="24"/>
        </w:rPr>
        <w:t>ection 2. Fortunately, various congestion control algorithms for TCP are issued to make TCP suitable for data center network. Some typical algorithms are solving the incompatible problem well, such as DCTCP and TIMELY, which inspire us to design congestion control algorithm</w:t>
      </w:r>
      <w:r w:rsidR="0095116E">
        <w:rPr>
          <w:sz w:val="24"/>
        </w:rPr>
        <w:t xml:space="preserve"> based on both RTT and ECN</w:t>
      </w:r>
      <w:r w:rsidRPr="00E16195">
        <w:rPr>
          <w:sz w:val="24"/>
        </w:rPr>
        <w:t xml:space="preserve"> called T-DCTCP. </w:t>
      </w:r>
      <w:r w:rsidR="00873A18">
        <w:rPr>
          <w:sz w:val="24"/>
        </w:rPr>
        <w:t xml:space="preserve">EAR is also based on both RTT and ECN as </w:t>
      </w:r>
      <w:proofErr w:type="spellStart"/>
      <w:r w:rsidR="00873A18">
        <w:rPr>
          <w:sz w:val="24"/>
        </w:rPr>
        <w:t>congetion</w:t>
      </w:r>
      <w:proofErr w:type="spellEnd"/>
      <w:r w:rsidR="00873A18">
        <w:rPr>
          <w:sz w:val="24"/>
        </w:rPr>
        <w:t xml:space="preserve"> indicators like T-DCTCP, but it needs modification on switches. </w:t>
      </w:r>
      <w:r w:rsidRPr="00E16195">
        <w:rPr>
          <w:sz w:val="24"/>
        </w:rPr>
        <w:t>T-DCTCP does not fail to catch up with DCTCP, and it satisfies our expectation instead. T-DCTCP actually decreases latency</w:t>
      </w:r>
      <w:r w:rsidR="00D45936">
        <w:rPr>
          <w:sz w:val="24"/>
        </w:rPr>
        <w:t xml:space="preserve"> and completion time of small flows in each link comparing to</w:t>
      </w:r>
      <w:r w:rsidRPr="00E16195">
        <w:rPr>
          <w:sz w:val="24"/>
        </w:rPr>
        <w:t xml:space="preserve"> DCTCP. It is expecting to deploy T-DCTCP in large scale data center to test whether T-DCTCP can perform as well as its performance in our small scale experiment. There is much work to do in the fut</w:t>
      </w:r>
      <w:r w:rsidR="00AC548C">
        <w:rPr>
          <w:sz w:val="24"/>
        </w:rPr>
        <w:t>ure, and it is expecting to improve the performance of T-DCTCP in large flows</w:t>
      </w:r>
      <w:r w:rsidRPr="00E16195">
        <w:rPr>
          <w:sz w:val="24"/>
        </w:rPr>
        <w:t>. In conclusion, T-DCTCP proves that the approach of combining RTT and ECN is possible to improve the performance of congestion control, and there are more and more ways measuring packet latency a</w:t>
      </w:r>
      <w:r w:rsidR="00CD6BDB">
        <w:rPr>
          <w:sz w:val="24"/>
        </w:rPr>
        <w:t>ccurately as is illustrated in S</w:t>
      </w:r>
      <w:r w:rsidRPr="00E16195">
        <w:rPr>
          <w:sz w:val="24"/>
        </w:rPr>
        <w:t>ection 3 which can absolutely enable researchers to find more and more solutions to improve the performance of TCP in data center with the help of precise RTT.</w:t>
      </w:r>
    </w:p>
    <w:p w:rsidR="00D54AFC" w:rsidRPr="00677CFD" w:rsidRDefault="0087094A" w:rsidP="00C754D2">
      <w:pPr>
        <w:pStyle w:val="11"/>
      </w:pPr>
      <w:r>
        <w:rPr>
          <w:sz w:val="24"/>
        </w:rPr>
        <w:br w:type="page"/>
      </w:r>
      <w:bookmarkStart w:id="24" w:name="_Toc514780969"/>
      <w:r w:rsidR="00D54AFC" w:rsidRPr="00677CFD">
        <w:rPr>
          <w:rFonts w:hint="eastAsia"/>
        </w:rPr>
        <w:lastRenderedPageBreak/>
        <w:t>Acknowledgement</w:t>
      </w:r>
      <w:r w:rsidR="00FE6667">
        <w:rPr>
          <w:rFonts w:hint="eastAsia"/>
        </w:rPr>
        <w:t>s</w:t>
      </w:r>
      <w:bookmarkEnd w:id="24"/>
    </w:p>
    <w:p w:rsidR="003D2E6A" w:rsidRPr="003D2E6A" w:rsidRDefault="0018500C" w:rsidP="003D2E6A">
      <w:pPr>
        <w:spacing w:line="360" w:lineRule="auto"/>
        <w:rPr>
          <w:sz w:val="24"/>
        </w:rPr>
      </w:pPr>
      <w:r>
        <w:rPr>
          <w:sz w:val="24"/>
        </w:rPr>
        <w:t>I have to thank</w:t>
      </w:r>
      <w:r w:rsidRPr="0018500C">
        <w:rPr>
          <w:sz w:val="24"/>
        </w:rPr>
        <w:t xml:space="preserve"> </w:t>
      </w:r>
      <w:r>
        <w:rPr>
          <w:sz w:val="24"/>
        </w:rPr>
        <w:t xml:space="preserve">Doctor Cui Lin </w:t>
      </w:r>
      <w:r w:rsidR="00E16195">
        <w:rPr>
          <w:sz w:val="24"/>
        </w:rPr>
        <w:t xml:space="preserve">and Zhang </w:t>
      </w:r>
      <w:proofErr w:type="spellStart"/>
      <w:r w:rsidR="00E16195">
        <w:rPr>
          <w:sz w:val="24"/>
        </w:rPr>
        <w:t>Yuxiang</w:t>
      </w:r>
      <w:proofErr w:type="spellEnd"/>
      <w:r w:rsidR="00E16195">
        <w:rPr>
          <w:sz w:val="24"/>
        </w:rPr>
        <w:t xml:space="preserve"> sincerely for their assistance to me, which helps me find problems and improve T-DCTCP.</w:t>
      </w:r>
    </w:p>
    <w:p w:rsidR="009D7681" w:rsidRPr="00677CFD" w:rsidRDefault="0087094A" w:rsidP="00C754D2">
      <w:pPr>
        <w:pStyle w:val="11"/>
      </w:pPr>
      <w:r>
        <w:rPr>
          <w:sz w:val="24"/>
        </w:rPr>
        <w:br w:type="page"/>
      </w:r>
      <w:bookmarkStart w:id="25" w:name="_Toc514780970"/>
      <w:r w:rsidR="009D7681" w:rsidRPr="00677CFD">
        <w:rPr>
          <w:rFonts w:hint="eastAsia"/>
        </w:rPr>
        <w:lastRenderedPageBreak/>
        <w:t>References</w:t>
      </w:r>
      <w:bookmarkEnd w:id="25"/>
    </w:p>
    <w:p w:rsidR="00B8746B" w:rsidRDefault="00B8746B" w:rsidP="00B8746B">
      <w:pPr>
        <w:adjustRightInd w:val="0"/>
        <w:spacing w:line="360" w:lineRule="auto"/>
        <w:rPr>
          <w:sz w:val="24"/>
        </w:rPr>
      </w:pPr>
      <w:proofErr w:type="spellStart"/>
      <w:r>
        <w:rPr>
          <w:sz w:val="24"/>
        </w:rPr>
        <w:t>Abdelmoniem</w:t>
      </w:r>
      <w:proofErr w:type="spellEnd"/>
      <w:r>
        <w:rPr>
          <w:sz w:val="24"/>
        </w:rPr>
        <w:t xml:space="preserve">, A. M., </w:t>
      </w:r>
      <w:proofErr w:type="spellStart"/>
      <w:r>
        <w:rPr>
          <w:sz w:val="24"/>
        </w:rPr>
        <w:t>Bensaou</w:t>
      </w:r>
      <w:proofErr w:type="spellEnd"/>
      <w:r>
        <w:rPr>
          <w:sz w:val="24"/>
        </w:rPr>
        <w:t xml:space="preserve">, B., &amp; Abu, A. J. (2018). </w:t>
      </w:r>
      <w:r w:rsidRPr="00B8746B">
        <w:rPr>
          <w:sz w:val="24"/>
        </w:rPr>
        <w:t>Miti</w:t>
      </w:r>
      <w:r>
        <w:rPr>
          <w:sz w:val="24"/>
        </w:rPr>
        <w:t xml:space="preserve">gating </w:t>
      </w:r>
      <w:proofErr w:type="spellStart"/>
      <w:r>
        <w:rPr>
          <w:sz w:val="24"/>
        </w:rPr>
        <w:t>incast</w:t>
      </w:r>
      <w:proofErr w:type="spellEnd"/>
      <w:r>
        <w:rPr>
          <w:sz w:val="24"/>
        </w:rPr>
        <w:t>-TCP congestion in</w:t>
      </w:r>
      <w:r>
        <w:rPr>
          <w:sz w:val="24"/>
        </w:rPr>
        <w:tab/>
      </w:r>
      <w:r w:rsidRPr="00B8746B">
        <w:rPr>
          <w:sz w:val="24"/>
        </w:rPr>
        <w:t>data centers with SDN</w:t>
      </w:r>
      <w:r>
        <w:rPr>
          <w:sz w:val="24"/>
        </w:rPr>
        <w:t xml:space="preserve">. </w:t>
      </w:r>
      <w:r w:rsidRPr="006B73DA">
        <w:rPr>
          <w:i/>
          <w:sz w:val="24"/>
        </w:rPr>
        <w:t>Springer Annals of Telecommunications</w:t>
      </w:r>
      <w:r>
        <w:rPr>
          <w:sz w:val="24"/>
        </w:rPr>
        <w:t>, 73(3-4), 263-277.</w:t>
      </w:r>
    </w:p>
    <w:p w:rsidR="005E40C0" w:rsidRPr="005E40C0" w:rsidRDefault="005E40C0" w:rsidP="005E40C0">
      <w:pPr>
        <w:adjustRightInd w:val="0"/>
        <w:spacing w:line="360" w:lineRule="auto"/>
        <w:rPr>
          <w:sz w:val="24"/>
        </w:rPr>
      </w:pPr>
      <w:proofErr w:type="spellStart"/>
      <w:r w:rsidRPr="005E40C0">
        <w:rPr>
          <w:sz w:val="24"/>
        </w:rPr>
        <w:t>Alizadeh</w:t>
      </w:r>
      <w:proofErr w:type="spellEnd"/>
      <w:r w:rsidRPr="005E40C0">
        <w:rPr>
          <w:sz w:val="24"/>
        </w:rPr>
        <w:t xml:space="preserve">, M., </w:t>
      </w:r>
      <w:proofErr w:type="spellStart"/>
      <w:r w:rsidRPr="005E40C0">
        <w:rPr>
          <w:sz w:val="24"/>
        </w:rPr>
        <w:t>Atikoglu</w:t>
      </w:r>
      <w:proofErr w:type="spellEnd"/>
      <w:r w:rsidRPr="005E40C0">
        <w:rPr>
          <w:sz w:val="24"/>
        </w:rPr>
        <w:t xml:space="preserve">, B., </w:t>
      </w:r>
      <w:proofErr w:type="spellStart"/>
      <w:r w:rsidRPr="005E40C0">
        <w:rPr>
          <w:sz w:val="24"/>
        </w:rPr>
        <w:t>Kabbani</w:t>
      </w:r>
      <w:proofErr w:type="spellEnd"/>
      <w:r w:rsidRPr="005E40C0">
        <w:rPr>
          <w:sz w:val="24"/>
        </w:rPr>
        <w:t xml:space="preserve">, A., </w:t>
      </w:r>
      <w:proofErr w:type="spellStart"/>
      <w:r w:rsidRPr="005E40C0">
        <w:rPr>
          <w:sz w:val="24"/>
        </w:rPr>
        <w:t>Lakshmikantha</w:t>
      </w:r>
      <w:proofErr w:type="spellEnd"/>
      <w:r w:rsidRPr="005E40C0">
        <w:rPr>
          <w:sz w:val="24"/>
        </w:rPr>
        <w:t xml:space="preserve">, A., </w:t>
      </w:r>
      <w:proofErr w:type="spellStart"/>
      <w:r w:rsidRPr="005E40C0">
        <w:rPr>
          <w:sz w:val="24"/>
        </w:rPr>
        <w:t>Prabhakar</w:t>
      </w:r>
      <w:proofErr w:type="spellEnd"/>
      <w:r w:rsidRPr="005E40C0">
        <w:rPr>
          <w:sz w:val="24"/>
        </w:rPr>
        <w:t>, R. P. B., &amp; Seaman,</w:t>
      </w:r>
      <w:r>
        <w:rPr>
          <w:sz w:val="24"/>
        </w:rPr>
        <w:tab/>
      </w:r>
      <w:r w:rsidRPr="005E40C0">
        <w:rPr>
          <w:sz w:val="24"/>
        </w:rPr>
        <w:t>M. (2008). Data Center Transport Mechanisms: Con</w:t>
      </w:r>
      <w:r>
        <w:rPr>
          <w:sz w:val="24"/>
        </w:rPr>
        <w:t>gestion Control Theory and IEEE</w:t>
      </w:r>
      <w:r>
        <w:rPr>
          <w:sz w:val="24"/>
        </w:rPr>
        <w:tab/>
      </w:r>
      <w:r w:rsidRPr="005E40C0">
        <w:rPr>
          <w:sz w:val="24"/>
        </w:rPr>
        <w:t>Standardization. In Proceedings of Communication, Co</w:t>
      </w:r>
      <w:r>
        <w:rPr>
          <w:sz w:val="24"/>
        </w:rPr>
        <w:t>ntrol, and Computing, 2008 46</w:t>
      </w:r>
      <w:r w:rsidRPr="005E40C0">
        <w:rPr>
          <w:sz w:val="24"/>
          <w:vertAlign w:val="superscript"/>
        </w:rPr>
        <w:t>th</w:t>
      </w:r>
      <w:r>
        <w:rPr>
          <w:sz w:val="24"/>
        </w:rPr>
        <w:tab/>
      </w:r>
      <w:r w:rsidRPr="005E40C0">
        <w:rPr>
          <w:sz w:val="24"/>
        </w:rPr>
        <w:t>Annual Allerton Conference (pp. 1270-1277). Urbana-Champaign, IL, USA: IEEE.</w:t>
      </w:r>
    </w:p>
    <w:p w:rsidR="005E40C0" w:rsidRDefault="005E40C0" w:rsidP="005E40C0">
      <w:pPr>
        <w:adjustRightInd w:val="0"/>
        <w:spacing w:line="360" w:lineRule="auto"/>
        <w:rPr>
          <w:sz w:val="24"/>
        </w:rPr>
      </w:pPr>
      <w:proofErr w:type="spellStart"/>
      <w:r w:rsidRPr="005E40C0">
        <w:rPr>
          <w:sz w:val="24"/>
        </w:rPr>
        <w:t>Alizadeh</w:t>
      </w:r>
      <w:proofErr w:type="spellEnd"/>
      <w:r w:rsidRPr="005E40C0">
        <w:rPr>
          <w:sz w:val="24"/>
        </w:rPr>
        <w:t xml:space="preserve">, M., Greenberg, A., </w:t>
      </w:r>
      <w:proofErr w:type="spellStart"/>
      <w:r w:rsidRPr="005E40C0">
        <w:rPr>
          <w:sz w:val="24"/>
        </w:rPr>
        <w:t>Maltz</w:t>
      </w:r>
      <w:proofErr w:type="spellEnd"/>
      <w:r w:rsidRPr="005E40C0">
        <w:rPr>
          <w:sz w:val="24"/>
        </w:rPr>
        <w:t xml:space="preserve">, D. A., </w:t>
      </w:r>
      <w:proofErr w:type="spellStart"/>
      <w:r w:rsidRPr="005E40C0">
        <w:rPr>
          <w:sz w:val="24"/>
        </w:rPr>
        <w:t>Padhye</w:t>
      </w:r>
      <w:proofErr w:type="spellEnd"/>
      <w:r w:rsidRPr="005E40C0">
        <w:rPr>
          <w:sz w:val="24"/>
        </w:rPr>
        <w:t>, J., Patel, P.,</w:t>
      </w:r>
      <w:r>
        <w:rPr>
          <w:sz w:val="24"/>
        </w:rPr>
        <w:t xml:space="preserve"> </w:t>
      </w:r>
      <w:proofErr w:type="spellStart"/>
      <w:r>
        <w:rPr>
          <w:sz w:val="24"/>
        </w:rPr>
        <w:t>Prabhakar</w:t>
      </w:r>
      <w:proofErr w:type="spellEnd"/>
      <w:r>
        <w:rPr>
          <w:sz w:val="24"/>
        </w:rPr>
        <w:t xml:space="preserve">, B., </w:t>
      </w:r>
      <w:proofErr w:type="spellStart"/>
      <w:r>
        <w:rPr>
          <w:sz w:val="24"/>
        </w:rPr>
        <w:t>Sengupta</w:t>
      </w:r>
      <w:proofErr w:type="spellEnd"/>
      <w:r>
        <w:rPr>
          <w:sz w:val="24"/>
        </w:rPr>
        <w:t>, S., &amp;</w:t>
      </w:r>
      <w:r>
        <w:rPr>
          <w:sz w:val="24"/>
        </w:rPr>
        <w:tab/>
      </w:r>
      <w:proofErr w:type="spellStart"/>
      <w:r w:rsidRPr="005E40C0">
        <w:rPr>
          <w:sz w:val="24"/>
        </w:rPr>
        <w:t>Sridharan</w:t>
      </w:r>
      <w:proofErr w:type="spellEnd"/>
      <w:r w:rsidRPr="005E40C0">
        <w:rPr>
          <w:sz w:val="24"/>
        </w:rPr>
        <w:t>, M. (2010). Data center TC</w:t>
      </w:r>
      <w:r>
        <w:rPr>
          <w:sz w:val="24"/>
        </w:rPr>
        <w:t xml:space="preserve">P (DCTCP). </w:t>
      </w:r>
      <w:r w:rsidRPr="006B73DA">
        <w:rPr>
          <w:i/>
          <w:sz w:val="24"/>
        </w:rPr>
        <w:t>ACM SIGCOMM Computer</w:t>
      </w:r>
      <w:r w:rsidRPr="006B73DA">
        <w:rPr>
          <w:i/>
          <w:sz w:val="24"/>
        </w:rPr>
        <w:tab/>
        <w:t>Communication Review (SIGCOMM '10)</w:t>
      </w:r>
      <w:r w:rsidRPr="005E40C0">
        <w:rPr>
          <w:sz w:val="24"/>
        </w:rPr>
        <w:t>, 40(4), 63-74.</w:t>
      </w:r>
    </w:p>
    <w:p w:rsidR="008E5759" w:rsidRDefault="008E5759" w:rsidP="005E40C0">
      <w:pPr>
        <w:adjustRightInd w:val="0"/>
        <w:spacing w:line="360" w:lineRule="auto"/>
        <w:rPr>
          <w:sz w:val="24"/>
        </w:rPr>
      </w:pPr>
      <w:r w:rsidRPr="008E5759">
        <w:rPr>
          <w:sz w:val="24"/>
        </w:rPr>
        <w:t>Black, D. (2018). Relaxing Restrictions on Explici</w:t>
      </w:r>
      <w:r>
        <w:rPr>
          <w:sz w:val="24"/>
        </w:rPr>
        <w:t>t Congestion Notification (ECN)</w:t>
      </w:r>
      <w:r>
        <w:rPr>
          <w:sz w:val="24"/>
        </w:rPr>
        <w:tab/>
      </w:r>
      <w:r w:rsidRPr="008E5759">
        <w:rPr>
          <w:sz w:val="24"/>
        </w:rPr>
        <w:t>Experimentation</w:t>
      </w:r>
      <w:r>
        <w:rPr>
          <w:sz w:val="24"/>
        </w:rPr>
        <w:t>. Retrieved from</w:t>
      </w:r>
      <w:r w:rsidR="00C60CC9">
        <w:rPr>
          <w:sz w:val="24"/>
        </w:rPr>
        <w:t>:</w:t>
      </w:r>
      <w:r>
        <w:rPr>
          <w:sz w:val="24"/>
        </w:rPr>
        <w:t xml:space="preserve"> </w:t>
      </w:r>
      <w:hyperlink r:id="rId19" w:history="1">
        <w:r w:rsidRPr="00D633B6">
          <w:rPr>
            <w:rStyle w:val="a3"/>
            <w:sz w:val="24"/>
          </w:rPr>
          <w:t>https://www.rfc-editor.org/rfc/pdfrfc/rfc8311.txt.pdf</w:t>
        </w:r>
      </w:hyperlink>
      <w:r>
        <w:rPr>
          <w:sz w:val="24"/>
        </w:rPr>
        <w:t xml:space="preserve">. </w:t>
      </w:r>
      <w:r>
        <w:rPr>
          <w:sz w:val="24"/>
        </w:rPr>
        <w:tab/>
        <w:t>(</w:t>
      </w:r>
      <w:proofErr w:type="gramStart"/>
      <w:r>
        <w:rPr>
          <w:sz w:val="24"/>
        </w:rPr>
        <w:t>accessed</w:t>
      </w:r>
      <w:proofErr w:type="gramEnd"/>
      <w:r>
        <w:rPr>
          <w:sz w:val="24"/>
        </w:rPr>
        <w:t xml:space="preserve"> 21 January, 2018)</w:t>
      </w:r>
    </w:p>
    <w:p w:rsidR="00A75D94" w:rsidRDefault="00A75D94" w:rsidP="005E40C0">
      <w:pPr>
        <w:adjustRightInd w:val="0"/>
        <w:spacing w:line="360" w:lineRule="auto"/>
        <w:rPr>
          <w:sz w:val="24"/>
        </w:rPr>
      </w:pPr>
      <w:r w:rsidRPr="00193E7E">
        <w:rPr>
          <w:sz w:val="24"/>
        </w:rPr>
        <w:t xml:space="preserve">Chen, W., Cheng, P., </w:t>
      </w:r>
      <w:proofErr w:type="spellStart"/>
      <w:r w:rsidRPr="00193E7E">
        <w:rPr>
          <w:sz w:val="24"/>
        </w:rPr>
        <w:t>Ren</w:t>
      </w:r>
      <w:proofErr w:type="spellEnd"/>
      <w:r w:rsidRPr="00193E7E">
        <w:rPr>
          <w:sz w:val="24"/>
        </w:rPr>
        <w:t xml:space="preserve">, F., </w:t>
      </w:r>
      <w:proofErr w:type="spellStart"/>
      <w:r w:rsidRPr="00193E7E">
        <w:rPr>
          <w:sz w:val="24"/>
        </w:rPr>
        <w:t>S</w:t>
      </w:r>
      <w:r>
        <w:rPr>
          <w:sz w:val="24"/>
        </w:rPr>
        <w:t>hu</w:t>
      </w:r>
      <w:proofErr w:type="spellEnd"/>
      <w:r>
        <w:rPr>
          <w:sz w:val="24"/>
        </w:rPr>
        <w:t>, R., &amp; Lin, C. (2013). Ease the queue</w:t>
      </w:r>
      <w:r>
        <w:rPr>
          <w:rFonts w:hint="eastAsia"/>
          <w:sz w:val="24"/>
        </w:rPr>
        <w:t xml:space="preserve"> </w:t>
      </w:r>
      <w:r>
        <w:rPr>
          <w:sz w:val="24"/>
        </w:rPr>
        <w:t>oscillation: analysis</w:t>
      </w:r>
      <w:r>
        <w:rPr>
          <w:sz w:val="24"/>
        </w:rPr>
        <w:tab/>
        <w:t xml:space="preserve">and </w:t>
      </w:r>
      <w:r w:rsidRPr="00193E7E">
        <w:rPr>
          <w:sz w:val="24"/>
        </w:rPr>
        <w:t>enhancement of DCTCP.</w:t>
      </w:r>
      <w:r w:rsidR="00820C82">
        <w:rPr>
          <w:sz w:val="24"/>
        </w:rPr>
        <w:t xml:space="preserve"> In P</w:t>
      </w:r>
      <w:r>
        <w:rPr>
          <w:sz w:val="24"/>
        </w:rPr>
        <w:t xml:space="preserve">roceedings of </w:t>
      </w:r>
      <w:r w:rsidRPr="00193E7E">
        <w:rPr>
          <w:sz w:val="24"/>
        </w:rPr>
        <w:t>2013 IEEE</w:t>
      </w:r>
      <w:r>
        <w:rPr>
          <w:sz w:val="24"/>
        </w:rPr>
        <w:t xml:space="preserve"> </w:t>
      </w:r>
      <w:r w:rsidRPr="00193E7E">
        <w:rPr>
          <w:sz w:val="24"/>
        </w:rPr>
        <w:t>3</w:t>
      </w:r>
      <w:r>
        <w:rPr>
          <w:sz w:val="24"/>
        </w:rPr>
        <w:t>3rd International Conference</w:t>
      </w:r>
      <w:r>
        <w:rPr>
          <w:sz w:val="24"/>
        </w:rPr>
        <w:tab/>
        <w:t xml:space="preserve">on </w:t>
      </w:r>
      <w:r w:rsidRPr="00193E7E">
        <w:rPr>
          <w:sz w:val="24"/>
        </w:rPr>
        <w:t>Distributed Computing Systems</w:t>
      </w:r>
      <w:r>
        <w:rPr>
          <w:sz w:val="24"/>
        </w:rPr>
        <w:t xml:space="preserve"> </w:t>
      </w:r>
      <w:r w:rsidRPr="00193E7E">
        <w:rPr>
          <w:sz w:val="24"/>
        </w:rPr>
        <w:t>(ICDCS)</w:t>
      </w:r>
      <w:r>
        <w:rPr>
          <w:sz w:val="24"/>
        </w:rPr>
        <w:t xml:space="preserve"> (pp. 450-459). </w:t>
      </w:r>
      <w:r w:rsidRPr="00193E7E">
        <w:rPr>
          <w:sz w:val="24"/>
        </w:rPr>
        <w:t>Phi</w:t>
      </w:r>
      <w:r w:rsidR="001B711E">
        <w:rPr>
          <w:sz w:val="24"/>
        </w:rPr>
        <w:t>ladelphia, Pennsylvania,</w:t>
      </w:r>
      <w:r w:rsidR="001B711E">
        <w:rPr>
          <w:sz w:val="24"/>
        </w:rPr>
        <w:tab/>
        <w:t xml:space="preserve">United </w:t>
      </w:r>
      <w:r w:rsidRPr="00193E7E">
        <w:rPr>
          <w:sz w:val="24"/>
        </w:rPr>
        <w:t>States</w:t>
      </w:r>
      <w:r>
        <w:rPr>
          <w:sz w:val="24"/>
        </w:rPr>
        <w:t>: IEEE</w:t>
      </w:r>
      <w:r w:rsidR="001B711E">
        <w:rPr>
          <w:sz w:val="24"/>
        </w:rPr>
        <w:t xml:space="preserve"> ICDCS</w:t>
      </w:r>
      <w:r w:rsidR="00515208">
        <w:rPr>
          <w:sz w:val="24"/>
        </w:rPr>
        <w:t>.</w:t>
      </w:r>
    </w:p>
    <w:p w:rsidR="001B2750" w:rsidRDefault="001B2750" w:rsidP="005E40C0">
      <w:pPr>
        <w:adjustRightInd w:val="0"/>
        <w:spacing w:line="360" w:lineRule="auto"/>
        <w:rPr>
          <w:sz w:val="24"/>
        </w:rPr>
      </w:pPr>
      <w:r w:rsidRPr="001B2750">
        <w:rPr>
          <w:sz w:val="24"/>
        </w:rPr>
        <w:t xml:space="preserve">Dean, J., &amp; </w:t>
      </w:r>
      <w:proofErr w:type="spellStart"/>
      <w:r w:rsidRPr="001B2750">
        <w:rPr>
          <w:sz w:val="24"/>
        </w:rPr>
        <w:t>Ghemawat</w:t>
      </w:r>
      <w:proofErr w:type="spellEnd"/>
      <w:r w:rsidRPr="001B2750">
        <w:rPr>
          <w:sz w:val="24"/>
        </w:rPr>
        <w:t xml:space="preserve">, S. (2008). </w:t>
      </w:r>
      <w:proofErr w:type="spellStart"/>
      <w:r w:rsidRPr="001B2750">
        <w:rPr>
          <w:sz w:val="24"/>
        </w:rPr>
        <w:t>MapReduce</w:t>
      </w:r>
      <w:proofErr w:type="spellEnd"/>
      <w:r w:rsidRPr="001B2750">
        <w:rPr>
          <w:sz w:val="24"/>
        </w:rPr>
        <w:t>: simplified dat</w:t>
      </w:r>
      <w:r>
        <w:rPr>
          <w:sz w:val="24"/>
        </w:rPr>
        <w:t>a processing on large clusters.</w:t>
      </w:r>
      <w:r>
        <w:rPr>
          <w:sz w:val="24"/>
        </w:rPr>
        <w:tab/>
      </w:r>
      <w:r w:rsidRPr="008E5759">
        <w:rPr>
          <w:i/>
          <w:sz w:val="24"/>
        </w:rPr>
        <w:t>Communications of the ACM</w:t>
      </w:r>
      <w:r w:rsidRPr="001B2750">
        <w:rPr>
          <w:sz w:val="24"/>
        </w:rPr>
        <w:t>, 51(1), 107-113.</w:t>
      </w:r>
    </w:p>
    <w:p w:rsidR="00A75D94" w:rsidRDefault="00A75D94" w:rsidP="005E40C0">
      <w:pPr>
        <w:adjustRightInd w:val="0"/>
        <w:spacing w:line="360" w:lineRule="auto"/>
        <w:rPr>
          <w:sz w:val="24"/>
        </w:rPr>
      </w:pPr>
      <w:r w:rsidRPr="00193E7E">
        <w:rPr>
          <w:sz w:val="24"/>
        </w:rPr>
        <w:t xml:space="preserve">Fang, S., </w:t>
      </w:r>
      <w:proofErr w:type="spellStart"/>
      <w:r w:rsidRPr="00193E7E">
        <w:rPr>
          <w:sz w:val="24"/>
        </w:rPr>
        <w:t>Foh</w:t>
      </w:r>
      <w:proofErr w:type="spellEnd"/>
      <w:r w:rsidRPr="00193E7E">
        <w:rPr>
          <w:sz w:val="24"/>
        </w:rPr>
        <w:t>, C.H.,</w:t>
      </w:r>
      <w:r>
        <w:rPr>
          <w:sz w:val="24"/>
        </w:rPr>
        <w:t xml:space="preserve"> &amp;</w:t>
      </w:r>
      <w:r w:rsidRPr="00193E7E">
        <w:rPr>
          <w:sz w:val="24"/>
        </w:rPr>
        <w:t xml:space="preserve"> </w:t>
      </w:r>
      <w:proofErr w:type="spellStart"/>
      <w:r w:rsidRPr="00193E7E">
        <w:rPr>
          <w:sz w:val="24"/>
        </w:rPr>
        <w:t>Aung</w:t>
      </w:r>
      <w:proofErr w:type="spellEnd"/>
      <w:r w:rsidRPr="00193E7E">
        <w:rPr>
          <w:sz w:val="24"/>
        </w:rPr>
        <w:t>, K.</w:t>
      </w:r>
      <w:r>
        <w:rPr>
          <w:sz w:val="24"/>
        </w:rPr>
        <w:t xml:space="preserve"> </w:t>
      </w:r>
      <w:r w:rsidRPr="00193E7E">
        <w:rPr>
          <w:sz w:val="24"/>
        </w:rPr>
        <w:t>M.</w:t>
      </w:r>
      <w:r>
        <w:rPr>
          <w:sz w:val="24"/>
        </w:rPr>
        <w:t xml:space="preserve"> M. (2012).</w:t>
      </w:r>
      <w:r w:rsidRPr="00193E7E">
        <w:rPr>
          <w:sz w:val="24"/>
        </w:rPr>
        <w:t xml:space="preserve"> Prompt cong</w:t>
      </w:r>
      <w:r>
        <w:rPr>
          <w:sz w:val="24"/>
        </w:rPr>
        <w:t>estion reaction scheme for data</w:t>
      </w:r>
      <w:r>
        <w:rPr>
          <w:sz w:val="24"/>
        </w:rPr>
        <w:tab/>
      </w:r>
      <w:r w:rsidRPr="00193E7E">
        <w:rPr>
          <w:sz w:val="24"/>
        </w:rPr>
        <w:t>center network using multiple congestion</w:t>
      </w:r>
      <w:r>
        <w:rPr>
          <w:rFonts w:hint="eastAsia"/>
          <w:sz w:val="24"/>
        </w:rPr>
        <w:t xml:space="preserve"> </w:t>
      </w:r>
      <w:r w:rsidRPr="00193E7E">
        <w:rPr>
          <w:sz w:val="24"/>
        </w:rPr>
        <w:t>points.</w:t>
      </w:r>
      <w:r w:rsidR="00820C82">
        <w:rPr>
          <w:sz w:val="24"/>
        </w:rPr>
        <w:t xml:space="preserve"> In P</w:t>
      </w:r>
      <w:r>
        <w:rPr>
          <w:sz w:val="24"/>
        </w:rPr>
        <w:t>roceedings of IEEE ICC 2012</w:t>
      </w:r>
      <w:r>
        <w:rPr>
          <w:sz w:val="24"/>
        </w:rPr>
        <w:tab/>
        <w:t>(pp. 2679-2683). Ottawa, Canada: IEEE</w:t>
      </w:r>
      <w:r w:rsidR="001B711E">
        <w:rPr>
          <w:sz w:val="24"/>
        </w:rPr>
        <w:t xml:space="preserve"> ICC</w:t>
      </w:r>
      <w:r>
        <w:rPr>
          <w:sz w:val="24"/>
        </w:rPr>
        <w:t>.</w:t>
      </w:r>
    </w:p>
    <w:p w:rsidR="00A75D94" w:rsidRPr="00A75D94" w:rsidRDefault="00A75D94" w:rsidP="005E40C0">
      <w:pPr>
        <w:adjustRightInd w:val="0"/>
        <w:spacing w:line="360" w:lineRule="auto"/>
        <w:rPr>
          <w:sz w:val="24"/>
        </w:rPr>
      </w:pPr>
      <w:r>
        <w:rPr>
          <w:sz w:val="24"/>
        </w:rPr>
        <w:t xml:space="preserve">Floyd, S. (1994). TCP and Explicit Congestion Notification. </w:t>
      </w:r>
      <w:r w:rsidRPr="006B73DA">
        <w:rPr>
          <w:i/>
          <w:sz w:val="24"/>
        </w:rPr>
        <w:t>ACM SIGCOMM Computer</w:t>
      </w:r>
      <w:r w:rsidRPr="006B73DA">
        <w:rPr>
          <w:i/>
          <w:sz w:val="24"/>
        </w:rPr>
        <w:tab/>
        <w:t>Communication Review</w:t>
      </w:r>
      <w:r>
        <w:rPr>
          <w:sz w:val="24"/>
        </w:rPr>
        <w:t>, 24(5), 8-23.</w:t>
      </w:r>
    </w:p>
    <w:p w:rsidR="005E40C0" w:rsidRPr="005E40C0" w:rsidRDefault="005E40C0" w:rsidP="005E40C0">
      <w:pPr>
        <w:adjustRightInd w:val="0"/>
        <w:spacing w:line="360" w:lineRule="auto"/>
        <w:rPr>
          <w:sz w:val="24"/>
        </w:rPr>
      </w:pPr>
      <w:proofErr w:type="spellStart"/>
      <w:r w:rsidRPr="005E40C0">
        <w:rPr>
          <w:sz w:val="24"/>
        </w:rPr>
        <w:t>Goel</w:t>
      </w:r>
      <w:proofErr w:type="spellEnd"/>
      <w:r w:rsidRPr="005E40C0">
        <w:rPr>
          <w:sz w:val="24"/>
        </w:rPr>
        <w:t>,</w:t>
      </w:r>
      <w:r>
        <w:rPr>
          <w:sz w:val="24"/>
        </w:rPr>
        <w:t xml:space="preserve"> V. (2017). What is TCP </w:t>
      </w:r>
      <w:proofErr w:type="spellStart"/>
      <w:proofErr w:type="gramStart"/>
      <w:r>
        <w:rPr>
          <w:sz w:val="24"/>
        </w:rPr>
        <w:t>Incast</w:t>
      </w:r>
      <w:proofErr w:type="spellEnd"/>
      <w:r>
        <w:rPr>
          <w:sz w:val="24"/>
        </w:rPr>
        <w:t>.</w:t>
      </w:r>
      <w:proofErr w:type="gramEnd"/>
      <w:r>
        <w:rPr>
          <w:sz w:val="24"/>
        </w:rPr>
        <w:t xml:space="preserve"> </w:t>
      </w:r>
      <w:r w:rsidRPr="005E40C0">
        <w:rPr>
          <w:sz w:val="24"/>
        </w:rPr>
        <w:t xml:space="preserve">Retrieved from: </w:t>
      </w:r>
      <w:hyperlink r:id="rId20" w:history="1">
        <w:r w:rsidRPr="00F03D91">
          <w:rPr>
            <w:rStyle w:val="a3"/>
            <w:sz w:val="24"/>
          </w:rPr>
          <w:t>http://qr.ae/TU1Esz</w:t>
        </w:r>
      </w:hyperlink>
      <w:r>
        <w:rPr>
          <w:sz w:val="24"/>
        </w:rPr>
        <w:t>.</w:t>
      </w:r>
      <w:r>
        <w:rPr>
          <w:sz w:val="24"/>
        </w:rPr>
        <w:tab/>
      </w:r>
      <w:r>
        <w:rPr>
          <w:sz w:val="24"/>
        </w:rPr>
        <w:tab/>
      </w:r>
      <w:r>
        <w:rPr>
          <w:sz w:val="24"/>
        </w:rPr>
        <w:tab/>
      </w:r>
      <w:r>
        <w:rPr>
          <w:sz w:val="24"/>
        </w:rPr>
        <w:tab/>
      </w:r>
      <w:r w:rsidRPr="005E40C0">
        <w:rPr>
          <w:sz w:val="24"/>
        </w:rPr>
        <w:t>(</w:t>
      </w:r>
      <w:proofErr w:type="gramStart"/>
      <w:r w:rsidRPr="005E40C0">
        <w:rPr>
          <w:sz w:val="24"/>
        </w:rPr>
        <w:t>accessed</w:t>
      </w:r>
      <w:proofErr w:type="gramEnd"/>
      <w:r w:rsidR="00515208">
        <w:rPr>
          <w:sz w:val="24"/>
        </w:rPr>
        <w:t xml:space="preserve"> 27 March 2018)</w:t>
      </w:r>
    </w:p>
    <w:p w:rsidR="005E40C0" w:rsidRDefault="005E40C0" w:rsidP="005E40C0">
      <w:pPr>
        <w:adjustRightInd w:val="0"/>
        <w:spacing w:line="360" w:lineRule="auto"/>
        <w:rPr>
          <w:sz w:val="24"/>
        </w:rPr>
      </w:pPr>
      <w:proofErr w:type="spellStart"/>
      <w:r w:rsidRPr="005E40C0">
        <w:rPr>
          <w:sz w:val="24"/>
        </w:rPr>
        <w:t>Haitao</w:t>
      </w:r>
      <w:proofErr w:type="spellEnd"/>
      <w:r w:rsidRPr="005E40C0">
        <w:rPr>
          <w:sz w:val="24"/>
        </w:rPr>
        <w:t xml:space="preserve">, W., Feng, Z., </w:t>
      </w:r>
      <w:proofErr w:type="spellStart"/>
      <w:r w:rsidRPr="005E40C0">
        <w:rPr>
          <w:sz w:val="24"/>
        </w:rPr>
        <w:t>Guo</w:t>
      </w:r>
      <w:proofErr w:type="spellEnd"/>
      <w:r w:rsidRPr="005E40C0">
        <w:rPr>
          <w:sz w:val="24"/>
        </w:rPr>
        <w:t xml:space="preserve">, C., &amp; Zhang, Y. (2013). ICTCP: </w:t>
      </w:r>
      <w:proofErr w:type="spellStart"/>
      <w:r w:rsidRPr="005E40C0">
        <w:rPr>
          <w:sz w:val="24"/>
        </w:rPr>
        <w:t>In</w:t>
      </w:r>
      <w:r>
        <w:rPr>
          <w:sz w:val="24"/>
        </w:rPr>
        <w:t>cast</w:t>
      </w:r>
      <w:proofErr w:type="spellEnd"/>
      <w:r>
        <w:rPr>
          <w:sz w:val="24"/>
        </w:rPr>
        <w:t xml:space="preserve"> congestion control for TCP</w:t>
      </w:r>
      <w:r>
        <w:rPr>
          <w:sz w:val="24"/>
        </w:rPr>
        <w:tab/>
      </w:r>
      <w:r w:rsidRPr="005E40C0">
        <w:rPr>
          <w:sz w:val="24"/>
        </w:rPr>
        <w:t xml:space="preserve">in data center networks. </w:t>
      </w:r>
      <w:r w:rsidRPr="006B73DA">
        <w:rPr>
          <w:i/>
          <w:sz w:val="24"/>
        </w:rPr>
        <w:t>IEEE/ACM Trans</w:t>
      </w:r>
      <w:r w:rsidR="006B73DA" w:rsidRPr="006B73DA">
        <w:rPr>
          <w:i/>
          <w:sz w:val="24"/>
        </w:rPr>
        <w:t>action on Networking</w:t>
      </w:r>
      <w:r w:rsidRPr="005E40C0">
        <w:rPr>
          <w:sz w:val="24"/>
        </w:rPr>
        <w:t>, 21(2), 345–358.</w:t>
      </w:r>
    </w:p>
    <w:p w:rsidR="00B8746B" w:rsidRDefault="00B8746B" w:rsidP="00B8746B">
      <w:pPr>
        <w:adjustRightInd w:val="0"/>
        <w:spacing w:line="360" w:lineRule="auto"/>
        <w:rPr>
          <w:sz w:val="24"/>
        </w:rPr>
      </w:pPr>
      <w:r>
        <w:rPr>
          <w:rFonts w:hint="eastAsia"/>
          <w:sz w:val="24"/>
        </w:rPr>
        <w:t xml:space="preserve">Ito, Y., Koga, H., &amp; Iida, K. </w:t>
      </w:r>
      <w:r>
        <w:rPr>
          <w:sz w:val="24"/>
        </w:rPr>
        <w:t xml:space="preserve">(2018). </w:t>
      </w:r>
      <w:r w:rsidRPr="008123D8">
        <w:rPr>
          <w:sz w:val="24"/>
        </w:rPr>
        <w:t>A Bandwidth Allocation</w:t>
      </w:r>
      <w:r>
        <w:rPr>
          <w:sz w:val="24"/>
        </w:rPr>
        <w:t xml:space="preserve"> Scheme to Improve Fairness and</w:t>
      </w:r>
      <w:r>
        <w:rPr>
          <w:sz w:val="24"/>
        </w:rPr>
        <w:lastRenderedPageBreak/>
        <w:tab/>
      </w:r>
      <w:r w:rsidRPr="008123D8">
        <w:rPr>
          <w:sz w:val="24"/>
        </w:rPr>
        <w:t>Link Utilization in Data Center Networks</w:t>
      </w:r>
      <w:r>
        <w:rPr>
          <w:sz w:val="24"/>
        </w:rPr>
        <w:t xml:space="preserve">. </w:t>
      </w:r>
      <w:r w:rsidRPr="006B73DA">
        <w:rPr>
          <w:i/>
          <w:sz w:val="24"/>
        </w:rPr>
        <w:t>IEICE Transactions on Communications</w:t>
      </w:r>
      <w:r>
        <w:rPr>
          <w:sz w:val="24"/>
        </w:rPr>
        <w:t>, 101(3),</w:t>
      </w:r>
      <w:r>
        <w:rPr>
          <w:sz w:val="24"/>
        </w:rPr>
        <w:tab/>
        <w:t>679-687.</w:t>
      </w:r>
    </w:p>
    <w:p w:rsidR="00A75D94" w:rsidRDefault="00A75D94" w:rsidP="005E40C0">
      <w:pPr>
        <w:adjustRightInd w:val="0"/>
        <w:spacing w:line="360" w:lineRule="auto"/>
        <w:rPr>
          <w:sz w:val="24"/>
        </w:rPr>
      </w:pPr>
      <w:r>
        <w:rPr>
          <w:sz w:val="24"/>
        </w:rPr>
        <w:t xml:space="preserve">Kleinberg, A. (2013). </w:t>
      </w:r>
      <w:r w:rsidRPr="007401FA">
        <w:rPr>
          <w:sz w:val="24"/>
        </w:rPr>
        <w:t>5 Small Ways to Use Big Data to Majorly Improve Business</w:t>
      </w:r>
      <w:r>
        <w:rPr>
          <w:sz w:val="24"/>
        </w:rPr>
        <w:t>.</w:t>
      </w:r>
      <w:r>
        <w:rPr>
          <w:sz w:val="24"/>
        </w:rPr>
        <w:tab/>
      </w:r>
      <w:r>
        <w:rPr>
          <w:sz w:val="24"/>
        </w:rPr>
        <w:tab/>
        <w:t>Retrieved from</w:t>
      </w:r>
      <w:r w:rsidR="00C60CC9">
        <w:rPr>
          <w:sz w:val="24"/>
        </w:rPr>
        <w:t>:</w:t>
      </w:r>
      <w:r>
        <w:rPr>
          <w:sz w:val="24"/>
        </w:rPr>
        <w:t xml:space="preserve"> </w:t>
      </w:r>
      <w:hyperlink r:id="rId21" w:history="1">
        <w:r w:rsidRPr="00A717E6">
          <w:rPr>
            <w:rStyle w:val="a3"/>
            <w:sz w:val="24"/>
          </w:rPr>
          <w:t>https://www.entrepreneur.com/article/227957</w:t>
        </w:r>
      </w:hyperlink>
      <w:r>
        <w:rPr>
          <w:sz w:val="24"/>
        </w:rPr>
        <w:t>. (</w:t>
      </w:r>
      <w:proofErr w:type="gramStart"/>
      <w:r>
        <w:rPr>
          <w:sz w:val="24"/>
        </w:rPr>
        <w:t>accessed</w:t>
      </w:r>
      <w:proofErr w:type="gramEnd"/>
      <w:r>
        <w:rPr>
          <w:sz w:val="24"/>
        </w:rPr>
        <w:t xml:space="preserve"> 25 April 2018)</w:t>
      </w:r>
    </w:p>
    <w:p w:rsidR="00A75D94" w:rsidRPr="005E40C0" w:rsidRDefault="00A75D94" w:rsidP="005E40C0">
      <w:pPr>
        <w:adjustRightInd w:val="0"/>
        <w:spacing w:line="360" w:lineRule="auto"/>
        <w:rPr>
          <w:sz w:val="24"/>
        </w:rPr>
      </w:pPr>
      <w:r>
        <w:rPr>
          <w:sz w:val="24"/>
        </w:rPr>
        <w:t xml:space="preserve">Liu, S., </w:t>
      </w:r>
      <w:proofErr w:type="spellStart"/>
      <w:r>
        <w:rPr>
          <w:sz w:val="24"/>
        </w:rPr>
        <w:t>Basar</w:t>
      </w:r>
      <w:proofErr w:type="spellEnd"/>
      <w:r>
        <w:rPr>
          <w:sz w:val="24"/>
        </w:rPr>
        <w:t xml:space="preserve">, T., &amp; </w:t>
      </w:r>
      <w:proofErr w:type="spellStart"/>
      <w:r>
        <w:rPr>
          <w:sz w:val="24"/>
        </w:rPr>
        <w:t>Srikant</w:t>
      </w:r>
      <w:proofErr w:type="spellEnd"/>
      <w:r>
        <w:rPr>
          <w:sz w:val="24"/>
        </w:rPr>
        <w:t xml:space="preserve">, R. (2007). </w:t>
      </w:r>
      <w:r w:rsidRPr="00E52593">
        <w:rPr>
          <w:sz w:val="24"/>
        </w:rPr>
        <w:t>TCP-Illinois: A l</w:t>
      </w:r>
      <w:r>
        <w:rPr>
          <w:sz w:val="24"/>
        </w:rPr>
        <w:t>oss- and delay-based congestion</w:t>
      </w:r>
      <w:r>
        <w:rPr>
          <w:sz w:val="24"/>
        </w:rPr>
        <w:tab/>
      </w:r>
      <w:r w:rsidRPr="00E52593">
        <w:rPr>
          <w:sz w:val="24"/>
        </w:rPr>
        <w:t>control algorithm for high-speed networks</w:t>
      </w:r>
      <w:r>
        <w:rPr>
          <w:sz w:val="24"/>
        </w:rPr>
        <w:t xml:space="preserve">. </w:t>
      </w:r>
      <w:r w:rsidRPr="006B73DA">
        <w:rPr>
          <w:i/>
          <w:sz w:val="24"/>
        </w:rPr>
        <w:t>Performance Evaluation</w:t>
      </w:r>
      <w:r>
        <w:rPr>
          <w:sz w:val="24"/>
        </w:rPr>
        <w:t>, 65(6-7), 417-440.</w:t>
      </w:r>
    </w:p>
    <w:p w:rsidR="005E40C0" w:rsidRDefault="005E40C0" w:rsidP="005E40C0">
      <w:pPr>
        <w:adjustRightInd w:val="0"/>
        <w:spacing w:line="360" w:lineRule="auto"/>
        <w:rPr>
          <w:sz w:val="24"/>
        </w:rPr>
      </w:pPr>
      <w:r w:rsidRPr="005E40C0">
        <w:rPr>
          <w:sz w:val="24"/>
        </w:rPr>
        <w:t xml:space="preserve">Mittal, R., Lam, V. T., </w:t>
      </w:r>
      <w:proofErr w:type="spellStart"/>
      <w:r w:rsidRPr="005E40C0">
        <w:rPr>
          <w:sz w:val="24"/>
        </w:rPr>
        <w:t>Dukkipati</w:t>
      </w:r>
      <w:proofErr w:type="spellEnd"/>
      <w:r w:rsidRPr="005E40C0">
        <w:rPr>
          <w:sz w:val="24"/>
        </w:rPr>
        <w:t xml:space="preserve">, N., </w:t>
      </w:r>
      <w:proofErr w:type="spellStart"/>
      <w:r w:rsidRPr="005E40C0">
        <w:rPr>
          <w:sz w:val="24"/>
        </w:rPr>
        <w:t>Blem</w:t>
      </w:r>
      <w:proofErr w:type="spellEnd"/>
      <w:r w:rsidRPr="005E40C0">
        <w:rPr>
          <w:sz w:val="24"/>
        </w:rPr>
        <w:t xml:space="preserve">, E., </w:t>
      </w:r>
      <w:proofErr w:type="spellStart"/>
      <w:r w:rsidRPr="005E40C0">
        <w:rPr>
          <w:sz w:val="24"/>
        </w:rPr>
        <w:t>Wassel</w:t>
      </w:r>
      <w:proofErr w:type="spellEnd"/>
      <w:r w:rsidRPr="005E40C0">
        <w:rPr>
          <w:sz w:val="24"/>
        </w:rPr>
        <w:t xml:space="preserve">, H., </w:t>
      </w:r>
      <w:proofErr w:type="spellStart"/>
      <w:r w:rsidRPr="005E40C0">
        <w:rPr>
          <w:sz w:val="24"/>
        </w:rPr>
        <w:t>Gho</w:t>
      </w:r>
      <w:r>
        <w:rPr>
          <w:sz w:val="24"/>
        </w:rPr>
        <w:t>badi</w:t>
      </w:r>
      <w:proofErr w:type="spellEnd"/>
      <w:r>
        <w:rPr>
          <w:sz w:val="24"/>
        </w:rPr>
        <w:t xml:space="preserve">, M., </w:t>
      </w:r>
      <w:proofErr w:type="spellStart"/>
      <w:r>
        <w:rPr>
          <w:sz w:val="24"/>
        </w:rPr>
        <w:t>Vahdat</w:t>
      </w:r>
      <w:proofErr w:type="spellEnd"/>
      <w:r>
        <w:rPr>
          <w:sz w:val="24"/>
        </w:rPr>
        <w:t>, A., Wang, Y.,</w:t>
      </w:r>
      <w:r>
        <w:rPr>
          <w:sz w:val="24"/>
        </w:rPr>
        <w:tab/>
      </w:r>
      <w:proofErr w:type="spellStart"/>
      <w:r w:rsidRPr="005E40C0">
        <w:rPr>
          <w:sz w:val="24"/>
        </w:rPr>
        <w:t>Wetherall</w:t>
      </w:r>
      <w:proofErr w:type="spellEnd"/>
      <w:r w:rsidRPr="005E40C0">
        <w:rPr>
          <w:sz w:val="24"/>
        </w:rPr>
        <w:t xml:space="preserve">, D., &amp; </w:t>
      </w:r>
      <w:proofErr w:type="spellStart"/>
      <w:r w:rsidRPr="005E40C0">
        <w:rPr>
          <w:sz w:val="24"/>
        </w:rPr>
        <w:t>Zats</w:t>
      </w:r>
      <w:proofErr w:type="spellEnd"/>
      <w:r w:rsidRPr="005E40C0">
        <w:rPr>
          <w:sz w:val="24"/>
        </w:rPr>
        <w:t>, D. (2015). TIMELY: RTT-b</w:t>
      </w:r>
      <w:r>
        <w:rPr>
          <w:sz w:val="24"/>
        </w:rPr>
        <w:t>ased Congestion Control for the</w:t>
      </w:r>
      <w:r>
        <w:rPr>
          <w:sz w:val="24"/>
        </w:rPr>
        <w:tab/>
      </w:r>
      <w:r w:rsidRPr="005E40C0">
        <w:rPr>
          <w:sz w:val="24"/>
        </w:rPr>
        <w:t xml:space="preserve">Datacenter. </w:t>
      </w:r>
      <w:r w:rsidRPr="006B73DA">
        <w:rPr>
          <w:i/>
          <w:sz w:val="24"/>
        </w:rPr>
        <w:t>ACM SIGCOMM Computer Communication Review (SIGCOMM '15)</w:t>
      </w:r>
      <w:r>
        <w:rPr>
          <w:sz w:val="24"/>
        </w:rPr>
        <w:t>, 45(4),</w:t>
      </w:r>
      <w:r>
        <w:rPr>
          <w:sz w:val="24"/>
        </w:rPr>
        <w:tab/>
      </w:r>
      <w:r w:rsidRPr="005E40C0">
        <w:rPr>
          <w:sz w:val="24"/>
        </w:rPr>
        <w:t>537-550.</w:t>
      </w:r>
    </w:p>
    <w:p w:rsidR="00A75D94" w:rsidRDefault="00A75D94" w:rsidP="005E40C0">
      <w:pPr>
        <w:adjustRightInd w:val="0"/>
        <w:spacing w:line="360" w:lineRule="auto"/>
        <w:rPr>
          <w:sz w:val="24"/>
        </w:rPr>
      </w:pPr>
      <w:proofErr w:type="spellStart"/>
      <w:r w:rsidRPr="00193E7E">
        <w:rPr>
          <w:sz w:val="24"/>
        </w:rPr>
        <w:t>Munir</w:t>
      </w:r>
      <w:proofErr w:type="spellEnd"/>
      <w:r w:rsidRPr="00193E7E">
        <w:rPr>
          <w:sz w:val="24"/>
        </w:rPr>
        <w:t>,</w:t>
      </w:r>
      <w:r>
        <w:rPr>
          <w:sz w:val="24"/>
        </w:rPr>
        <w:t xml:space="preserve"> </w:t>
      </w:r>
      <w:r w:rsidRPr="00193E7E">
        <w:rPr>
          <w:sz w:val="24"/>
        </w:rPr>
        <w:t>A.,</w:t>
      </w:r>
      <w:r>
        <w:rPr>
          <w:sz w:val="24"/>
        </w:rPr>
        <w:t xml:space="preserve"> </w:t>
      </w:r>
      <w:proofErr w:type="spellStart"/>
      <w:r w:rsidRPr="00193E7E">
        <w:rPr>
          <w:sz w:val="24"/>
        </w:rPr>
        <w:t>Qazi</w:t>
      </w:r>
      <w:proofErr w:type="spellEnd"/>
      <w:r w:rsidRPr="00193E7E">
        <w:rPr>
          <w:sz w:val="24"/>
        </w:rPr>
        <w:t>,</w:t>
      </w:r>
      <w:r>
        <w:rPr>
          <w:sz w:val="24"/>
        </w:rPr>
        <w:t xml:space="preserve"> </w:t>
      </w:r>
      <w:r w:rsidRPr="00193E7E">
        <w:rPr>
          <w:sz w:val="24"/>
        </w:rPr>
        <w:t>I.A.,</w:t>
      </w:r>
      <w:r>
        <w:rPr>
          <w:sz w:val="24"/>
        </w:rPr>
        <w:t xml:space="preserve"> </w:t>
      </w:r>
      <w:proofErr w:type="spellStart"/>
      <w:r w:rsidRPr="00193E7E">
        <w:rPr>
          <w:sz w:val="24"/>
        </w:rPr>
        <w:t>Uzmi</w:t>
      </w:r>
      <w:proofErr w:type="spellEnd"/>
      <w:r w:rsidRPr="00193E7E">
        <w:rPr>
          <w:sz w:val="24"/>
        </w:rPr>
        <w:t>, Z.A.,</w:t>
      </w:r>
      <w:r>
        <w:rPr>
          <w:sz w:val="24"/>
        </w:rPr>
        <w:t xml:space="preserve"> </w:t>
      </w:r>
      <w:proofErr w:type="spellStart"/>
      <w:r w:rsidRPr="00193E7E">
        <w:rPr>
          <w:sz w:val="24"/>
        </w:rPr>
        <w:t>Mushtaq</w:t>
      </w:r>
      <w:proofErr w:type="spellEnd"/>
      <w:r w:rsidRPr="00193E7E">
        <w:rPr>
          <w:sz w:val="24"/>
        </w:rPr>
        <w:t>,</w:t>
      </w:r>
      <w:r>
        <w:rPr>
          <w:sz w:val="24"/>
        </w:rPr>
        <w:t xml:space="preserve"> </w:t>
      </w:r>
      <w:r w:rsidRPr="00193E7E">
        <w:rPr>
          <w:sz w:val="24"/>
        </w:rPr>
        <w:t>A.,</w:t>
      </w:r>
      <w:r>
        <w:rPr>
          <w:sz w:val="24"/>
        </w:rPr>
        <w:t xml:space="preserve"> </w:t>
      </w:r>
      <w:r w:rsidRPr="00193E7E">
        <w:rPr>
          <w:sz w:val="24"/>
        </w:rPr>
        <w:t>Ismail, S.N.,</w:t>
      </w:r>
      <w:r>
        <w:rPr>
          <w:sz w:val="24"/>
        </w:rPr>
        <w:t xml:space="preserve"> </w:t>
      </w:r>
      <w:r w:rsidRPr="00193E7E">
        <w:rPr>
          <w:sz w:val="24"/>
        </w:rPr>
        <w:t>Iqbal,</w:t>
      </w:r>
      <w:r>
        <w:rPr>
          <w:sz w:val="24"/>
        </w:rPr>
        <w:t xml:space="preserve"> </w:t>
      </w:r>
      <w:r w:rsidRPr="00193E7E">
        <w:rPr>
          <w:sz w:val="24"/>
        </w:rPr>
        <w:t>M.S.,</w:t>
      </w:r>
      <w:r>
        <w:rPr>
          <w:sz w:val="24"/>
        </w:rPr>
        <w:t xml:space="preserve"> &amp;</w:t>
      </w:r>
      <w:r w:rsidRPr="00193E7E">
        <w:rPr>
          <w:sz w:val="24"/>
        </w:rPr>
        <w:t xml:space="preserve"> Khan, B.</w:t>
      </w:r>
      <w:r>
        <w:rPr>
          <w:sz w:val="24"/>
        </w:rPr>
        <w:t xml:space="preserve"> (2013).</w:t>
      </w:r>
      <w:r>
        <w:rPr>
          <w:sz w:val="24"/>
        </w:rPr>
        <w:tab/>
      </w:r>
      <w:r w:rsidRPr="00193E7E">
        <w:rPr>
          <w:sz w:val="24"/>
        </w:rPr>
        <w:t>Minimizing flow completion times in data centers.</w:t>
      </w:r>
      <w:r w:rsidR="00820C82">
        <w:rPr>
          <w:sz w:val="24"/>
        </w:rPr>
        <w:t xml:space="preserve"> In P</w:t>
      </w:r>
      <w:r>
        <w:rPr>
          <w:sz w:val="24"/>
        </w:rPr>
        <w:t>roceedings of IEEE INFOCOM</w:t>
      </w:r>
      <w:r>
        <w:rPr>
          <w:sz w:val="24"/>
        </w:rPr>
        <w:tab/>
        <w:t>2013 (pp. 2157-2165). Turin, Italy: IEEE</w:t>
      </w:r>
      <w:r w:rsidR="001B711E">
        <w:rPr>
          <w:sz w:val="24"/>
        </w:rPr>
        <w:t xml:space="preserve"> INFORCOM</w:t>
      </w:r>
      <w:r>
        <w:rPr>
          <w:sz w:val="24"/>
        </w:rPr>
        <w:t>.</w:t>
      </w:r>
    </w:p>
    <w:p w:rsidR="008E5759" w:rsidRPr="005E40C0" w:rsidRDefault="008E5759" w:rsidP="005E40C0">
      <w:pPr>
        <w:adjustRightInd w:val="0"/>
        <w:spacing w:line="360" w:lineRule="auto"/>
        <w:rPr>
          <w:sz w:val="24"/>
        </w:rPr>
      </w:pPr>
      <w:proofErr w:type="spellStart"/>
      <w:r w:rsidRPr="008E5759">
        <w:rPr>
          <w:sz w:val="24"/>
        </w:rPr>
        <w:t>Naman</w:t>
      </w:r>
      <w:proofErr w:type="spellEnd"/>
      <w:r w:rsidRPr="008E5759">
        <w:rPr>
          <w:sz w:val="24"/>
        </w:rPr>
        <w:t xml:space="preserve">, A. T., Wang, Y., </w:t>
      </w:r>
      <w:proofErr w:type="spellStart"/>
      <w:r w:rsidRPr="008E5759">
        <w:rPr>
          <w:sz w:val="24"/>
        </w:rPr>
        <w:t>Gharakheili</w:t>
      </w:r>
      <w:proofErr w:type="spellEnd"/>
      <w:r w:rsidRPr="008E5759">
        <w:rPr>
          <w:sz w:val="24"/>
        </w:rPr>
        <w:t xml:space="preserve">, H. H., </w:t>
      </w:r>
      <w:proofErr w:type="spellStart"/>
      <w:r w:rsidRPr="008E5759">
        <w:rPr>
          <w:sz w:val="24"/>
        </w:rPr>
        <w:t>Sivaraman</w:t>
      </w:r>
      <w:proofErr w:type="spellEnd"/>
      <w:r w:rsidRPr="008E5759">
        <w:rPr>
          <w:sz w:val="24"/>
        </w:rPr>
        <w:t>, V., &amp;</w:t>
      </w:r>
      <w:r>
        <w:rPr>
          <w:sz w:val="24"/>
        </w:rPr>
        <w:t xml:space="preserve"> </w:t>
      </w:r>
      <w:proofErr w:type="spellStart"/>
      <w:r>
        <w:rPr>
          <w:sz w:val="24"/>
        </w:rPr>
        <w:t>Taubman</w:t>
      </w:r>
      <w:proofErr w:type="spellEnd"/>
      <w:r>
        <w:rPr>
          <w:sz w:val="24"/>
        </w:rPr>
        <w:t>, D. (2018). Responsive</w:t>
      </w:r>
      <w:r>
        <w:rPr>
          <w:sz w:val="24"/>
        </w:rPr>
        <w:tab/>
      </w:r>
      <w:r w:rsidRPr="008E5759">
        <w:rPr>
          <w:sz w:val="24"/>
        </w:rPr>
        <w:t>high throughput congestion control for interactiv</w:t>
      </w:r>
      <w:r>
        <w:rPr>
          <w:sz w:val="24"/>
        </w:rPr>
        <w:t>e applications over SDN-enabled</w:t>
      </w:r>
      <w:r>
        <w:rPr>
          <w:sz w:val="24"/>
        </w:rPr>
        <w:tab/>
      </w:r>
      <w:r w:rsidRPr="008E5759">
        <w:rPr>
          <w:sz w:val="24"/>
        </w:rPr>
        <w:t xml:space="preserve">networks. </w:t>
      </w:r>
      <w:r w:rsidRPr="008E5759">
        <w:rPr>
          <w:i/>
          <w:sz w:val="24"/>
        </w:rPr>
        <w:t>Computer Networks</w:t>
      </w:r>
      <w:r w:rsidRPr="008E5759">
        <w:rPr>
          <w:sz w:val="24"/>
        </w:rPr>
        <w:t>, 134, 152-166.</w:t>
      </w:r>
    </w:p>
    <w:p w:rsidR="005E40C0" w:rsidRPr="005E40C0" w:rsidRDefault="005E40C0" w:rsidP="005E40C0">
      <w:pPr>
        <w:adjustRightInd w:val="0"/>
        <w:spacing w:line="360" w:lineRule="auto"/>
        <w:rPr>
          <w:sz w:val="24"/>
        </w:rPr>
      </w:pPr>
      <w:r w:rsidRPr="005E40C0">
        <w:rPr>
          <w:sz w:val="24"/>
        </w:rPr>
        <w:t xml:space="preserve">Pierce, D. (2017). How Apple Finally Made </w:t>
      </w:r>
      <w:proofErr w:type="spellStart"/>
      <w:r w:rsidRPr="005E40C0">
        <w:rPr>
          <w:sz w:val="24"/>
        </w:rPr>
        <w:t>Siri</w:t>
      </w:r>
      <w:proofErr w:type="spellEnd"/>
      <w:r w:rsidRPr="005E40C0">
        <w:rPr>
          <w:sz w:val="24"/>
        </w:rPr>
        <w:t xml:space="preserve"> Sound</w:t>
      </w:r>
      <w:r>
        <w:rPr>
          <w:sz w:val="24"/>
        </w:rPr>
        <w:t xml:space="preserve"> More Human.</w:t>
      </w:r>
      <w:r>
        <w:rPr>
          <w:sz w:val="24"/>
        </w:rPr>
        <w:tab/>
        <w:t xml:space="preserve"> Retrieved from:</w:t>
      </w:r>
      <w:r>
        <w:rPr>
          <w:sz w:val="24"/>
        </w:rPr>
        <w:tab/>
      </w:r>
      <w:hyperlink r:id="rId22" w:history="1">
        <w:r w:rsidRPr="00F03D91">
          <w:rPr>
            <w:rStyle w:val="a3"/>
            <w:sz w:val="24"/>
          </w:rPr>
          <w:t>https://www.wired.com/story/how-apple-finally-made-siri-sound-more-human/</w:t>
        </w:r>
      </w:hyperlink>
      <w:r w:rsidRPr="005E40C0">
        <w:rPr>
          <w:sz w:val="24"/>
        </w:rPr>
        <w:t>.</w:t>
      </w:r>
      <w:r>
        <w:rPr>
          <w:sz w:val="24"/>
        </w:rPr>
        <w:tab/>
      </w:r>
      <w:r>
        <w:rPr>
          <w:sz w:val="24"/>
        </w:rPr>
        <w:tab/>
      </w:r>
      <w:r>
        <w:rPr>
          <w:sz w:val="24"/>
        </w:rPr>
        <w:tab/>
      </w:r>
      <w:r w:rsidR="00515208">
        <w:rPr>
          <w:sz w:val="24"/>
        </w:rPr>
        <w:t>(</w:t>
      </w:r>
      <w:proofErr w:type="gramStart"/>
      <w:r w:rsidR="00515208">
        <w:rPr>
          <w:sz w:val="24"/>
        </w:rPr>
        <w:t>accessed</w:t>
      </w:r>
      <w:proofErr w:type="gramEnd"/>
      <w:r w:rsidR="00515208">
        <w:rPr>
          <w:sz w:val="24"/>
        </w:rPr>
        <w:t xml:space="preserve"> 21 April 2018)</w:t>
      </w:r>
    </w:p>
    <w:p w:rsidR="008123D8" w:rsidRDefault="008123D8" w:rsidP="008123D8">
      <w:pPr>
        <w:adjustRightInd w:val="0"/>
        <w:spacing w:line="360" w:lineRule="auto"/>
        <w:rPr>
          <w:sz w:val="24"/>
        </w:rPr>
      </w:pPr>
      <w:r>
        <w:rPr>
          <w:rFonts w:hint="eastAsia"/>
          <w:sz w:val="24"/>
        </w:rPr>
        <w:t>Qin, Y., Yang, W., Ye, Y.,</w:t>
      </w:r>
      <w:r>
        <w:rPr>
          <w:sz w:val="24"/>
        </w:rPr>
        <w:t xml:space="preserve"> &amp; Shi, Y. (2016). </w:t>
      </w:r>
      <w:r w:rsidRPr="001B711E">
        <w:rPr>
          <w:sz w:val="24"/>
        </w:rPr>
        <w:t>Analysis for TCP i</w:t>
      </w:r>
      <w:r>
        <w:rPr>
          <w:sz w:val="24"/>
        </w:rPr>
        <w:t>n data center networks: Outcast</w:t>
      </w:r>
      <w:r>
        <w:rPr>
          <w:sz w:val="24"/>
        </w:rPr>
        <w:tab/>
      </w:r>
      <w:r w:rsidRPr="001B711E">
        <w:rPr>
          <w:sz w:val="24"/>
        </w:rPr>
        <w:t xml:space="preserve">and </w:t>
      </w:r>
      <w:proofErr w:type="spellStart"/>
      <w:r w:rsidRPr="001B711E">
        <w:rPr>
          <w:sz w:val="24"/>
        </w:rPr>
        <w:t>Incast</w:t>
      </w:r>
      <w:proofErr w:type="spellEnd"/>
      <w:r>
        <w:rPr>
          <w:sz w:val="24"/>
        </w:rPr>
        <w:t xml:space="preserve">. </w:t>
      </w:r>
      <w:r w:rsidRPr="006B73DA">
        <w:rPr>
          <w:i/>
          <w:sz w:val="24"/>
        </w:rPr>
        <w:t>Journal of Network and Computer Applications</w:t>
      </w:r>
      <w:r>
        <w:rPr>
          <w:sz w:val="24"/>
        </w:rPr>
        <w:t>, 68, 140-150.</w:t>
      </w:r>
    </w:p>
    <w:p w:rsidR="005E40C0" w:rsidRPr="005E40C0" w:rsidRDefault="005E40C0" w:rsidP="005E40C0">
      <w:pPr>
        <w:adjustRightInd w:val="0"/>
        <w:spacing w:line="360" w:lineRule="auto"/>
        <w:rPr>
          <w:sz w:val="24"/>
        </w:rPr>
      </w:pPr>
      <w:r w:rsidRPr="005E40C0">
        <w:rPr>
          <w:sz w:val="24"/>
        </w:rPr>
        <w:t>Saeed, A. (2016). Congestion Control in Dat</w:t>
      </w:r>
      <w:r>
        <w:rPr>
          <w:sz w:val="24"/>
        </w:rPr>
        <w:t>acenters (PPT). Retrieved from:</w:t>
      </w:r>
      <w:r>
        <w:rPr>
          <w:sz w:val="24"/>
        </w:rPr>
        <w:tab/>
      </w:r>
      <w:hyperlink r:id="rId23" w:history="1">
        <w:r w:rsidRPr="00F03D91">
          <w:rPr>
            <w:rStyle w:val="a3"/>
            <w:sz w:val="24"/>
          </w:rPr>
          <w:t>https://www.cc.gatech.edu/~amsmti3/files/6250_spring17_cc_in_dc.pdf</w:t>
        </w:r>
      </w:hyperlink>
      <w:r>
        <w:rPr>
          <w:sz w:val="24"/>
        </w:rPr>
        <w:t>.</w:t>
      </w:r>
      <w:r>
        <w:rPr>
          <w:sz w:val="24"/>
        </w:rPr>
        <w:tab/>
      </w:r>
      <w:r>
        <w:rPr>
          <w:sz w:val="24"/>
        </w:rPr>
        <w:tab/>
      </w:r>
      <w:r>
        <w:rPr>
          <w:sz w:val="24"/>
        </w:rPr>
        <w:tab/>
      </w:r>
      <w:r w:rsidRPr="005E40C0">
        <w:rPr>
          <w:sz w:val="24"/>
        </w:rPr>
        <w:t>(</w:t>
      </w:r>
      <w:proofErr w:type="gramStart"/>
      <w:r w:rsidRPr="005E40C0">
        <w:rPr>
          <w:sz w:val="24"/>
        </w:rPr>
        <w:t>accessed</w:t>
      </w:r>
      <w:proofErr w:type="gramEnd"/>
      <w:r w:rsidRPr="005E40C0">
        <w:rPr>
          <w:sz w:val="24"/>
        </w:rPr>
        <w:t xml:space="preserve"> 12 January 2018)</w:t>
      </w:r>
    </w:p>
    <w:p w:rsidR="005E40C0" w:rsidRPr="005E40C0" w:rsidRDefault="005E40C0" w:rsidP="005E40C0">
      <w:pPr>
        <w:adjustRightInd w:val="0"/>
        <w:spacing w:line="360" w:lineRule="auto"/>
        <w:rPr>
          <w:sz w:val="24"/>
        </w:rPr>
      </w:pPr>
      <w:proofErr w:type="spellStart"/>
      <w:r w:rsidRPr="005E40C0">
        <w:rPr>
          <w:sz w:val="24"/>
        </w:rPr>
        <w:t>Salim</w:t>
      </w:r>
      <w:proofErr w:type="spellEnd"/>
      <w:r w:rsidRPr="005E40C0">
        <w:rPr>
          <w:sz w:val="24"/>
        </w:rPr>
        <w:t>, J. H., &amp; Ahmed, N. (2000). Performance Evaluation of E</w:t>
      </w:r>
      <w:r>
        <w:rPr>
          <w:sz w:val="24"/>
        </w:rPr>
        <w:t>xplicit Congestion Notification</w:t>
      </w:r>
      <w:r>
        <w:rPr>
          <w:sz w:val="24"/>
        </w:rPr>
        <w:tab/>
      </w:r>
      <w:r w:rsidRPr="005E40C0">
        <w:rPr>
          <w:sz w:val="24"/>
        </w:rPr>
        <w:t xml:space="preserve">(ECN) in IP Networks. Retrieved from: </w:t>
      </w:r>
      <w:hyperlink r:id="rId24" w:history="1">
        <w:r w:rsidRPr="00F03D91">
          <w:rPr>
            <w:rStyle w:val="a3"/>
            <w:sz w:val="24"/>
          </w:rPr>
          <w:t>https://www.ietf.org/rfc/rfc2884.txt</w:t>
        </w:r>
      </w:hyperlink>
      <w:r>
        <w:rPr>
          <w:sz w:val="24"/>
        </w:rPr>
        <w:t>.</w:t>
      </w:r>
      <w:r>
        <w:rPr>
          <w:sz w:val="24"/>
        </w:rPr>
        <w:tab/>
      </w:r>
      <w:r>
        <w:rPr>
          <w:sz w:val="24"/>
        </w:rPr>
        <w:tab/>
      </w:r>
      <w:r w:rsidR="00515208">
        <w:rPr>
          <w:sz w:val="24"/>
        </w:rPr>
        <w:t>(</w:t>
      </w:r>
      <w:proofErr w:type="gramStart"/>
      <w:r w:rsidR="00515208">
        <w:rPr>
          <w:sz w:val="24"/>
        </w:rPr>
        <w:t>accessed</w:t>
      </w:r>
      <w:proofErr w:type="gramEnd"/>
      <w:r w:rsidR="00515208">
        <w:rPr>
          <w:sz w:val="24"/>
        </w:rPr>
        <w:t xml:space="preserve"> 23 April 2018)</w:t>
      </w:r>
    </w:p>
    <w:p w:rsidR="00B8746B" w:rsidRDefault="00B8746B" w:rsidP="00B8746B">
      <w:pPr>
        <w:adjustRightInd w:val="0"/>
        <w:spacing w:line="360" w:lineRule="auto"/>
        <w:rPr>
          <w:sz w:val="24"/>
        </w:rPr>
      </w:pPr>
      <w:proofErr w:type="spellStart"/>
      <w:r>
        <w:rPr>
          <w:sz w:val="24"/>
        </w:rPr>
        <w:t>Sreekumari</w:t>
      </w:r>
      <w:proofErr w:type="spellEnd"/>
      <w:r>
        <w:rPr>
          <w:sz w:val="24"/>
        </w:rPr>
        <w:t xml:space="preserve">, P. (2018). </w:t>
      </w:r>
      <w:r w:rsidRPr="008123D8">
        <w:rPr>
          <w:sz w:val="24"/>
        </w:rPr>
        <w:t>Rate Adjustment Mechanism for Contro</w:t>
      </w:r>
      <w:r>
        <w:rPr>
          <w:sz w:val="24"/>
        </w:rPr>
        <w:t xml:space="preserve">lling </w:t>
      </w:r>
      <w:proofErr w:type="spellStart"/>
      <w:r>
        <w:rPr>
          <w:sz w:val="24"/>
        </w:rPr>
        <w:t>Incast</w:t>
      </w:r>
      <w:proofErr w:type="spellEnd"/>
      <w:r>
        <w:rPr>
          <w:sz w:val="24"/>
        </w:rPr>
        <w:t xml:space="preserve"> Congestion in Data</w:t>
      </w:r>
      <w:r>
        <w:rPr>
          <w:sz w:val="24"/>
        </w:rPr>
        <w:tab/>
      </w:r>
      <w:r w:rsidRPr="008123D8">
        <w:rPr>
          <w:sz w:val="24"/>
        </w:rPr>
        <w:t>Center Networks</w:t>
      </w:r>
      <w:r>
        <w:rPr>
          <w:sz w:val="24"/>
        </w:rPr>
        <w:t xml:space="preserve">. </w:t>
      </w:r>
      <w:r w:rsidRPr="006B73DA">
        <w:rPr>
          <w:i/>
          <w:sz w:val="24"/>
        </w:rPr>
        <w:t>Springer Information Technology-New Generations</w:t>
      </w:r>
      <w:r>
        <w:rPr>
          <w:sz w:val="24"/>
        </w:rPr>
        <w:t>, 558, 95-100.</w:t>
      </w:r>
    </w:p>
    <w:p w:rsidR="005E40C0" w:rsidRDefault="005E40C0" w:rsidP="005E40C0">
      <w:pPr>
        <w:adjustRightInd w:val="0"/>
        <w:spacing w:line="360" w:lineRule="auto"/>
        <w:rPr>
          <w:sz w:val="24"/>
        </w:rPr>
      </w:pPr>
      <w:proofErr w:type="spellStart"/>
      <w:r w:rsidRPr="005E40C0">
        <w:rPr>
          <w:sz w:val="24"/>
        </w:rPr>
        <w:t>Sreekumari</w:t>
      </w:r>
      <w:proofErr w:type="spellEnd"/>
      <w:r w:rsidRPr="005E40C0">
        <w:rPr>
          <w:sz w:val="24"/>
        </w:rPr>
        <w:t>, P., &amp; Jung, J. (2015). Transport protocols for da</w:t>
      </w:r>
      <w:r>
        <w:rPr>
          <w:sz w:val="24"/>
        </w:rPr>
        <w:t>ta center networks: a survey of</w:t>
      </w:r>
      <w:r>
        <w:rPr>
          <w:sz w:val="24"/>
        </w:rPr>
        <w:lastRenderedPageBreak/>
        <w:tab/>
      </w:r>
      <w:r w:rsidRPr="005E40C0">
        <w:rPr>
          <w:sz w:val="24"/>
        </w:rPr>
        <w:t xml:space="preserve">issues, solutions and challenges. </w:t>
      </w:r>
      <w:r w:rsidRPr="006B73DA">
        <w:rPr>
          <w:i/>
          <w:sz w:val="24"/>
        </w:rPr>
        <w:t>Photonic Network Communications</w:t>
      </w:r>
      <w:r w:rsidRPr="005E40C0">
        <w:rPr>
          <w:sz w:val="24"/>
        </w:rPr>
        <w:t>, 31(1), 112-128.</w:t>
      </w:r>
    </w:p>
    <w:p w:rsidR="00A75D94" w:rsidRDefault="00A75D94" w:rsidP="005E40C0">
      <w:pPr>
        <w:adjustRightInd w:val="0"/>
        <w:spacing w:line="360" w:lineRule="auto"/>
        <w:rPr>
          <w:sz w:val="24"/>
        </w:rPr>
      </w:pPr>
      <w:r w:rsidRPr="00193E7E">
        <w:rPr>
          <w:sz w:val="24"/>
        </w:rPr>
        <w:t xml:space="preserve">Stephens, B., Cox, A.L., </w:t>
      </w:r>
      <w:proofErr w:type="spellStart"/>
      <w:r w:rsidRPr="00193E7E">
        <w:rPr>
          <w:sz w:val="24"/>
        </w:rPr>
        <w:t>Singla</w:t>
      </w:r>
      <w:proofErr w:type="spellEnd"/>
      <w:r w:rsidRPr="00193E7E">
        <w:rPr>
          <w:sz w:val="24"/>
        </w:rPr>
        <w:t xml:space="preserve">, A., Carter, J., Dixon, C., </w:t>
      </w:r>
      <w:r>
        <w:rPr>
          <w:sz w:val="24"/>
        </w:rPr>
        <w:t xml:space="preserve">&amp; </w:t>
      </w:r>
      <w:proofErr w:type="spellStart"/>
      <w:r w:rsidRPr="00193E7E">
        <w:rPr>
          <w:sz w:val="24"/>
        </w:rPr>
        <w:t>Felte</w:t>
      </w:r>
      <w:r>
        <w:rPr>
          <w:sz w:val="24"/>
        </w:rPr>
        <w:t>r</w:t>
      </w:r>
      <w:proofErr w:type="spellEnd"/>
      <w:r>
        <w:rPr>
          <w:sz w:val="24"/>
        </w:rPr>
        <w:t>,</w:t>
      </w:r>
      <w:r>
        <w:rPr>
          <w:rFonts w:hint="eastAsia"/>
          <w:sz w:val="24"/>
        </w:rPr>
        <w:t xml:space="preserve"> </w:t>
      </w:r>
      <w:r w:rsidRPr="00193E7E">
        <w:rPr>
          <w:sz w:val="24"/>
        </w:rPr>
        <w:t>W.</w:t>
      </w:r>
      <w:r>
        <w:rPr>
          <w:sz w:val="24"/>
        </w:rPr>
        <w:t xml:space="preserve"> (2014). Practical DCB</w:t>
      </w:r>
      <w:r>
        <w:rPr>
          <w:sz w:val="24"/>
        </w:rPr>
        <w:tab/>
      </w:r>
      <w:r w:rsidRPr="00193E7E">
        <w:rPr>
          <w:sz w:val="24"/>
        </w:rPr>
        <w:t>for improved data center networks.</w:t>
      </w:r>
      <w:r w:rsidR="00820C82">
        <w:rPr>
          <w:sz w:val="24"/>
        </w:rPr>
        <w:t xml:space="preserve"> In P</w:t>
      </w:r>
      <w:r>
        <w:rPr>
          <w:sz w:val="24"/>
        </w:rPr>
        <w:t>roceedings of IEEE INFOCOM 2014 (pp. 1824-</w:t>
      </w:r>
      <w:r>
        <w:rPr>
          <w:sz w:val="24"/>
        </w:rPr>
        <w:tab/>
        <w:t>1832). Toronto, Canada: IEEE</w:t>
      </w:r>
      <w:r w:rsidR="001B711E">
        <w:rPr>
          <w:sz w:val="24"/>
        </w:rPr>
        <w:t xml:space="preserve"> INFOCOM</w:t>
      </w:r>
      <w:r>
        <w:rPr>
          <w:sz w:val="24"/>
        </w:rPr>
        <w:t>.</w:t>
      </w:r>
    </w:p>
    <w:p w:rsidR="00A75D94" w:rsidRPr="005E40C0" w:rsidRDefault="00A75D94" w:rsidP="005E40C0">
      <w:pPr>
        <w:adjustRightInd w:val="0"/>
        <w:spacing w:line="360" w:lineRule="auto"/>
        <w:rPr>
          <w:sz w:val="24"/>
        </w:rPr>
      </w:pPr>
      <w:proofErr w:type="spellStart"/>
      <w:r>
        <w:rPr>
          <w:rFonts w:hint="eastAsia"/>
          <w:sz w:val="24"/>
        </w:rPr>
        <w:t>Tellas</w:t>
      </w:r>
      <w:proofErr w:type="spellEnd"/>
      <w:r>
        <w:rPr>
          <w:rFonts w:hint="eastAsia"/>
          <w:sz w:val="24"/>
        </w:rPr>
        <w:t xml:space="preserve">, R. (2017). </w:t>
      </w:r>
      <w:r w:rsidRPr="00E52593">
        <w:rPr>
          <w:sz w:val="24"/>
        </w:rPr>
        <w:t>Adding More Wireless Access Points: What It Means for Networks</w:t>
      </w:r>
      <w:r>
        <w:rPr>
          <w:sz w:val="24"/>
        </w:rPr>
        <w:t>. Retrieved</w:t>
      </w:r>
      <w:r>
        <w:rPr>
          <w:sz w:val="24"/>
        </w:rPr>
        <w:tab/>
        <w:t>from</w:t>
      </w:r>
      <w:r w:rsidR="00515208">
        <w:rPr>
          <w:sz w:val="24"/>
        </w:rPr>
        <w:t>:</w:t>
      </w:r>
      <w:r>
        <w:rPr>
          <w:sz w:val="24"/>
        </w:rPr>
        <w:t xml:space="preserve"> </w:t>
      </w:r>
      <w:r w:rsidRPr="006B73DA">
        <w:rPr>
          <w:sz w:val="24"/>
          <w:u w:val="single"/>
        </w:rPr>
        <w:t>https://www.belden.com/blog/digital-building/adding-more-wireless-access-points-</w:t>
      </w:r>
      <w:r>
        <w:rPr>
          <w:sz w:val="24"/>
        </w:rPr>
        <w:tab/>
      </w:r>
      <w:r w:rsidRPr="006B73DA">
        <w:rPr>
          <w:sz w:val="24"/>
          <w:u w:val="single"/>
        </w:rPr>
        <w:t>what-it-means-for-networks</w:t>
      </w:r>
      <w:r>
        <w:rPr>
          <w:sz w:val="24"/>
        </w:rPr>
        <w:t>. (</w:t>
      </w:r>
      <w:proofErr w:type="gramStart"/>
      <w:r>
        <w:rPr>
          <w:sz w:val="24"/>
        </w:rPr>
        <w:t>accessed</w:t>
      </w:r>
      <w:proofErr w:type="gramEnd"/>
      <w:r>
        <w:rPr>
          <w:sz w:val="24"/>
        </w:rPr>
        <w:t xml:space="preserve"> 25 April 2018)</w:t>
      </w:r>
    </w:p>
    <w:p w:rsidR="00A75D94" w:rsidRDefault="00A75D94" w:rsidP="0028067B">
      <w:pPr>
        <w:adjustRightInd w:val="0"/>
        <w:spacing w:line="360" w:lineRule="auto"/>
        <w:rPr>
          <w:sz w:val="24"/>
        </w:rPr>
      </w:pPr>
      <w:proofErr w:type="spellStart"/>
      <w:r>
        <w:rPr>
          <w:sz w:val="24"/>
        </w:rPr>
        <w:t>Vamanan</w:t>
      </w:r>
      <w:proofErr w:type="spellEnd"/>
      <w:r>
        <w:rPr>
          <w:sz w:val="24"/>
        </w:rPr>
        <w:t xml:space="preserve">, B., </w:t>
      </w:r>
      <w:proofErr w:type="spellStart"/>
      <w:r>
        <w:rPr>
          <w:sz w:val="24"/>
        </w:rPr>
        <w:t>Hasan</w:t>
      </w:r>
      <w:proofErr w:type="spellEnd"/>
      <w:r>
        <w:rPr>
          <w:sz w:val="24"/>
        </w:rPr>
        <w:t xml:space="preserve">, J., &amp; </w:t>
      </w:r>
      <w:proofErr w:type="spellStart"/>
      <w:r>
        <w:rPr>
          <w:sz w:val="24"/>
        </w:rPr>
        <w:t>Vijaykumar</w:t>
      </w:r>
      <w:proofErr w:type="spellEnd"/>
      <w:r>
        <w:rPr>
          <w:sz w:val="24"/>
        </w:rPr>
        <w:t xml:space="preserve">, T. N. (2012). </w:t>
      </w:r>
      <w:r w:rsidRPr="00A75D94">
        <w:rPr>
          <w:sz w:val="24"/>
        </w:rPr>
        <w:t xml:space="preserve">Deadline-aware datacenter </w:t>
      </w:r>
      <w:r w:rsidR="000A7161">
        <w:rPr>
          <w:sz w:val="24"/>
        </w:rPr>
        <w:t>TCP</w:t>
      </w:r>
      <w:r w:rsidR="000A7161" w:rsidRPr="00A75D94">
        <w:rPr>
          <w:sz w:val="24"/>
        </w:rPr>
        <w:t xml:space="preserve"> </w:t>
      </w:r>
      <w:r w:rsidRPr="00A75D94">
        <w:rPr>
          <w:sz w:val="24"/>
        </w:rPr>
        <w:t>(D</w:t>
      </w:r>
      <w:r w:rsidRPr="000A7161">
        <w:rPr>
          <w:sz w:val="24"/>
          <w:vertAlign w:val="superscript"/>
        </w:rPr>
        <w:t>2</w:t>
      </w:r>
      <w:r w:rsidRPr="00A75D94">
        <w:rPr>
          <w:sz w:val="24"/>
        </w:rPr>
        <w:t>TCP)</w:t>
      </w:r>
      <w:r w:rsidR="00820C82">
        <w:rPr>
          <w:sz w:val="24"/>
        </w:rPr>
        <w:t>.</w:t>
      </w:r>
      <w:r w:rsidR="00820C82">
        <w:rPr>
          <w:sz w:val="24"/>
        </w:rPr>
        <w:tab/>
        <w:t>In P</w:t>
      </w:r>
      <w:r>
        <w:rPr>
          <w:sz w:val="24"/>
        </w:rPr>
        <w:t xml:space="preserve">roceedings of </w:t>
      </w:r>
      <w:r w:rsidRPr="00A75D94">
        <w:rPr>
          <w:sz w:val="24"/>
        </w:rPr>
        <w:t>the ACM SIGCOMM 2012 conference on App</w:t>
      </w:r>
      <w:r>
        <w:rPr>
          <w:sz w:val="24"/>
        </w:rPr>
        <w:t>lications, technologies,</w:t>
      </w:r>
      <w:r>
        <w:rPr>
          <w:sz w:val="24"/>
        </w:rPr>
        <w:tab/>
      </w:r>
      <w:r w:rsidRPr="00A75D94">
        <w:rPr>
          <w:sz w:val="24"/>
        </w:rPr>
        <w:t>architectures, and protocols for computer communication</w:t>
      </w:r>
      <w:r>
        <w:rPr>
          <w:sz w:val="24"/>
        </w:rPr>
        <w:t xml:space="preserve"> (pp. 115-126). Helsinki, Finland:</w:t>
      </w:r>
      <w:r>
        <w:rPr>
          <w:sz w:val="24"/>
        </w:rPr>
        <w:tab/>
        <w:t>SIGCOMM</w:t>
      </w:r>
      <w:r w:rsidR="00515208">
        <w:rPr>
          <w:sz w:val="24"/>
        </w:rPr>
        <w:t>.</w:t>
      </w:r>
    </w:p>
    <w:p w:rsidR="00DC3856" w:rsidRDefault="00DC3856" w:rsidP="0028067B">
      <w:pPr>
        <w:adjustRightInd w:val="0"/>
        <w:spacing w:line="360" w:lineRule="auto"/>
        <w:rPr>
          <w:sz w:val="24"/>
        </w:rPr>
      </w:pPr>
      <w:proofErr w:type="spellStart"/>
      <w:r w:rsidRPr="00DC3856">
        <w:rPr>
          <w:sz w:val="24"/>
        </w:rPr>
        <w:t>Venkatesh</w:t>
      </w:r>
      <w:proofErr w:type="spellEnd"/>
      <w:r w:rsidRPr="00DC3856">
        <w:rPr>
          <w:sz w:val="24"/>
        </w:rPr>
        <w:t xml:space="preserve">, G., &amp; </w:t>
      </w:r>
      <w:proofErr w:type="spellStart"/>
      <w:r w:rsidRPr="00DC3856">
        <w:rPr>
          <w:sz w:val="24"/>
        </w:rPr>
        <w:t>Arunesh</w:t>
      </w:r>
      <w:proofErr w:type="spellEnd"/>
      <w:r w:rsidRPr="00DC3856">
        <w:rPr>
          <w:sz w:val="24"/>
        </w:rPr>
        <w:t>, K. (2018). Map Reduce for big d</w:t>
      </w:r>
      <w:r>
        <w:rPr>
          <w:sz w:val="24"/>
        </w:rPr>
        <w:t>ata processing based on traffic</w:t>
      </w:r>
      <w:r>
        <w:rPr>
          <w:sz w:val="24"/>
        </w:rPr>
        <w:tab/>
      </w:r>
      <w:r w:rsidRPr="00DC3856">
        <w:rPr>
          <w:sz w:val="24"/>
        </w:rPr>
        <w:t xml:space="preserve">aware partition and aggregation. </w:t>
      </w:r>
      <w:r w:rsidR="004D54B3">
        <w:rPr>
          <w:sz w:val="24"/>
        </w:rPr>
        <w:t>Retrieved from</w:t>
      </w:r>
      <w:r w:rsidR="00C60CC9">
        <w:rPr>
          <w:sz w:val="24"/>
        </w:rPr>
        <w:t>:</w:t>
      </w:r>
      <w:r w:rsidR="004D54B3">
        <w:rPr>
          <w:sz w:val="24"/>
        </w:rPr>
        <w:t xml:space="preserve"> </w:t>
      </w:r>
      <w:r w:rsidR="004D54B3" w:rsidRPr="004D54B3">
        <w:rPr>
          <w:sz w:val="24"/>
          <w:u w:val="single"/>
        </w:rPr>
        <w:t>https://link.springer.com/content/pdf/</w:t>
      </w:r>
      <w:r w:rsidR="004D54B3">
        <w:rPr>
          <w:sz w:val="24"/>
        </w:rPr>
        <w:tab/>
      </w:r>
      <w:r w:rsidR="004D54B3" w:rsidRPr="004D54B3">
        <w:rPr>
          <w:sz w:val="24"/>
          <w:u w:val="single"/>
        </w:rPr>
        <w:t>10.1007%2Fs10586-018-1799-6.pdf</w:t>
      </w:r>
      <w:r w:rsidR="004D54B3">
        <w:rPr>
          <w:sz w:val="24"/>
        </w:rPr>
        <w:t>. (</w:t>
      </w:r>
      <w:proofErr w:type="gramStart"/>
      <w:r w:rsidR="004D54B3">
        <w:rPr>
          <w:sz w:val="24"/>
        </w:rPr>
        <w:t>accessed</w:t>
      </w:r>
      <w:proofErr w:type="gramEnd"/>
      <w:r w:rsidR="004D54B3">
        <w:rPr>
          <w:sz w:val="24"/>
        </w:rPr>
        <w:t xml:space="preserve"> 30 April 2018)</w:t>
      </w:r>
    </w:p>
    <w:p w:rsidR="008123D8" w:rsidRPr="004077F2" w:rsidRDefault="008123D8" w:rsidP="008123D8">
      <w:pPr>
        <w:adjustRightInd w:val="0"/>
        <w:spacing w:line="360" w:lineRule="auto"/>
        <w:rPr>
          <w:sz w:val="24"/>
        </w:rPr>
      </w:pPr>
      <w:r>
        <w:rPr>
          <w:sz w:val="24"/>
        </w:rPr>
        <w:t xml:space="preserve">Wang, H., &amp; </w:t>
      </w:r>
      <w:proofErr w:type="spellStart"/>
      <w:r>
        <w:rPr>
          <w:sz w:val="24"/>
        </w:rPr>
        <w:t>Shen</w:t>
      </w:r>
      <w:proofErr w:type="spellEnd"/>
      <w:r>
        <w:rPr>
          <w:sz w:val="24"/>
        </w:rPr>
        <w:t xml:space="preserve">, H. (2018). Proactive </w:t>
      </w:r>
      <w:proofErr w:type="spellStart"/>
      <w:r>
        <w:rPr>
          <w:sz w:val="24"/>
        </w:rPr>
        <w:t>Incast</w:t>
      </w:r>
      <w:proofErr w:type="spellEnd"/>
      <w:r>
        <w:rPr>
          <w:sz w:val="24"/>
        </w:rPr>
        <w:t xml:space="preserve"> Congestion Control in a Datac</w:t>
      </w:r>
      <w:r w:rsidR="004077F2">
        <w:rPr>
          <w:sz w:val="24"/>
        </w:rPr>
        <w:t>enter Serving Web</w:t>
      </w:r>
      <w:r w:rsidR="004077F2">
        <w:rPr>
          <w:sz w:val="24"/>
        </w:rPr>
        <w:tab/>
        <w:t xml:space="preserve">Applications. </w:t>
      </w:r>
      <w:r w:rsidR="001E348C">
        <w:rPr>
          <w:sz w:val="24"/>
        </w:rPr>
        <w:t>Retrieved from</w:t>
      </w:r>
      <w:r w:rsidR="00C60CC9">
        <w:rPr>
          <w:sz w:val="24"/>
        </w:rPr>
        <w:t>:</w:t>
      </w:r>
      <w:r w:rsidR="004077F2">
        <w:rPr>
          <w:sz w:val="24"/>
        </w:rPr>
        <w:t xml:space="preserve"> </w:t>
      </w:r>
      <w:r w:rsidR="004077F2" w:rsidRPr="004077F2">
        <w:rPr>
          <w:sz w:val="24"/>
          <w:u w:val="single"/>
        </w:rPr>
        <w:t>http://www.cs.virginia.edu/~hs6ms/publishedPaper/</w:t>
      </w:r>
      <w:r w:rsidR="004077F2">
        <w:rPr>
          <w:sz w:val="24"/>
        </w:rPr>
        <w:tab/>
      </w:r>
      <w:r w:rsidR="004077F2" w:rsidRPr="004077F2">
        <w:rPr>
          <w:sz w:val="24"/>
          <w:u w:val="single"/>
        </w:rPr>
        <w:t>Conference/2018/INFOCOM2018-PICC.pdf</w:t>
      </w:r>
      <w:r w:rsidR="004077F2">
        <w:rPr>
          <w:sz w:val="24"/>
          <w:u w:val="single"/>
        </w:rPr>
        <w:t>.</w:t>
      </w:r>
      <w:r w:rsidR="004077F2">
        <w:rPr>
          <w:sz w:val="24"/>
        </w:rPr>
        <w:t xml:space="preserve"> (</w:t>
      </w:r>
      <w:proofErr w:type="gramStart"/>
      <w:r w:rsidR="004077F2">
        <w:rPr>
          <w:sz w:val="24"/>
        </w:rPr>
        <w:t>accessed</w:t>
      </w:r>
      <w:proofErr w:type="gramEnd"/>
      <w:r w:rsidR="004077F2">
        <w:rPr>
          <w:sz w:val="24"/>
        </w:rPr>
        <w:t xml:space="preserve"> 3 March 2018)</w:t>
      </w:r>
    </w:p>
    <w:p w:rsidR="008576B4" w:rsidRDefault="007401FA" w:rsidP="007401FA">
      <w:pPr>
        <w:adjustRightInd w:val="0"/>
        <w:spacing w:line="360" w:lineRule="auto"/>
        <w:rPr>
          <w:sz w:val="24"/>
        </w:rPr>
      </w:pPr>
      <w:r>
        <w:rPr>
          <w:sz w:val="24"/>
        </w:rPr>
        <w:t xml:space="preserve">Zeng, G., </w:t>
      </w:r>
      <w:proofErr w:type="spellStart"/>
      <w:r>
        <w:rPr>
          <w:sz w:val="24"/>
        </w:rPr>
        <w:t>Bai</w:t>
      </w:r>
      <w:proofErr w:type="spellEnd"/>
      <w:r>
        <w:rPr>
          <w:sz w:val="24"/>
        </w:rPr>
        <w:t>, W., Chen, G. Chen, K., Han, D., &amp; Zhu, Y. (2017). Combining ECN and RTT</w:t>
      </w:r>
      <w:r>
        <w:rPr>
          <w:sz w:val="24"/>
        </w:rPr>
        <w:tab/>
      </w:r>
      <w:r w:rsidRPr="007401FA">
        <w:rPr>
          <w:sz w:val="24"/>
        </w:rPr>
        <w:t>for Datacenter Transport</w:t>
      </w:r>
      <w:r w:rsidR="00820C82">
        <w:rPr>
          <w:sz w:val="24"/>
        </w:rPr>
        <w:t>. In P</w:t>
      </w:r>
      <w:r w:rsidR="001E348C">
        <w:rPr>
          <w:sz w:val="24"/>
        </w:rPr>
        <w:t xml:space="preserve">roceedings of </w:t>
      </w:r>
      <w:r w:rsidR="001E348C" w:rsidRPr="001E348C">
        <w:rPr>
          <w:sz w:val="24"/>
        </w:rPr>
        <w:t>the</w:t>
      </w:r>
      <w:r w:rsidR="00820C82">
        <w:rPr>
          <w:sz w:val="24"/>
        </w:rPr>
        <w:t xml:space="preserve"> First Asia-Pacific Workshop on</w:t>
      </w:r>
      <w:r w:rsidR="00820C82">
        <w:rPr>
          <w:sz w:val="24"/>
        </w:rPr>
        <w:tab/>
      </w:r>
      <w:r w:rsidR="001E348C" w:rsidRPr="001E348C">
        <w:rPr>
          <w:sz w:val="24"/>
        </w:rPr>
        <w:t>Networking</w:t>
      </w:r>
      <w:r w:rsidR="00820C82">
        <w:rPr>
          <w:sz w:val="24"/>
        </w:rPr>
        <w:t xml:space="preserve"> </w:t>
      </w:r>
      <w:r w:rsidR="001E348C">
        <w:rPr>
          <w:sz w:val="24"/>
        </w:rPr>
        <w:t>APNet</w:t>
      </w:r>
      <w:r>
        <w:rPr>
          <w:sz w:val="24"/>
        </w:rPr>
        <w:t>’17</w:t>
      </w:r>
      <w:r w:rsidR="001E348C">
        <w:rPr>
          <w:sz w:val="24"/>
        </w:rPr>
        <w:t xml:space="preserve"> (pp. 36-42</w:t>
      </w:r>
      <w:r w:rsidR="00A75D94">
        <w:rPr>
          <w:sz w:val="24"/>
        </w:rPr>
        <w:t>)</w:t>
      </w:r>
      <w:r>
        <w:rPr>
          <w:sz w:val="24"/>
        </w:rPr>
        <w:t>. Hong Kong</w:t>
      </w:r>
      <w:r w:rsidR="00193E7E">
        <w:rPr>
          <w:sz w:val="24"/>
        </w:rPr>
        <w:t>, China</w:t>
      </w:r>
      <w:r w:rsidR="001E348C">
        <w:rPr>
          <w:sz w:val="24"/>
        </w:rPr>
        <w:t>:</w:t>
      </w:r>
      <w:r w:rsidR="005619AA">
        <w:rPr>
          <w:sz w:val="24"/>
        </w:rPr>
        <w:t xml:space="preserve"> </w:t>
      </w:r>
      <w:proofErr w:type="spellStart"/>
      <w:r>
        <w:rPr>
          <w:sz w:val="24"/>
        </w:rPr>
        <w:t>APNet</w:t>
      </w:r>
      <w:proofErr w:type="spellEnd"/>
      <w:r>
        <w:rPr>
          <w:sz w:val="24"/>
        </w:rPr>
        <w:t>.</w:t>
      </w:r>
    </w:p>
    <w:p w:rsidR="00A75D94" w:rsidRDefault="00A75D94" w:rsidP="007401FA">
      <w:pPr>
        <w:adjustRightInd w:val="0"/>
        <w:spacing w:line="360" w:lineRule="auto"/>
        <w:rPr>
          <w:sz w:val="24"/>
        </w:rPr>
      </w:pPr>
    </w:p>
    <w:p w:rsidR="00CE6ACE" w:rsidRPr="007401FA" w:rsidRDefault="00CE6ACE" w:rsidP="007401FA">
      <w:pPr>
        <w:adjustRightInd w:val="0"/>
        <w:spacing w:line="360" w:lineRule="auto"/>
        <w:rPr>
          <w:sz w:val="24"/>
        </w:rPr>
      </w:pPr>
    </w:p>
    <w:p w:rsidR="00C754D2" w:rsidRDefault="00C754D2" w:rsidP="00083D28">
      <w:pPr>
        <w:rPr>
          <w:color w:val="FF0000"/>
          <w:sz w:val="24"/>
        </w:rPr>
        <w:sectPr w:rsidR="00C754D2" w:rsidSect="00165449">
          <w:footerReference w:type="default" r:id="rId25"/>
          <w:pgSz w:w="11906" w:h="16838" w:code="9"/>
          <w:pgMar w:top="1440" w:right="1134" w:bottom="1440" w:left="1701" w:header="851" w:footer="992" w:gutter="0"/>
          <w:pgNumType w:start="1"/>
          <w:cols w:space="425"/>
          <w:docGrid w:type="lines" w:linePitch="312"/>
        </w:sectPr>
      </w:pPr>
    </w:p>
    <w:p w:rsidR="00CE6ACE" w:rsidRDefault="00CE6ACE" w:rsidP="00083D28">
      <w:pPr>
        <w:rPr>
          <w:color w:val="FF0000"/>
          <w:sz w:val="24"/>
        </w:rPr>
      </w:pPr>
    </w:p>
    <w:p w:rsidR="004A3018" w:rsidRDefault="004A3018" w:rsidP="00B1058E">
      <w:pPr>
        <w:jc w:val="center"/>
        <w:rPr>
          <w:rFonts w:eastAsia="仿宋_GB2312"/>
          <w:b/>
          <w:bCs/>
          <w:sz w:val="32"/>
        </w:rPr>
      </w:pPr>
      <w:r>
        <w:rPr>
          <w:rFonts w:eastAsia="仿宋_GB2312" w:hint="eastAsia"/>
          <w:b/>
          <w:bCs/>
          <w:sz w:val="32"/>
        </w:rPr>
        <w:t>Graduation Thesis Evaluation for Undergraduate Students</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20"/>
      </w:tblGrid>
      <w:tr w:rsidR="004A3018" w:rsidTr="008A1687">
        <w:trPr>
          <w:cantSplit/>
          <w:trHeight w:val="4193"/>
        </w:trPr>
        <w:tc>
          <w:tcPr>
            <w:tcW w:w="8820" w:type="dxa"/>
            <w:tcBorders>
              <w:bottom w:val="single" w:sz="4" w:space="0" w:color="auto"/>
            </w:tcBorders>
          </w:tcPr>
          <w:p w:rsidR="004A3018" w:rsidRDefault="0087094A">
            <w:pPr>
              <w:spacing w:line="600" w:lineRule="exact"/>
              <w:rPr>
                <w:rFonts w:eastAsia="仿宋_GB2312"/>
                <w:bCs/>
                <w:sz w:val="28"/>
                <w:szCs w:val="28"/>
              </w:rPr>
            </w:pPr>
            <w:r>
              <w:rPr>
                <w:rFonts w:eastAsia="仿宋_GB2312"/>
                <w:bCs/>
                <w:sz w:val="28"/>
                <w:szCs w:val="28"/>
              </w:rPr>
              <w:t>Supervisor</w:t>
            </w:r>
            <w:r w:rsidR="004A3018">
              <w:rPr>
                <w:rFonts w:eastAsia="仿宋_GB2312"/>
                <w:bCs/>
                <w:sz w:val="28"/>
                <w:szCs w:val="28"/>
              </w:rPr>
              <w:t>’s Comments</w:t>
            </w:r>
            <w:r w:rsidR="004A3018">
              <w:rPr>
                <w:rFonts w:eastAsia="仿宋_GB2312"/>
                <w:bCs/>
                <w:sz w:val="28"/>
                <w:szCs w:val="28"/>
              </w:rPr>
              <w:t>：</w:t>
            </w:r>
            <w:r w:rsidR="004A3018">
              <w:rPr>
                <w:rFonts w:eastAsia="仿宋_GB2312"/>
                <w:bCs/>
                <w:sz w:val="28"/>
                <w:szCs w:val="28"/>
              </w:rPr>
              <w:t xml:space="preserve"> </w:t>
            </w:r>
          </w:p>
          <w:p w:rsidR="004A3018" w:rsidRDefault="004A3018">
            <w:pPr>
              <w:spacing w:line="440" w:lineRule="exact"/>
              <w:rPr>
                <w:rFonts w:eastAsia="仿宋_GB2312"/>
                <w:bCs/>
                <w:sz w:val="28"/>
                <w:szCs w:val="28"/>
              </w:rPr>
            </w:pPr>
          </w:p>
          <w:p w:rsidR="004A3018" w:rsidRDefault="004A3018">
            <w:pPr>
              <w:spacing w:line="440" w:lineRule="exact"/>
              <w:rPr>
                <w:rFonts w:eastAsia="仿宋_GB2312"/>
                <w:bCs/>
                <w:sz w:val="28"/>
                <w:szCs w:val="28"/>
              </w:rPr>
            </w:pPr>
          </w:p>
          <w:p w:rsidR="004A3018" w:rsidRDefault="004A3018">
            <w:pPr>
              <w:spacing w:line="440" w:lineRule="exact"/>
              <w:rPr>
                <w:rFonts w:eastAsia="仿宋_GB2312"/>
                <w:bCs/>
                <w:sz w:val="28"/>
                <w:szCs w:val="28"/>
              </w:rPr>
            </w:pPr>
          </w:p>
          <w:p w:rsidR="004A3018" w:rsidRDefault="004A3018">
            <w:pPr>
              <w:spacing w:line="440" w:lineRule="exact"/>
              <w:rPr>
                <w:rFonts w:eastAsia="仿宋_GB2312"/>
                <w:bCs/>
                <w:sz w:val="28"/>
                <w:szCs w:val="28"/>
              </w:rPr>
            </w:pPr>
          </w:p>
          <w:p w:rsidR="004A3018" w:rsidRDefault="004A3018">
            <w:pPr>
              <w:spacing w:line="440" w:lineRule="exact"/>
              <w:rPr>
                <w:rFonts w:eastAsia="仿宋_GB2312"/>
                <w:bCs/>
                <w:sz w:val="28"/>
                <w:szCs w:val="28"/>
              </w:rPr>
            </w:pPr>
          </w:p>
          <w:p w:rsidR="004A3018" w:rsidRDefault="004A3018">
            <w:pPr>
              <w:spacing w:line="440" w:lineRule="exact"/>
              <w:rPr>
                <w:rFonts w:eastAsia="仿宋_GB2312"/>
                <w:bCs/>
                <w:sz w:val="28"/>
                <w:szCs w:val="28"/>
              </w:rPr>
            </w:pPr>
          </w:p>
          <w:p w:rsidR="004A3018" w:rsidRDefault="004A3018">
            <w:pPr>
              <w:spacing w:line="440" w:lineRule="exact"/>
              <w:rPr>
                <w:rFonts w:eastAsia="仿宋_GB2312"/>
                <w:bCs/>
                <w:sz w:val="28"/>
                <w:szCs w:val="28"/>
              </w:rPr>
            </w:pPr>
            <w:r>
              <w:rPr>
                <w:rFonts w:eastAsia="仿宋_GB2312"/>
                <w:bCs/>
                <w:sz w:val="28"/>
                <w:szCs w:val="28"/>
              </w:rPr>
              <w:t>Mark</w:t>
            </w:r>
            <w:r>
              <w:rPr>
                <w:rFonts w:eastAsia="仿宋_GB2312" w:hint="eastAsia"/>
                <w:bCs/>
                <w:sz w:val="28"/>
                <w:szCs w:val="28"/>
              </w:rPr>
              <w:t>s</w:t>
            </w:r>
            <w:r>
              <w:rPr>
                <w:rFonts w:eastAsia="仿宋_GB2312"/>
                <w:bCs/>
                <w:sz w:val="28"/>
                <w:szCs w:val="28"/>
              </w:rPr>
              <w:t>：</w:t>
            </w:r>
            <w:r>
              <w:rPr>
                <w:rFonts w:eastAsia="仿宋_GB2312"/>
                <w:bCs/>
                <w:sz w:val="28"/>
                <w:szCs w:val="28"/>
              </w:rPr>
              <w:t xml:space="preserve">_______/100         </w:t>
            </w:r>
            <w:r w:rsidR="0087094A">
              <w:rPr>
                <w:rFonts w:eastAsia="仿宋_GB2312" w:hint="eastAsia"/>
                <w:bCs/>
                <w:sz w:val="28"/>
                <w:szCs w:val="28"/>
              </w:rPr>
              <w:t xml:space="preserve"> </w:t>
            </w:r>
            <w:r>
              <w:rPr>
                <w:rFonts w:eastAsia="仿宋_GB2312"/>
                <w:bCs/>
                <w:sz w:val="28"/>
                <w:szCs w:val="28"/>
              </w:rPr>
              <w:t>Signature</w:t>
            </w:r>
            <w:r>
              <w:rPr>
                <w:rFonts w:eastAsia="仿宋_GB2312"/>
                <w:bCs/>
                <w:sz w:val="28"/>
                <w:szCs w:val="28"/>
              </w:rPr>
              <w:t>：</w:t>
            </w:r>
          </w:p>
          <w:p w:rsidR="004A3018" w:rsidRDefault="0087094A" w:rsidP="0087094A">
            <w:pPr>
              <w:spacing w:line="440" w:lineRule="exact"/>
              <w:ind w:firstLineChars="1395" w:firstLine="3906"/>
              <w:rPr>
                <w:rFonts w:eastAsia="仿宋_GB2312"/>
                <w:bCs/>
                <w:sz w:val="28"/>
                <w:szCs w:val="28"/>
              </w:rPr>
            </w:pPr>
            <w:r>
              <w:rPr>
                <w:rFonts w:eastAsia="仿宋_GB2312"/>
                <w:bCs/>
                <w:sz w:val="28"/>
                <w:szCs w:val="28"/>
              </w:rPr>
              <w:t>Date</w:t>
            </w:r>
            <w:r>
              <w:rPr>
                <w:rFonts w:eastAsia="仿宋_GB2312" w:hint="eastAsia"/>
                <w:bCs/>
                <w:sz w:val="28"/>
                <w:szCs w:val="28"/>
              </w:rPr>
              <w:t xml:space="preserve"> </w:t>
            </w:r>
            <w:r w:rsidR="004A3018">
              <w:rPr>
                <w:rFonts w:eastAsia="仿宋_GB2312" w:hint="eastAsia"/>
                <w:bCs/>
                <w:sz w:val="28"/>
                <w:szCs w:val="28"/>
              </w:rPr>
              <w:t>(</w:t>
            </w:r>
            <w:proofErr w:type="spellStart"/>
            <w:r w:rsidR="004A3018">
              <w:rPr>
                <w:rFonts w:eastAsia="仿宋_GB2312" w:hint="eastAsia"/>
                <w:bCs/>
                <w:sz w:val="28"/>
                <w:szCs w:val="28"/>
              </w:rPr>
              <w:t>dd</w:t>
            </w:r>
            <w:proofErr w:type="spellEnd"/>
            <w:r w:rsidR="004A3018">
              <w:rPr>
                <w:rFonts w:eastAsia="仿宋_GB2312" w:hint="eastAsia"/>
                <w:bCs/>
                <w:sz w:val="28"/>
                <w:szCs w:val="28"/>
              </w:rPr>
              <w:t>/mm/</w:t>
            </w:r>
            <w:proofErr w:type="spellStart"/>
            <w:r w:rsidR="004A3018">
              <w:rPr>
                <w:rFonts w:eastAsia="仿宋_GB2312" w:hint="eastAsia"/>
                <w:bCs/>
                <w:sz w:val="28"/>
                <w:szCs w:val="28"/>
              </w:rPr>
              <w:t>yyyy</w:t>
            </w:r>
            <w:proofErr w:type="spellEnd"/>
            <w:r w:rsidR="004A3018">
              <w:rPr>
                <w:rFonts w:eastAsia="仿宋_GB2312" w:hint="eastAsia"/>
                <w:bCs/>
                <w:sz w:val="28"/>
                <w:szCs w:val="28"/>
              </w:rPr>
              <w:t>)</w:t>
            </w:r>
            <w:r>
              <w:rPr>
                <w:rFonts w:eastAsia="仿宋_GB2312" w:hint="eastAsia"/>
                <w:bCs/>
                <w:sz w:val="28"/>
                <w:szCs w:val="28"/>
              </w:rPr>
              <w:t>:</w:t>
            </w:r>
            <w:r w:rsidR="004A3018">
              <w:rPr>
                <w:rFonts w:eastAsia="仿宋_GB2312"/>
                <w:bCs/>
                <w:sz w:val="28"/>
                <w:szCs w:val="28"/>
              </w:rPr>
              <w:t xml:space="preserve">                            </w:t>
            </w:r>
          </w:p>
        </w:tc>
      </w:tr>
      <w:tr w:rsidR="004A3018">
        <w:trPr>
          <w:trHeight w:val="3761"/>
        </w:trPr>
        <w:tc>
          <w:tcPr>
            <w:tcW w:w="8820" w:type="dxa"/>
            <w:tcBorders>
              <w:top w:val="single" w:sz="4" w:space="0" w:color="auto"/>
            </w:tcBorders>
          </w:tcPr>
          <w:p w:rsidR="004A3018" w:rsidRDefault="004A3018">
            <w:pPr>
              <w:spacing w:line="600" w:lineRule="exact"/>
              <w:rPr>
                <w:rFonts w:eastAsia="仿宋_GB2312"/>
                <w:bCs/>
                <w:sz w:val="28"/>
                <w:szCs w:val="28"/>
              </w:rPr>
            </w:pPr>
            <w:r>
              <w:rPr>
                <w:rFonts w:eastAsia="仿宋_GB2312"/>
                <w:bCs/>
                <w:sz w:val="28"/>
                <w:szCs w:val="28"/>
              </w:rPr>
              <w:t>Evaluator’s Comments:</w:t>
            </w:r>
          </w:p>
          <w:p w:rsidR="004A3018" w:rsidRDefault="004A3018">
            <w:pPr>
              <w:spacing w:line="480" w:lineRule="exact"/>
              <w:rPr>
                <w:rFonts w:eastAsia="仿宋_GB2312"/>
                <w:bCs/>
                <w:sz w:val="28"/>
                <w:szCs w:val="28"/>
              </w:rPr>
            </w:pPr>
          </w:p>
          <w:p w:rsidR="004A3018" w:rsidRDefault="004A3018">
            <w:pPr>
              <w:spacing w:line="480" w:lineRule="exact"/>
              <w:rPr>
                <w:rFonts w:eastAsia="仿宋_GB2312"/>
                <w:bCs/>
                <w:sz w:val="28"/>
                <w:szCs w:val="28"/>
              </w:rPr>
            </w:pPr>
          </w:p>
          <w:p w:rsidR="004A3018" w:rsidRDefault="004A3018">
            <w:pPr>
              <w:spacing w:line="480" w:lineRule="exact"/>
              <w:rPr>
                <w:rFonts w:eastAsia="仿宋_GB2312"/>
                <w:bCs/>
                <w:sz w:val="28"/>
                <w:szCs w:val="28"/>
              </w:rPr>
            </w:pPr>
          </w:p>
          <w:p w:rsidR="004A3018" w:rsidRDefault="004A3018">
            <w:pPr>
              <w:spacing w:line="480" w:lineRule="exact"/>
              <w:rPr>
                <w:rFonts w:eastAsia="仿宋_GB2312"/>
                <w:bCs/>
                <w:sz w:val="28"/>
                <w:szCs w:val="28"/>
              </w:rPr>
            </w:pPr>
          </w:p>
          <w:p w:rsidR="004A3018" w:rsidRDefault="004A3018">
            <w:pPr>
              <w:spacing w:line="480" w:lineRule="exact"/>
              <w:rPr>
                <w:rFonts w:eastAsia="仿宋_GB2312"/>
                <w:bCs/>
                <w:sz w:val="28"/>
                <w:szCs w:val="28"/>
              </w:rPr>
            </w:pPr>
          </w:p>
          <w:p w:rsidR="004A3018" w:rsidRDefault="004A3018">
            <w:pPr>
              <w:spacing w:line="480" w:lineRule="exact"/>
              <w:rPr>
                <w:rFonts w:eastAsia="仿宋_GB2312"/>
                <w:bCs/>
                <w:sz w:val="28"/>
                <w:szCs w:val="28"/>
              </w:rPr>
            </w:pPr>
            <w:r>
              <w:rPr>
                <w:rFonts w:eastAsia="仿宋_GB2312"/>
                <w:bCs/>
                <w:sz w:val="28"/>
                <w:szCs w:val="28"/>
              </w:rPr>
              <w:t>Mark</w:t>
            </w:r>
            <w:r w:rsidR="00A92481">
              <w:rPr>
                <w:rFonts w:eastAsia="仿宋_GB2312" w:hint="eastAsia"/>
                <w:bCs/>
                <w:sz w:val="28"/>
                <w:szCs w:val="28"/>
              </w:rPr>
              <w:t>s</w:t>
            </w:r>
            <w:r>
              <w:rPr>
                <w:rFonts w:eastAsia="仿宋_GB2312"/>
                <w:bCs/>
                <w:sz w:val="28"/>
                <w:szCs w:val="28"/>
              </w:rPr>
              <w:t>：</w:t>
            </w:r>
            <w:r>
              <w:rPr>
                <w:rFonts w:eastAsia="仿宋_GB2312"/>
                <w:bCs/>
                <w:sz w:val="28"/>
                <w:szCs w:val="28"/>
              </w:rPr>
              <w:t xml:space="preserve">_______/100          </w:t>
            </w:r>
            <w:r w:rsidR="0087094A">
              <w:rPr>
                <w:rFonts w:eastAsia="仿宋_GB2312" w:hint="eastAsia"/>
                <w:bCs/>
                <w:sz w:val="28"/>
                <w:szCs w:val="28"/>
              </w:rPr>
              <w:t xml:space="preserve"> </w:t>
            </w:r>
            <w:r>
              <w:rPr>
                <w:rFonts w:eastAsia="仿宋_GB2312"/>
                <w:bCs/>
                <w:sz w:val="28"/>
                <w:szCs w:val="28"/>
              </w:rPr>
              <w:t>Signature</w:t>
            </w:r>
            <w:r>
              <w:rPr>
                <w:rFonts w:eastAsia="仿宋_GB2312"/>
                <w:bCs/>
                <w:sz w:val="28"/>
                <w:szCs w:val="28"/>
              </w:rPr>
              <w:t>：</w:t>
            </w:r>
          </w:p>
          <w:p w:rsidR="004A3018" w:rsidRDefault="0087094A">
            <w:pPr>
              <w:spacing w:line="440" w:lineRule="exact"/>
              <w:ind w:firstLineChars="1395" w:firstLine="3906"/>
              <w:rPr>
                <w:rFonts w:eastAsia="仿宋_GB2312"/>
                <w:bCs/>
                <w:sz w:val="28"/>
                <w:szCs w:val="28"/>
              </w:rPr>
            </w:pPr>
            <w:r>
              <w:rPr>
                <w:rFonts w:eastAsia="仿宋_GB2312"/>
                <w:bCs/>
                <w:sz w:val="28"/>
                <w:szCs w:val="28"/>
              </w:rPr>
              <w:t>Date</w:t>
            </w:r>
            <w:r w:rsidR="004A3018">
              <w:rPr>
                <w:rFonts w:eastAsia="仿宋_GB2312"/>
                <w:bCs/>
                <w:sz w:val="28"/>
                <w:szCs w:val="28"/>
              </w:rPr>
              <w:t xml:space="preserve"> </w:t>
            </w:r>
            <w:r w:rsidR="004A3018">
              <w:rPr>
                <w:rFonts w:eastAsia="仿宋_GB2312" w:hint="eastAsia"/>
                <w:bCs/>
                <w:sz w:val="28"/>
                <w:szCs w:val="28"/>
              </w:rPr>
              <w:t>(</w:t>
            </w:r>
            <w:proofErr w:type="spellStart"/>
            <w:r w:rsidR="004A3018">
              <w:rPr>
                <w:rFonts w:eastAsia="仿宋_GB2312" w:hint="eastAsia"/>
                <w:bCs/>
                <w:sz w:val="28"/>
                <w:szCs w:val="28"/>
              </w:rPr>
              <w:t>dd</w:t>
            </w:r>
            <w:proofErr w:type="spellEnd"/>
            <w:r w:rsidR="004A3018">
              <w:rPr>
                <w:rFonts w:eastAsia="仿宋_GB2312" w:hint="eastAsia"/>
                <w:bCs/>
                <w:sz w:val="28"/>
                <w:szCs w:val="28"/>
              </w:rPr>
              <w:t>/mm/</w:t>
            </w:r>
            <w:proofErr w:type="spellStart"/>
            <w:r w:rsidR="004A3018">
              <w:rPr>
                <w:rFonts w:eastAsia="仿宋_GB2312" w:hint="eastAsia"/>
                <w:bCs/>
                <w:sz w:val="28"/>
                <w:szCs w:val="28"/>
              </w:rPr>
              <w:t>yyyy</w:t>
            </w:r>
            <w:proofErr w:type="spellEnd"/>
            <w:r w:rsidR="004A3018">
              <w:rPr>
                <w:rFonts w:eastAsia="仿宋_GB2312" w:hint="eastAsia"/>
                <w:bCs/>
                <w:sz w:val="28"/>
                <w:szCs w:val="28"/>
              </w:rPr>
              <w:t>)</w:t>
            </w:r>
            <w:r>
              <w:rPr>
                <w:rFonts w:eastAsia="仿宋_GB2312" w:hint="eastAsia"/>
                <w:bCs/>
                <w:sz w:val="28"/>
                <w:szCs w:val="28"/>
              </w:rPr>
              <w:t>:</w:t>
            </w:r>
          </w:p>
        </w:tc>
      </w:tr>
      <w:tr w:rsidR="004A3018">
        <w:trPr>
          <w:trHeight w:val="2642"/>
        </w:trPr>
        <w:tc>
          <w:tcPr>
            <w:tcW w:w="8820" w:type="dxa"/>
          </w:tcPr>
          <w:p w:rsidR="004A3018" w:rsidRDefault="004A3018">
            <w:pPr>
              <w:spacing w:line="500" w:lineRule="exact"/>
              <w:rPr>
                <w:rFonts w:eastAsia="仿宋_GB2312"/>
                <w:bCs/>
                <w:sz w:val="28"/>
                <w:szCs w:val="28"/>
              </w:rPr>
            </w:pPr>
            <w:r>
              <w:rPr>
                <w:rFonts w:eastAsia="仿宋_GB2312" w:hint="eastAsia"/>
                <w:bCs/>
                <w:sz w:val="28"/>
                <w:szCs w:val="28"/>
              </w:rPr>
              <w:t>Dean</w:t>
            </w:r>
            <w:r>
              <w:rPr>
                <w:rFonts w:eastAsia="仿宋_GB2312"/>
                <w:bCs/>
                <w:sz w:val="28"/>
                <w:szCs w:val="28"/>
              </w:rPr>
              <w:t>’s Comments:</w:t>
            </w:r>
          </w:p>
          <w:p w:rsidR="004A3018" w:rsidRDefault="004A3018">
            <w:pPr>
              <w:spacing w:line="440" w:lineRule="exact"/>
              <w:rPr>
                <w:rFonts w:eastAsia="仿宋_GB2312"/>
                <w:bCs/>
                <w:sz w:val="28"/>
                <w:szCs w:val="28"/>
              </w:rPr>
            </w:pPr>
          </w:p>
          <w:p w:rsidR="004A3018" w:rsidRDefault="004A3018">
            <w:pPr>
              <w:spacing w:line="440" w:lineRule="exact"/>
              <w:rPr>
                <w:rFonts w:eastAsia="仿宋_GB2312"/>
                <w:bCs/>
                <w:sz w:val="28"/>
                <w:szCs w:val="28"/>
              </w:rPr>
            </w:pPr>
          </w:p>
          <w:p w:rsidR="004A3018" w:rsidRDefault="004A3018">
            <w:pPr>
              <w:spacing w:line="440" w:lineRule="exact"/>
              <w:rPr>
                <w:rFonts w:eastAsia="仿宋_GB2312"/>
                <w:bCs/>
                <w:sz w:val="28"/>
                <w:szCs w:val="28"/>
              </w:rPr>
            </w:pPr>
          </w:p>
          <w:p w:rsidR="00677B44" w:rsidRDefault="00677B44">
            <w:pPr>
              <w:spacing w:line="440" w:lineRule="exact"/>
              <w:rPr>
                <w:rFonts w:eastAsia="仿宋_GB2312"/>
                <w:bCs/>
                <w:sz w:val="28"/>
                <w:szCs w:val="28"/>
              </w:rPr>
            </w:pPr>
          </w:p>
          <w:p w:rsidR="009E5FD0" w:rsidRDefault="009E5FD0">
            <w:pPr>
              <w:spacing w:line="440" w:lineRule="exact"/>
              <w:rPr>
                <w:rFonts w:eastAsia="仿宋_GB2312"/>
                <w:bCs/>
                <w:sz w:val="28"/>
                <w:szCs w:val="28"/>
              </w:rPr>
            </w:pPr>
          </w:p>
          <w:p w:rsidR="008A1687" w:rsidRDefault="008A1687">
            <w:pPr>
              <w:spacing w:line="440" w:lineRule="exact"/>
              <w:rPr>
                <w:rFonts w:eastAsia="仿宋_GB2312"/>
                <w:bCs/>
                <w:sz w:val="28"/>
                <w:szCs w:val="28"/>
              </w:rPr>
            </w:pPr>
          </w:p>
          <w:p w:rsidR="00677B44" w:rsidRDefault="00677B44">
            <w:pPr>
              <w:spacing w:line="440" w:lineRule="exact"/>
              <w:rPr>
                <w:rFonts w:eastAsia="仿宋_GB2312"/>
                <w:bCs/>
                <w:sz w:val="28"/>
                <w:szCs w:val="28"/>
              </w:rPr>
            </w:pPr>
          </w:p>
          <w:p w:rsidR="004A3018" w:rsidRDefault="00A92481" w:rsidP="00A92481">
            <w:pPr>
              <w:spacing w:line="440" w:lineRule="exact"/>
              <w:rPr>
                <w:rFonts w:eastAsia="仿宋_GB2312"/>
                <w:bCs/>
                <w:sz w:val="28"/>
                <w:szCs w:val="28"/>
              </w:rPr>
            </w:pPr>
            <w:r>
              <w:rPr>
                <w:rFonts w:eastAsia="仿宋_GB2312" w:hint="eastAsia"/>
                <w:bCs/>
                <w:sz w:val="28"/>
                <w:szCs w:val="28"/>
              </w:rPr>
              <w:t xml:space="preserve">Marks: _______/100           </w:t>
            </w:r>
            <w:r w:rsidR="004A3018">
              <w:rPr>
                <w:rFonts w:eastAsia="仿宋_GB2312"/>
                <w:bCs/>
                <w:sz w:val="28"/>
                <w:szCs w:val="28"/>
              </w:rPr>
              <w:t>Signature</w:t>
            </w:r>
            <w:r w:rsidR="004A3018">
              <w:rPr>
                <w:rFonts w:eastAsia="仿宋_GB2312"/>
                <w:bCs/>
                <w:sz w:val="28"/>
                <w:szCs w:val="28"/>
              </w:rPr>
              <w:t>：</w:t>
            </w:r>
          </w:p>
          <w:p w:rsidR="004A3018" w:rsidRDefault="004A3018">
            <w:pPr>
              <w:spacing w:line="440" w:lineRule="exact"/>
              <w:ind w:firstLineChars="1395" w:firstLine="3906"/>
              <w:rPr>
                <w:rFonts w:eastAsia="仿宋_GB2312"/>
                <w:bCs/>
                <w:sz w:val="28"/>
                <w:szCs w:val="28"/>
              </w:rPr>
            </w:pPr>
            <w:r>
              <w:rPr>
                <w:rFonts w:eastAsia="仿宋_GB2312"/>
                <w:bCs/>
                <w:sz w:val="28"/>
                <w:szCs w:val="28"/>
              </w:rPr>
              <w:t>Date</w:t>
            </w:r>
            <w:r>
              <w:rPr>
                <w:rFonts w:eastAsia="仿宋_GB2312" w:hint="eastAsia"/>
                <w:bCs/>
                <w:sz w:val="28"/>
                <w:szCs w:val="28"/>
              </w:rPr>
              <w:t xml:space="preserve"> (</w:t>
            </w:r>
            <w:proofErr w:type="spellStart"/>
            <w:r>
              <w:rPr>
                <w:rFonts w:eastAsia="仿宋_GB2312" w:hint="eastAsia"/>
                <w:bCs/>
                <w:sz w:val="28"/>
                <w:szCs w:val="28"/>
              </w:rPr>
              <w:t>dd</w:t>
            </w:r>
            <w:proofErr w:type="spellEnd"/>
            <w:r>
              <w:rPr>
                <w:rFonts w:eastAsia="仿宋_GB2312" w:hint="eastAsia"/>
                <w:bCs/>
                <w:sz w:val="28"/>
                <w:szCs w:val="28"/>
              </w:rPr>
              <w:t>/mm/</w:t>
            </w:r>
            <w:proofErr w:type="spellStart"/>
            <w:r>
              <w:rPr>
                <w:rFonts w:eastAsia="仿宋_GB2312" w:hint="eastAsia"/>
                <w:bCs/>
                <w:sz w:val="28"/>
                <w:szCs w:val="28"/>
              </w:rPr>
              <w:t>yyyy</w:t>
            </w:r>
            <w:proofErr w:type="spellEnd"/>
            <w:r>
              <w:rPr>
                <w:rFonts w:eastAsia="仿宋_GB2312" w:hint="eastAsia"/>
                <w:bCs/>
                <w:sz w:val="28"/>
                <w:szCs w:val="28"/>
              </w:rPr>
              <w:t>)</w:t>
            </w:r>
            <w:r w:rsidR="0087094A">
              <w:rPr>
                <w:rFonts w:eastAsia="仿宋_GB2312" w:hint="eastAsia"/>
                <w:bCs/>
                <w:sz w:val="28"/>
                <w:szCs w:val="28"/>
              </w:rPr>
              <w:t>:</w:t>
            </w:r>
          </w:p>
        </w:tc>
      </w:tr>
    </w:tbl>
    <w:p w:rsidR="004A3018" w:rsidRDefault="004A3018">
      <w:pPr>
        <w:spacing w:line="360" w:lineRule="auto"/>
        <w:rPr>
          <w:sz w:val="24"/>
        </w:rPr>
      </w:pPr>
    </w:p>
    <w:sectPr w:rsidR="004A3018" w:rsidSect="00165449">
      <w:footerReference w:type="default" r:id="rId26"/>
      <w:pgSz w:w="11906" w:h="16838" w:code="9"/>
      <w:pgMar w:top="1440" w:right="1134" w:bottom="1440" w:left="170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961" w:rsidRDefault="00BD3961">
      <w:r>
        <w:separator/>
      </w:r>
    </w:p>
  </w:endnote>
  <w:endnote w:type="continuationSeparator" w:id="0">
    <w:p w:rsidR="00BD3961" w:rsidRDefault="00BD3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412360"/>
      <w:docPartObj>
        <w:docPartGallery w:val="Page Numbers (Bottom of Page)"/>
        <w:docPartUnique/>
      </w:docPartObj>
    </w:sdtPr>
    <w:sdtEndPr/>
    <w:sdtContent>
      <w:p w:rsidR="00156234" w:rsidRDefault="00156234" w:rsidP="00C754D2">
        <w:pPr>
          <w:pStyle w:val="a8"/>
          <w:spacing w:after="240"/>
          <w:jc w:val="right"/>
        </w:pPr>
        <w:r>
          <w:fldChar w:fldCharType="begin"/>
        </w:r>
        <w:r>
          <w:instrText>PAGE   \* MERGEFORMAT</w:instrText>
        </w:r>
        <w:r>
          <w:fldChar w:fldCharType="separate"/>
        </w:r>
        <w:r w:rsidR="00FE7A43" w:rsidRPr="00FE7A43">
          <w:rPr>
            <w:noProof/>
            <w:lang w:val="zh-CN"/>
          </w:rPr>
          <w:t>29</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234" w:rsidRDefault="00156234" w:rsidP="00C754D2">
    <w:pPr>
      <w:pStyle w:val="a8"/>
      <w:spacing w:after="24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961" w:rsidRDefault="00BD3961">
      <w:r>
        <w:separator/>
      </w:r>
    </w:p>
  </w:footnote>
  <w:footnote w:type="continuationSeparator" w:id="0">
    <w:p w:rsidR="00BD3961" w:rsidRDefault="00BD39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42569"/>
    <w:multiLevelType w:val="hybridMultilevel"/>
    <w:tmpl w:val="D1842E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F86799A"/>
    <w:multiLevelType w:val="hybridMultilevel"/>
    <w:tmpl w:val="1B421D20"/>
    <w:lvl w:ilvl="0" w:tplc="04090011">
      <w:start w:val="1"/>
      <w:numFmt w:val="decimal"/>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A1C"/>
    <w:rsid w:val="000037FE"/>
    <w:rsid w:val="00003D1E"/>
    <w:rsid w:val="00004E38"/>
    <w:rsid w:val="00006649"/>
    <w:rsid w:val="000256F0"/>
    <w:rsid w:val="00032579"/>
    <w:rsid w:val="00033BC6"/>
    <w:rsid w:val="00034D33"/>
    <w:rsid w:val="00044839"/>
    <w:rsid w:val="00051279"/>
    <w:rsid w:val="0005321E"/>
    <w:rsid w:val="00063B72"/>
    <w:rsid w:val="0006686B"/>
    <w:rsid w:val="0007091C"/>
    <w:rsid w:val="000762DB"/>
    <w:rsid w:val="00083D28"/>
    <w:rsid w:val="000850F4"/>
    <w:rsid w:val="000856F3"/>
    <w:rsid w:val="00096A9B"/>
    <w:rsid w:val="000A199B"/>
    <w:rsid w:val="000A4DB4"/>
    <w:rsid w:val="000A7161"/>
    <w:rsid w:val="000B05C4"/>
    <w:rsid w:val="000B2256"/>
    <w:rsid w:val="000B260D"/>
    <w:rsid w:val="000B30EA"/>
    <w:rsid w:val="000B3C5C"/>
    <w:rsid w:val="000B6DDB"/>
    <w:rsid w:val="000B77AD"/>
    <w:rsid w:val="000C1E24"/>
    <w:rsid w:val="000D3F14"/>
    <w:rsid w:val="000F30E6"/>
    <w:rsid w:val="000F633C"/>
    <w:rsid w:val="000F75C9"/>
    <w:rsid w:val="00101750"/>
    <w:rsid w:val="00101F9A"/>
    <w:rsid w:val="001144C8"/>
    <w:rsid w:val="00127C9B"/>
    <w:rsid w:val="0013403D"/>
    <w:rsid w:val="00134A70"/>
    <w:rsid w:val="00134DB9"/>
    <w:rsid w:val="0014212F"/>
    <w:rsid w:val="00144505"/>
    <w:rsid w:val="00152D64"/>
    <w:rsid w:val="00156234"/>
    <w:rsid w:val="00165449"/>
    <w:rsid w:val="00172287"/>
    <w:rsid w:val="0018079D"/>
    <w:rsid w:val="00184E06"/>
    <w:rsid w:val="0018500C"/>
    <w:rsid w:val="001918CC"/>
    <w:rsid w:val="00193E7E"/>
    <w:rsid w:val="001964AA"/>
    <w:rsid w:val="001B251C"/>
    <w:rsid w:val="001B2750"/>
    <w:rsid w:val="001B711E"/>
    <w:rsid w:val="001C2B0C"/>
    <w:rsid w:val="001E348C"/>
    <w:rsid w:val="001E3E4D"/>
    <w:rsid w:val="001E68C0"/>
    <w:rsid w:val="001E78CB"/>
    <w:rsid w:val="001F0017"/>
    <w:rsid w:val="001F671D"/>
    <w:rsid w:val="002008D4"/>
    <w:rsid w:val="00203573"/>
    <w:rsid w:val="00207F82"/>
    <w:rsid w:val="00210C1A"/>
    <w:rsid w:val="00210EED"/>
    <w:rsid w:val="0021404D"/>
    <w:rsid w:val="00214B18"/>
    <w:rsid w:val="00215676"/>
    <w:rsid w:val="00217F87"/>
    <w:rsid w:val="002224A0"/>
    <w:rsid w:val="00222BC7"/>
    <w:rsid w:val="00236DF1"/>
    <w:rsid w:val="00241EF8"/>
    <w:rsid w:val="0024577E"/>
    <w:rsid w:val="002558B3"/>
    <w:rsid w:val="00257803"/>
    <w:rsid w:val="00264973"/>
    <w:rsid w:val="00266C53"/>
    <w:rsid w:val="00270B7F"/>
    <w:rsid w:val="0028067B"/>
    <w:rsid w:val="0028097E"/>
    <w:rsid w:val="00284036"/>
    <w:rsid w:val="00286FC6"/>
    <w:rsid w:val="00290BE9"/>
    <w:rsid w:val="00294D5F"/>
    <w:rsid w:val="00295F63"/>
    <w:rsid w:val="002A2ABE"/>
    <w:rsid w:val="002B0211"/>
    <w:rsid w:val="002C36DE"/>
    <w:rsid w:val="002C42A8"/>
    <w:rsid w:val="002C6067"/>
    <w:rsid w:val="002D5BFA"/>
    <w:rsid w:val="002D7E91"/>
    <w:rsid w:val="002E188E"/>
    <w:rsid w:val="002E4BF0"/>
    <w:rsid w:val="002E6FD3"/>
    <w:rsid w:val="0030092A"/>
    <w:rsid w:val="00303BBF"/>
    <w:rsid w:val="00303F19"/>
    <w:rsid w:val="00304583"/>
    <w:rsid w:val="00311774"/>
    <w:rsid w:val="003124CB"/>
    <w:rsid w:val="00317ACB"/>
    <w:rsid w:val="00320078"/>
    <w:rsid w:val="003241E2"/>
    <w:rsid w:val="00325CD1"/>
    <w:rsid w:val="003349E5"/>
    <w:rsid w:val="003359F5"/>
    <w:rsid w:val="00337E17"/>
    <w:rsid w:val="00340998"/>
    <w:rsid w:val="00342788"/>
    <w:rsid w:val="003523E4"/>
    <w:rsid w:val="0037499E"/>
    <w:rsid w:val="00376254"/>
    <w:rsid w:val="00380BA7"/>
    <w:rsid w:val="00382FCE"/>
    <w:rsid w:val="00383C86"/>
    <w:rsid w:val="003A630B"/>
    <w:rsid w:val="003C257B"/>
    <w:rsid w:val="003C2D29"/>
    <w:rsid w:val="003C46BF"/>
    <w:rsid w:val="003C63C9"/>
    <w:rsid w:val="003D0F1F"/>
    <w:rsid w:val="003D2CAC"/>
    <w:rsid w:val="003D2E6A"/>
    <w:rsid w:val="003F3692"/>
    <w:rsid w:val="003F746A"/>
    <w:rsid w:val="004005BA"/>
    <w:rsid w:val="004077F2"/>
    <w:rsid w:val="00410518"/>
    <w:rsid w:val="0041245B"/>
    <w:rsid w:val="0042794A"/>
    <w:rsid w:val="00430B71"/>
    <w:rsid w:val="004314D1"/>
    <w:rsid w:val="004334DF"/>
    <w:rsid w:val="00441440"/>
    <w:rsid w:val="00445D12"/>
    <w:rsid w:val="004478EA"/>
    <w:rsid w:val="004508F6"/>
    <w:rsid w:val="00454572"/>
    <w:rsid w:val="00456869"/>
    <w:rsid w:val="00457072"/>
    <w:rsid w:val="00494A27"/>
    <w:rsid w:val="00496010"/>
    <w:rsid w:val="00496468"/>
    <w:rsid w:val="004A3018"/>
    <w:rsid w:val="004B348C"/>
    <w:rsid w:val="004C14B0"/>
    <w:rsid w:val="004C351D"/>
    <w:rsid w:val="004C7D86"/>
    <w:rsid w:val="004D49DF"/>
    <w:rsid w:val="004D54B3"/>
    <w:rsid w:val="004D6F05"/>
    <w:rsid w:val="004E671C"/>
    <w:rsid w:val="004F086B"/>
    <w:rsid w:val="004F60BF"/>
    <w:rsid w:val="004F6E81"/>
    <w:rsid w:val="00503280"/>
    <w:rsid w:val="00504D6D"/>
    <w:rsid w:val="005123F4"/>
    <w:rsid w:val="00515208"/>
    <w:rsid w:val="00532085"/>
    <w:rsid w:val="00532093"/>
    <w:rsid w:val="0053559C"/>
    <w:rsid w:val="0054337E"/>
    <w:rsid w:val="00561877"/>
    <w:rsid w:val="005619AA"/>
    <w:rsid w:val="005730E9"/>
    <w:rsid w:val="00584761"/>
    <w:rsid w:val="00587A98"/>
    <w:rsid w:val="005A28D8"/>
    <w:rsid w:val="005A3A44"/>
    <w:rsid w:val="005B0BF8"/>
    <w:rsid w:val="005B60E6"/>
    <w:rsid w:val="005C04EC"/>
    <w:rsid w:val="005C0E93"/>
    <w:rsid w:val="005C4A3D"/>
    <w:rsid w:val="005C4ED4"/>
    <w:rsid w:val="005C5E16"/>
    <w:rsid w:val="005D3F73"/>
    <w:rsid w:val="005E3A04"/>
    <w:rsid w:val="005E40C0"/>
    <w:rsid w:val="005F118F"/>
    <w:rsid w:val="00601C35"/>
    <w:rsid w:val="00602C9C"/>
    <w:rsid w:val="00604A9D"/>
    <w:rsid w:val="006154FE"/>
    <w:rsid w:val="00616561"/>
    <w:rsid w:val="0061794E"/>
    <w:rsid w:val="0062137F"/>
    <w:rsid w:val="00624A31"/>
    <w:rsid w:val="00633AA8"/>
    <w:rsid w:val="006402C4"/>
    <w:rsid w:val="00647E7B"/>
    <w:rsid w:val="00650308"/>
    <w:rsid w:val="00661CCE"/>
    <w:rsid w:val="00670C79"/>
    <w:rsid w:val="00677B44"/>
    <w:rsid w:val="00677CFD"/>
    <w:rsid w:val="00681FCD"/>
    <w:rsid w:val="00686BD1"/>
    <w:rsid w:val="00686C1E"/>
    <w:rsid w:val="00690347"/>
    <w:rsid w:val="006904A2"/>
    <w:rsid w:val="00691EEE"/>
    <w:rsid w:val="00696188"/>
    <w:rsid w:val="00697587"/>
    <w:rsid w:val="006A6725"/>
    <w:rsid w:val="006B73DA"/>
    <w:rsid w:val="006C18C9"/>
    <w:rsid w:val="006C494D"/>
    <w:rsid w:val="006D03B3"/>
    <w:rsid w:val="006D1E54"/>
    <w:rsid w:val="006D625B"/>
    <w:rsid w:val="006D7669"/>
    <w:rsid w:val="006D7B48"/>
    <w:rsid w:val="006E01D1"/>
    <w:rsid w:val="006E6A2C"/>
    <w:rsid w:val="006E738E"/>
    <w:rsid w:val="006F4865"/>
    <w:rsid w:val="00700645"/>
    <w:rsid w:val="007017C1"/>
    <w:rsid w:val="00706D9E"/>
    <w:rsid w:val="00707AEF"/>
    <w:rsid w:val="0071136E"/>
    <w:rsid w:val="00711927"/>
    <w:rsid w:val="007120DD"/>
    <w:rsid w:val="00712794"/>
    <w:rsid w:val="00714B15"/>
    <w:rsid w:val="00721AF0"/>
    <w:rsid w:val="00722F6E"/>
    <w:rsid w:val="007252D5"/>
    <w:rsid w:val="00730459"/>
    <w:rsid w:val="007359FB"/>
    <w:rsid w:val="007401FA"/>
    <w:rsid w:val="007427AE"/>
    <w:rsid w:val="00753BB3"/>
    <w:rsid w:val="0075514C"/>
    <w:rsid w:val="00763BA5"/>
    <w:rsid w:val="007660F0"/>
    <w:rsid w:val="007A0AA5"/>
    <w:rsid w:val="007A1495"/>
    <w:rsid w:val="007A3B42"/>
    <w:rsid w:val="007A6E0A"/>
    <w:rsid w:val="007B196C"/>
    <w:rsid w:val="007B3A72"/>
    <w:rsid w:val="007B5362"/>
    <w:rsid w:val="007C3047"/>
    <w:rsid w:val="007D0A8E"/>
    <w:rsid w:val="007E05B5"/>
    <w:rsid w:val="007F280A"/>
    <w:rsid w:val="008043AF"/>
    <w:rsid w:val="0080591D"/>
    <w:rsid w:val="008123D8"/>
    <w:rsid w:val="00812830"/>
    <w:rsid w:val="00814D75"/>
    <w:rsid w:val="00820C82"/>
    <w:rsid w:val="008245BD"/>
    <w:rsid w:val="00830689"/>
    <w:rsid w:val="008318CE"/>
    <w:rsid w:val="0083458F"/>
    <w:rsid w:val="00837AE0"/>
    <w:rsid w:val="00840EDF"/>
    <w:rsid w:val="008443E9"/>
    <w:rsid w:val="00847E50"/>
    <w:rsid w:val="00851616"/>
    <w:rsid w:val="00855E25"/>
    <w:rsid w:val="00857079"/>
    <w:rsid w:val="008576B4"/>
    <w:rsid w:val="00864F59"/>
    <w:rsid w:val="008666E0"/>
    <w:rsid w:val="00867C66"/>
    <w:rsid w:val="0087094A"/>
    <w:rsid w:val="00873A18"/>
    <w:rsid w:val="008754AF"/>
    <w:rsid w:val="00877C5A"/>
    <w:rsid w:val="00897BC7"/>
    <w:rsid w:val="008A1687"/>
    <w:rsid w:val="008A1B2F"/>
    <w:rsid w:val="008A6611"/>
    <w:rsid w:val="008A77C5"/>
    <w:rsid w:val="008B09C5"/>
    <w:rsid w:val="008B2DF7"/>
    <w:rsid w:val="008E1FD6"/>
    <w:rsid w:val="008E5759"/>
    <w:rsid w:val="008F7AB1"/>
    <w:rsid w:val="0090350C"/>
    <w:rsid w:val="00914AF3"/>
    <w:rsid w:val="00924A28"/>
    <w:rsid w:val="00926C13"/>
    <w:rsid w:val="00931092"/>
    <w:rsid w:val="00933F1B"/>
    <w:rsid w:val="0093443C"/>
    <w:rsid w:val="00934F7D"/>
    <w:rsid w:val="00940782"/>
    <w:rsid w:val="009419B7"/>
    <w:rsid w:val="009422A1"/>
    <w:rsid w:val="00945397"/>
    <w:rsid w:val="00945503"/>
    <w:rsid w:val="00947609"/>
    <w:rsid w:val="0095116E"/>
    <w:rsid w:val="0095245C"/>
    <w:rsid w:val="00952E8F"/>
    <w:rsid w:val="00963249"/>
    <w:rsid w:val="009649EB"/>
    <w:rsid w:val="00965E94"/>
    <w:rsid w:val="009710FA"/>
    <w:rsid w:val="00971BCB"/>
    <w:rsid w:val="00974CD8"/>
    <w:rsid w:val="00976AEF"/>
    <w:rsid w:val="0098220B"/>
    <w:rsid w:val="009837DE"/>
    <w:rsid w:val="00987E1B"/>
    <w:rsid w:val="00993425"/>
    <w:rsid w:val="009C2AF8"/>
    <w:rsid w:val="009C32FF"/>
    <w:rsid w:val="009C53B8"/>
    <w:rsid w:val="009D7681"/>
    <w:rsid w:val="009E039F"/>
    <w:rsid w:val="009E54E9"/>
    <w:rsid w:val="009E5FD0"/>
    <w:rsid w:val="009F1D60"/>
    <w:rsid w:val="00A16747"/>
    <w:rsid w:val="00A20C8C"/>
    <w:rsid w:val="00A27F3D"/>
    <w:rsid w:val="00A55BA2"/>
    <w:rsid w:val="00A57D9C"/>
    <w:rsid w:val="00A66054"/>
    <w:rsid w:val="00A75D4C"/>
    <w:rsid w:val="00A75D94"/>
    <w:rsid w:val="00A816F8"/>
    <w:rsid w:val="00A830DA"/>
    <w:rsid w:val="00A90B68"/>
    <w:rsid w:val="00A91ACF"/>
    <w:rsid w:val="00A92481"/>
    <w:rsid w:val="00A94066"/>
    <w:rsid w:val="00A9534A"/>
    <w:rsid w:val="00AA2B8E"/>
    <w:rsid w:val="00AA332E"/>
    <w:rsid w:val="00AA6095"/>
    <w:rsid w:val="00AB4CB2"/>
    <w:rsid w:val="00AB5A82"/>
    <w:rsid w:val="00AB5DA3"/>
    <w:rsid w:val="00AB6120"/>
    <w:rsid w:val="00AB626A"/>
    <w:rsid w:val="00AB7A8B"/>
    <w:rsid w:val="00AC46DB"/>
    <w:rsid w:val="00AC548C"/>
    <w:rsid w:val="00AD3211"/>
    <w:rsid w:val="00AE27FF"/>
    <w:rsid w:val="00AE3653"/>
    <w:rsid w:val="00AF07A5"/>
    <w:rsid w:val="00B02449"/>
    <w:rsid w:val="00B1058E"/>
    <w:rsid w:val="00B13D00"/>
    <w:rsid w:val="00B14651"/>
    <w:rsid w:val="00B210FB"/>
    <w:rsid w:val="00B23FA8"/>
    <w:rsid w:val="00B33D0C"/>
    <w:rsid w:val="00B35C62"/>
    <w:rsid w:val="00B4330D"/>
    <w:rsid w:val="00B4384B"/>
    <w:rsid w:val="00B536C3"/>
    <w:rsid w:val="00B55161"/>
    <w:rsid w:val="00B55601"/>
    <w:rsid w:val="00B576F5"/>
    <w:rsid w:val="00B80D12"/>
    <w:rsid w:val="00B8352C"/>
    <w:rsid w:val="00B8396B"/>
    <w:rsid w:val="00B85217"/>
    <w:rsid w:val="00B8746B"/>
    <w:rsid w:val="00B95AD6"/>
    <w:rsid w:val="00BA2AD0"/>
    <w:rsid w:val="00BA3A02"/>
    <w:rsid w:val="00BA51D6"/>
    <w:rsid w:val="00BA636F"/>
    <w:rsid w:val="00BB0F59"/>
    <w:rsid w:val="00BB567A"/>
    <w:rsid w:val="00BB5941"/>
    <w:rsid w:val="00BB7BBF"/>
    <w:rsid w:val="00BC39D0"/>
    <w:rsid w:val="00BC6A78"/>
    <w:rsid w:val="00BD2B04"/>
    <w:rsid w:val="00BD3961"/>
    <w:rsid w:val="00BD7A51"/>
    <w:rsid w:val="00BE0E89"/>
    <w:rsid w:val="00BE3114"/>
    <w:rsid w:val="00BF2945"/>
    <w:rsid w:val="00BF3925"/>
    <w:rsid w:val="00BF6AF0"/>
    <w:rsid w:val="00C004EC"/>
    <w:rsid w:val="00C00E0F"/>
    <w:rsid w:val="00C0305A"/>
    <w:rsid w:val="00C12535"/>
    <w:rsid w:val="00C179B2"/>
    <w:rsid w:val="00C20AF7"/>
    <w:rsid w:val="00C236C3"/>
    <w:rsid w:val="00C25EB5"/>
    <w:rsid w:val="00C32225"/>
    <w:rsid w:val="00C35A1C"/>
    <w:rsid w:val="00C41DFB"/>
    <w:rsid w:val="00C51335"/>
    <w:rsid w:val="00C51430"/>
    <w:rsid w:val="00C549EE"/>
    <w:rsid w:val="00C54AFB"/>
    <w:rsid w:val="00C551D5"/>
    <w:rsid w:val="00C56332"/>
    <w:rsid w:val="00C60CC9"/>
    <w:rsid w:val="00C66080"/>
    <w:rsid w:val="00C705F5"/>
    <w:rsid w:val="00C71CE8"/>
    <w:rsid w:val="00C754D2"/>
    <w:rsid w:val="00CA0AE6"/>
    <w:rsid w:val="00CA29A4"/>
    <w:rsid w:val="00CB6037"/>
    <w:rsid w:val="00CC6533"/>
    <w:rsid w:val="00CC735E"/>
    <w:rsid w:val="00CD2B6D"/>
    <w:rsid w:val="00CD6BDB"/>
    <w:rsid w:val="00CE0C63"/>
    <w:rsid w:val="00CE0E4D"/>
    <w:rsid w:val="00CE36B2"/>
    <w:rsid w:val="00CE6ACE"/>
    <w:rsid w:val="00CE7CE1"/>
    <w:rsid w:val="00CF3C1C"/>
    <w:rsid w:val="00CF41F8"/>
    <w:rsid w:val="00CF6025"/>
    <w:rsid w:val="00CF6E99"/>
    <w:rsid w:val="00D057CA"/>
    <w:rsid w:val="00D07D0E"/>
    <w:rsid w:val="00D109CA"/>
    <w:rsid w:val="00D218C5"/>
    <w:rsid w:val="00D238CD"/>
    <w:rsid w:val="00D32156"/>
    <w:rsid w:val="00D32160"/>
    <w:rsid w:val="00D45936"/>
    <w:rsid w:val="00D46A6F"/>
    <w:rsid w:val="00D54AFC"/>
    <w:rsid w:val="00D720D7"/>
    <w:rsid w:val="00D90AFB"/>
    <w:rsid w:val="00DA025C"/>
    <w:rsid w:val="00DA0EE0"/>
    <w:rsid w:val="00DA669B"/>
    <w:rsid w:val="00DA6C1E"/>
    <w:rsid w:val="00DB326B"/>
    <w:rsid w:val="00DC2FFA"/>
    <w:rsid w:val="00DC3856"/>
    <w:rsid w:val="00DC5257"/>
    <w:rsid w:val="00DE7AC7"/>
    <w:rsid w:val="00DF1911"/>
    <w:rsid w:val="00DF64D6"/>
    <w:rsid w:val="00E01B82"/>
    <w:rsid w:val="00E16195"/>
    <w:rsid w:val="00E212E2"/>
    <w:rsid w:val="00E30CC0"/>
    <w:rsid w:val="00E30F23"/>
    <w:rsid w:val="00E3794B"/>
    <w:rsid w:val="00E412FA"/>
    <w:rsid w:val="00E42021"/>
    <w:rsid w:val="00E52593"/>
    <w:rsid w:val="00E53CE9"/>
    <w:rsid w:val="00E54DAD"/>
    <w:rsid w:val="00E57266"/>
    <w:rsid w:val="00E57E71"/>
    <w:rsid w:val="00E720C3"/>
    <w:rsid w:val="00E72A63"/>
    <w:rsid w:val="00E80544"/>
    <w:rsid w:val="00E852A3"/>
    <w:rsid w:val="00E87358"/>
    <w:rsid w:val="00EA0AF1"/>
    <w:rsid w:val="00EA14B7"/>
    <w:rsid w:val="00EA34BE"/>
    <w:rsid w:val="00EA4530"/>
    <w:rsid w:val="00EB5695"/>
    <w:rsid w:val="00EB6CDC"/>
    <w:rsid w:val="00EC503F"/>
    <w:rsid w:val="00ED438F"/>
    <w:rsid w:val="00EE0DA7"/>
    <w:rsid w:val="00EE0F34"/>
    <w:rsid w:val="00EE3002"/>
    <w:rsid w:val="00EF675F"/>
    <w:rsid w:val="00EF6825"/>
    <w:rsid w:val="00F11367"/>
    <w:rsid w:val="00F13597"/>
    <w:rsid w:val="00F261DF"/>
    <w:rsid w:val="00F26E63"/>
    <w:rsid w:val="00F35C18"/>
    <w:rsid w:val="00F379D2"/>
    <w:rsid w:val="00F475F5"/>
    <w:rsid w:val="00F5368B"/>
    <w:rsid w:val="00F56921"/>
    <w:rsid w:val="00F620D7"/>
    <w:rsid w:val="00F62B49"/>
    <w:rsid w:val="00F77442"/>
    <w:rsid w:val="00F81FD0"/>
    <w:rsid w:val="00F8565B"/>
    <w:rsid w:val="00F8757C"/>
    <w:rsid w:val="00F91A0D"/>
    <w:rsid w:val="00F95529"/>
    <w:rsid w:val="00F97C16"/>
    <w:rsid w:val="00FB2C33"/>
    <w:rsid w:val="00FB6FA2"/>
    <w:rsid w:val="00FE6667"/>
    <w:rsid w:val="00FE7A43"/>
    <w:rsid w:val="00FF0716"/>
    <w:rsid w:val="00FF4135"/>
    <w:rsid w:val="00FF78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6EADE91-B8A7-4A9A-B731-355D3B5B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93109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00FF"/>
      <w:u w:val="single"/>
    </w:rPr>
  </w:style>
  <w:style w:type="paragraph" w:styleId="a4">
    <w:name w:val="Date"/>
    <w:basedOn w:val="a"/>
    <w:next w:val="a"/>
    <w:pPr>
      <w:ind w:leftChars="2500" w:left="100"/>
    </w:pPr>
  </w:style>
  <w:style w:type="paragraph" w:styleId="a5">
    <w:name w:val="Body Text Indent"/>
    <w:basedOn w:val="a"/>
    <w:pPr>
      <w:ind w:firstLineChars="200" w:firstLine="560"/>
    </w:pPr>
    <w:rPr>
      <w:rFonts w:ascii="楷体_GB2312"/>
      <w:sz w:val="28"/>
    </w:rPr>
  </w:style>
  <w:style w:type="paragraph" w:styleId="a6">
    <w:name w:val="Body Text"/>
    <w:basedOn w:val="a"/>
    <w:rsid w:val="00974CD8"/>
    <w:pPr>
      <w:spacing w:after="120"/>
    </w:pPr>
  </w:style>
  <w:style w:type="paragraph" w:styleId="10">
    <w:name w:val="toc 1"/>
    <w:basedOn w:val="a"/>
    <w:next w:val="a"/>
    <w:autoRedefine/>
    <w:uiPriority w:val="39"/>
    <w:rsid w:val="00C754D2"/>
    <w:pPr>
      <w:tabs>
        <w:tab w:val="right" w:leader="dot" w:pos="9061"/>
      </w:tabs>
      <w:spacing w:line="360" w:lineRule="auto"/>
    </w:pPr>
    <w:rPr>
      <w:rFonts w:eastAsia="Times New Roman"/>
      <w:sz w:val="24"/>
    </w:rPr>
  </w:style>
  <w:style w:type="paragraph" w:styleId="2">
    <w:name w:val="toc 2"/>
    <w:basedOn w:val="a"/>
    <w:next w:val="a"/>
    <w:autoRedefine/>
    <w:uiPriority w:val="39"/>
    <w:rsid w:val="00753BB3"/>
    <w:pPr>
      <w:ind w:leftChars="200" w:left="420"/>
    </w:pPr>
  </w:style>
  <w:style w:type="paragraph" w:styleId="3">
    <w:name w:val="toc 3"/>
    <w:basedOn w:val="a"/>
    <w:next w:val="a"/>
    <w:autoRedefine/>
    <w:uiPriority w:val="39"/>
    <w:rsid w:val="00753BB3"/>
    <w:pPr>
      <w:ind w:leftChars="400" w:left="840"/>
    </w:pPr>
  </w:style>
  <w:style w:type="table" w:styleId="a7">
    <w:name w:val="Table Grid"/>
    <w:basedOn w:val="a1"/>
    <w:rsid w:val="00AA2B8E"/>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er"/>
    <w:basedOn w:val="a"/>
    <w:link w:val="Char"/>
    <w:uiPriority w:val="99"/>
    <w:rsid w:val="00165449"/>
    <w:pPr>
      <w:tabs>
        <w:tab w:val="center" w:pos="4153"/>
        <w:tab w:val="right" w:pos="8306"/>
      </w:tabs>
      <w:snapToGrid w:val="0"/>
      <w:jc w:val="left"/>
    </w:pPr>
    <w:rPr>
      <w:sz w:val="18"/>
      <w:szCs w:val="18"/>
    </w:rPr>
  </w:style>
  <w:style w:type="character" w:styleId="a9">
    <w:name w:val="page number"/>
    <w:basedOn w:val="a0"/>
    <w:rsid w:val="00165449"/>
  </w:style>
  <w:style w:type="paragraph" w:styleId="aa">
    <w:name w:val="header"/>
    <w:basedOn w:val="a"/>
    <w:rsid w:val="00165449"/>
    <w:pPr>
      <w:pBdr>
        <w:bottom w:val="single" w:sz="6" w:space="1" w:color="auto"/>
      </w:pBdr>
      <w:tabs>
        <w:tab w:val="center" w:pos="4153"/>
        <w:tab w:val="right" w:pos="8306"/>
      </w:tabs>
      <w:snapToGrid w:val="0"/>
      <w:jc w:val="center"/>
    </w:pPr>
    <w:rPr>
      <w:sz w:val="18"/>
      <w:szCs w:val="18"/>
    </w:rPr>
  </w:style>
  <w:style w:type="paragraph" w:styleId="ab">
    <w:name w:val="Balloon Text"/>
    <w:basedOn w:val="a"/>
    <w:semiHidden/>
    <w:rsid w:val="009649EB"/>
    <w:rPr>
      <w:sz w:val="18"/>
      <w:szCs w:val="18"/>
    </w:rPr>
  </w:style>
  <w:style w:type="character" w:styleId="ac">
    <w:name w:val="Emphasis"/>
    <w:basedOn w:val="a0"/>
    <w:qFormat/>
    <w:rsid w:val="000B05C4"/>
    <w:rPr>
      <w:i/>
      <w:iCs/>
    </w:rPr>
  </w:style>
  <w:style w:type="paragraph" w:styleId="ad">
    <w:name w:val="Normal (Web)"/>
    <w:basedOn w:val="a"/>
    <w:uiPriority w:val="99"/>
    <w:rsid w:val="00690347"/>
    <w:pPr>
      <w:widowControl/>
      <w:spacing w:before="100" w:beforeAutospacing="1" w:after="100" w:afterAutospacing="1"/>
      <w:jc w:val="left"/>
    </w:pPr>
    <w:rPr>
      <w:rFonts w:ascii="Arial" w:hAnsi="Arial" w:cs="Arial"/>
      <w:color w:val="003333"/>
      <w:kern w:val="0"/>
      <w:sz w:val="24"/>
    </w:rPr>
  </w:style>
  <w:style w:type="character" w:styleId="ae">
    <w:name w:val="Strong"/>
    <w:basedOn w:val="a0"/>
    <w:qFormat/>
    <w:rsid w:val="00700645"/>
    <w:rPr>
      <w:b/>
      <w:bCs/>
    </w:rPr>
  </w:style>
  <w:style w:type="paragraph" w:styleId="af">
    <w:name w:val="caption"/>
    <w:basedOn w:val="a"/>
    <w:next w:val="a"/>
    <w:uiPriority w:val="35"/>
    <w:unhideWhenUsed/>
    <w:qFormat/>
    <w:rsid w:val="00B85217"/>
    <w:rPr>
      <w:rFonts w:ascii="Calibri Light" w:eastAsia="黑体" w:hAnsi="Calibri Light"/>
      <w:sz w:val="20"/>
      <w:szCs w:val="20"/>
    </w:rPr>
  </w:style>
  <w:style w:type="character" w:styleId="af0">
    <w:name w:val="annotation reference"/>
    <w:basedOn w:val="a0"/>
    <w:rsid w:val="00AE27FF"/>
    <w:rPr>
      <w:sz w:val="21"/>
      <w:szCs w:val="21"/>
    </w:rPr>
  </w:style>
  <w:style w:type="paragraph" w:styleId="af1">
    <w:name w:val="annotation text"/>
    <w:basedOn w:val="a"/>
    <w:link w:val="Char0"/>
    <w:rsid w:val="00AE27FF"/>
    <w:pPr>
      <w:jc w:val="left"/>
    </w:pPr>
  </w:style>
  <w:style w:type="character" w:customStyle="1" w:styleId="Char0">
    <w:name w:val="批注文字 Char"/>
    <w:basedOn w:val="a0"/>
    <w:link w:val="af1"/>
    <w:rsid w:val="00AE27FF"/>
    <w:rPr>
      <w:kern w:val="2"/>
      <w:sz w:val="21"/>
      <w:szCs w:val="24"/>
    </w:rPr>
  </w:style>
  <w:style w:type="paragraph" w:styleId="af2">
    <w:name w:val="annotation subject"/>
    <w:basedOn w:val="af1"/>
    <w:next w:val="af1"/>
    <w:link w:val="Char1"/>
    <w:rsid w:val="00AE27FF"/>
    <w:rPr>
      <w:b/>
      <w:bCs/>
    </w:rPr>
  </w:style>
  <w:style w:type="character" w:customStyle="1" w:styleId="Char1">
    <w:name w:val="批注主题 Char"/>
    <w:basedOn w:val="Char0"/>
    <w:link w:val="af2"/>
    <w:rsid w:val="00AE27FF"/>
    <w:rPr>
      <w:b/>
      <w:bCs/>
      <w:kern w:val="2"/>
      <w:sz w:val="21"/>
      <w:szCs w:val="24"/>
    </w:rPr>
  </w:style>
  <w:style w:type="table" w:styleId="30">
    <w:name w:val="Plain Table 3"/>
    <w:basedOn w:val="a1"/>
    <w:uiPriority w:val="43"/>
    <w:rsid w:val="00E16195"/>
    <w:rPr>
      <w:rFonts w:asciiTheme="minorHAnsi" w:eastAsiaTheme="minorEastAsia" w:hAnsiTheme="minorHAnsi" w:cstheme="minorBidi"/>
      <w:kern w:val="2"/>
      <w:sz w:val="21"/>
      <w:szCs w:val="22"/>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Char">
    <w:name w:val="页脚 Char"/>
    <w:basedOn w:val="a0"/>
    <w:link w:val="a8"/>
    <w:uiPriority w:val="99"/>
    <w:rsid w:val="00BA636F"/>
    <w:rPr>
      <w:kern w:val="2"/>
      <w:sz w:val="18"/>
      <w:szCs w:val="18"/>
    </w:rPr>
  </w:style>
  <w:style w:type="paragraph" w:customStyle="1" w:styleId="Title1">
    <w:name w:val="Title 1"/>
    <w:basedOn w:val="a"/>
    <w:link w:val="Title1Char"/>
    <w:autoRedefine/>
    <w:qFormat/>
    <w:rsid w:val="00931092"/>
    <w:pPr>
      <w:spacing w:line="360" w:lineRule="auto"/>
    </w:pPr>
    <w:rPr>
      <w:rFonts w:eastAsia="Times New Roman"/>
      <w:b/>
      <w:sz w:val="24"/>
    </w:rPr>
  </w:style>
  <w:style w:type="paragraph" w:customStyle="1" w:styleId="Title2">
    <w:name w:val="Title 2"/>
    <w:basedOn w:val="a"/>
    <w:link w:val="Title2Char"/>
    <w:autoRedefine/>
    <w:qFormat/>
    <w:rsid w:val="00931092"/>
    <w:pPr>
      <w:spacing w:line="360" w:lineRule="auto"/>
    </w:pPr>
    <w:rPr>
      <w:rFonts w:eastAsia="Times New Roman"/>
      <w:b/>
      <w:sz w:val="24"/>
    </w:rPr>
  </w:style>
  <w:style w:type="character" w:customStyle="1" w:styleId="Title1Char">
    <w:name w:val="Title 1 Char"/>
    <w:basedOn w:val="a0"/>
    <w:link w:val="Title1"/>
    <w:rsid w:val="00931092"/>
    <w:rPr>
      <w:rFonts w:eastAsia="Times New Roman"/>
      <w:b/>
      <w:kern w:val="2"/>
      <w:sz w:val="24"/>
      <w:szCs w:val="24"/>
    </w:rPr>
  </w:style>
  <w:style w:type="paragraph" w:customStyle="1" w:styleId="Title3">
    <w:name w:val="Title 3"/>
    <w:basedOn w:val="a"/>
    <w:link w:val="Title3Char"/>
    <w:autoRedefine/>
    <w:qFormat/>
    <w:rsid w:val="00931092"/>
    <w:pPr>
      <w:spacing w:line="360" w:lineRule="auto"/>
    </w:pPr>
    <w:rPr>
      <w:rFonts w:eastAsia="Times New Roman"/>
      <w:b/>
      <w:sz w:val="24"/>
    </w:rPr>
  </w:style>
  <w:style w:type="character" w:customStyle="1" w:styleId="Title2Char">
    <w:name w:val="Title 2 Char"/>
    <w:basedOn w:val="a0"/>
    <w:link w:val="Title2"/>
    <w:rsid w:val="00931092"/>
    <w:rPr>
      <w:rFonts w:eastAsia="Times New Roman"/>
      <w:b/>
      <w:kern w:val="2"/>
      <w:sz w:val="24"/>
      <w:szCs w:val="24"/>
    </w:rPr>
  </w:style>
  <w:style w:type="paragraph" w:customStyle="1" w:styleId="11">
    <w:name w:val="标题1"/>
    <w:basedOn w:val="a"/>
    <w:link w:val="TitleChar"/>
    <w:qFormat/>
    <w:rsid w:val="00C754D2"/>
    <w:pPr>
      <w:spacing w:afterLines="100" w:after="312" w:line="360" w:lineRule="auto"/>
      <w:jc w:val="center"/>
      <w:outlineLvl w:val="0"/>
    </w:pPr>
    <w:rPr>
      <w:b/>
      <w:sz w:val="28"/>
      <w:szCs w:val="28"/>
    </w:rPr>
  </w:style>
  <w:style w:type="character" w:customStyle="1" w:styleId="Title3Char">
    <w:name w:val="Title 3 Char"/>
    <w:basedOn w:val="a0"/>
    <w:link w:val="Title3"/>
    <w:rsid w:val="00931092"/>
    <w:rPr>
      <w:rFonts w:eastAsia="Times New Roman"/>
      <w:b/>
      <w:kern w:val="2"/>
      <w:sz w:val="24"/>
      <w:szCs w:val="24"/>
    </w:rPr>
  </w:style>
  <w:style w:type="character" w:customStyle="1" w:styleId="TitleChar">
    <w:name w:val="Title Char"/>
    <w:basedOn w:val="a0"/>
    <w:link w:val="11"/>
    <w:rsid w:val="00C754D2"/>
    <w:rPr>
      <w:b/>
      <w:kern w:val="2"/>
      <w:sz w:val="28"/>
      <w:szCs w:val="28"/>
    </w:rPr>
  </w:style>
  <w:style w:type="character" w:customStyle="1" w:styleId="1Char">
    <w:name w:val="标题 1 Char"/>
    <w:basedOn w:val="a0"/>
    <w:link w:val="1"/>
    <w:rsid w:val="0093109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589766">
      <w:bodyDiv w:val="1"/>
      <w:marLeft w:val="0"/>
      <w:marRight w:val="0"/>
      <w:marTop w:val="0"/>
      <w:marBottom w:val="0"/>
      <w:divBdr>
        <w:top w:val="none" w:sz="0" w:space="0" w:color="auto"/>
        <w:left w:val="none" w:sz="0" w:space="0" w:color="auto"/>
        <w:bottom w:val="none" w:sz="0" w:space="0" w:color="auto"/>
        <w:right w:val="none" w:sz="0" w:space="0" w:color="auto"/>
      </w:divBdr>
    </w:div>
    <w:div w:id="1248034702">
      <w:bodyDiv w:val="1"/>
      <w:marLeft w:val="0"/>
      <w:marRight w:val="0"/>
      <w:marTop w:val="0"/>
      <w:marBottom w:val="0"/>
      <w:divBdr>
        <w:top w:val="none" w:sz="0" w:space="0" w:color="auto"/>
        <w:left w:val="none" w:sz="0" w:space="0" w:color="auto"/>
        <w:bottom w:val="none" w:sz="0" w:space="0" w:color="auto"/>
        <w:right w:val="none" w:sz="0" w:space="0" w:color="auto"/>
      </w:divBdr>
      <w:divsChild>
        <w:div w:id="2030832369">
          <w:marLeft w:val="0"/>
          <w:marRight w:val="0"/>
          <w:marTop w:val="0"/>
          <w:marBottom w:val="0"/>
          <w:divBdr>
            <w:top w:val="none" w:sz="0" w:space="0" w:color="auto"/>
            <w:left w:val="none" w:sz="0" w:space="0" w:color="auto"/>
            <w:bottom w:val="none" w:sz="0" w:space="0" w:color="auto"/>
            <w:right w:val="none" w:sz="0" w:space="0" w:color="auto"/>
          </w:divBdr>
          <w:divsChild>
            <w:div w:id="950013252">
              <w:marLeft w:val="0"/>
              <w:marRight w:val="0"/>
              <w:marTop w:val="0"/>
              <w:marBottom w:val="0"/>
              <w:divBdr>
                <w:top w:val="none" w:sz="0" w:space="0" w:color="auto"/>
                <w:left w:val="none" w:sz="0" w:space="0" w:color="auto"/>
                <w:bottom w:val="none" w:sz="0" w:space="0" w:color="auto"/>
                <w:right w:val="none" w:sz="0" w:space="0" w:color="auto"/>
              </w:divBdr>
              <w:divsChild>
                <w:div w:id="1940865016">
                  <w:marLeft w:val="0"/>
                  <w:marRight w:val="0"/>
                  <w:marTop w:val="0"/>
                  <w:marBottom w:val="0"/>
                  <w:divBdr>
                    <w:top w:val="none" w:sz="0" w:space="0" w:color="auto"/>
                    <w:left w:val="none" w:sz="0" w:space="0" w:color="auto"/>
                    <w:bottom w:val="none" w:sz="0" w:space="0" w:color="auto"/>
                    <w:right w:val="none" w:sz="0" w:space="0" w:color="auto"/>
                  </w:divBdr>
                  <w:divsChild>
                    <w:div w:id="257560553">
                      <w:marLeft w:val="0"/>
                      <w:marRight w:val="0"/>
                      <w:marTop w:val="0"/>
                      <w:marBottom w:val="0"/>
                      <w:divBdr>
                        <w:top w:val="none" w:sz="0" w:space="0" w:color="auto"/>
                        <w:left w:val="none" w:sz="0" w:space="0" w:color="auto"/>
                        <w:bottom w:val="none" w:sz="0" w:space="0" w:color="auto"/>
                        <w:right w:val="none" w:sz="0" w:space="0" w:color="auto"/>
                      </w:divBdr>
                      <w:divsChild>
                        <w:div w:id="673730879">
                          <w:marLeft w:val="0"/>
                          <w:marRight w:val="0"/>
                          <w:marTop w:val="0"/>
                          <w:marBottom w:val="0"/>
                          <w:divBdr>
                            <w:top w:val="none" w:sz="0" w:space="0" w:color="auto"/>
                            <w:left w:val="none" w:sz="0" w:space="0" w:color="auto"/>
                            <w:bottom w:val="none" w:sz="0" w:space="0" w:color="auto"/>
                            <w:right w:val="none" w:sz="0" w:space="0" w:color="auto"/>
                          </w:divBdr>
                          <w:divsChild>
                            <w:div w:id="1873298504">
                              <w:marLeft w:val="0"/>
                              <w:marRight w:val="0"/>
                              <w:marTop w:val="0"/>
                              <w:marBottom w:val="0"/>
                              <w:divBdr>
                                <w:top w:val="none" w:sz="0" w:space="0" w:color="auto"/>
                                <w:left w:val="none" w:sz="0" w:space="0" w:color="auto"/>
                                <w:bottom w:val="none" w:sz="0" w:space="0" w:color="auto"/>
                                <w:right w:val="none" w:sz="0" w:space="0" w:color="auto"/>
                              </w:divBdr>
                              <w:divsChild>
                                <w:div w:id="1967467469">
                                  <w:marLeft w:val="0"/>
                                  <w:marRight w:val="0"/>
                                  <w:marTop w:val="0"/>
                                  <w:marBottom w:val="0"/>
                                  <w:divBdr>
                                    <w:top w:val="none" w:sz="0" w:space="0" w:color="auto"/>
                                    <w:left w:val="none" w:sz="0" w:space="0" w:color="auto"/>
                                    <w:bottom w:val="none" w:sz="0" w:space="0" w:color="auto"/>
                                    <w:right w:val="none" w:sz="0" w:space="0" w:color="auto"/>
                                  </w:divBdr>
                                  <w:divsChild>
                                    <w:div w:id="213007921">
                                      <w:marLeft w:val="0"/>
                                      <w:marRight w:val="0"/>
                                      <w:marTop w:val="0"/>
                                      <w:marBottom w:val="0"/>
                                      <w:divBdr>
                                        <w:top w:val="none" w:sz="0" w:space="0" w:color="auto"/>
                                        <w:left w:val="none" w:sz="0" w:space="0" w:color="auto"/>
                                        <w:bottom w:val="none" w:sz="0" w:space="0" w:color="auto"/>
                                        <w:right w:val="none" w:sz="0" w:space="0" w:color="auto"/>
                                      </w:divBdr>
                                      <w:divsChild>
                                        <w:div w:id="50033866">
                                          <w:marLeft w:val="0"/>
                                          <w:marRight w:val="0"/>
                                          <w:marTop w:val="0"/>
                                          <w:marBottom w:val="0"/>
                                          <w:divBdr>
                                            <w:top w:val="none" w:sz="0" w:space="0" w:color="auto"/>
                                            <w:left w:val="none" w:sz="0" w:space="0" w:color="auto"/>
                                            <w:bottom w:val="none" w:sz="0" w:space="0" w:color="auto"/>
                                            <w:right w:val="none" w:sz="0" w:space="0" w:color="auto"/>
                                          </w:divBdr>
                                          <w:divsChild>
                                            <w:div w:id="1418593954">
                                              <w:marLeft w:val="0"/>
                                              <w:marRight w:val="0"/>
                                              <w:marTop w:val="0"/>
                                              <w:marBottom w:val="0"/>
                                              <w:divBdr>
                                                <w:top w:val="none" w:sz="0" w:space="0" w:color="auto"/>
                                                <w:left w:val="none" w:sz="0" w:space="0" w:color="auto"/>
                                                <w:bottom w:val="none" w:sz="0" w:space="0" w:color="auto"/>
                                                <w:right w:val="none" w:sz="0" w:space="0" w:color="auto"/>
                                              </w:divBdr>
                                              <w:divsChild>
                                                <w:div w:id="334844913">
                                                  <w:marLeft w:val="0"/>
                                                  <w:marRight w:val="0"/>
                                                  <w:marTop w:val="0"/>
                                                  <w:marBottom w:val="0"/>
                                                  <w:divBdr>
                                                    <w:top w:val="none" w:sz="0" w:space="0" w:color="auto"/>
                                                    <w:left w:val="none" w:sz="0" w:space="0" w:color="auto"/>
                                                    <w:bottom w:val="none" w:sz="0" w:space="0" w:color="auto"/>
                                                    <w:right w:val="none" w:sz="0" w:space="0" w:color="auto"/>
                                                  </w:divBdr>
                                                  <w:divsChild>
                                                    <w:div w:id="1305620537">
                                                      <w:marLeft w:val="0"/>
                                                      <w:marRight w:val="0"/>
                                                      <w:marTop w:val="0"/>
                                                      <w:marBottom w:val="0"/>
                                                      <w:divBdr>
                                                        <w:top w:val="none" w:sz="0" w:space="0" w:color="auto"/>
                                                        <w:left w:val="none" w:sz="0" w:space="0" w:color="auto"/>
                                                        <w:bottom w:val="none" w:sz="0" w:space="0" w:color="auto"/>
                                                        <w:right w:val="none" w:sz="0" w:space="0" w:color="auto"/>
                                                      </w:divBdr>
                                                      <w:divsChild>
                                                        <w:div w:id="1097597977">
                                                          <w:marLeft w:val="0"/>
                                                          <w:marRight w:val="0"/>
                                                          <w:marTop w:val="0"/>
                                                          <w:marBottom w:val="0"/>
                                                          <w:divBdr>
                                                            <w:top w:val="none" w:sz="0" w:space="0" w:color="auto"/>
                                                            <w:left w:val="none" w:sz="0" w:space="0" w:color="auto"/>
                                                            <w:bottom w:val="none" w:sz="0" w:space="0" w:color="auto"/>
                                                            <w:right w:val="none" w:sz="0" w:space="0" w:color="auto"/>
                                                          </w:divBdr>
                                                          <w:divsChild>
                                                            <w:div w:id="6228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5798942">
      <w:bodyDiv w:val="1"/>
      <w:marLeft w:val="0"/>
      <w:marRight w:val="0"/>
      <w:marTop w:val="0"/>
      <w:marBottom w:val="0"/>
      <w:divBdr>
        <w:top w:val="none" w:sz="0" w:space="0" w:color="auto"/>
        <w:left w:val="none" w:sz="0" w:space="0" w:color="auto"/>
        <w:bottom w:val="none" w:sz="0" w:space="0" w:color="auto"/>
        <w:right w:val="none" w:sz="0" w:space="0" w:color="auto"/>
      </w:divBdr>
      <w:divsChild>
        <w:div w:id="923801587">
          <w:marLeft w:val="0"/>
          <w:marRight w:val="0"/>
          <w:marTop w:val="0"/>
          <w:marBottom w:val="0"/>
          <w:divBdr>
            <w:top w:val="none" w:sz="0" w:space="0" w:color="auto"/>
            <w:left w:val="none" w:sz="0" w:space="0" w:color="auto"/>
            <w:bottom w:val="none" w:sz="0" w:space="0" w:color="auto"/>
            <w:right w:val="none" w:sz="0" w:space="0" w:color="auto"/>
          </w:divBdr>
          <w:divsChild>
            <w:div w:id="21826112">
              <w:marLeft w:val="0"/>
              <w:marRight w:val="0"/>
              <w:marTop w:val="0"/>
              <w:marBottom w:val="0"/>
              <w:divBdr>
                <w:top w:val="none" w:sz="0" w:space="0" w:color="auto"/>
                <w:left w:val="none" w:sz="0" w:space="0" w:color="auto"/>
                <w:bottom w:val="none" w:sz="0" w:space="0" w:color="auto"/>
                <w:right w:val="none" w:sz="0" w:space="0" w:color="auto"/>
              </w:divBdr>
              <w:divsChild>
                <w:div w:id="224025530">
                  <w:marLeft w:val="0"/>
                  <w:marRight w:val="0"/>
                  <w:marTop w:val="0"/>
                  <w:marBottom w:val="0"/>
                  <w:divBdr>
                    <w:top w:val="none" w:sz="0" w:space="0" w:color="auto"/>
                    <w:left w:val="none" w:sz="0" w:space="0" w:color="auto"/>
                    <w:bottom w:val="none" w:sz="0" w:space="0" w:color="auto"/>
                    <w:right w:val="none" w:sz="0" w:space="0" w:color="auto"/>
                  </w:divBdr>
                  <w:divsChild>
                    <w:div w:id="299655288">
                      <w:marLeft w:val="0"/>
                      <w:marRight w:val="0"/>
                      <w:marTop w:val="0"/>
                      <w:marBottom w:val="0"/>
                      <w:divBdr>
                        <w:top w:val="none" w:sz="0" w:space="0" w:color="auto"/>
                        <w:left w:val="none" w:sz="0" w:space="0" w:color="auto"/>
                        <w:bottom w:val="none" w:sz="0" w:space="0" w:color="auto"/>
                        <w:right w:val="none" w:sz="0" w:space="0" w:color="auto"/>
                      </w:divBdr>
                      <w:divsChild>
                        <w:div w:id="1232933766">
                          <w:marLeft w:val="0"/>
                          <w:marRight w:val="0"/>
                          <w:marTop w:val="0"/>
                          <w:marBottom w:val="0"/>
                          <w:divBdr>
                            <w:top w:val="none" w:sz="0" w:space="0" w:color="auto"/>
                            <w:left w:val="none" w:sz="0" w:space="0" w:color="auto"/>
                            <w:bottom w:val="none" w:sz="0" w:space="0" w:color="auto"/>
                            <w:right w:val="none" w:sz="0" w:space="0" w:color="auto"/>
                          </w:divBdr>
                          <w:divsChild>
                            <w:div w:id="272596018">
                              <w:marLeft w:val="0"/>
                              <w:marRight w:val="0"/>
                              <w:marTop w:val="0"/>
                              <w:marBottom w:val="0"/>
                              <w:divBdr>
                                <w:top w:val="none" w:sz="0" w:space="0" w:color="auto"/>
                                <w:left w:val="none" w:sz="0" w:space="0" w:color="auto"/>
                                <w:bottom w:val="none" w:sz="0" w:space="0" w:color="auto"/>
                                <w:right w:val="none" w:sz="0" w:space="0" w:color="auto"/>
                              </w:divBdr>
                              <w:divsChild>
                                <w:div w:id="693844096">
                                  <w:marLeft w:val="0"/>
                                  <w:marRight w:val="0"/>
                                  <w:marTop w:val="0"/>
                                  <w:marBottom w:val="0"/>
                                  <w:divBdr>
                                    <w:top w:val="none" w:sz="0" w:space="0" w:color="auto"/>
                                    <w:left w:val="none" w:sz="0" w:space="0" w:color="auto"/>
                                    <w:bottom w:val="none" w:sz="0" w:space="0" w:color="auto"/>
                                    <w:right w:val="none" w:sz="0" w:space="0" w:color="auto"/>
                                  </w:divBdr>
                                  <w:divsChild>
                                    <w:div w:id="406996618">
                                      <w:marLeft w:val="0"/>
                                      <w:marRight w:val="0"/>
                                      <w:marTop w:val="0"/>
                                      <w:marBottom w:val="0"/>
                                      <w:divBdr>
                                        <w:top w:val="none" w:sz="0" w:space="0" w:color="auto"/>
                                        <w:left w:val="none" w:sz="0" w:space="0" w:color="auto"/>
                                        <w:bottom w:val="none" w:sz="0" w:space="0" w:color="auto"/>
                                        <w:right w:val="none" w:sz="0" w:space="0" w:color="auto"/>
                                      </w:divBdr>
                                      <w:divsChild>
                                        <w:div w:id="255135942">
                                          <w:marLeft w:val="0"/>
                                          <w:marRight w:val="0"/>
                                          <w:marTop w:val="0"/>
                                          <w:marBottom w:val="0"/>
                                          <w:divBdr>
                                            <w:top w:val="none" w:sz="0" w:space="0" w:color="auto"/>
                                            <w:left w:val="none" w:sz="0" w:space="0" w:color="auto"/>
                                            <w:bottom w:val="none" w:sz="0" w:space="0" w:color="auto"/>
                                            <w:right w:val="none" w:sz="0" w:space="0" w:color="auto"/>
                                          </w:divBdr>
                                          <w:divsChild>
                                            <w:div w:id="385298366">
                                              <w:marLeft w:val="0"/>
                                              <w:marRight w:val="0"/>
                                              <w:marTop w:val="0"/>
                                              <w:marBottom w:val="0"/>
                                              <w:divBdr>
                                                <w:top w:val="none" w:sz="0" w:space="0" w:color="auto"/>
                                                <w:left w:val="none" w:sz="0" w:space="0" w:color="auto"/>
                                                <w:bottom w:val="none" w:sz="0" w:space="0" w:color="auto"/>
                                                <w:right w:val="none" w:sz="0" w:space="0" w:color="auto"/>
                                              </w:divBdr>
                                              <w:divsChild>
                                                <w:div w:id="1453787707">
                                                  <w:marLeft w:val="0"/>
                                                  <w:marRight w:val="0"/>
                                                  <w:marTop w:val="0"/>
                                                  <w:marBottom w:val="0"/>
                                                  <w:divBdr>
                                                    <w:top w:val="none" w:sz="0" w:space="0" w:color="auto"/>
                                                    <w:left w:val="none" w:sz="0" w:space="0" w:color="auto"/>
                                                    <w:bottom w:val="none" w:sz="0" w:space="0" w:color="auto"/>
                                                    <w:right w:val="none" w:sz="0" w:space="0" w:color="auto"/>
                                                  </w:divBdr>
                                                  <w:divsChild>
                                                    <w:div w:id="1232932877">
                                                      <w:marLeft w:val="0"/>
                                                      <w:marRight w:val="0"/>
                                                      <w:marTop w:val="0"/>
                                                      <w:marBottom w:val="0"/>
                                                      <w:divBdr>
                                                        <w:top w:val="none" w:sz="0" w:space="0" w:color="auto"/>
                                                        <w:left w:val="none" w:sz="0" w:space="0" w:color="auto"/>
                                                        <w:bottom w:val="none" w:sz="0" w:space="0" w:color="auto"/>
                                                        <w:right w:val="none" w:sz="0" w:space="0" w:color="auto"/>
                                                      </w:divBdr>
                                                      <w:divsChild>
                                                        <w:div w:id="1257203497">
                                                          <w:marLeft w:val="0"/>
                                                          <w:marRight w:val="0"/>
                                                          <w:marTop w:val="0"/>
                                                          <w:marBottom w:val="0"/>
                                                          <w:divBdr>
                                                            <w:top w:val="none" w:sz="0" w:space="0" w:color="auto"/>
                                                            <w:left w:val="none" w:sz="0" w:space="0" w:color="auto"/>
                                                            <w:bottom w:val="none" w:sz="0" w:space="0" w:color="auto"/>
                                                            <w:right w:val="none" w:sz="0" w:space="0" w:color="auto"/>
                                                          </w:divBdr>
                                                          <w:divsChild>
                                                            <w:div w:id="12967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entrepreneur.com/article/22795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qr.ae/TU1Es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etf.org/rfc/rfc2884.tx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c.gatech.edu/~amsmti3/files/6250_spring17_cc_in_dc.pdf"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www.rfc-editor.org/rfc/pdfrfc/rfc8311.tx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ired.com/story/how-apple-finally-made-siri-sound-more-human/"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5C37B-DE69-46F6-8673-44EBF74CD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2651</TotalTime>
  <Pages>1</Pages>
  <Words>9787</Words>
  <Characters>55787</Characters>
  <Application>Microsoft Office Word</Application>
  <DocSecurity>0</DocSecurity>
  <Lines>464</Lines>
  <Paragraphs>130</Paragraphs>
  <ScaleCrop>false</ScaleCrop>
  <Company>微软中国</Company>
  <LinksUpToDate>false</LinksUpToDate>
  <CharactersWithSpaces>65444</CharactersWithSpaces>
  <SharedDoc>false</SharedDoc>
  <HLinks>
    <vt:vector size="126" baseType="variant">
      <vt:variant>
        <vt:i4>2359422</vt:i4>
      </vt:variant>
      <vt:variant>
        <vt:i4>66</vt:i4>
      </vt:variant>
      <vt:variant>
        <vt:i4>0</vt:i4>
      </vt:variant>
      <vt:variant>
        <vt:i4>5</vt:i4>
      </vt:variant>
      <vt:variant>
        <vt:lpwstr>https://www.epa.gov/risk/regional-screening-levels-rsls-generic-tables-may-2016</vt:lpwstr>
      </vt:variant>
      <vt:variant>
        <vt:lpwstr/>
      </vt:variant>
      <vt:variant>
        <vt:i4>458780</vt:i4>
      </vt:variant>
      <vt:variant>
        <vt:i4>63</vt:i4>
      </vt:variant>
      <vt:variant>
        <vt:i4>0</vt:i4>
      </vt:variant>
      <vt:variant>
        <vt:i4>5</vt:i4>
      </vt:variant>
      <vt:variant>
        <vt:lpwstr>http://www.abcde/fghijk/</vt:lpwstr>
      </vt:variant>
      <vt:variant>
        <vt:lpwstr/>
      </vt:variant>
      <vt:variant>
        <vt:i4>1441844</vt:i4>
      </vt:variant>
      <vt:variant>
        <vt:i4>56</vt:i4>
      </vt:variant>
      <vt:variant>
        <vt:i4>0</vt:i4>
      </vt:variant>
      <vt:variant>
        <vt:i4>5</vt:i4>
      </vt:variant>
      <vt:variant>
        <vt:lpwstr/>
      </vt:variant>
      <vt:variant>
        <vt:lpwstr>_Toc168756861</vt:lpwstr>
      </vt:variant>
      <vt:variant>
        <vt:i4>1441844</vt:i4>
      </vt:variant>
      <vt:variant>
        <vt:i4>53</vt:i4>
      </vt:variant>
      <vt:variant>
        <vt:i4>0</vt:i4>
      </vt:variant>
      <vt:variant>
        <vt:i4>5</vt:i4>
      </vt:variant>
      <vt:variant>
        <vt:lpwstr/>
      </vt:variant>
      <vt:variant>
        <vt:lpwstr>_Toc168756860</vt:lpwstr>
      </vt:variant>
      <vt:variant>
        <vt:i4>1376308</vt:i4>
      </vt:variant>
      <vt:variant>
        <vt:i4>50</vt:i4>
      </vt:variant>
      <vt:variant>
        <vt:i4>0</vt:i4>
      </vt:variant>
      <vt:variant>
        <vt:i4>5</vt:i4>
      </vt:variant>
      <vt:variant>
        <vt:lpwstr/>
      </vt:variant>
      <vt:variant>
        <vt:lpwstr>_Toc168756859</vt:lpwstr>
      </vt:variant>
      <vt:variant>
        <vt:i4>1376308</vt:i4>
      </vt:variant>
      <vt:variant>
        <vt:i4>47</vt:i4>
      </vt:variant>
      <vt:variant>
        <vt:i4>0</vt:i4>
      </vt:variant>
      <vt:variant>
        <vt:i4>5</vt:i4>
      </vt:variant>
      <vt:variant>
        <vt:lpwstr/>
      </vt:variant>
      <vt:variant>
        <vt:lpwstr>_Toc168756854</vt:lpwstr>
      </vt:variant>
      <vt:variant>
        <vt:i4>1376308</vt:i4>
      </vt:variant>
      <vt:variant>
        <vt:i4>44</vt:i4>
      </vt:variant>
      <vt:variant>
        <vt:i4>0</vt:i4>
      </vt:variant>
      <vt:variant>
        <vt:i4>5</vt:i4>
      </vt:variant>
      <vt:variant>
        <vt:lpwstr/>
      </vt:variant>
      <vt:variant>
        <vt:lpwstr>_Toc168756853</vt:lpwstr>
      </vt:variant>
      <vt:variant>
        <vt:i4>1376308</vt:i4>
      </vt:variant>
      <vt:variant>
        <vt:i4>41</vt:i4>
      </vt:variant>
      <vt:variant>
        <vt:i4>0</vt:i4>
      </vt:variant>
      <vt:variant>
        <vt:i4>5</vt:i4>
      </vt:variant>
      <vt:variant>
        <vt:lpwstr/>
      </vt:variant>
      <vt:variant>
        <vt:lpwstr>_Toc168756852</vt:lpwstr>
      </vt:variant>
      <vt:variant>
        <vt:i4>1376308</vt:i4>
      </vt:variant>
      <vt:variant>
        <vt:i4>38</vt:i4>
      </vt:variant>
      <vt:variant>
        <vt:i4>0</vt:i4>
      </vt:variant>
      <vt:variant>
        <vt:i4>5</vt:i4>
      </vt:variant>
      <vt:variant>
        <vt:lpwstr/>
      </vt:variant>
      <vt:variant>
        <vt:lpwstr>_Toc168756851</vt:lpwstr>
      </vt:variant>
      <vt:variant>
        <vt:i4>1376308</vt:i4>
      </vt:variant>
      <vt:variant>
        <vt:i4>35</vt:i4>
      </vt:variant>
      <vt:variant>
        <vt:i4>0</vt:i4>
      </vt:variant>
      <vt:variant>
        <vt:i4>5</vt:i4>
      </vt:variant>
      <vt:variant>
        <vt:lpwstr/>
      </vt:variant>
      <vt:variant>
        <vt:lpwstr>_Toc168756850</vt:lpwstr>
      </vt:variant>
      <vt:variant>
        <vt:i4>1310772</vt:i4>
      </vt:variant>
      <vt:variant>
        <vt:i4>32</vt:i4>
      </vt:variant>
      <vt:variant>
        <vt:i4>0</vt:i4>
      </vt:variant>
      <vt:variant>
        <vt:i4>5</vt:i4>
      </vt:variant>
      <vt:variant>
        <vt:lpwstr/>
      </vt:variant>
      <vt:variant>
        <vt:lpwstr>_Toc168756849</vt:lpwstr>
      </vt:variant>
      <vt:variant>
        <vt:i4>1310772</vt:i4>
      </vt:variant>
      <vt:variant>
        <vt:i4>29</vt:i4>
      </vt:variant>
      <vt:variant>
        <vt:i4>0</vt:i4>
      </vt:variant>
      <vt:variant>
        <vt:i4>5</vt:i4>
      </vt:variant>
      <vt:variant>
        <vt:lpwstr/>
      </vt:variant>
      <vt:variant>
        <vt:lpwstr>_Toc168756848</vt:lpwstr>
      </vt:variant>
      <vt:variant>
        <vt:i4>1310772</vt:i4>
      </vt:variant>
      <vt:variant>
        <vt:i4>26</vt:i4>
      </vt:variant>
      <vt:variant>
        <vt:i4>0</vt:i4>
      </vt:variant>
      <vt:variant>
        <vt:i4>5</vt:i4>
      </vt:variant>
      <vt:variant>
        <vt:lpwstr/>
      </vt:variant>
      <vt:variant>
        <vt:lpwstr>_Toc168756847</vt:lpwstr>
      </vt:variant>
      <vt:variant>
        <vt:i4>1310772</vt:i4>
      </vt:variant>
      <vt:variant>
        <vt:i4>23</vt:i4>
      </vt:variant>
      <vt:variant>
        <vt:i4>0</vt:i4>
      </vt:variant>
      <vt:variant>
        <vt:i4>5</vt:i4>
      </vt:variant>
      <vt:variant>
        <vt:lpwstr/>
      </vt:variant>
      <vt:variant>
        <vt:lpwstr>_Toc168756846</vt:lpwstr>
      </vt:variant>
      <vt:variant>
        <vt:i4>1310772</vt:i4>
      </vt:variant>
      <vt:variant>
        <vt:i4>20</vt:i4>
      </vt:variant>
      <vt:variant>
        <vt:i4>0</vt:i4>
      </vt:variant>
      <vt:variant>
        <vt:i4>5</vt:i4>
      </vt:variant>
      <vt:variant>
        <vt:lpwstr/>
      </vt:variant>
      <vt:variant>
        <vt:lpwstr>_Toc168756845</vt:lpwstr>
      </vt:variant>
      <vt:variant>
        <vt:i4>1310772</vt:i4>
      </vt:variant>
      <vt:variant>
        <vt:i4>17</vt:i4>
      </vt:variant>
      <vt:variant>
        <vt:i4>0</vt:i4>
      </vt:variant>
      <vt:variant>
        <vt:i4>5</vt:i4>
      </vt:variant>
      <vt:variant>
        <vt:lpwstr/>
      </vt:variant>
      <vt:variant>
        <vt:lpwstr>_Toc168756844</vt:lpwstr>
      </vt:variant>
      <vt:variant>
        <vt:i4>1310772</vt:i4>
      </vt:variant>
      <vt:variant>
        <vt:i4>14</vt:i4>
      </vt:variant>
      <vt:variant>
        <vt:i4>0</vt:i4>
      </vt:variant>
      <vt:variant>
        <vt:i4>5</vt:i4>
      </vt:variant>
      <vt:variant>
        <vt:lpwstr/>
      </vt:variant>
      <vt:variant>
        <vt:lpwstr>_Toc168756843</vt:lpwstr>
      </vt:variant>
      <vt:variant>
        <vt:i4>1310772</vt:i4>
      </vt:variant>
      <vt:variant>
        <vt:i4>11</vt:i4>
      </vt:variant>
      <vt:variant>
        <vt:i4>0</vt:i4>
      </vt:variant>
      <vt:variant>
        <vt:i4>5</vt:i4>
      </vt:variant>
      <vt:variant>
        <vt:lpwstr/>
      </vt:variant>
      <vt:variant>
        <vt:lpwstr>_Toc168756842</vt:lpwstr>
      </vt:variant>
      <vt:variant>
        <vt:i4>1310772</vt:i4>
      </vt:variant>
      <vt:variant>
        <vt:i4>8</vt:i4>
      </vt:variant>
      <vt:variant>
        <vt:i4>0</vt:i4>
      </vt:variant>
      <vt:variant>
        <vt:i4>5</vt:i4>
      </vt:variant>
      <vt:variant>
        <vt:lpwstr/>
      </vt:variant>
      <vt:variant>
        <vt:lpwstr>_Toc168756841</vt:lpwstr>
      </vt:variant>
      <vt:variant>
        <vt:i4>1310772</vt:i4>
      </vt:variant>
      <vt:variant>
        <vt:i4>5</vt:i4>
      </vt:variant>
      <vt:variant>
        <vt:i4>0</vt:i4>
      </vt:variant>
      <vt:variant>
        <vt:i4>5</vt:i4>
      </vt:variant>
      <vt:variant>
        <vt:lpwstr/>
      </vt:variant>
      <vt:variant>
        <vt:lpwstr>_Toc168756840</vt:lpwstr>
      </vt:variant>
      <vt:variant>
        <vt:i4>1245236</vt:i4>
      </vt:variant>
      <vt:variant>
        <vt:i4>2</vt:i4>
      </vt:variant>
      <vt:variant>
        <vt:i4>0</vt:i4>
      </vt:variant>
      <vt:variant>
        <vt:i4>5</vt:i4>
      </vt:variant>
      <vt:variant>
        <vt:lpwstr/>
      </vt:variant>
      <vt:variant>
        <vt:lpwstr>_Toc168756836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Thesis for Students of International School</dc:title>
  <dc:subject/>
  <dc:creator>Administrator</dc:creator>
  <cp:keywords/>
  <dc:description/>
  <cp:lastModifiedBy>梁 俊鹏</cp:lastModifiedBy>
  <cp:revision>130</cp:revision>
  <cp:lastPrinted>2018-06-04T06:48:00Z</cp:lastPrinted>
  <dcterms:created xsi:type="dcterms:W3CDTF">2018-05-05T04:08:00Z</dcterms:created>
  <dcterms:modified xsi:type="dcterms:W3CDTF">2018-06-04T06:48:00Z</dcterms:modified>
</cp:coreProperties>
</file>