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华文中宋" w:hAnsi="华文中宋" w:eastAsia="华文中宋" w:cs="华文中宋"/>
          <w:b/>
          <w:bCs w:val="0"/>
          <w:sz w:val="48"/>
          <w:szCs w:val="48"/>
        </w:rPr>
      </w:pPr>
      <w:bookmarkStart w:id="0" w:name="_Toc1351"/>
      <w:r>
        <w:rPr>
          <w:rFonts w:hint="eastAsia" w:ascii="华文中宋" w:hAnsi="华文中宋" w:eastAsia="华文中宋" w:cs="华文中宋"/>
          <w:b/>
          <w:bCs w:val="0"/>
          <w:sz w:val="48"/>
          <w:szCs w:val="48"/>
        </w:rPr>
        <w:t>重庆交通大学信息科学与工程学院</w:t>
      </w:r>
      <w:bookmarkEnd w:id="0"/>
    </w:p>
    <w:p>
      <w:pPr>
        <w:spacing w:before="468" w:beforeLines="150" w:line="480" w:lineRule="auto"/>
        <w:jc w:val="center"/>
        <w:outlineLvl w:val="0"/>
        <w:rPr>
          <w:rFonts w:hint="eastAsia" w:ascii="华文中宋" w:hAnsi="华文中宋" w:eastAsia="华文中宋" w:cs="华文中宋"/>
          <w:b/>
          <w:bCs w:val="0"/>
          <w:sz w:val="72"/>
          <w:szCs w:val="72"/>
        </w:rPr>
      </w:pPr>
      <w:bookmarkStart w:id="1" w:name="_Toc21418"/>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lang w:val="en-US" w:eastAsia="zh-CN"/>
        </w:rPr>
        <w:t>数据结构A</w:t>
      </w:r>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rPr>
        <w:t>实验报告</w:t>
      </w:r>
      <w:bookmarkEnd w:id="1"/>
    </w:p>
    <w:p>
      <w:pPr>
        <w:rPr>
          <w:rFonts w:ascii="宋体" w:hAnsi="宋体" w:eastAsia="宋体"/>
          <w:b/>
          <w:bCs/>
          <w:sz w:val="28"/>
        </w:rPr>
      </w:pPr>
    </w:p>
    <w:p>
      <w:pPr>
        <w:rPr>
          <w:rFonts w:ascii="宋体" w:hAnsi="宋体" w:eastAsia="宋体"/>
          <w:b/>
          <w:bCs/>
          <w:sz w:val="28"/>
        </w:rPr>
      </w:pPr>
    </w:p>
    <w:p>
      <w:pPr>
        <w:rPr>
          <w:rFonts w:ascii="宋体" w:hAnsi="宋体" w:eastAsia="宋体"/>
          <w:b/>
          <w:bCs/>
          <w:sz w:val="28"/>
        </w:rPr>
      </w:pPr>
    </w:p>
    <w:tbl>
      <w:tblPr>
        <w:tblStyle w:val="7"/>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实验名称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线性表的链式存储结构</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课程名称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数据结构</w:t>
            </w:r>
            <w:r>
              <w:rPr>
                <w:rFonts w:hint="eastAsia" w:ascii="Times New Roman" w:hAnsi="Times New Roman" w:cs="Times New Roman" w:eastAsiaTheme="minorEastAsia"/>
                <w:sz w:val="32"/>
                <w:szCs w:val="32"/>
                <w:lang w:val="en-US" w:eastAsia="zh-CN"/>
              </w:rPr>
              <w:t>A</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专业班级</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曙光2101班</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学    号</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tabs>
                <w:tab w:val="left" w:pos="2683"/>
              </w:tabs>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632107060510</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姓    名</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王靖</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指导教师</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鲁云平</w:t>
            </w:r>
          </w:p>
        </w:tc>
      </w:tr>
    </w:tbl>
    <w:p>
      <w:pPr>
        <w:rPr>
          <w:rFonts w:ascii="宋体" w:hAnsi="宋体" w:eastAsia="宋体"/>
          <w:b/>
          <w:bCs/>
          <w:sz w:val="28"/>
        </w:rPr>
      </w:pPr>
    </w:p>
    <w:p>
      <w:pPr>
        <w:ind w:firstLine="3680" w:firstLineChars="1150"/>
        <w:rPr>
          <w:rFonts w:ascii="宋体" w:hAnsi="宋体" w:eastAsia="宋体"/>
          <w:bCs/>
          <w:szCs w:val="32"/>
        </w:rPr>
      </w:pPr>
    </w:p>
    <w:p>
      <w:pPr>
        <w:ind w:firstLine="3680" w:firstLineChars="1150"/>
        <w:rPr>
          <w:rFonts w:ascii="宋体" w:hAnsi="宋体" w:eastAsia="宋体"/>
          <w:bCs/>
          <w:szCs w:val="32"/>
        </w:rPr>
      </w:pPr>
    </w:p>
    <w:p>
      <w:pPr>
        <w:jc w:val="center"/>
        <w:rPr>
          <w:rFonts w:ascii="宋体" w:hAnsi="宋体" w:eastAsia="宋体"/>
        </w:rPr>
      </w:pPr>
      <w:r>
        <w:rPr>
          <w:rFonts w:ascii="宋体" w:hAnsi="宋体" w:eastAsia="宋体"/>
          <w:bCs/>
          <w:szCs w:val="32"/>
        </w:rPr>
        <w:t>202</w:t>
      </w:r>
      <w:r>
        <w:rPr>
          <w:rFonts w:hint="eastAsia" w:ascii="宋体" w:hAnsi="宋体" w:eastAsia="宋体"/>
          <w:bCs/>
          <w:szCs w:val="32"/>
          <w:lang w:val="en-US" w:eastAsia="zh-CN"/>
        </w:rPr>
        <w:t>2</w:t>
      </w:r>
      <w:r>
        <w:rPr>
          <w:rFonts w:hint="eastAsia" w:ascii="宋体" w:hAnsi="宋体" w:eastAsia="宋体"/>
          <w:bCs/>
          <w:szCs w:val="32"/>
        </w:rPr>
        <w:t>年</w:t>
      </w:r>
      <w:r>
        <w:rPr>
          <w:rFonts w:hint="eastAsia" w:ascii="宋体" w:hAnsi="宋体" w:eastAsia="宋体"/>
          <w:bCs/>
          <w:szCs w:val="32"/>
          <w:lang w:val="en-US" w:eastAsia="zh-CN"/>
        </w:rPr>
        <w:t>10</w:t>
      </w:r>
      <w:r>
        <w:rPr>
          <w:rFonts w:hint="eastAsia" w:ascii="宋体" w:hAnsi="宋体" w:eastAsia="宋体"/>
          <w:bCs/>
          <w:szCs w:val="32"/>
        </w:rPr>
        <w:t>月</w:t>
      </w:r>
    </w:p>
    <w:p>
      <w:pPr>
        <w:jc w:val="center"/>
        <w:rPr>
          <w:rFonts w:hint="eastAsia" w:ascii="华文中宋" w:hAnsi="华文中宋" w:eastAsia="华文中宋" w:cs="华文中宋"/>
          <w:b/>
          <w:bCs/>
          <w:sz w:val="28"/>
          <w:szCs w:val="28"/>
          <w:lang w:val="en-US" w:eastAsia="zh-CN"/>
        </w:rPr>
      </w:pPr>
    </w:p>
    <w:p>
      <w:pPr>
        <w:jc w:val="center"/>
        <w:rPr>
          <w:rFonts w:hint="eastAsia" w:ascii="华文中宋" w:hAnsi="华文中宋" w:eastAsia="华文中宋" w:cs="华文中宋"/>
          <w:b/>
          <w:bCs/>
          <w:sz w:val="28"/>
          <w:szCs w:val="28"/>
          <w:lang w:val="en-US" w:eastAsia="zh-CN"/>
        </w:rPr>
      </w:pPr>
    </w:p>
    <w:p>
      <w:pPr>
        <w:jc w:val="center"/>
        <w:outlineLvl w:val="0"/>
        <w:rPr>
          <w:rFonts w:hint="eastAsia" w:ascii="黑体" w:hAnsi="黑体" w:eastAsia="黑体" w:cs="黑体"/>
          <w:b/>
          <w:bCs/>
          <w:sz w:val="28"/>
          <w:szCs w:val="28"/>
          <w:lang w:val="en-US" w:eastAsia="zh-CN"/>
        </w:rPr>
      </w:pPr>
      <w:bookmarkStart w:id="2" w:name="_Toc23659"/>
      <w:r>
        <w:rPr>
          <w:rFonts w:hint="eastAsia" w:ascii="华文中宋" w:hAnsi="华文中宋" w:eastAsia="华文中宋" w:cs="华文中宋"/>
          <w:b/>
          <w:bCs/>
          <w:sz w:val="28"/>
          <w:szCs w:val="28"/>
          <w:lang w:val="en-US" w:eastAsia="zh-CN"/>
        </w:rPr>
        <w:t>《数据结构A》综合性实验评分标准</w:t>
      </w:r>
      <w:bookmarkEnd w:id="2"/>
    </w:p>
    <w:tbl>
      <w:tblPr>
        <w:tblStyle w:val="7"/>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评分等级</w:t>
            </w:r>
          </w:p>
        </w:tc>
        <w:tc>
          <w:tcPr>
            <w:tcW w:w="7087" w:type="dxa"/>
            <w:shd w:val="clear" w:color="auto" w:fill="auto"/>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优</w:t>
            </w:r>
          </w:p>
        </w:tc>
        <w:tc>
          <w:tcPr>
            <w:tcW w:w="7087" w:type="dxa"/>
            <w:shd w:val="clear" w:color="auto" w:fill="auto"/>
            <w:vAlign w:val="center"/>
          </w:tcPr>
          <w:p>
            <w:pPr>
              <w:keepNext w:val="0"/>
              <w:keepLines w:val="0"/>
              <w:pageBreakBefore w:val="0"/>
              <w:widowControl/>
              <w:kinsoku/>
              <w:wordWrap/>
              <w:overflowPunct/>
              <w:topLinePunct w:val="0"/>
              <w:autoSpaceDE/>
              <w:autoSpaceDN/>
              <w:bidi w:val="0"/>
              <w:adjustRightInd w:val="0"/>
              <w:snapToGrid w:val="0"/>
              <w:jc w:val="left"/>
              <w:textAlignment w:val="auto"/>
              <w:rPr>
                <w:rFonts w:ascii="宋体" w:hAnsi="宋体" w:eastAsia="宋体" w:cs="宋体"/>
                <w:color w:val="000000"/>
                <w:kern w:val="0"/>
                <w:sz w:val="24"/>
                <w:szCs w:val="22"/>
              </w:rPr>
            </w:pPr>
            <w:r>
              <w:rPr>
                <w:rFonts w:hint="eastAsia" w:ascii="宋体" w:hAnsi="宋体" w:eastAsia="宋体" w:cs="宋体"/>
                <w:b w:val="0"/>
                <w:bCs w:val="0"/>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rPr>
          <w:rFonts w:ascii="宋体" w:hAnsi="宋体" w:eastAsia="宋体"/>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Cs w:val="32"/>
              </w:rPr>
              <w:t>教师签名</w:t>
            </w:r>
          </w:p>
        </w:tc>
        <w:tc>
          <w:tcPr>
            <w:tcW w:w="2890" w:type="dxa"/>
            <w:vAlign w:val="center"/>
          </w:tcPr>
          <w:p>
            <w:pPr>
              <w:jc w:val="center"/>
              <w:rPr>
                <w:rFonts w:ascii="宋体" w:hAnsi="宋体" w:eastAsia="宋体"/>
                <w:bCs/>
                <w:sz w:val="1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 w:val="28"/>
              </w:rPr>
              <w:br w:type="page"/>
            </w:r>
            <w:r>
              <w:rPr>
                <w:rFonts w:hint="eastAsia" w:ascii="华文中宋" w:hAnsi="华文中宋" w:eastAsia="华文中宋" w:cs="华文中宋"/>
                <w:b/>
                <w:bCs/>
                <w:szCs w:val="32"/>
              </w:rPr>
              <w:t>综合性实验成绩</w:t>
            </w:r>
          </w:p>
        </w:tc>
        <w:tc>
          <w:tcPr>
            <w:tcW w:w="2890" w:type="dxa"/>
            <w:vAlign w:val="center"/>
          </w:tcPr>
          <w:p>
            <w:pPr>
              <w:jc w:val="center"/>
              <w:rPr>
                <w:rFonts w:ascii="宋体" w:hAnsi="宋体" w:eastAsia="宋体"/>
                <w:b/>
                <w:bCs/>
                <w:color w:val="FF0000"/>
                <w:szCs w:val="32"/>
              </w:rPr>
            </w:pPr>
          </w:p>
        </w:tc>
      </w:tr>
    </w:tbl>
    <w:p>
      <w:pPr>
        <w:spacing w:before="156" w:beforeLines="50"/>
        <w:rPr>
          <w:rFonts w:ascii="宋体" w:hAnsi="宋体" w:eastAsia="宋体"/>
        </w:rPr>
      </w:pPr>
      <w:r>
        <w:rPr>
          <w:rFonts w:ascii="宋体" w:hAnsi="宋体" w:eastAsia="宋体"/>
        </w:rPr>
        <w:br w:type="page"/>
      </w:r>
    </w:p>
    <w:sdt>
      <w:sdtPr>
        <w:rPr>
          <w:rFonts w:ascii="宋体" w:hAnsi="宋体" w:eastAsia="宋体" w:cs="Times New Roman"/>
          <w:kern w:val="2"/>
          <w:sz w:val="21"/>
          <w:szCs w:val="24"/>
          <w:lang w:val="en-US" w:eastAsia="zh-CN" w:bidi="ar-SA"/>
        </w:rPr>
        <w:id w:val="14745995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_Toc17695 </w:instrText>
          </w:r>
          <w:r>
            <w:rPr>
              <w:b/>
            </w:rPr>
            <w:fldChar w:fldCharType="separate"/>
          </w:r>
          <w:r>
            <w:rPr>
              <w:rFonts w:hint="eastAsia"/>
              <w:b/>
              <w:bCs/>
            </w:rPr>
            <w:t>一、 实验目的</w:t>
          </w:r>
          <w:r>
            <w:rPr>
              <w:b/>
            </w:rPr>
            <w:tab/>
          </w:r>
          <w:r>
            <w:rPr>
              <w:b/>
            </w:rPr>
            <w:fldChar w:fldCharType="begin"/>
          </w:r>
          <w:r>
            <w:rPr>
              <w:b/>
            </w:rPr>
            <w:instrText xml:space="preserve"> PAGEREF _Toc17695 \h </w:instrText>
          </w:r>
          <w:r>
            <w:rPr>
              <w:b/>
            </w:rPr>
            <w:fldChar w:fldCharType="separate"/>
          </w:r>
          <w:r>
            <w:rPr>
              <w:b/>
            </w:rPr>
            <w:t>4</w:t>
          </w:r>
          <w:r>
            <w:rPr>
              <w:b/>
            </w:rPr>
            <w:fldChar w:fldCharType="end"/>
          </w:r>
          <w:r>
            <w:rPr>
              <w:b/>
            </w:rPr>
            <w:fldChar w:fldCharType="end"/>
          </w:r>
        </w:p>
        <w:p>
          <w:pPr>
            <w:pStyle w:val="12"/>
            <w:tabs>
              <w:tab w:val="right" w:leader="dot" w:pos="8306"/>
            </w:tabs>
            <w:rPr>
              <w:b/>
            </w:rPr>
          </w:pPr>
          <w:r>
            <w:rPr>
              <w:b/>
            </w:rPr>
            <w:fldChar w:fldCharType="begin"/>
          </w:r>
          <w:r>
            <w:rPr>
              <w:b/>
            </w:rPr>
            <w:instrText xml:space="preserve"> HYPERLINK \l _Toc9739 </w:instrText>
          </w:r>
          <w:r>
            <w:rPr>
              <w:b/>
            </w:rPr>
            <w:fldChar w:fldCharType="separate"/>
          </w:r>
          <w:r>
            <w:rPr>
              <w:rFonts w:hint="eastAsia"/>
              <w:b/>
              <w:bCs/>
            </w:rPr>
            <w:t>二、 实验内容</w:t>
          </w:r>
          <w:r>
            <w:rPr>
              <w:b/>
            </w:rPr>
            <w:tab/>
          </w:r>
          <w:r>
            <w:rPr>
              <w:b/>
            </w:rPr>
            <w:fldChar w:fldCharType="begin"/>
          </w:r>
          <w:r>
            <w:rPr>
              <w:b/>
            </w:rPr>
            <w:instrText xml:space="preserve"> PAGEREF _Toc9739 \h </w:instrText>
          </w:r>
          <w:r>
            <w:rPr>
              <w:b/>
            </w:rPr>
            <w:fldChar w:fldCharType="separate"/>
          </w:r>
          <w:r>
            <w:rPr>
              <w:b/>
            </w:rPr>
            <w:t>4</w:t>
          </w:r>
          <w:r>
            <w:rPr>
              <w:b/>
            </w:rPr>
            <w:fldChar w:fldCharType="end"/>
          </w:r>
          <w:r>
            <w:rPr>
              <w:b/>
            </w:rPr>
            <w:fldChar w:fldCharType="end"/>
          </w:r>
        </w:p>
        <w:p>
          <w:pPr>
            <w:pStyle w:val="12"/>
            <w:tabs>
              <w:tab w:val="right" w:leader="dot" w:pos="8306"/>
            </w:tabs>
            <w:rPr>
              <w:b/>
            </w:rPr>
          </w:pPr>
          <w:r>
            <w:rPr>
              <w:b/>
            </w:rPr>
            <w:fldChar w:fldCharType="begin"/>
          </w:r>
          <w:r>
            <w:rPr>
              <w:b/>
            </w:rPr>
            <w:instrText xml:space="preserve"> HYPERLINK \l _Toc1632 </w:instrText>
          </w:r>
          <w:r>
            <w:rPr>
              <w:b/>
            </w:rPr>
            <w:fldChar w:fldCharType="separate"/>
          </w:r>
          <w:r>
            <w:rPr>
              <w:rFonts w:hint="eastAsia"/>
              <w:b/>
              <w:bCs/>
            </w:rPr>
            <w:t>三、系统分析</w:t>
          </w:r>
          <w:r>
            <w:rPr>
              <w:b/>
            </w:rPr>
            <w:tab/>
          </w:r>
          <w:r>
            <w:rPr>
              <w:b/>
            </w:rPr>
            <w:fldChar w:fldCharType="begin"/>
          </w:r>
          <w:r>
            <w:rPr>
              <w:b/>
            </w:rPr>
            <w:instrText xml:space="preserve"> PAGEREF _Toc1632 \h </w:instrText>
          </w:r>
          <w:r>
            <w:rPr>
              <w:b/>
            </w:rPr>
            <w:fldChar w:fldCharType="separate"/>
          </w:r>
          <w:r>
            <w:rPr>
              <w:b/>
            </w:rPr>
            <w:t>4</w:t>
          </w:r>
          <w:r>
            <w:rPr>
              <w:b/>
            </w:rPr>
            <w:fldChar w:fldCharType="end"/>
          </w:r>
          <w:r>
            <w:rPr>
              <w:b/>
            </w:rPr>
            <w:fldChar w:fldCharType="end"/>
          </w:r>
        </w:p>
        <w:p>
          <w:pPr>
            <w:pStyle w:val="13"/>
            <w:tabs>
              <w:tab w:val="right" w:leader="dot" w:pos="8306"/>
            </w:tabs>
          </w:pPr>
          <w:r>
            <w:fldChar w:fldCharType="begin"/>
          </w:r>
          <w:r>
            <w:instrText xml:space="preserve"> HYPERLINK \l _Toc8067 </w:instrText>
          </w:r>
          <w:r>
            <w:fldChar w:fldCharType="separate"/>
          </w:r>
          <w:r>
            <w:rPr>
              <w:rFonts w:hint="eastAsia"/>
              <w:bCs/>
            </w:rPr>
            <w:t>（1）数据方面</w:t>
          </w:r>
          <w:r>
            <w:tab/>
          </w:r>
          <w:r>
            <w:fldChar w:fldCharType="begin"/>
          </w:r>
          <w:r>
            <w:instrText xml:space="preserve"> PAGEREF _Toc8067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_Toc7013 </w:instrText>
          </w:r>
          <w:r>
            <w:fldChar w:fldCharType="separate"/>
          </w:r>
          <w:r>
            <w:rPr>
              <w:rFonts w:hint="eastAsia"/>
              <w:bCs/>
            </w:rPr>
            <w:t>（2）功能方面：</w:t>
          </w:r>
          <w:r>
            <w:tab/>
          </w:r>
          <w:r>
            <w:fldChar w:fldCharType="begin"/>
          </w:r>
          <w:r>
            <w:instrText xml:space="preserve"> PAGEREF _Toc7013 \h </w:instrText>
          </w:r>
          <w:r>
            <w:fldChar w:fldCharType="separate"/>
          </w:r>
          <w:r>
            <w:t>4</w:t>
          </w:r>
          <w:r>
            <w:fldChar w:fldCharType="end"/>
          </w:r>
          <w:r>
            <w:fldChar w:fldCharType="end"/>
          </w:r>
        </w:p>
        <w:p>
          <w:pPr>
            <w:pStyle w:val="12"/>
            <w:tabs>
              <w:tab w:val="right" w:leader="dot" w:pos="8306"/>
            </w:tabs>
            <w:rPr>
              <w:b/>
            </w:rPr>
          </w:pPr>
          <w:r>
            <w:rPr>
              <w:b/>
            </w:rPr>
            <w:fldChar w:fldCharType="begin"/>
          </w:r>
          <w:r>
            <w:rPr>
              <w:b/>
            </w:rPr>
            <w:instrText xml:space="preserve"> HYPERLINK \l _Toc12494 </w:instrText>
          </w:r>
          <w:r>
            <w:rPr>
              <w:b/>
            </w:rPr>
            <w:fldChar w:fldCharType="separate"/>
          </w:r>
          <w:r>
            <w:rPr>
              <w:rFonts w:hint="eastAsia"/>
              <w:b/>
              <w:bCs/>
            </w:rPr>
            <w:t>四、系统设计</w:t>
          </w:r>
          <w:r>
            <w:rPr>
              <w:b/>
            </w:rPr>
            <w:tab/>
          </w:r>
          <w:r>
            <w:rPr>
              <w:b/>
            </w:rPr>
            <w:fldChar w:fldCharType="begin"/>
          </w:r>
          <w:r>
            <w:rPr>
              <w:b/>
            </w:rPr>
            <w:instrText xml:space="preserve"> PAGEREF _Toc12494 \h </w:instrText>
          </w:r>
          <w:r>
            <w:rPr>
              <w:b/>
            </w:rPr>
            <w:fldChar w:fldCharType="separate"/>
          </w:r>
          <w:r>
            <w:rPr>
              <w:b/>
            </w:rPr>
            <w:t>5</w:t>
          </w:r>
          <w:r>
            <w:rPr>
              <w:b/>
            </w:rPr>
            <w:fldChar w:fldCharType="end"/>
          </w:r>
          <w:r>
            <w:rPr>
              <w:b/>
            </w:rPr>
            <w:fldChar w:fldCharType="end"/>
          </w:r>
        </w:p>
        <w:p>
          <w:pPr>
            <w:pStyle w:val="13"/>
            <w:tabs>
              <w:tab w:val="right" w:leader="dot" w:pos="8306"/>
            </w:tabs>
          </w:pPr>
          <w:r>
            <w:fldChar w:fldCharType="begin"/>
          </w:r>
          <w:r>
            <w:instrText xml:space="preserve"> HYPERLINK \l _Toc30870 </w:instrText>
          </w:r>
          <w:r>
            <w:fldChar w:fldCharType="separate"/>
          </w:r>
          <w:r>
            <w:rPr>
              <w:rFonts w:hint="eastAsia"/>
              <w:bCs/>
            </w:rPr>
            <w:t>（1）数据结构的设计</w:t>
          </w:r>
          <w:r>
            <w:tab/>
          </w:r>
          <w:r>
            <w:fldChar w:fldCharType="begin"/>
          </w:r>
          <w:r>
            <w:instrText xml:space="preserve"> PAGEREF _Toc30870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_Toc24486 </w:instrText>
          </w:r>
          <w:r>
            <w:fldChar w:fldCharType="separate"/>
          </w:r>
          <w:r>
            <w:rPr>
              <w:rFonts w:hint="eastAsia"/>
              <w:bCs/>
            </w:rPr>
            <w:t>（</w:t>
          </w:r>
          <w:r>
            <w:rPr>
              <w:rFonts w:hint="eastAsia"/>
              <w:bCs/>
              <w:lang w:val="en-US" w:eastAsia="zh-CN"/>
            </w:rPr>
            <w:t>2</w:t>
          </w:r>
          <w:r>
            <w:rPr>
              <w:rFonts w:hint="eastAsia"/>
              <w:bCs/>
            </w:rPr>
            <w:t>）基本操作的设计</w:t>
          </w:r>
          <w:r>
            <w:tab/>
          </w:r>
          <w:r>
            <w:fldChar w:fldCharType="begin"/>
          </w:r>
          <w:r>
            <w:instrText xml:space="preserve"> PAGEREF _Toc24486 \h </w:instrText>
          </w:r>
          <w:r>
            <w:fldChar w:fldCharType="separate"/>
          </w:r>
          <w:r>
            <w:t>6</w:t>
          </w:r>
          <w:r>
            <w:fldChar w:fldCharType="end"/>
          </w:r>
          <w:r>
            <w:fldChar w:fldCharType="end"/>
          </w:r>
        </w:p>
        <w:p>
          <w:pPr>
            <w:pStyle w:val="12"/>
            <w:tabs>
              <w:tab w:val="right" w:leader="dot" w:pos="8306"/>
            </w:tabs>
            <w:rPr>
              <w:b/>
            </w:rPr>
          </w:pPr>
          <w:r>
            <w:rPr>
              <w:b/>
            </w:rPr>
            <w:fldChar w:fldCharType="begin"/>
          </w:r>
          <w:r>
            <w:rPr>
              <w:b/>
            </w:rPr>
            <w:instrText xml:space="preserve"> HYPERLINK \l _Toc11247 </w:instrText>
          </w:r>
          <w:r>
            <w:rPr>
              <w:b/>
            </w:rPr>
            <w:fldChar w:fldCharType="separate"/>
          </w:r>
          <w:r>
            <w:rPr>
              <w:rFonts w:hint="eastAsia"/>
              <w:b/>
              <w:bCs/>
              <w:lang w:val="en-US" w:eastAsia="zh-CN"/>
            </w:rPr>
            <w:t>五</w:t>
          </w:r>
          <w:r>
            <w:rPr>
              <w:rFonts w:hint="eastAsia"/>
              <w:b/>
              <w:bCs/>
            </w:rPr>
            <w:t>、</w:t>
          </w:r>
          <w:r>
            <w:rPr>
              <w:rFonts w:hint="eastAsia"/>
              <w:b/>
              <w:bCs/>
              <w:lang w:val="en-US" w:eastAsia="zh-CN"/>
            </w:rPr>
            <w:t>系统</w:t>
          </w:r>
          <w:r>
            <w:rPr>
              <w:rFonts w:hint="eastAsia"/>
              <w:b/>
              <w:bCs/>
            </w:rPr>
            <w:t>实现</w:t>
          </w:r>
          <w:r>
            <w:rPr>
              <w:b/>
            </w:rPr>
            <w:tab/>
          </w:r>
          <w:r>
            <w:rPr>
              <w:b/>
            </w:rPr>
            <w:fldChar w:fldCharType="begin"/>
          </w:r>
          <w:r>
            <w:rPr>
              <w:b/>
            </w:rPr>
            <w:instrText xml:space="preserve"> PAGEREF _Toc11247 \h </w:instrText>
          </w:r>
          <w:r>
            <w:rPr>
              <w:b/>
            </w:rPr>
            <w:fldChar w:fldCharType="separate"/>
          </w:r>
          <w:r>
            <w:rPr>
              <w:b/>
            </w:rPr>
            <w:t>8</w:t>
          </w:r>
          <w:r>
            <w:rPr>
              <w:b/>
            </w:rPr>
            <w:fldChar w:fldCharType="end"/>
          </w:r>
          <w:r>
            <w:rPr>
              <w:b/>
            </w:rPr>
            <w:fldChar w:fldCharType="end"/>
          </w:r>
        </w:p>
        <w:p>
          <w:pPr>
            <w:pStyle w:val="12"/>
            <w:tabs>
              <w:tab w:val="right" w:leader="dot" w:pos="8306"/>
            </w:tabs>
            <w:rPr>
              <w:b/>
            </w:rPr>
          </w:pPr>
          <w:r>
            <w:rPr>
              <w:b/>
            </w:rPr>
            <w:fldChar w:fldCharType="begin"/>
          </w:r>
          <w:r>
            <w:rPr>
              <w:b/>
            </w:rPr>
            <w:instrText xml:space="preserve"> HYPERLINK \l _Toc19607 </w:instrText>
          </w:r>
          <w:r>
            <w:rPr>
              <w:b/>
            </w:rPr>
            <w:fldChar w:fldCharType="separate"/>
          </w:r>
          <w:r>
            <w:rPr>
              <w:rFonts w:hint="eastAsia"/>
              <w:b/>
              <w:bCs/>
              <w:lang w:val="en-US" w:eastAsia="zh-CN"/>
            </w:rPr>
            <w:t>六</w:t>
          </w:r>
          <w:r>
            <w:rPr>
              <w:rFonts w:hint="eastAsia"/>
              <w:b/>
              <w:bCs/>
            </w:rPr>
            <w:t>、</w:t>
          </w:r>
          <w:r>
            <w:rPr>
              <w:rFonts w:hint="eastAsia"/>
              <w:b/>
              <w:bCs/>
              <w:lang w:val="en-US" w:eastAsia="zh-CN"/>
            </w:rPr>
            <w:t>系统</w:t>
          </w:r>
          <w:r>
            <w:rPr>
              <w:rFonts w:hint="eastAsia"/>
              <w:b/>
              <w:bCs/>
            </w:rPr>
            <w:t>测试</w:t>
          </w:r>
          <w:r>
            <w:rPr>
              <w:rFonts w:hint="eastAsia"/>
              <w:b/>
              <w:bCs/>
              <w:lang w:val="en-US" w:eastAsia="zh-CN"/>
            </w:rPr>
            <w:t>与</w:t>
          </w:r>
          <w:r>
            <w:rPr>
              <w:rFonts w:hint="eastAsia"/>
              <w:b/>
              <w:bCs/>
            </w:rPr>
            <w:t>结果</w:t>
          </w:r>
          <w:r>
            <w:rPr>
              <w:b/>
            </w:rPr>
            <w:tab/>
          </w:r>
          <w:r>
            <w:rPr>
              <w:b/>
            </w:rPr>
            <w:fldChar w:fldCharType="begin"/>
          </w:r>
          <w:r>
            <w:rPr>
              <w:b/>
            </w:rPr>
            <w:instrText xml:space="preserve"> PAGEREF _Toc19607 \h </w:instrText>
          </w:r>
          <w:r>
            <w:rPr>
              <w:b/>
            </w:rPr>
            <w:fldChar w:fldCharType="separate"/>
          </w:r>
          <w:r>
            <w:rPr>
              <w:b/>
            </w:rPr>
            <w:t>14</w:t>
          </w:r>
          <w:r>
            <w:rPr>
              <w:b/>
            </w:rPr>
            <w:fldChar w:fldCharType="end"/>
          </w:r>
          <w:r>
            <w:rPr>
              <w:b/>
            </w:rPr>
            <w:fldChar w:fldCharType="end"/>
          </w:r>
        </w:p>
        <w:p>
          <w:pPr>
            <w:pStyle w:val="13"/>
            <w:tabs>
              <w:tab w:val="right" w:leader="dot" w:pos="8306"/>
            </w:tabs>
          </w:pPr>
          <w:r>
            <w:fldChar w:fldCharType="begin"/>
          </w:r>
          <w:r>
            <w:instrText xml:space="preserve"> HYPERLINK \l _Toc31815 </w:instrText>
          </w:r>
          <w:r>
            <w:fldChar w:fldCharType="separate"/>
          </w:r>
          <w:r>
            <w:rPr>
              <w:rFonts w:hint="default" w:ascii="宋体" w:hAnsi="宋体" w:eastAsia="宋体" w:cs="宋体"/>
              <w:bCs/>
            </w:rPr>
            <w:t xml:space="preserve">(1) </w:t>
          </w:r>
          <w:r>
            <w:rPr>
              <w:rFonts w:hint="eastAsia" w:ascii="宋体" w:hAnsi="宋体" w:eastAsia="宋体" w:cs="宋体"/>
              <w:bCs/>
              <w:lang w:val="en-US" w:eastAsia="zh-CN"/>
            </w:rPr>
            <w:t>使用标准数据类型测试</w:t>
          </w:r>
          <w:r>
            <w:tab/>
          </w:r>
          <w:r>
            <w:fldChar w:fldCharType="begin"/>
          </w:r>
          <w:r>
            <w:instrText xml:space="preserve"> PAGEREF _Toc31815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_Toc4527 </w:instrText>
          </w:r>
          <w:r>
            <w:fldChar w:fldCharType="separate"/>
          </w:r>
          <w:r>
            <w:rPr>
              <w:rFonts w:hint="default" w:ascii="宋体" w:hAnsi="宋体" w:eastAsia="宋体" w:cs="宋体"/>
              <w:bCs/>
            </w:rPr>
            <w:t xml:space="preserve">(2) </w:t>
          </w:r>
          <w:r>
            <w:rPr>
              <w:rFonts w:hint="eastAsia" w:ascii="宋体" w:hAnsi="宋体" w:eastAsia="宋体" w:cs="宋体"/>
              <w:bCs/>
              <w:lang w:val="en-US" w:eastAsia="zh-CN"/>
            </w:rPr>
            <w:t>使用自定义数据类型测试</w:t>
          </w:r>
          <w:r>
            <w:tab/>
          </w:r>
          <w:r>
            <w:fldChar w:fldCharType="begin"/>
          </w:r>
          <w:r>
            <w:instrText xml:space="preserve"> PAGEREF _Toc4527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_Toc6077 </w:instrText>
          </w:r>
          <w:r>
            <w:fldChar w:fldCharType="separate"/>
          </w:r>
          <w:r>
            <w:rPr>
              <w:rFonts w:hint="default" w:ascii="宋体" w:hAnsi="宋体" w:eastAsia="宋体" w:cs="宋体"/>
              <w:bCs/>
              <w:lang w:val="en-US" w:eastAsia="zh-CN"/>
            </w:rPr>
            <w:t xml:space="preserve">(3) </w:t>
          </w:r>
          <w:r>
            <w:rPr>
              <w:rFonts w:hint="eastAsia" w:ascii="宋体" w:hAnsi="宋体" w:eastAsia="宋体" w:cs="宋体"/>
              <w:bCs/>
              <w:lang w:val="en-US" w:eastAsia="zh-CN"/>
            </w:rPr>
            <w:t>使用文件测试</w:t>
          </w:r>
          <w:r>
            <w:tab/>
          </w:r>
          <w:r>
            <w:fldChar w:fldCharType="begin"/>
          </w:r>
          <w:r>
            <w:instrText xml:space="preserve"> PAGEREF _Toc6077 \h </w:instrText>
          </w:r>
          <w:r>
            <w:fldChar w:fldCharType="separate"/>
          </w:r>
          <w:r>
            <w:t>18</w:t>
          </w:r>
          <w:r>
            <w:fldChar w:fldCharType="end"/>
          </w:r>
          <w:r>
            <w:fldChar w:fldCharType="end"/>
          </w:r>
        </w:p>
        <w:p>
          <w:pPr>
            <w:pStyle w:val="12"/>
            <w:tabs>
              <w:tab w:val="right" w:leader="dot" w:pos="8306"/>
            </w:tabs>
            <w:rPr>
              <w:b/>
            </w:rPr>
          </w:pPr>
          <w:r>
            <w:rPr>
              <w:b/>
            </w:rPr>
            <w:fldChar w:fldCharType="begin"/>
          </w:r>
          <w:r>
            <w:rPr>
              <w:b/>
            </w:rPr>
            <w:instrText xml:space="preserve"> HYPERLINK \l _Toc22453 </w:instrText>
          </w:r>
          <w:r>
            <w:rPr>
              <w:b/>
            </w:rPr>
            <w:fldChar w:fldCharType="separate"/>
          </w:r>
          <w:r>
            <w:rPr>
              <w:rFonts w:hint="eastAsia"/>
              <w:b/>
              <w:bCs/>
              <w:lang w:val="en-US" w:eastAsia="zh-CN"/>
            </w:rPr>
            <w:t>七</w:t>
          </w:r>
          <w:r>
            <w:rPr>
              <w:rFonts w:hint="eastAsia"/>
              <w:b/>
              <w:bCs/>
            </w:rPr>
            <w:t>、实验分析</w:t>
          </w:r>
          <w:r>
            <w:rPr>
              <w:b/>
            </w:rPr>
            <w:tab/>
          </w:r>
          <w:r>
            <w:rPr>
              <w:b/>
            </w:rPr>
            <w:fldChar w:fldCharType="begin"/>
          </w:r>
          <w:r>
            <w:rPr>
              <w:b/>
            </w:rPr>
            <w:instrText xml:space="preserve"> PAGEREF _Toc22453 \h </w:instrText>
          </w:r>
          <w:r>
            <w:rPr>
              <w:b/>
            </w:rPr>
            <w:fldChar w:fldCharType="separate"/>
          </w:r>
          <w:r>
            <w:rPr>
              <w:b/>
            </w:rPr>
            <w:t>19</w:t>
          </w:r>
          <w:r>
            <w:rPr>
              <w:b/>
            </w:rPr>
            <w:fldChar w:fldCharType="end"/>
          </w:r>
          <w:r>
            <w:rPr>
              <w:b/>
            </w:rPr>
            <w:fldChar w:fldCharType="end"/>
          </w:r>
        </w:p>
        <w:p>
          <w:pPr>
            <w:pStyle w:val="13"/>
            <w:tabs>
              <w:tab w:val="right" w:leader="dot" w:pos="8306"/>
            </w:tabs>
          </w:pPr>
          <w:r>
            <w:fldChar w:fldCharType="begin"/>
          </w:r>
          <w:r>
            <w:instrText xml:space="preserve"> HYPERLINK \l _Toc29333 </w:instrText>
          </w:r>
          <w:r>
            <w:fldChar w:fldCharType="separate"/>
          </w:r>
          <w:r>
            <w:rPr>
              <w:rFonts w:hint="eastAsia"/>
              <w:bCs/>
            </w:rPr>
            <w:t>（1）算法的性能分析</w:t>
          </w:r>
          <w:r>
            <w:tab/>
          </w:r>
          <w:r>
            <w:fldChar w:fldCharType="begin"/>
          </w:r>
          <w:r>
            <w:instrText xml:space="preserve"> PAGEREF _Toc29333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_Toc24075 </w:instrText>
          </w:r>
          <w:r>
            <w:fldChar w:fldCharType="separate"/>
          </w:r>
          <w:r>
            <w:rPr>
              <w:rFonts w:hint="eastAsia"/>
              <w:bCs/>
            </w:rPr>
            <w:t>（2）数据结构的分析</w:t>
          </w:r>
          <w:r>
            <w:tab/>
          </w:r>
          <w:r>
            <w:fldChar w:fldCharType="begin"/>
          </w:r>
          <w:r>
            <w:instrText xml:space="preserve"> PAGEREF _Toc24075 \h </w:instrText>
          </w:r>
          <w:r>
            <w:fldChar w:fldCharType="separate"/>
          </w:r>
          <w:r>
            <w:t>20</w:t>
          </w:r>
          <w:r>
            <w:fldChar w:fldCharType="end"/>
          </w:r>
          <w:r>
            <w:fldChar w:fldCharType="end"/>
          </w:r>
        </w:p>
        <w:p>
          <w:pPr>
            <w:pStyle w:val="12"/>
            <w:tabs>
              <w:tab w:val="right" w:leader="dot" w:pos="8306"/>
            </w:tabs>
            <w:rPr>
              <w:b/>
            </w:rPr>
          </w:pPr>
          <w:r>
            <w:rPr>
              <w:b/>
            </w:rPr>
            <w:fldChar w:fldCharType="begin"/>
          </w:r>
          <w:r>
            <w:rPr>
              <w:b/>
            </w:rPr>
            <w:instrText xml:space="preserve"> HYPERLINK \l _Toc16917 </w:instrText>
          </w:r>
          <w:r>
            <w:rPr>
              <w:b/>
            </w:rPr>
            <w:fldChar w:fldCharType="separate"/>
          </w:r>
          <w:r>
            <w:rPr>
              <w:rFonts w:hint="eastAsia"/>
              <w:b/>
              <w:bCs/>
              <w:lang w:val="en-US" w:eastAsia="zh-CN"/>
            </w:rPr>
            <w:t>八</w:t>
          </w:r>
          <w:r>
            <w:rPr>
              <w:rFonts w:hint="eastAsia"/>
              <w:b/>
              <w:bCs/>
            </w:rPr>
            <w:t>、实验总结</w:t>
          </w:r>
          <w:r>
            <w:rPr>
              <w:b/>
            </w:rPr>
            <w:tab/>
          </w:r>
          <w:r>
            <w:rPr>
              <w:b/>
            </w:rPr>
            <w:fldChar w:fldCharType="begin"/>
          </w:r>
          <w:r>
            <w:rPr>
              <w:b/>
            </w:rPr>
            <w:instrText xml:space="preserve"> PAGEREF _Toc16917 \h </w:instrText>
          </w:r>
          <w:r>
            <w:rPr>
              <w:b/>
            </w:rPr>
            <w:fldChar w:fldCharType="separate"/>
          </w:r>
          <w:r>
            <w:rPr>
              <w:b/>
            </w:rPr>
            <w:t>20</w:t>
          </w:r>
          <w:r>
            <w:rPr>
              <w:b/>
            </w:rPr>
            <w:fldChar w:fldCharType="end"/>
          </w:r>
          <w:r>
            <w:rPr>
              <w:b/>
            </w:rPr>
            <w:fldChar w:fldCharType="end"/>
          </w:r>
        </w:p>
        <w:p>
          <w:pPr>
            <w:rPr>
              <w:b/>
            </w:rPr>
            <w:sectPr>
              <w:pgSz w:w="11906" w:h="16838"/>
              <w:pgMar w:top="1440" w:right="1800" w:bottom="1440" w:left="1800" w:header="851" w:footer="992" w:gutter="0"/>
              <w:cols w:space="720" w:num="1"/>
              <w:docGrid w:type="lines" w:linePitch="312" w:charSpace="0"/>
            </w:sectPr>
          </w:pPr>
          <w:r>
            <w:rPr>
              <w:b/>
            </w:rPr>
            <w:fldChar w:fldCharType="end"/>
          </w:r>
        </w:p>
      </w:sdtContent>
    </w:sdt>
    <w:p>
      <w:pPr>
        <w:numPr>
          <w:ilvl w:val="0"/>
          <w:numId w:val="1"/>
        </w:numPr>
        <w:spacing w:line="400" w:lineRule="exact"/>
        <w:outlineLvl w:val="0"/>
        <w:rPr>
          <w:rFonts w:hint="eastAsia"/>
          <w:b/>
          <w:bCs/>
          <w:sz w:val="28"/>
        </w:rPr>
      </w:pPr>
      <w:bookmarkStart w:id="3" w:name="_Toc17695"/>
      <w:r>
        <w:rPr>
          <w:rFonts w:hint="eastAsia"/>
          <w:b/>
          <w:bCs/>
          <w:sz w:val="28"/>
        </w:rPr>
        <w:t>实验目的</w:t>
      </w:r>
      <w:bookmarkEnd w:id="3"/>
    </w:p>
    <w:p>
      <w:pPr>
        <w:numPr>
          <w:ilvl w:val="0"/>
          <w:numId w:val="0"/>
        </w:numPr>
        <w:spacing w:line="400" w:lineRule="exact"/>
        <w:rPr>
          <w:rFonts w:hint="eastAsia" w:ascii="Calibri" w:hAnsi="Calibri" w:eastAsia="宋体" w:cs="Calibri"/>
          <w:i w:val="0"/>
          <w:iCs w:val="0"/>
          <w:caps w:val="0"/>
          <w:color w:val="auto"/>
          <w:spacing w:val="12"/>
          <w:sz w:val="24"/>
          <w:szCs w:val="24"/>
          <w:shd w:val="clear" w:fill="FFFFFF"/>
          <w:lang w:eastAsia="zh-CN"/>
        </w:rPr>
      </w:pPr>
      <w:r>
        <w:rPr>
          <w:rFonts w:hint="default" w:ascii="Calibri" w:hAnsi="Calibri" w:eastAsia="宋体" w:cs="Calibri"/>
          <w:i w:val="0"/>
          <w:iCs w:val="0"/>
          <w:caps w:val="0"/>
          <w:color w:val="auto"/>
          <w:spacing w:val="12"/>
          <w:sz w:val="24"/>
          <w:szCs w:val="24"/>
          <w:shd w:val="clear" w:fill="FFFFFF"/>
        </w:rPr>
        <w:t>1、实现线性表的</w:t>
      </w:r>
      <w:r>
        <w:rPr>
          <w:rFonts w:hint="eastAsia" w:ascii="Calibri" w:hAnsi="Calibri" w:eastAsia="宋体" w:cs="Calibri"/>
          <w:i w:val="0"/>
          <w:iCs w:val="0"/>
          <w:caps w:val="0"/>
          <w:color w:val="auto"/>
          <w:spacing w:val="12"/>
          <w:sz w:val="24"/>
          <w:szCs w:val="24"/>
          <w:shd w:val="clear" w:fill="FFFFFF"/>
          <w:lang w:val="en-US" w:eastAsia="zh-CN"/>
        </w:rPr>
        <w:t>链式</w:t>
      </w:r>
      <w:r>
        <w:rPr>
          <w:rFonts w:hint="default" w:ascii="Calibri" w:hAnsi="Calibri" w:eastAsia="宋体" w:cs="Calibri"/>
          <w:i w:val="0"/>
          <w:iCs w:val="0"/>
          <w:caps w:val="0"/>
          <w:color w:val="auto"/>
          <w:spacing w:val="12"/>
          <w:sz w:val="24"/>
          <w:szCs w:val="24"/>
          <w:shd w:val="clear" w:fill="FFFFFF"/>
        </w:rPr>
        <w:t>存储结构</w:t>
      </w:r>
    </w:p>
    <w:p>
      <w:pPr>
        <w:numPr>
          <w:ilvl w:val="0"/>
          <w:numId w:val="0"/>
        </w:numPr>
        <w:spacing w:line="400" w:lineRule="exact"/>
        <w:rPr>
          <w:rFonts w:hint="eastAsia" w:ascii="Calibri" w:hAnsi="Calibri" w:eastAsia="宋体" w:cs="Calibri"/>
          <w:i w:val="0"/>
          <w:iCs w:val="0"/>
          <w:caps w:val="0"/>
          <w:color w:val="auto"/>
          <w:spacing w:val="12"/>
          <w:sz w:val="24"/>
          <w:szCs w:val="24"/>
          <w:shd w:val="clear" w:fill="FFFFFF"/>
          <w:lang w:eastAsia="zh-CN"/>
        </w:rPr>
      </w:pPr>
      <w:r>
        <w:rPr>
          <w:rFonts w:hint="default" w:ascii="Calibri" w:hAnsi="Calibri" w:eastAsia="宋体" w:cs="Calibri"/>
          <w:i w:val="0"/>
          <w:iCs w:val="0"/>
          <w:caps w:val="0"/>
          <w:color w:val="auto"/>
          <w:spacing w:val="12"/>
          <w:sz w:val="24"/>
          <w:szCs w:val="24"/>
          <w:shd w:val="clear" w:fill="FFFFFF"/>
        </w:rPr>
        <w:t>2、熟悉C++程序的基本结构，掌握程序中的头文件、实现文件和主文件之间的相互关系及各自的作用</w:t>
      </w:r>
    </w:p>
    <w:p>
      <w:pPr>
        <w:numPr>
          <w:ilvl w:val="0"/>
          <w:numId w:val="0"/>
        </w:numPr>
        <w:spacing w:line="400" w:lineRule="exact"/>
        <w:rPr>
          <w:rFonts w:hint="eastAsia"/>
          <w:bCs/>
          <w:sz w:val="24"/>
        </w:rPr>
      </w:pPr>
      <w:r>
        <w:rPr>
          <w:rFonts w:hint="default" w:ascii="Calibri" w:hAnsi="Calibri" w:eastAsia="宋体" w:cs="Calibri"/>
          <w:i w:val="0"/>
          <w:iCs w:val="0"/>
          <w:caps w:val="0"/>
          <w:color w:val="auto"/>
          <w:spacing w:val="12"/>
          <w:sz w:val="24"/>
          <w:szCs w:val="24"/>
          <w:shd w:val="clear" w:fill="FFFFFF"/>
        </w:rPr>
        <w:t>3、熟悉</w:t>
      </w:r>
      <w:r>
        <w:rPr>
          <w:rFonts w:hint="eastAsia" w:ascii="Calibri" w:hAnsi="Calibri" w:eastAsia="宋体" w:cs="Calibri"/>
          <w:i w:val="0"/>
          <w:iCs w:val="0"/>
          <w:caps w:val="0"/>
          <w:color w:val="auto"/>
          <w:spacing w:val="12"/>
          <w:sz w:val="24"/>
          <w:szCs w:val="24"/>
          <w:shd w:val="clear" w:fill="FFFFFF"/>
          <w:lang w:val="en-US" w:eastAsia="zh-CN"/>
        </w:rPr>
        <w:t>链表</w:t>
      </w:r>
      <w:r>
        <w:rPr>
          <w:rFonts w:hint="default" w:ascii="Calibri" w:hAnsi="Calibri" w:eastAsia="宋体" w:cs="Calibri"/>
          <w:i w:val="0"/>
          <w:iCs w:val="0"/>
          <w:caps w:val="0"/>
          <w:color w:val="auto"/>
          <w:spacing w:val="12"/>
          <w:sz w:val="24"/>
          <w:szCs w:val="24"/>
          <w:shd w:val="clear" w:fill="FFFFFF"/>
        </w:rPr>
        <w:t>的基本操作方式,掌握</w:t>
      </w:r>
      <w:r>
        <w:rPr>
          <w:rFonts w:hint="eastAsia" w:ascii="Calibri" w:hAnsi="Calibri" w:eastAsia="宋体" w:cs="Calibri"/>
          <w:i w:val="0"/>
          <w:iCs w:val="0"/>
          <w:caps w:val="0"/>
          <w:color w:val="auto"/>
          <w:spacing w:val="12"/>
          <w:sz w:val="24"/>
          <w:szCs w:val="24"/>
          <w:shd w:val="clear" w:fill="FFFFFF"/>
          <w:lang w:val="en-US" w:eastAsia="zh-CN"/>
        </w:rPr>
        <w:t>链表</w:t>
      </w:r>
      <w:r>
        <w:rPr>
          <w:rFonts w:hint="default" w:ascii="Calibri" w:hAnsi="Calibri" w:eastAsia="宋体" w:cs="Calibri"/>
          <w:i w:val="0"/>
          <w:iCs w:val="0"/>
          <w:caps w:val="0"/>
          <w:color w:val="auto"/>
          <w:spacing w:val="12"/>
          <w:sz w:val="24"/>
          <w:szCs w:val="24"/>
          <w:shd w:val="clear" w:fill="FFFFFF"/>
        </w:rPr>
        <w:t>相关操作的具体实现</w:t>
      </w:r>
    </w:p>
    <w:p>
      <w:pPr>
        <w:numPr>
          <w:ilvl w:val="0"/>
          <w:numId w:val="1"/>
        </w:numPr>
        <w:spacing w:line="400" w:lineRule="exact"/>
        <w:ind w:left="0" w:leftChars="0" w:firstLine="0" w:firstLineChars="0"/>
        <w:outlineLvl w:val="0"/>
        <w:rPr>
          <w:rFonts w:hint="eastAsia"/>
          <w:b/>
          <w:bCs/>
          <w:sz w:val="28"/>
        </w:rPr>
      </w:pPr>
      <w:bookmarkStart w:id="4" w:name="_Toc9739"/>
      <w:r>
        <w:rPr>
          <w:rFonts w:hint="eastAsia"/>
          <w:b/>
          <w:bCs/>
          <w:sz w:val="28"/>
        </w:rPr>
        <w:t>实验内容</w:t>
      </w:r>
      <w:bookmarkEnd w:id="4"/>
    </w:p>
    <w:p>
      <w:pPr>
        <w:numPr>
          <w:ilvl w:val="0"/>
          <w:numId w:val="0"/>
        </w:numPr>
        <w:spacing w:line="400" w:lineRule="exact"/>
        <w:ind w:leftChars="0"/>
        <w:rPr>
          <w:rFonts w:hint="eastAsia"/>
          <w:b/>
          <w:bCs/>
          <w:sz w:val="28"/>
        </w:rPr>
      </w:pP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对</w:t>
      </w:r>
      <w:r>
        <w:rPr>
          <w:rFonts w:hint="eastAsia" w:ascii="Calibri" w:hAnsi="Calibri" w:eastAsia="宋体" w:cs="Calibri"/>
          <w:i w:val="0"/>
          <w:iCs w:val="0"/>
          <w:caps w:val="0"/>
          <w:color w:val="212529"/>
          <w:spacing w:val="12"/>
          <w:sz w:val="24"/>
          <w:szCs w:val="24"/>
          <w:shd w:val="clear" w:fill="FFFFFF"/>
          <w:lang w:val="en-US" w:eastAsia="zh-CN"/>
        </w:rPr>
        <w:t>链式</w:t>
      </w:r>
      <w:r>
        <w:rPr>
          <w:rFonts w:hint="default" w:ascii="Calibri" w:hAnsi="Calibri" w:eastAsia="宋体" w:cs="Calibri"/>
          <w:i w:val="0"/>
          <w:iCs w:val="0"/>
          <w:caps w:val="0"/>
          <w:color w:val="212529"/>
          <w:spacing w:val="12"/>
          <w:sz w:val="24"/>
          <w:szCs w:val="24"/>
          <w:shd w:val="clear" w:fill="FFFFFF"/>
        </w:rPr>
        <w:t>存储的线性表进行基本操作。包括：</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（1）插入：操作方式为在指定元素前插入、在指定元素之后插入、在指定位置完成插入</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（2）删除：操作方式可分为删除指定元素、删除指定位置的元素等，尝试实现逻辑删除操作。</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（3）显示数据</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（4）查找：查询指定的元素（可根据某个数据成员完成查询操作）</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（5）定位操作：定位指定元素的序号</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12"/>
          <w:sz w:val="24"/>
          <w:szCs w:val="24"/>
          <w:shd w:val="clear" w:fill="FFFFFF"/>
          <w:lang w:val="en-US" w:eastAsia="zh-CN"/>
        </w:rPr>
      </w:pP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6</w:t>
      </w: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排序</w:t>
      </w:r>
      <w:r>
        <w:rPr>
          <w:rFonts w:hint="default" w:ascii="Calibri" w:hAnsi="Calibri" w:eastAsia="宋体" w:cs="Calibri"/>
          <w:i w:val="0"/>
          <w:iCs w:val="0"/>
          <w:caps w:val="0"/>
          <w:color w:val="212529"/>
          <w:spacing w:val="12"/>
          <w:sz w:val="24"/>
          <w:szCs w:val="24"/>
          <w:shd w:val="clear" w:fill="FFFFFF"/>
        </w:rPr>
        <w:t>操作：</w:t>
      </w:r>
      <w:r>
        <w:rPr>
          <w:rFonts w:hint="eastAsia" w:ascii="Calibri" w:hAnsi="Calibri" w:eastAsia="宋体" w:cs="Calibri"/>
          <w:i w:val="0"/>
          <w:iCs w:val="0"/>
          <w:caps w:val="0"/>
          <w:color w:val="212529"/>
          <w:spacing w:val="12"/>
          <w:sz w:val="24"/>
          <w:szCs w:val="24"/>
          <w:shd w:val="clear" w:fill="FFFFFF"/>
          <w:lang w:val="en-US" w:eastAsia="zh-CN"/>
        </w:rPr>
        <w:t>按升序排序</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12"/>
          <w:sz w:val="24"/>
          <w:szCs w:val="24"/>
          <w:shd w:val="clear" w:fill="FFFFFF"/>
          <w:lang w:val="en-US" w:eastAsia="zh-CN"/>
        </w:rPr>
      </w:pP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7</w:t>
      </w: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反转</w:t>
      </w:r>
      <w:r>
        <w:rPr>
          <w:rFonts w:hint="default" w:ascii="Calibri" w:hAnsi="Calibri" w:eastAsia="宋体" w:cs="Calibri"/>
          <w:i w:val="0"/>
          <w:iCs w:val="0"/>
          <w:caps w:val="0"/>
          <w:color w:val="212529"/>
          <w:spacing w:val="12"/>
          <w:sz w:val="24"/>
          <w:szCs w:val="24"/>
          <w:shd w:val="clear" w:fill="FFFFFF"/>
        </w:rPr>
        <w:t>操作：</w:t>
      </w:r>
      <w:r>
        <w:rPr>
          <w:rFonts w:hint="eastAsia" w:ascii="Calibri" w:hAnsi="Calibri" w:eastAsia="宋体" w:cs="Calibri"/>
          <w:i w:val="0"/>
          <w:iCs w:val="0"/>
          <w:caps w:val="0"/>
          <w:color w:val="212529"/>
          <w:spacing w:val="12"/>
          <w:sz w:val="24"/>
          <w:szCs w:val="24"/>
          <w:shd w:val="clear" w:fill="FFFFFF"/>
          <w:lang w:val="en-US" w:eastAsia="zh-CN"/>
        </w:rPr>
        <w:t>将链表结构逆转</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8</w:t>
      </w:r>
      <w:r>
        <w:rPr>
          <w:rFonts w:hint="default" w:ascii="Calibri" w:hAnsi="Calibri" w:eastAsia="宋体" w:cs="Calibri"/>
          <w:i w:val="0"/>
          <w:iCs w:val="0"/>
          <w:caps w:val="0"/>
          <w:color w:val="212529"/>
          <w:spacing w:val="12"/>
          <w:sz w:val="24"/>
          <w:szCs w:val="24"/>
          <w:shd w:val="clear" w:fill="FFFFFF"/>
        </w:rPr>
        <w:t>）更新：修改指定元素的数据</w:t>
      </w:r>
    </w:p>
    <w:p>
      <w:pPr>
        <w:pStyle w:val="6"/>
        <w:keepNext w:val="0"/>
        <w:keepLines w:val="0"/>
        <w:widowControl/>
        <w:suppressLineNumbers w:val="0"/>
        <w:shd w:val="clear" w:fill="FFFFFF"/>
        <w:wordWrap w:val="0"/>
        <w:spacing w:before="0" w:beforeAutospacing="0"/>
        <w:ind w:left="0" w:firstLine="0"/>
        <w:jc w:val="left"/>
        <w:rPr>
          <w:rFonts w:hint="eastAsia" w:ascii="宋体" w:hAnsi="宋体" w:eastAsia="宋体" w:cs="宋体"/>
          <w:bCs/>
          <w:sz w:val="24"/>
          <w:szCs w:val="24"/>
        </w:rPr>
      </w:pPr>
      <w:r>
        <w:rPr>
          <w:rFonts w:hint="default" w:ascii="Calibri" w:hAnsi="Calibri" w:eastAsia="宋体" w:cs="Calibri"/>
          <w:i w:val="0"/>
          <w:iCs w:val="0"/>
          <w:caps w:val="0"/>
          <w:color w:val="212529"/>
          <w:spacing w:val="12"/>
          <w:sz w:val="24"/>
          <w:szCs w:val="24"/>
          <w:shd w:val="clear" w:fill="FFFFFF"/>
        </w:rPr>
        <w:t>（</w:t>
      </w:r>
      <w:r>
        <w:rPr>
          <w:rFonts w:hint="eastAsia" w:ascii="Calibri" w:hAnsi="Calibri" w:eastAsia="宋体" w:cs="Calibri"/>
          <w:i w:val="0"/>
          <w:iCs w:val="0"/>
          <w:caps w:val="0"/>
          <w:color w:val="212529"/>
          <w:spacing w:val="12"/>
          <w:sz w:val="24"/>
          <w:szCs w:val="24"/>
          <w:shd w:val="clear" w:fill="FFFFFF"/>
          <w:lang w:val="en-US" w:eastAsia="zh-CN"/>
        </w:rPr>
        <w:t>9</w:t>
      </w:r>
      <w:r>
        <w:rPr>
          <w:rFonts w:hint="default" w:ascii="Calibri" w:hAnsi="Calibri" w:eastAsia="宋体" w:cs="Calibri"/>
          <w:i w:val="0"/>
          <w:iCs w:val="0"/>
          <w:caps w:val="0"/>
          <w:color w:val="212529"/>
          <w:spacing w:val="12"/>
          <w:sz w:val="24"/>
          <w:szCs w:val="24"/>
          <w:shd w:val="clear" w:fill="FFFFFF"/>
        </w:rPr>
        <w:t>）数据文件的读写操作</w:t>
      </w:r>
    </w:p>
    <w:p>
      <w:pPr>
        <w:spacing w:line="400" w:lineRule="exact"/>
        <w:outlineLvl w:val="0"/>
        <w:rPr>
          <w:b/>
          <w:bCs/>
          <w:sz w:val="28"/>
        </w:rPr>
      </w:pPr>
      <w:bookmarkStart w:id="5" w:name="_Toc1632"/>
      <w:r>
        <w:rPr>
          <w:rFonts w:hint="eastAsia"/>
          <w:b/>
          <w:bCs/>
          <w:sz w:val="28"/>
        </w:rPr>
        <w:t>三、系统分析</w:t>
      </w:r>
      <w:bookmarkEnd w:id="5"/>
    </w:p>
    <w:p>
      <w:pPr>
        <w:spacing w:line="400" w:lineRule="exact"/>
        <w:outlineLvl w:val="1"/>
        <w:rPr>
          <w:rFonts w:hint="eastAsia"/>
          <w:bCs/>
          <w:sz w:val="24"/>
        </w:rPr>
      </w:pPr>
      <w:bookmarkStart w:id="6" w:name="_Toc8067"/>
      <w:r>
        <w:rPr>
          <w:rFonts w:hint="eastAsia"/>
          <w:bCs/>
          <w:sz w:val="24"/>
        </w:rPr>
        <w:t>（1）数据方面</w:t>
      </w:r>
      <w:bookmarkEnd w:id="6"/>
    </w:p>
    <w:p>
      <w:pPr>
        <w:spacing w:line="400" w:lineRule="exact"/>
        <w:ind w:firstLine="420" w:firstLineChars="0"/>
        <w:rPr>
          <w:rFonts w:hint="default" w:eastAsia="方正仿宋_GBK"/>
          <w:bCs/>
          <w:sz w:val="24"/>
          <w:lang w:val="en-US" w:eastAsia="zh-CN"/>
        </w:rPr>
      </w:pPr>
      <w:r>
        <w:rPr>
          <w:rFonts w:hint="eastAsia" w:ascii="宋体" w:hAnsi="宋体" w:eastAsia="宋体" w:cs="宋体"/>
          <w:bCs/>
          <w:sz w:val="24"/>
          <w:lang w:val="en-US" w:eastAsia="zh-CN"/>
        </w:rPr>
        <w:t>通过使用标准数据类型(int等)和自定义数据类型利用自定义实现封装的顺序表模板进行基本操作</w:t>
      </w:r>
    </w:p>
    <w:p>
      <w:pPr>
        <w:spacing w:line="400" w:lineRule="exact"/>
        <w:outlineLvl w:val="1"/>
        <w:rPr>
          <w:bCs/>
          <w:sz w:val="24"/>
        </w:rPr>
      </w:pPr>
      <w:bookmarkStart w:id="7" w:name="_Toc7013"/>
      <w:r>
        <w:rPr>
          <w:rFonts w:hint="eastAsia"/>
          <w:bCs/>
          <w:sz w:val="24"/>
        </w:rPr>
        <w:t>（2）功能方面：</w:t>
      </w:r>
      <w:bookmarkEnd w:id="7"/>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插入：操作方式为在指定元素前插入、在指定元素之后插入、在指定位置完成插入</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删除：操作方式可分为删除指定元素、删除指定位置的元素等，尝试实现逻辑删除操作。</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显示数据</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查找：查询指定的元素（可根据某个数据成员完成查询操作）</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定位操作：定位指定元素的序号</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eastAsia" w:ascii="Calibri" w:hAnsi="Calibri" w:eastAsia="宋体" w:cs="Calibri"/>
          <w:i w:val="0"/>
          <w:iCs w:val="0"/>
          <w:caps w:val="0"/>
          <w:color w:val="212529"/>
          <w:spacing w:val="12"/>
          <w:sz w:val="24"/>
          <w:szCs w:val="24"/>
          <w:shd w:val="clear" w:fill="FFFFFF"/>
          <w:lang w:val="en-US" w:eastAsia="zh-CN"/>
        </w:rPr>
        <w:t>排序操作：按升序排序</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eastAsia" w:ascii="Calibri" w:hAnsi="Calibri" w:eastAsia="宋体" w:cs="Calibri"/>
          <w:i w:val="0"/>
          <w:iCs w:val="0"/>
          <w:caps w:val="0"/>
          <w:color w:val="212529"/>
          <w:spacing w:val="12"/>
          <w:sz w:val="24"/>
          <w:szCs w:val="24"/>
          <w:shd w:val="clear" w:fill="FFFFFF"/>
          <w:lang w:val="en-US" w:eastAsia="zh-CN"/>
        </w:rPr>
        <w:t>反转操作：将链表结构逆转</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更新：修改指定元素的数据</w:t>
      </w:r>
    </w:p>
    <w:p>
      <w:pPr>
        <w:numPr>
          <w:ilvl w:val="0"/>
          <w:numId w:val="2"/>
        </w:numPr>
        <w:spacing w:line="400" w:lineRule="exact"/>
        <w:ind w:left="0" w:leftChars="0" w:firstLine="528" w:firstLineChars="200"/>
        <w:rPr>
          <w:rFonts w:hint="eastAsia"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数据文件的读写操作</w:t>
      </w:r>
    </w:p>
    <w:p>
      <w:pPr>
        <w:spacing w:line="400" w:lineRule="exact"/>
        <w:outlineLvl w:val="0"/>
        <w:rPr>
          <w:rFonts w:hint="eastAsia"/>
          <w:b/>
          <w:bCs/>
          <w:sz w:val="28"/>
        </w:rPr>
      </w:pPr>
      <w:bookmarkStart w:id="8" w:name="_Toc12494"/>
      <w:r>
        <w:rPr>
          <w:rFonts w:hint="eastAsia"/>
          <w:b/>
          <w:bCs/>
          <w:sz w:val="28"/>
        </w:rPr>
        <w:t>四、系统设计</w:t>
      </w:r>
      <w:bookmarkEnd w:id="8"/>
    </w:p>
    <w:p>
      <w:pPr>
        <w:spacing w:line="400" w:lineRule="exact"/>
        <w:outlineLvl w:val="1"/>
        <w:rPr>
          <w:rFonts w:hint="eastAsia"/>
          <w:bCs/>
          <w:sz w:val="24"/>
        </w:rPr>
      </w:pPr>
      <w:bookmarkStart w:id="9" w:name="_Toc30870"/>
      <w:r>
        <w:rPr>
          <w:rFonts w:hint="eastAsia"/>
          <w:bCs/>
          <w:sz w:val="24"/>
        </w:rPr>
        <w:t>（1）数据结构的设计</w:t>
      </w:r>
      <w:bookmarkEnd w:id="9"/>
    </w:p>
    <w:p>
      <w:pPr>
        <w:spacing w:line="400" w:lineRule="exact"/>
        <w:rPr>
          <w:rFonts w:hint="eastAsia" w:ascii="宋体" w:hAnsi="宋体" w:eastAsia="宋体" w:cs="宋体"/>
          <w:bCs/>
          <w:sz w:val="24"/>
          <w:lang w:val="en-US" w:eastAsia="zh-CN"/>
        </w:rPr>
      </w:pPr>
      <w:r>
        <w:rPr>
          <w:rFonts w:hint="eastAsia" w:ascii="宋体" w:hAnsi="宋体" w:eastAsia="宋体" w:cs="宋体"/>
          <w:bCs/>
          <w:sz w:val="24"/>
          <w:lang w:val="en-US" w:eastAsia="zh-CN"/>
        </w:rPr>
        <w:t>节点类模板</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ListNode</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data; </w:t>
      </w:r>
      <w:r>
        <w:rPr>
          <w:rFonts w:hint="default" w:ascii="Consolas" w:hAnsi="Consolas" w:eastAsia="幼圆" w:cs="Consolas"/>
          <w:color w:val="008000"/>
          <w:sz w:val="24"/>
          <w:szCs w:val="24"/>
        </w:rPr>
        <w:t>//数据域</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ListNode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next; </w:t>
      </w:r>
      <w:r>
        <w:rPr>
          <w:rFonts w:hint="default" w:ascii="Consolas" w:hAnsi="Consolas" w:eastAsia="幼圆" w:cs="Consolas"/>
          <w:color w:val="008000"/>
          <w:sz w:val="24"/>
          <w:szCs w:val="24"/>
        </w:rPr>
        <w:t>//指针域</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ListNode(); </w:t>
      </w:r>
      <w:r>
        <w:rPr>
          <w:rFonts w:hint="default" w:ascii="Consolas" w:hAnsi="Consolas" w:eastAsia="幼圆" w:cs="Consolas"/>
          <w:color w:val="008000"/>
          <w:sz w:val="24"/>
          <w:szCs w:val="24"/>
        </w:rPr>
        <w:t>//构造函数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ListNode(</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data</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//带参构造函数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~ListNode(); </w:t>
      </w:r>
      <w:r>
        <w:rPr>
          <w:rFonts w:hint="default" w:ascii="Consolas" w:hAnsi="Consolas" w:eastAsia="幼圆" w:cs="Consolas"/>
          <w:color w:val="008000"/>
          <w:sz w:val="24"/>
          <w:szCs w:val="24"/>
        </w:rPr>
        <w:t>//析构函数</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rPr>
          <w:rFonts w:hint="default" w:ascii="宋体" w:hAnsi="宋体" w:eastAsia="宋体" w:cs="宋体"/>
          <w:bCs/>
          <w:sz w:val="24"/>
          <w:lang w:val="en-US" w:eastAsia="zh-CN"/>
        </w:rPr>
      </w:pPr>
      <w:r>
        <w:rPr>
          <w:rFonts w:hint="eastAsia" w:ascii="宋体" w:hAnsi="宋体" w:eastAsia="宋体" w:cs="宋体"/>
          <w:bCs/>
          <w:sz w:val="24"/>
          <w:lang w:val="en-US" w:eastAsia="zh-CN"/>
        </w:rPr>
        <w:t>链表类模板（带头节点的单链表）</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List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private</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ListNode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head; </w:t>
      </w:r>
      <w:r>
        <w:rPr>
          <w:rFonts w:hint="default" w:ascii="Consolas" w:hAnsi="Consolas" w:eastAsia="幼圆" w:cs="Consolas"/>
          <w:color w:val="008000"/>
          <w:sz w:val="24"/>
          <w:szCs w:val="24"/>
        </w:rPr>
        <w:t>//头指针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numOfNode; </w:t>
      </w:r>
      <w:r>
        <w:rPr>
          <w:rFonts w:hint="default" w:ascii="Consolas" w:hAnsi="Consolas" w:eastAsia="幼圆" w:cs="Consolas"/>
          <w:color w:val="008000"/>
          <w:sz w:val="24"/>
          <w:szCs w:val="24"/>
        </w:rPr>
        <w:t>//节点个数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List(); </w:t>
      </w:r>
      <w:r>
        <w:rPr>
          <w:rFonts w:hint="default" w:ascii="Consolas" w:hAnsi="Consolas" w:eastAsia="幼圆" w:cs="Consolas"/>
          <w:color w:val="008000"/>
          <w:sz w:val="24"/>
          <w:szCs w:val="24"/>
        </w:rPr>
        <w:t>//构造函数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~List(); </w:t>
      </w:r>
      <w:r>
        <w:rPr>
          <w:rFonts w:hint="default" w:ascii="Consolas" w:hAnsi="Consolas" w:eastAsia="幼圆" w:cs="Consolas"/>
          <w:color w:val="008000"/>
          <w:sz w:val="24"/>
          <w:szCs w:val="24"/>
        </w:rPr>
        <w:t>//析构函数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insertByHead(</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//头部插入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insertByTail(</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//尾部插入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insertByFrontPos(</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//指定位置前插入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insertByBehindPos(</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//指定位置后插入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insertByFrontPosElem(</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posElem</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w:t>
      </w:r>
      <w:r>
        <w:rPr>
          <w:rFonts w:hint="eastAsia" w:ascii="Consolas" w:hAnsi="Consolas" w:eastAsia="幼圆" w:cs="Consolas"/>
          <w:color w:val="000000"/>
          <w:sz w:val="24"/>
          <w:szCs w:val="24"/>
          <w:lang w:val="en-US" w:eastAsia="zh-CN"/>
        </w:rPr>
        <w:t xml:space="preserve"> </w:t>
      </w:r>
      <w:r>
        <w:rPr>
          <w:rFonts w:hint="default" w:ascii="Consolas" w:hAnsi="Consolas" w:eastAsia="幼圆" w:cs="Consolas"/>
          <w:color w:val="008000"/>
          <w:sz w:val="24"/>
          <w:szCs w:val="24"/>
        </w:rPr>
        <w:t>//元素前插入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insertByBehindPosElem(</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posElem</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elem</w:t>
      </w:r>
      <w:r>
        <w:rPr>
          <w:rFonts w:hint="default" w:ascii="Consolas" w:hAnsi="Consolas" w:eastAsia="幼圆" w:cs="Consolas"/>
          <w:color w:val="000000"/>
          <w:sz w:val="24"/>
          <w:szCs w:val="24"/>
        </w:rPr>
        <w:t>);</w:t>
      </w:r>
      <w:r>
        <w:rPr>
          <w:rFonts w:hint="eastAsia" w:ascii="Consolas" w:hAnsi="Consolas" w:eastAsia="幼圆" w:cs="Consolas"/>
          <w:color w:val="000000"/>
          <w:sz w:val="24"/>
          <w:szCs w:val="24"/>
          <w:lang w:val="en-US" w:eastAsia="zh-CN"/>
        </w:rPr>
        <w:t xml:space="preserve"> </w:t>
      </w:r>
      <w:r>
        <w:rPr>
          <w:rFonts w:hint="default" w:ascii="Consolas" w:hAnsi="Consolas" w:eastAsia="幼圆" w:cs="Consolas"/>
          <w:color w:val="008000"/>
          <w:sz w:val="24"/>
          <w:szCs w:val="24"/>
        </w:rPr>
        <w:t>//元素后插入</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deleteByPos(</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//删除指定位置元素</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deleteByElem(</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//删除指定元素</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findElemPos(</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//查找元素位置</w:t>
      </w:r>
    </w:p>
    <w:p>
      <w:pPr>
        <w:spacing w:beforeLines="0" w:afterLines="0"/>
        <w:jc w:val="left"/>
        <w:rPr>
          <w:rFonts w:hint="default" w:ascii="Consolas" w:hAnsi="Consolas" w:eastAsia="幼圆" w:cs="Consolas"/>
          <w:color w:val="008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ListNode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findElem(</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posElem</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//查找元素</w:t>
      </w:r>
    </w:p>
    <w:p>
      <w:pPr>
        <w:spacing w:beforeLines="0" w:afterLines="0"/>
        <w:ind w:firstLine="420" w:firstLineChars="0"/>
        <w:jc w:val="left"/>
        <w:rPr>
          <w:rFonts w:hint="default" w:ascii="Consolas" w:hAnsi="Consolas" w:eastAsia="幼圆" w:cs="Consolas"/>
          <w:color w:val="008000"/>
          <w:sz w:val="24"/>
          <w:szCs w:val="24"/>
          <w:lang w:val="en-US" w:eastAsia="zh-CN"/>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nodeNum()</w:t>
      </w:r>
      <w:r>
        <w:rPr>
          <w:rFonts w:hint="eastAsia" w:ascii="Consolas" w:hAnsi="Consolas" w:eastAsia="新宋体" w:cs="Consolas"/>
          <w:color w:val="000000"/>
          <w:sz w:val="24"/>
          <w:szCs w:val="24"/>
          <w:lang w:val="en-US" w:eastAsia="zh-CN"/>
        </w:rPr>
        <w:t xml:space="preserve">; </w:t>
      </w:r>
      <w:r>
        <w:rPr>
          <w:rFonts w:hint="default" w:ascii="Consolas" w:hAnsi="Consolas" w:eastAsia="幼圆" w:cs="Consolas"/>
          <w:color w:val="008000"/>
          <w:sz w:val="24"/>
          <w:szCs w:val="24"/>
        </w:rPr>
        <w:t>//</w:t>
      </w:r>
      <w:r>
        <w:rPr>
          <w:rFonts w:hint="eastAsia" w:ascii="Consolas" w:hAnsi="Consolas" w:eastAsia="幼圆" w:cs="Consolas"/>
          <w:color w:val="008000"/>
          <w:sz w:val="24"/>
          <w:szCs w:val="24"/>
          <w:lang w:val="en-US" w:eastAsia="zh-CN"/>
        </w:rPr>
        <w:t>获取节点个数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sortList(); </w:t>
      </w:r>
      <w:r>
        <w:rPr>
          <w:rFonts w:hint="default" w:ascii="Consolas" w:hAnsi="Consolas" w:eastAsia="幼圆" w:cs="Consolas"/>
          <w:color w:val="008000"/>
          <w:sz w:val="24"/>
          <w:szCs w:val="24"/>
        </w:rPr>
        <w:t>//升序排序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reverseList(); </w:t>
      </w:r>
      <w:r>
        <w:rPr>
          <w:rFonts w:hint="default" w:ascii="Consolas" w:hAnsi="Consolas" w:eastAsia="幼圆" w:cs="Consolas"/>
          <w:color w:val="008000"/>
          <w:sz w:val="24"/>
          <w:szCs w:val="24"/>
        </w:rPr>
        <w:t>//反转链表</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printList(); </w:t>
      </w:r>
      <w:r>
        <w:rPr>
          <w:rFonts w:hint="default" w:ascii="Consolas" w:hAnsi="Consolas" w:eastAsia="幼圆" w:cs="Consolas"/>
          <w:color w:val="008000"/>
          <w:sz w:val="24"/>
          <w:szCs w:val="24"/>
        </w:rPr>
        <w:t>//打印链表</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outlineLvl w:val="1"/>
        <w:rPr>
          <w:rFonts w:hint="eastAsia" w:ascii="宋体" w:hAnsi="宋体" w:eastAsia="宋体" w:cs="宋体"/>
          <w:b w:val="0"/>
          <w:bCs w:val="0"/>
          <w:sz w:val="28"/>
          <w:lang w:val="en-US" w:eastAsia="zh-CN"/>
        </w:rPr>
      </w:pPr>
      <w:bookmarkStart w:id="10" w:name="_Toc24486"/>
      <w:r>
        <w:rPr>
          <w:rFonts w:hint="eastAsia"/>
          <w:bCs/>
          <w:sz w:val="24"/>
        </w:rPr>
        <w:t>（</w:t>
      </w:r>
      <w:r>
        <w:rPr>
          <w:rFonts w:hint="eastAsia"/>
          <w:bCs/>
          <w:sz w:val="24"/>
          <w:lang w:val="en-US" w:eastAsia="zh-CN"/>
        </w:rPr>
        <w:t>2</w:t>
      </w:r>
      <w:r>
        <w:rPr>
          <w:rFonts w:hint="eastAsia"/>
          <w:bCs/>
          <w:sz w:val="24"/>
        </w:rPr>
        <w:t>）基本操作的设计</w:t>
      </w:r>
      <w:bookmarkEnd w:id="10"/>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头部添加元素</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6" o:spid="_x0000_s1026" o:spt="75" alt="" type="#_x0000_t75" style="position:absolute;left:0pt;margin-left:27.8pt;margin-top:0.6pt;height:275.9pt;width:78.3pt;z-index:251662336;mso-width-relative:page;mso-height-relative:page;" o:ole="t" filled="f" o:preferrelative="t" stroked="f" coordsize="21600,21600">
            <v:path/>
            <v:fill on="f" focussize="0,0"/>
            <v:stroke on="f"/>
            <v:imagedata r:id="rId5" o:title=""/>
            <o:lock v:ext="edit" aspectratio="f"/>
          </v:shape>
          <o:OLEObject Type="Embed" ProgID="Visio.Drawing.15" ShapeID="_x0000_s1026" DrawAspect="Content" ObjectID="_1468075725" r:id="rId4">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 xml:space="preserve"> </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尾部添加元素</w:t>
      </w:r>
    </w:p>
    <w:p>
      <w:pPr>
        <w:numPr>
          <w:ilvl w:val="0"/>
          <w:numId w:val="0"/>
        </w:numPr>
        <w:spacing w:line="400" w:lineRule="exact"/>
        <w:ind w:left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7" o:spid="_x0000_s1027" o:spt="75" type="#_x0000_t75" style="position:absolute;left:0pt;margin-left:0pt;margin-top:1.3pt;height:294.7pt;width:164.05pt;z-index:251662336;mso-width-relative:page;mso-height-relative:page;" o:ole="t" filled="f" o:preferrelative="t" stroked="f" coordsize="21600,21600">
            <v:path/>
            <v:fill on="f" focussize="0,0"/>
            <v:stroke on="f"/>
            <v:imagedata r:id="rId7" o:title=""/>
            <o:lock v:ext="edit" aspectratio="f"/>
          </v:shape>
          <o:OLEObject Type="Embed" ProgID="Visio.Drawing.15" ShapeID="_x0000_s1027" DrawAspect="Content" ObjectID="_1468075726" r:id="rId6">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升序排序</w:t>
      </w:r>
    </w:p>
    <w:p>
      <w:pPr>
        <w:numPr>
          <w:ilvl w:val="0"/>
          <w:numId w:val="0"/>
        </w:numPr>
        <w:spacing w:line="400" w:lineRule="exact"/>
        <w:ind w:left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8" o:spid="_x0000_s1028" o:spt="75" type="#_x0000_t75" style="position:absolute;left:0pt;margin-left:4.95pt;margin-top:6.35pt;height:582.6pt;width:301.8pt;z-index:251662336;mso-width-relative:page;mso-height-relative:page;" o:ole="t" filled="f" o:preferrelative="t" stroked="f" coordsize="21600,21600">
            <v:path/>
            <v:fill on="f" focussize="0,0"/>
            <v:stroke on="f"/>
            <v:imagedata r:id="rId9" o:title=""/>
            <o:lock v:ext="edit" aspectratio="f"/>
          </v:shape>
          <o:OLEObject Type="Embed" ProgID="Visio.Drawing.15" ShapeID="_x0000_s1028" DrawAspect="Content" ObjectID="_1468075727" r:id="rId8">
            <o:LockedField>false</o:LockedField>
          </o:OLEObject>
        </w:pict>
      </w: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逆转链表</w:t>
      </w:r>
    </w:p>
    <w:p>
      <w:pPr>
        <w:numPr>
          <w:ilvl w:val="0"/>
          <w:numId w:val="0"/>
        </w:numPr>
        <w:spacing w:line="400" w:lineRule="exact"/>
        <w:ind w:leftChars="0"/>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9" o:spid="_x0000_s1029" o:spt="75" type="#_x0000_t75" style="position:absolute;left:0pt;margin-left:0pt;margin-top:-459.8pt;height:475.8pt;width:172.8pt;z-index:251662336;mso-width-relative:page;mso-height-relative:page;" o:ole="t" filled="f" o:preferrelative="t" stroked="f" coordsize="21600,21600">
            <v:path/>
            <v:fill on="f" focussize="0,0"/>
            <v:stroke on="f"/>
            <v:imagedata r:id="rId11" o:title=""/>
            <o:lock v:ext="edit" aspectratio="f"/>
          </v:shape>
          <o:OLEObject Type="Embed" ProgID="Visio.Drawing.15" ShapeID="_x0000_s1029" DrawAspect="Content" ObjectID="_1468075728" r:id="rId10">
            <o:LockedField>false</o:LockedField>
          </o:OLEObject>
        </w:pict>
      </w:r>
    </w:p>
    <w:p>
      <w:pPr>
        <w:spacing w:line="400" w:lineRule="exact"/>
        <w:outlineLvl w:val="0"/>
        <w:rPr>
          <w:rFonts w:hint="eastAsia"/>
          <w:b/>
          <w:bCs/>
          <w:sz w:val="28"/>
        </w:rPr>
      </w:pPr>
      <w:bookmarkStart w:id="11" w:name="_Toc11247"/>
      <w:r>
        <w:rPr>
          <w:rFonts w:hint="eastAsia"/>
          <w:b/>
          <w:bCs/>
          <w:sz w:val="28"/>
          <w:lang w:val="en-US" w:eastAsia="zh-CN"/>
        </w:rPr>
        <w:t>五</w:t>
      </w:r>
      <w:r>
        <w:rPr>
          <w:rFonts w:hint="eastAsia"/>
          <w:b/>
          <w:bCs/>
          <w:sz w:val="28"/>
        </w:rPr>
        <w:t>、</w:t>
      </w:r>
      <w:r>
        <w:rPr>
          <w:rFonts w:hint="eastAsia"/>
          <w:b/>
          <w:bCs/>
          <w:sz w:val="28"/>
          <w:lang w:val="en-US" w:eastAsia="zh-CN"/>
        </w:rPr>
        <w:t>系统</w:t>
      </w:r>
      <w:r>
        <w:rPr>
          <w:rFonts w:hint="eastAsia"/>
          <w:b/>
          <w:bCs/>
          <w:sz w:val="28"/>
        </w:rPr>
        <w:t>实现</w:t>
      </w:r>
      <w:bookmarkEnd w:id="11"/>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头部添加元素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&gt;::insertByHead(</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newNode-&gt;next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head-&gt;next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numPr>
          <w:ilvl w:val="0"/>
          <w:numId w:val="0"/>
        </w:numPr>
        <w:spacing w:line="400" w:lineRule="exact"/>
        <w:ind w:leftChars="0"/>
        <w:rPr>
          <w:rFonts w:hint="eastAsia" w:ascii="宋体" w:hAnsi="宋体" w:eastAsia="宋体" w:cs="宋体"/>
          <w:b w:val="0"/>
          <w:bCs w:val="0"/>
          <w:sz w:val="28"/>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尾部添加元素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&gt;::insertByTail(</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 = pMove-&gt;next;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指定位置前插入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&gt;::insertByFrontPos(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numOfNode)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posFrontNode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newNode-&gt;next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指定位置后插入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&gt;::insertByBehindPos(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numOfNode)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posBehindNode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posBehindNode;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posBehindNode = posBehindNode-&gt;next;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newNode-&gt;next = posBehindNode;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指定元素前插入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&gt;::insertByFrontPosElem(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posFrontNode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(!(posNode-&gt;data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&amp;&amp; 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newNode-&gt;next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指定元素后插入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&gt;::insertByBehindPosElem(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newNode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posBehindNode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(!(posNode-&gt;data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&amp;&amp; posBehindNode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posBehindNode;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posBehindNode = posBehindNode-&gt;next;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(posBehindNode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&amp;&amp; !(posNode-&gt;data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w:t>
      </w:r>
    </w:p>
    <w:p>
      <w:pPr>
        <w:spacing w:beforeLines="0" w:afterLines="0"/>
        <w:ind w:left="420" w:leftChars="0" w:firstLine="420" w:firstLineChar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newNode-&gt;next = posBehindNode;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posNode-&gt;next = newNode;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删除指定位置元素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&gt;::deleteByPos(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numOfNode)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posFrontNode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posFrontNode-&gt;next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delete</w:t>
      </w:r>
      <w:r>
        <w:rPr>
          <w:rFonts w:hint="default" w:ascii="Consolas" w:hAnsi="Consolas" w:eastAsia="新宋体" w:cs="Consolas"/>
          <w:color w:val="000000"/>
          <w:sz w:val="24"/>
          <w:szCs w:val="24"/>
        </w:rPr>
        <w:t xml:space="preserve">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&gt;::deleteByElem(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posFrontNode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posNode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&amp;&amp; !(posNode-&gt;data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 =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posNode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posFrontNode-&gt;next = posNode-&gt;next;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delete</w:t>
      </w:r>
      <w:r>
        <w:rPr>
          <w:rFonts w:hint="default" w:ascii="Consolas" w:hAnsi="Consolas" w:eastAsia="新宋体" w:cs="Consolas"/>
          <w:color w:val="000000"/>
          <w:sz w:val="24"/>
          <w:szCs w:val="24"/>
        </w:rPr>
        <w:t xml:space="preserve"> posNode;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posNode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查找元素位置</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&gt;::findElemPos(</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pos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(pMove-&gt;data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pos;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-1;</w:t>
      </w:r>
    </w:p>
    <w:p>
      <w:pPr>
        <w:numPr>
          <w:ilvl w:val="0"/>
          <w:numId w:val="0"/>
        </w:numPr>
        <w:spacing w:line="400" w:lineRule="exact"/>
        <w:ind w:leftChars="0"/>
        <w:rPr>
          <w:rFonts w:hint="eastAsia" w:ascii="宋体" w:hAnsi="宋体" w:eastAsia="宋体" w:cs="宋体"/>
          <w:b w:val="0"/>
          <w:bCs w:val="0"/>
          <w:sz w:val="28"/>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获取元素</w:t>
      </w:r>
    </w:p>
    <w:p>
      <w:pPr>
        <w:spacing w:beforeLines="0" w:afterLines="0"/>
        <w:jc w:val="left"/>
        <w:rPr>
          <w:rFonts w:hint="default" w:ascii="Consolas" w:hAnsi="Consolas" w:eastAsia="宋体" w:cs="Consolas"/>
          <w:b w:val="0"/>
          <w:bCs w:val="0"/>
          <w:sz w:val="24"/>
          <w:szCs w:val="24"/>
          <w:lang w:val="en-US" w:eastAsia="zh-CN"/>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&gt;::findElem(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(pMove-&gt;data == </w:t>
      </w:r>
      <w:r>
        <w:rPr>
          <w:rFonts w:hint="default" w:ascii="Consolas" w:hAnsi="Consolas" w:eastAsia="新宋体" w:cs="Consolas"/>
          <w:color w:val="808080"/>
          <w:sz w:val="24"/>
          <w:szCs w:val="24"/>
        </w:rPr>
        <w:t>posElem</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break</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 = pMove-&gt;next;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pMove;</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排序</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&gt;::sortList()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head-&gt;next-&gt;next;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pFront;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pTemp;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head-&gt;next-&gt;next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pTemp = pMove-&gt;next;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pFront = head;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(pFront-&gt;next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&amp;&amp; </w:t>
      </w:r>
    </w:p>
    <w:p>
      <w:pPr>
        <w:spacing w:beforeLines="0" w:afterLines="0"/>
        <w:ind w:left="1260" w:leftChars="0" w:firstLine="554" w:firstLineChars="231"/>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pFront-&gt;next-&gt;data &lt;pMove-&gt;data)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pFront = pFront-&gt;next;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pMove-&gt;next = pFront-&gt;next;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pFront-&gt;next = pMove;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 = pTemp;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numPr>
          <w:ilvl w:val="0"/>
          <w:numId w:val="0"/>
        </w:numPr>
        <w:spacing w:line="400" w:lineRule="exact"/>
        <w:ind w:leftChars="0"/>
        <w:rPr>
          <w:rFonts w:hint="eastAsia" w:ascii="宋体" w:hAnsi="宋体" w:eastAsia="宋体" w:cs="宋体"/>
          <w:b w:val="0"/>
          <w:bCs w:val="0"/>
          <w:sz w:val="28"/>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反转链表</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&gt;::reverseList()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pFront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temp = pMove-&gt;next;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pMove-&gt;next = pFront;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pFront = pMove;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 = temp;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head-&gt;next = pFront;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获取链表节点个数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&gt;::nodeNum()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numOfNode;</w:t>
      </w:r>
    </w:p>
    <w:p>
      <w:pPr>
        <w:numPr>
          <w:ilvl w:val="0"/>
          <w:numId w:val="0"/>
        </w:numPr>
        <w:spacing w:line="400" w:lineRule="exact"/>
        <w:ind w:leftChars="0"/>
        <w:rPr>
          <w:rFonts w:hint="eastAsia" w:ascii="宋体" w:hAnsi="宋体" w:eastAsia="宋体" w:cs="宋体"/>
          <w:b w:val="0"/>
          <w:bCs w:val="0"/>
          <w:sz w:val="28"/>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打印输出链表</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(head-&gt;next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pMove = head-&gt;next;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(pMove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pMove-&gt;data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pMove = pMove-&gt;next;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outlineLvl w:val="0"/>
        <w:rPr>
          <w:rFonts w:hint="eastAsia"/>
          <w:b/>
          <w:bCs/>
          <w:sz w:val="28"/>
        </w:rPr>
      </w:pPr>
      <w:bookmarkStart w:id="12" w:name="_Toc19607"/>
      <w:r>
        <w:rPr>
          <w:rFonts w:hint="eastAsia"/>
          <w:b/>
          <w:bCs/>
          <w:sz w:val="28"/>
          <w:lang w:val="en-US" w:eastAsia="zh-CN"/>
        </w:rPr>
        <w:t>六</w:t>
      </w:r>
      <w:r>
        <w:rPr>
          <w:rFonts w:hint="eastAsia"/>
          <w:b/>
          <w:bCs/>
          <w:sz w:val="28"/>
        </w:rPr>
        <w:t>、</w:t>
      </w:r>
      <w:r>
        <w:rPr>
          <w:rFonts w:hint="eastAsia"/>
          <w:b/>
          <w:bCs/>
          <w:sz w:val="28"/>
          <w:lang w:val="en-US" w:eastAsia="zh-CN"/>
        </w:rPr>
        <w:t>系统</w:t>
      </w:r>
      <w:r>
        <w:rPr>
          <w:rFonts w:hint="eastAsia"/>
          <w:b/>
          <w:bCs/>
          <w:sz w:val="28"/>
        </w:rPr>
        <w:t>测试</w:t>
      </w:r>
      <w:r>
        <w:rPr>
          <w:rFonts w:hint="eastAsia"/>
          <w:b/>
          <w:bCs/>
          <w:sz w:val="28"/>
          <w:lang w:val="en-US" w:eastAsia="zh-CN"/>
        </w:rPr>
        <w:t>与</w:t>
      </w:r>
      <w:r>
        <w:rPr>
          <w:rFonts w:hint="eastAsia"/>
          <w:b/>
          <w:bCs/>
          <w:sz w:val="28"/>
        </w:rPr>
        <w:t>结果</w:t>
      </w:r>
      <w:bookmarkEnd w:id="12"/>
    </w:p>
    <w:p>
      <w:pPr>
        <w:numPr>
          <w:ilvl w:val="0"/>
          <w:numId w:val="4"/>
        </w:numPr>
        <w:spacing w:line="400" w:lineRule="exact"/>
        <w:ind w:left="425" w:leftChars="0" w:hanging="425" w:firstLineChars="0"/>
        <w:outlineLvl w:val="1"/>
        <w:rPr>
          <w:rFonts w:hint="eastAsia" w:ascii="宋体" w:hAnsi="宋体" w:eastAsia="宋体" w:cs="宋体"/>
          <w:bCs/>
          <w:sz w:val="24"/>
        </w:rPr>
      </w:pPr>
      <w:bookmarkStart w:id="13" w:name="_Toc31815"/>
      <w:r>
        <w:rPr>
          <w:rFonts w:hint="eastAsia" w:ascii="宋体" w:hAnsi="宋体" w:eastAsia="宋体" w:cs="宋体"/>
          <w:bCs/>
          <w:sz w:val="24"/>
          <w:lang w:val="en-US" w:eastAsia="zh-CN"/>
        </w:rPr>
        <w:t>使用标准数据类型测试</w:t>
      </w:r>
      <w:bookmarkEnd w:id="13"/>
    </w:p>
    <w:p>
      <w:pPr>
        <w:numPr>
          <w:ilvl w:val="0"/>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testByInt()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&gt; list1;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"尾部插入1,2,3,4："</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list1.insertByTail(4);</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"头部插入9："</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list1.insertByHead(9);</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"第一次打印："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"1号位置前插入8："</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list1.insertByFrontPos(1, 8);</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"4号位置后插入0："</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list1.insertByBehindPos(4,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"元素4前插入8："</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list1.insertByFrontPosElem(4, 8);</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"元素2后插入0："</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list1.insertByBehindPosElem(2,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"第二次打印："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"反转链表："</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list1.reverseList();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"第四次打印："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"排序："</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list1.sortList();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"第五次打印："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"删除元素2："</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list1.deleteByElem(2);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"第六次打印："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numPr>
          <w:ilvl w:val="0"/>
          <w:numId w:val="0"/>
        </w:numPr>
        <w:spacing w:line="400" w:lineRule="exact"/>
        <w:ind w:leftChars="0"/>
        <w:rPr>
          <w:rFonts w:hint="default" w:ascii="Consolas" w:hAnsi="Consolas" w:eastAsia="宋体" w:cs="Consolas"/>
          <w:bCs/>
          <w:sz w:val="24"/>
          <w:szCs w:val="24"/>
          <w:lang w:val="en-US" w:eastAsia="zh-CN"/>
        </w:rPr>
      </w:pPr>
      <w:r>
        <w:rPr>
          <w:rFonts w:hint="default" w:ascii="Consolas" w:hAnsi="Consolas" w:eastAsia="新宋体" w:cs="Consolas"/>
          <w:color w:val="000000"/>
          <w:sz w:val="24"/>
          <w:szCs w:val="24"/>
        </w:rPr>
        <w:t>}</w:t>
      </w:r>
    </w:p>
    <w:p>
      <w:pPr>
        <w:numPr>
          <w:ilvl w:val="0"/>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运行结果</w:t>
      </w: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34290</wp:posOffset>
            </wp:positionH>
            <wp:positionV relativeFrom="paragraph">
              <wp:posOffset>27940</wp:posOffset>
            </wp:positionV>
            <wp:extent cx="1990725" cy="4219575"/>
            <wp:effectExtent l="0" t="0" r="5715" b="1905"/>
            <wp:wrapThrough wrapText="bothSides">
              <wp:wrapPolygon>
                <wp:start x="0" y="0"/>
                <wp:lineTo x="0" y="21532"/>
                <wp:lineTo x="21497" y="21532"/>
                <wp:lineTo x="21497" y="0"/>
                <wp:lineTo x="0" y="0"/>
              </wp:wrapPolygon>
            </wp:wrapThrough>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2"/>
                    <a:stretch>
                      <a:fillRect/>
                    </a:stretch>
                  </pic:blipFill>
                  <pic:spPr>
                    <a:xfrm>
                      <a:off x="0" y="0"/>
                      <a:ext cx="1990725" cy="4219575"/>
                    </a:xfrm>
                    <a:prstGeom prst="rect">
                      <a:avLst/>
                    </a:prstGeom>
                    <a:noFill/>
                    <a:ln w="9525">
                      <a:noFill/>
                    </a:ln>
                  </pic:spPr>
                </pic:pic>
              </a:graphicData>
            </a:graphic>
          </wp:anchor>
        </w:drawing>
      </w: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ascii="宋体" w:hAnsi="宋体" w:eastAsia="宋体" w:cs="宋体"/>
          <w:sz w:val="24"/>
          <w:szCs w:val="24"/>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4"/>
        </w:numPr>
        <w:spacing w:line="400" w:lineRule="exact"/>
        <w:ind w:left="425" w:leftChars="0" w:hanging="425" w:firstLineChars="0"/>
        <w:outlineLvl w:val="1"/>
        <w:rPr>
          <w:rFonts w:hint="eastAsia"/>
          <w:bCs/>
          <w:sz w:val="24"/>
        </w:rPr>
      </w:pPr>
      <w:bookmarkStart w:id="14" w:name="_Toc4527"/>
      <w:r>
        <w:rPr>
          <w:rFonts w:hint="eastAsia" w:ascii="宋体" w:hAnsi="宋体" w:eastAsia="宋体" w:cs="宋体"/>
          <w:bCs/>
          <w:sz w:val="24"/>
          <w:lang w:val="en-US" w:eastAsia="zh-CN"/>
        </w:rPr>
        <w:t>使用自定义数据类型测试</w:t>
      </w:r>
      <w:bookmarkEnd w:id="14"/>
    </w:p>
    <w:p>
      <w:pPr>
        <w:spacing w:line="400" w:lineRule="exact"/>
        <w:outlineLvl w:val="2"/>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自定义Student类</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private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name;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stuNumber;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score[3];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public</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Student() {}</w:t>
      </w:r>
    </w:p>
    <w:p>
      <w:pPr>
        <w:spacing w:beforeLines="0" w:afterLines="0"/>
        <w:ind w:firstLine="48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Student(</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number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w:t>
      </w:r>
    </w:p>
    <w:p>
      <w:pPr>
        <w:spacing w:beforeLines="0" w:afterLines="0"/>
        <w:ind w:firstLine="1319" w:firstLineChar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-&gt;name = </w:t>
      </w:r>
      <w:r>
        <w:rPr>
          <w:rFonts w:hint="default" w:ascii="Consolas" w:hAnsi="Consolas" w:eastAsia="新宋体" w:cs="Consolas"/>
          <w:color w:val="808080"/>
          <w:sz w:val="24"/>
          <w:szCs w:val="24"/>
        </w:rPr>
        <w:t>name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-&gt;stuNumber = </w:t>
      </w:r>
      <w:r>
        <w:rPr>
          <w:rFonts w:hint="default" w:ascii="Consolas" w:hAnsi="Consolas" w:eastAsia="新宋体" w:cs="Consolas"/>
          <w:color w:val="808080"/>
          <w:sz w:val="24"/>
          <w:szCs w:val="24"/>
        </w:rPr>
        <w:t>number</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score[2] =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const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w:t>
      </w:r>
    </w:p>
    <w:p>
      <w:pPr>
        <w:spacing w:beforeLines="0" w:afterLines="0"/>
        <w:ind w:left="1680" w:leftChars="0" w:firstLine="420" w:firstLineChar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score[0]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w:t>
      </w:r>
    </w:p>
    <w:p>
      <w:pPr>
        <w:spacing w:beforeLines="0" w:afterLines="0"/>
        <w:ind w:left="1680" w:leftChars="0" w:firstLine="420" w:firstLineChar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score[1]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score[2]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sum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&gt;(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w:t>
      </w:r>
    </w:p>
    <w:p>
      <w:pPr>
        <w:spacing w:beforeLines="0" w:afterLines="0"/>
        <w:ind w:left="1680" w:leftChars="0" w:firstLine="420" w:firstLineChar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score[0]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w:t>
      </w:r>
    </w:p>
    <w:p>
      <w:pPr>
        <w:spacing w:beforeLines="0" w:afterLines="0"/>
        <w:ind w:left="1680" w:leftChars="0" w:firstLine="420" w:firstLineChar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score[1]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score[2]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sum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8000"/>
          <w:sz w:val="24"/>
          <w:szCs w:val="24"/>
        </w:rPr>
        <w:t>// 只通过学号比较</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stuNumber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.stuNumber;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friend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&lt;&lt;(</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&lt;&lt;(</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os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"姓名："</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.name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"学号："</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.stuNumber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"数学："</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"英语："</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"程序："</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.score[2]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"总分："</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cout;</w:t>
      </w:r>
    </w:p>
    <w:p>
      <w:pPr>
        <w:spacing w:line="400" w:lineRule="exact"/>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testByStudent()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&gt; list2;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list2.insertByTail(</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"李四"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"63210506"</w:t>
      </w:r>
      <w:r>
        <w:rPr>
          <w:rFonts w:hint="default" w:ascii="Consolas" w:hAnsi="Consolas" w:eastAsia="新宋体" w:cs="Consolas"/>
          <w:color w:val="000000"/>
          <w:sz w:val="24"/>
          <w:szCs w:val="24"/>
        </w:rPr>
        <w:t>, 97, 87, 60));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list2.insertByTail(</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"张三"</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"63210501"</w:t>
      </w:r>
      <w:r>
        <w:rPr>
          <w:rFonts w:hint="default" w:ascii="Consolas" w:hAnsi="Consolas" w:eastAsia="新宋体" w:cs="Consolas"/>
          <w:color w:val="000000"/>
          <w:sz w:val="24"/>
          <w:szCs w:val="24"/>
        </w:rPr>
        <w:t>, 93, 65, 86));</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list2.insertByTail(</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"王五"</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"63210509"</w:t>
      </w:r>
      <w:r>
        <w:rPr>
          <w:rFonts w:hint="default" w:ascii="Consolas" w:hAnsi="Consolas" w:eastAsia="新宋体" w:cs="Consolas"/>
          <w:color w:val="000000"/>
          <w:sz w:val="24"/>
          <w:szCs w:val="24"/>
        </w:rPr>
        <w:t>, 90, 20, 53));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list2.insertByHead(</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"赵四"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"63210505"</w:t>
      </w:r>
      <w:r>
        <w:rPr>
          <w:rFonts w:hint="default" w:ascii="Consolas" w:hAnsi="Consolas" w:eastAsia="新宋体" w:cs="Consolas"/>
          <w:color w:val="000000"/>
          <w:sz w:val="24"/>
          <w:szCs w:val="24"/>
        </w:rPr>
        <w:t>, 91, 66, 81));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s1(</w:t>
      </w:r>
      <w:r>
        <w:rPr>
          <w:rFonts w:hint="default" w:ascii="Consolas" w:hAnsi="Consolas" w:eastAsia="新宋体" w:cs="Consolas"/>
          <w:color w:val="A31515"/>
          <w:sz w:val="24"/>
          <w:szCs w:val="24"/>
        </w:rPr>
        <w:t>"测试"</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"12120003"</w:t>
      </w:r>
      <w:r>
        <w:rPr>
          <w:rFonts w:hint="default" w:ascii="Consolas" w:hAnsi="Consolas" w:eastAsia="新宋体" w:cs="Consolas"/>
          <w:color w:val="000000"/>
          <w:sz w:val="24"/>
          <w:szCs w:val="24"/>
        </w:rPr>
        <w:t>, 65, 98, 64);</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s2(</w:t>
      </w:r>
      <w:r>
        <w:rPr>
          <w:rFonts w:hint="default" w:ascii="Consolas" w:hAnsi="Consolas" w:eastAsia="新宋体" w:cs="Consolas"/>
          <w:color w:val="A31515"/>
          <w:sz w:val="24"/>
          <w:szCs w:val="24"/>
        </w:rPr>
        <w:t>"李四"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"63210506"</w:t>
      </w:r>
      <w:r>
        <w:rPr>
          <w:rFonts w:hint="default" w:ascii="Consolas" w:hAnsi="Consolas" w:eastAsia="新宋体" w:cs="Consolas"/>
          <w:color w:val="000000"/>
          <w:sz w:val="24"/>
          <w:szCs w:val="24"/>
        </w:rPr>
        <w:t>, 97, 87, 60);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s3(</w:t>
      </w:r>
      <w:r>
        <w:rPr>
          <w:rFonts w:hint="default" w:ascii="Consolas" w:hAnsi="Consolas" w:eastAsia="新宋体" w:cs="Consolas"/>
          <w:color w:val="A31515"/>
          <w:sz w:val="24"/>
          <w:szCs w:val="24"/>
        </w:rPr>
        <w:t>"赵六"</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"63210505"</w:t>
      </w:r>
      <w:r>
        <w:rPr>
          <w:rFonts w:hint="default" w:ascii="Consolas" w:hAnsi="Consolas" w:eastAsia="新宋体" w:cs="Consolas"/>
          <w:color w:val="000000"/>
          <w:sz w:val="24"/>
          <w:szCs w:val="24"/>
        </w:rPr>
        <w:t>, 91, 66, 81);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"添加Student测试"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"李四后插入Student测试"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list2.insertByBehindPosElem(s2, s1);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"赵四前插入Student测试"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list2.insertByFrontPosElem(s3, s1);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"排序测试"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list2.sortList();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"反转测试"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list2.reverseList();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"删除测试"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list2.deleteByElem(s3);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list2.printList();</w:t>
      </w:r>
    </w:p>
    <w:p>
      <w:pPr>
        <w:spacing w:line="400" w:lineRule="exact"/>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运行结果</w:t>
      </w:r>
    </w:p>
    <w:p>
      <w:pPr>
        <w:spacing w:line="400" w:lineRule="exact"/>
        <w:rPr>
          <w:rFonts w:hint="default" w:ascii="宋体" w:hAnsi="宋体" w:eastAsia="宋体" w:cs="宋体"/>
          <w:b w:val="0"/>
          <w:bCs w:val="0"/>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5080</wp:posOffset>
            </wp:positionH>
            <wp:positionV relativeFrom="paragraph">
              <wp:posOffset>5715</wp:posOffset>
            </wp:positionV>
            <wp:extent cx="2625725" cy="3408680"/>
            <wp:effectExtent l="0" t="0" r="10795" b="5080"/>
            <wp:wrapNone/>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13"/>
                    <a:stretch>
                      <a:fillRect/>
                    </a:stretch>
                  </pic:blipFill>
                  <pic:spPr>
                    <a:xfrm>
                      <a:off x="0" y="0"/>
                      <a:ext cx="2625725" cy="3408680"/>
                    </a:xfrm>
                    <a:prstGeom prst="rect">
                      <a:avLst/>
                    </a:prstGeom>
                    <a:noFill/>
                    <a:ln w="9525">
                      <a:noFill/>
                    </a:ln>
                  </pic:spPr>
                </pic:pic>
              </a:graphicData>
            </a:graphic>
          </wp:anchor>
        </w:drawing>
      </w: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numPr>
          <w:ilvl w:val="0"/>
          <w:numId w:val="4"/>
        </w:numPr>
        <w:spacing w:line="400" w:lineRule="exact"/>
        <w:ind w:left="425" w:leftChars="0" w:hanging="425" w:firstLineChars="0"/>
        <w:outlineLvl w:val="1"/>
        <w:rPr>
          <w:rFonts w:hint="eastAsia" w:ascii="宋体" w:hAnsi="宋体" w:eastAsia="宋体" w:cs="宋体"/>
          <w:bCs/>
          <w:sz w:val="24"/>
          <w:lang w:val="en-US" w:eastAsia="zh-CN"/>
        </w:rPr>
      </w:pPr>
      <w:bookmarkStart w:id="15" w:name="_Toc6077"/>
      <w:r>
        <w:rPr>
          <w:rFonts w:hint="eastAsia" w:ascii="宋体" w:hAnsi="宋体" w:eastAsia="宋体" w:cs="宋体"/>
          <w:bCs/>
          <w:sz w:val="24"/>
          <w:lang w:val="en-US" w:eastAsia="zh-CN"/>
        </w:rPr>
        <w:t>使用文件测试</w:t>
      </w:r>
      <w:bookmarkEnd w:id="15"/>
    </w:p>
    <w:p>
      <w:pPr>
        <w:numPr>
          <w:ilvl w:val="0"/>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testByFile()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ifstream</w:t>
      </w:r>
      <w:r>
        <w:rPr>
          <w:rFonts w:hint="default" w:ascii="Consolas" w:hAnsi="Consolas" w:eastAsia="新宋体" w:cs="Consolas"/>
          <w:color w:val="000000"/>
          <w:sz w:val="24"/>
          <w:szCs w:val="24"/>
        </w:rPr>
        <w:t xml:space="preserve"> cin(</w:t>
      </w:r>
      <w:r>
        <w:rPr>
          <w:rFonts w:hint="default" w:ascii="Consolas" w:hAnsi="Consolas" w:eastAsia="新宋体" w:cs="Consolas"/>
          <w:color w:val="A31515"/>
          <w:sz w:val="24"/>
          <w:szCs w:val="24"/>
        </w:rPr>
        <w:t>"test.in"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ofstream</w:t>
      </w:r>
      <w:r>
        <w:rPr>
          <w:rFonts w:hint="default" w:ascii="Consolas" w:hAnsi="Consolas" w:eastAsia="新宋体" w:cs="Consolas"/>
          <w:color w:val="000000"/>
          <w:sz w:val="24"/>
          <w:szCs w:val="24"/>
        </w:rPr>
        <w:t xml:space="preserve"> cout(</w:t>
      </w:r>
      <w:r>
        <w:rPr>
          <w:rFonts w:hint="default" w:ascii="Consolas" w:hAnsi="Consolas" w:eastAsia="新宋体" w:cs="Consolas"/>
          <w:color w:val="A31515"/>
          <w:sz w:val="24"/>
          <w:szCs w:val="24"/>
        </w:rPr>
        <w:t>"test.out"</w:t>
      </w:r>
      <w:r>
        <w:rPr>
          <w:rFonts w:hint="default" w:ascii="Consolas" w:hAnsi="Consolas" w:eastAsia="新宋体" w:cs="Consolas"/>
          <w:color w:val="000000"/>
          <w:sz w:val="24"/>
          <w:szCs w:val="24"/>
        </w:rPr>
        <w:t>,</w:t>
      </w:r>
      <w:r>
        <w:rPr>
          <w:rFonts w:hint="default" w:ascii="Consolas" w:hAnsi="Consolas" w:eastAsia="新宋体" w:cs="Consolas"/>
          <w:color w:val="2B91AF"/>
          <w:sz w:val="24"/>
          <w:szCs w:val="24"/>
        </w:rPr>
        <w:t>ios</w:t>
      </w:r>
      <w:r>
        <w:rPr>
          <w:rFonts w:hint="default" w:ascii="Consolas" w:hAnsi="Consolas" w:eastAsia="新宋体" w:cs="Consolas"/>
          <w:color w:val="000000"/>
          <w:sz w:val="24"/>
          <w:szCs w:val="24"/>
        </w:rPr>
        <w:t>::app);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List</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&gt; list1;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 b, c, d, e, f, g, h, i, j,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cin &gt;&gt; a &gt;&gt; b &gt;&gt; c &gt;&gt; d &gt;&gt; 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"尾部插入1,2,3,4："</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list1.insertByTail(b);</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list1.insertByTail(d);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"头部插入9："</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list1.insertByHead(e);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"第一次打印："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"1号位置前插入8："</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list1.insertByFrontPos(1, 8);</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"4号位置后插入0："</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list1.insertByBehindPos(4,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"元素4前插入8："</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list1.insertByFrontPosElem(4, 8);</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"元素2后插入0："</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list1.insertByBehindPosElem(2,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"第二次打印："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"反转链表："</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list1.reverseList();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"第四次打印："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"排序："</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list1.sortList();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"第五次打印："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"删除元素2："</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list1.deleteByElem(2);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"第六次打印："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list1.printList();</w:t>
      </w:r>
    </w:p>
    <w:p>
      <w:pPr>
        <w:numPr>
          <w:ilvl w:val="0"/>
          <w:numId w:val="0"/>
        </w:numPr>
        <w:spacing w:line="400" w:lineRule="exact"/>
        <w:ind w:leftChars="0"/>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numPr>
          <w:ilvl w:val="0"/>
          <w:numId w:val="0"/>
        </w:numPr>
        <w:spacing w:line="400" w:lineRule="exact"/>
        <w:ind w:leftChars="0"/>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运行结果</w:t>
      </w:r>
    </w:p>
    <w:p>
      <w:pPr>
        <w:numPr>
          <w:ilvl w:val="0"/>
          <w:numId w:val="0"/>
        </w:numPr>
        <w:spacing w:line="400" w:lineRule="exact"/>
        <w:ind w:leftChars="0"/>
        <w:rPr>
          <w:rFonts w:hint="default" w:ascii="Consolas" w:hAnsi="Consolas" w:eastAsia="新宋体" w:cs="Consolas"/>
          <w:color w:val="000000"/>
          <w:sz w:val="24"/>
          <w:szCs w:val="24"/>
          <w:lang w:val="en-US" w:eastAsia="zh-CN"/>
        </w:rPr>
      </w:pPr>
      <w:bookmarkStart w:id="20" w:name="_GoBack"/>
      <w:bookmarkEnd w:id="20"/>
    </w:p>
    <w:p>
      <w:pPr>
        <w:numPr>
          <w:ilvl w:val="0"/>
          <w:numId w:val="0"/>
        </w:numPr>
        <w:spacing w:line="400" w:lineRule="exact"/>
        <w:ind w:leftChars="0"/>
        <w:rPr>
          <w:rFonts w:hint="default" w:ascii="Consolas" w:hAnsi="Consolas" w:eastAsia="新宋体" w:cs="Consolas"/>
          <w:color w:val="000000"/>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-27940</wp:posOffset>
            </wp:positionH>
            <wp:positionV relativeFrom="paragraph">
              <wp:posOffset>17780</wp:posOffset>
            </wp:positionV>
            <wp:extent cx="1990725" cy="4219575"/>
            <wp:effectExtent l="0" t="0" r="5715" b="1905"/>
            <wp:wrapNone/>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2"/>
                    <a:stretch>
                      <a:fillRect/>
                    </a:stretch>
                  </pic:blipFill>
                  <pic:spPr>
                    <a:xfrm>
                      <a:off x="0" y="0"/>
                      <a:ext cx="1990725" cy="4219575"/>
                    </a:xfrm>
                    <a:prstGeom prst="rect">
                      <a:avLst/>
                    </a:prstGeom>
                    <a:noFill/>
                    <a:ln w="9525">
                      <a:noFill/>
                    </a:ln>
                  </pic:spPr>
                </pic:pic>
              </a:graphicData>
            </a:graphic>
          </wp:anchor>
        </w:drawing>
      </w: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numPr>
          <w:ilvl w:val="0"/>
          <w:numId w:val="0"/>
        </w:numPr>
        <w:spacing w:line="400" w:lineRule="exact"/>
        <w:ind w:leftChars="0"/>
        <w:rPr>
          <w:rFonts w:hint="default" w:ascii="Consolas" w:hAnsi="Consolas" w:eastAsia="新宋体" w:cs="Consolas"/>
          <w:color w:val="000000"/>
          <w:sz w:val="24"/>
          <w:szCs w:val="24"/>
          <w:lang w:val="en-US" w:eastAsia="zh-CN"/>
        </w:rPr>
      </w:pPr>
    </w:p>
    <w:p>
      <w:pPr>
        <w:spacing w:line="400" w:lineRule="exact"/>
        <w:outlineLvl w:val="0"/>
        <w:rPr>
          <w:rFonts w:hint="eastAsia"/>
          <w:b/>
          <w:bCs/>
          <w:sz w:val="28"/>
        </w:rPr>
      </w:pPr>
      <w:bookmarkStart w:id="16" w:name="_Toc22453"/>
      <w:r>
        <w:rPr>
          <w:rFonts w:hint="eastAsia"/>
          <w:b/>
          <w:bCs/>
          <w:sz w:val="28"/>
          <w:lang w:val="en-US" w:eastAsia="zh-CN"/>
        </w:rPr>
        <w:t>七</w:t>
      </w:r>
      <w:r>
        <w:rPr>
          <w:rFonts w:hint="eastAsia"/>
          <w:b/>
          <w:bCs/>
          <w:sz w:val="28"/>
        </w:rPr>
        <w:t>、实验分析</w:t>
      </w:r>
      <w:bookmarkEnd w:id="16"/>
    </w:p>
    <w:p>
      <w:pPr>
        <w:spacing w:line="400" w:lineRule="exact"/>
        <w:outlineLvl w:val="1"/>
        <w:rPr>
          <w:rFonts w:hint="eastAsia"/>
          <w:bCs/>
          <w:sz w:val="24"/>
        </w:rPr>
      </w:pPr>
      <w:bookmarkStart w:id="17" w:name="_Toc29333"/>
      <w:r>
        <w:rPr>
          <w:rFonts w:hint="eastAsia"/>
          <w:bCs/>
          <w:sz w:val="24"/>
        </w:rPr>
        <w:t>（1）算法的性能分析</w:t>
      </w:r>
      <w:bookmarkEnd w:id="17"/>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头部添加元素</w:t>
      </w:r>
    </w:p>
    <w:p>
      <w:pPr>
        <w:widowControl w:val="0"/>
        <w:numPr>
          <w:ilvl w:val="0"/>
          <w:numId w:val="0"/>
        </w:numPr>
        <w:spacing w:line="400" w:lineRule="exact"/>
        <w:ind w:firstLine="420" w:firstLineChars="0"/>
        <w:jc w:val="both"/>
        <w:rPr>
          <w:rFonts w:hint="eastAsia" w:ascii="宋体" w:hAnsi="宋体" w:eastAsia="宋体" w:cs="宋体"/>
          <w:bCs/>
          <w:sz w:val="24"/>
        </w:rPr>
      </w:pPr>
      <w:r>
        <w:rPr>
          <w:rFonts w:hint="eastAsia" w:ascii="宋体" w:hAnsi="宋体" w:eastAsia="宋体" w:cs="宋体"/>
          <w:bCs/>
          <w:sz w:val="24"/>
          <w:lang w:val="en-US" w:eastAsia="zh-CN"/>
        </w:rPr>
        <w:t>头部添加元素只需在头节点处进行操作，平均时间复杂度为</w:t>
      </w:r>
      <m:oMath>
        <m:r>
          <m:rPr/>
          <w:rPr>
            <w:rFonts w:hint="default" w:ascii="Cambria Math" w:hAnsi="Cambria Math" w:eastAsia="宋体" w:cs="宋体"/>
            <w:kern w:val="2"/>
            <w:sz w:val="24"/>
            <w:szCs w:val="24"/>
            <w:lang w:val="en-US" w:eastAsia="zh-CN" w:bidi="ar-SA"/>
          </w:rPr>
          <m:t>O(1)</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尾部添加元素</w:t>
      </w:r>
    </w:p>
    <w:p>
      <w:pPr>
        <w:numPr>
          <w:ilvl w:val="0"/>
          <w:numId w:val="0"/>
        </w:numPr>
        <w:spacing w:line="400" w:lineRule="exact"/>
        <w:ind w:leftChars="0" w:firstLine="420" w:firstLineChars="0"/>
        <w:rPr>
          <w:rFonts w:hint="default" w:ascii="宋体" w:hAnsi="宋体" w:eastAsia="宋体" w:cs="宋体"/>
          <w:bCs/>
          <w:sz w:val="24"/>
          <w:lang w:val="en-US"/>
        </w:rPr>
      </w:pPr>
      <w:r>
        <w:rPr>
          <w:rFonts w:hint="eastAsia" w:ascii="宋体" w:hAnsi="宋体" w:eastAsia="宋体" w:cs="宋体"/>
          <w:bCs/>
          <w:sz w:val="24"/>
          <w:lang w:val="en-US" w:eastAsia="zh-CN"/>
        </w:rPr>
        <w:t>尾部添加元素，需要先遍历到链表尾部，然后在尾部完成插入操作，平均时间复杂度为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指定位置前/后插入元素</w:t>
      </w:r>
    </w:p>
    <w:p>
      <w:pPr>
        <w:numPr>
          <w:ilvl w:val="0"/>
          <w:numId w:val="0"/>
        </w:numPr>
        <w:spacing w:line="400" w:lineRule="exact"/>
        <w:ind w:leftChars="0" w:firstLine="420" w:firstLineChars="0"/>
        <w:rPr>
          <w:rFonts w:hint="default" w:ascii="宋体" w:hAnsi="宋体" w:eastAsia="宋体" w:cs="宋体"/>
          <w:bCs/>
          <w:sz w:val="24"/>
          <w:lang w:val="en-US" w:eastAsia="zh-CN"/>
        </w:rPr>
      </w:pPr>
      <w:r>
        <w:rPr>
          <w:rFonts w:hint="eastAsia" w:ascii="宋体" w:hAnsi="宋体" w:eastAsia="宋体" w:cs="宋体"/>
          <w:bCs/>
          <w:sz w:val="24"/>
          <w:lang w:val="en-US" w:eastAsia="zh-CN"/>
        </w:rPr>
        <w:t>该操作需要先找到指定位置，再完成插入操作，时间复杂度最好为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指定元素前/后插入元素</w:t>
      </w:r>
    </w:p>
    <w:p>
      <w:pPr>
        <w:numPr>
          <w:ilvl w:val="0"/>
          <w:numId w:val="0"/>
        </w:numPr>
        <w:spacing w:line="400" w:lineRule="exact"/>
        <w:ind w:leftChars="0" w:firstLine="420" w:firstLineChars="0"/>
        <w:rPr>
          <w:rFonts w:hint="default" w:ascii="宋体" w:hAnsi="宋体" w:eastAsia="宋体" w:cs="宋体"/>
          <w:bCs/>
          <w:sz w:val="24"/>
          <w:lang w:val="en-US"/>
        </w:rPr>
      </w:pPr>
      <w:r>
        <w:rPr>
          <w:rFonts w:hint="eastAsia" w:ascii="宋体" w:hAnsi="宋体" w:eastAsia="宋体" w:cs="宋体"/>
          <w:bCs/>
          <w:sz w:val="24"/>
          <w:lang w:val="en-US" w:eastAsia="zh-CN"/>
        </w:rPr>
        <w:t>该操作需要先找到指定元素，在找到的前提下，再完成插入操作，时间复杂度最好为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指定位置删除元素</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该操作需要先找到指定位置，再完成删除操作，时间复杂度最好为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删除指定元素</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该操作需要先找到指定元素，在找到的前提下，再完成删除操作，时间复杂度最好为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根据位置取元素</w:t>
      </w:r>
    </w:p>
    <w:p>
      <w:pPr>
        <w:numPr>
          <w:ilvl w:val="0"/>
          <w:numId w:val="0"/>
        </w:numPr>
        <w:spacing w:line="400" w:lineRule="exact"/>
        <w:ind w:leftChars="0" w:firstLine="420" w:firstLineChars="0"/>
        <w:rPr>
          <w:rFonts w:hint="default" w:ascii="宋体" w:hAnsi="宋体" w:eastAsia="宋体" w:cs="宋体"/>
          <w:bCs/>
          <w:sz w:val="24"/>
          <w:lang w:val="en-US" w:eastAsia="zh-CN"/>
        </w:rPr>
      </w:pPr>
      <w:r>
        <w:rPr>
          <w:rFonts w:hint="eastAsia" w:ascii="宋体" w:hAnsi="宋体" w:eastAsia="宋体" w:cs="宋体"/>
          <w:bCs/>
          <w:sz w:val="24"/>
          <w:lang w:val="en-US" w:eastAsia="zh-CN"/>
        </w:rPr>
        <w:t>该操作需要遍历到找到指定位置，时间复杂度最好为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i w:val="0"/>
          <w:kern w:val="2"/>
          <w:sz w:val="24"/>
          <w:szCs w:val="24"/>
          <w:lang w:val="en-US" w:eastAsia="zh-CN" w:bidi="ar-SA"/>
        </w:rPr>
        <w:t>，</w:t>
      </w:r>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查找元素位置</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操作需要遍历查找，时间复杂度最好为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排序</w:t>
      </w:r>
    </w:p>
    <w:p>
      <w:pPr>
        <w:numPr>
          <w:ilvl w:val="0"/>
          <w:numId w:val="0"/>
        </w:numPr>
        <w:spacing w:line="400" w:lineRule="exact"/>
        <w:ind w:leftChars="0" w:firstLine="420" w:firstLineChars="0"/>
        <w:rPr>
          <w:rFonts w:hint="default" w:hAnsi="Cambria Math" w:eastAsia="宋体" w:cs="宋体"/>
          <w:i w:val="0"/>
          <w:kern w:val="2"/>
          <w:sz w:val="24"/>
          <w:szCs w:val="24"/>
          <w:lang w:val="en-US" w:eastAsia="zh-CN" w:bidi="ar-SA"/>
        </w:rPr>
      </w:pPr>
      <w:r>
        <w:rPr>
          <w:rFonts w:hint="eastAsia" w:ascii="宋体" w:hAnsi="宋体" w:eastAsia="宋体" w:cs="宋体"/>
          <w:bCs/>
          <w:sz w:val="24"/>
          <w:lang w:val="en-US" w:eastAsia="zh-CN"/>
        </w:rPr>
        <w:t>该排序使用链式结构的插入排序方法，时间复杂度</w:t>
      </w:r>
      <w:r>
        <w:rPr>
          <w:rFonts w:hint="eastAsia" w:hAnsi="Cambria Math" w:eastAsia="宋体" w:cs="宋体"/>
          <w:bCs/>
          <w:i w:val="0"/>
          <w:kern w:val="2"/>
          <w:sz w:val="24"/>
          <w:szCs w:val="24"/>
          <w:lang w:val="en-US" w:eastAsia="zh-CN" w:bidi="ar-SA"/>
        </w:rPr>
        <w:t>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反转</w:t>
      </w:r>
    </w:p>
    <w:p>
      <w:pPr>
        <w:numPr>
          <w:ilvl w:val="0"/>
          <w:numId w:val="0"/>
        </w:numPr>
        <w:spacing w:line="400" w:lineRule="exact"/>
        <w:ind w:leftChars="0" w:firstLine="420" w:firstLineChars="0"/>
        <w:rPr>
          <w:rFonts w:hint="default" w:hAnsi="Cambria Math" w:eastAsia="宋体" w:cs="宋体"/>
          <w:i w:val="0"/>
          <w:kern w:val="2"/>
          <w:sz w:val="24"/>
          <w:szCs w:val="24"/>
          <w:lang w:val="en-US" w:eastAsia="zh-CN" w:bidi="ar-SA"/>
        </w:rPr>
      </w:pPr>
      <w:r>
        <w:rPr>
          <w:rFonts w:hint="eastAsia" w:hAnsi="Cambria Math" w:eastAsia="宋体" w:cs="宋体"/>
          <w:i w:val="0"/>
          <w:kern w:val="2"/>
          <w:sz w:val="24"/>
          <w:szCs w:val="24"/>
          <w:lang w:val="en-US" w:eastAsia="zh-CN" w:bidi="ar-SA"/>
        </w:rPr>
        <w:t>反转操作通过一次遍历实现链表的反转，时间复杂度为</w:t>
      </w:r>
      <m:oMath>
        <m:r>
          <m:rPr/>
          <w:rPr>
            <w:rFonts w:hint="default" w:ascii="Cambria Math" w:hAnsi="Cambria Math" w:eastAsia="宋体" w:cs="宋体"/>
            <w:kern w:val="2"/>
            <w:sz w:val="24"/>
            <w:szCs w:val="24"/>
            <w:lang w:val="en-US" w:eastAsia="zh-CN" w:bidi="ar-SA"/>
          </w:rPr>
          <m:t>O(n)</m:t>
        </m:r>
      </m:oMath>
    </w:p>
    <w:p>
      <w:pPr>
        <w:spacing w:line="400" w:lineRule="exact"/>
        <w:outlineLvl w:val="1"/>
        <w:rPr>
          <w:rFonts w:hint="eastAsia"/>
          <w:bCs/>
          <w:sz w:val="24"/>
        </w:rPr>
      </w:pPr>
      <w:bookmarkStart w:id="18" w:name="_Toc24075"/>
      <w:r>
        <w:rPr>
          <w:rFonts w:hint="eastAsia"/>
          <w:bCs/>
          <w:sz w:val="24"/>
        </w:rPr>
        <w:t>（2）数据结构的分析</w:t>
      </w:r>
      <w:bookmarkEnd w:id="18"/>
    </w:p>
    <w:p>
      <w:pPr>
        <w:numPr>
          <w:ilvl w:val="0"/>
          <w:numId w:val="6"/>
        </w:numPr>
        <w:spacing w:line="400" w:lineRule="exact"/>
        <w:ind w:left="420" w:leftChars="0" w:hanging="420" w:firstLineChars="0"/>
        <w:rPr>
          <w:rFonts w:hint="eastAsia"/>
          <w:bCs/>
          <w:sz w:val="24"/>
        </w:rPr>
      </w:pPr>
      <w:r>
        <w:rPr>
          <w:rFonts w:hint="eastAsia"/>
          <w:bCs/>
          <w:sz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Cs/>
          <w:sz w:val="24"/>
          <w:lang w:val="en-US" w:eastAsia="zh-CN"/>
        </w:rPr>
      </w:pPr>
      <w:r>
        <w:rPr>
          <w:rFonts w:hint="eastAsia" w:ascii="宋体" w:hAnsi="宋体" w:eastAsia="宋体" w:cs="宋体"/>
          <w:bCs/>
          <w:sz w:val="24"/>
          <w:lang w:val="en-US" w:eastAsia="zh-CN"/>
        </w:rPr>
        <w:t>根据上述分析可知，顺序表的存储特性，一块连续的存储区域意味着，通过一次计算便能访问到需要访问的元素，这种特性可以让存取元素变得快捷。同样地，只需要下标便可以轻松的维护整块存储区域。</w:t>
      </w:r>
    </w:p>
    <w:p>
      <w:pPr>
        <w:numPr>
          <w:ilvl w:val="0"/>
          <w:numId w:val="6"/>
        </w:numPr>
        <w:spacing w:line="400" w:lineRule="exact"/>
        <w:ind w:left="420" w:leftChars="0" w:hanging="420" w:firstLineChars="0"/>
        <w:rPr>
          <w:rFonts w:hint="eastAsia"/>
          <w:bCs/>
          <w:sz w:val="24"/>
        </w:rPr>
      </w:pPr>
      <w:r>
        <w:rPr>
          <w:rFonts w:hint="eastAsia"/>
          <w:bCs/>
          <w:sz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8"/>
          <w:lang w:val="en-US" w:eastAsia="zh-CN"/>
        </w:rPr>
      </w:pPr>
      <w:r>
        <w:rPr>
          <w:rFonts w:hint="eastAsia" w:ascii="宋体" w:hAnsi="宋体" w:eastAsia="宋体" w:cs="宋体"/>
          <w:bCs/>
          <w:sz w:val="24"/>
          <w:lang w:val="en-US" w:eastAsia="zh-CN"/>
        </w:rPr>
        <w:t>每次给顺序表开辟一块连续的存储区域如果不能充分利用，就意味着有部分的空间浪费。另外，由于每个元素都是连续的，每次删除、插入等需要移动元素时，需要将部分元素一起移动，需要多次操作，在需要频繁插入，删除的场景中，顺序表操作较慢。</w:t>
      </w:r>
    </w:p>
    <w:p>
      <w:pPr>
        <w:spacing w:line="400" w:lineRule="exact"/>
        <w:outlineLvl w:val="0"/>
        <w:rPr>
          <w:rFonts w:hint="eastAsia"/>
          <w:b/>
          <w:bCs/>
          <w:sz w:val="28"/>
        </w:rPr>
      </w:pPr>
      <w:bookmarkStart w:id="19" w:name="_Toc16917"/>
      <w:r>
        <w:rPr>
          <w:rFonts w:hint="eastAsia"/>
          <w:b/>
          <w:bCs/>
          <w:sz w:val="28"/>
          <w:lang w:val="en-US" w:eastAsia="zh-CN"/>
        </w:rPr>
        <w:t>八</w:t>
      </w:r>
      <w:r>
        <w:rPr>
          <w:rFonts w:hint="eastAsia"/>
          <w:b/>
          <w:bCs/>
          <w:sz w:val="28"/>
        </w:rPr>
        <w:t>、实验总结</w:t>
      </w:r>
      <w:bookmarkEnd w:id="19"/>
    </w:p>
    <w:p>
      <w:pPr>
        <w:spacing w:line="400" w:lineRule="exact"/>
        <w:ind w:firstLine="480" w:firstLineChars="200"/>
        <w:rPr>
          <w:rFonts w:hint="eastAsia" w:ascii="宋体" w:hAnsi="宋体" w:eastAsia="宋体" w:cs="宋体"/>
          <w:bCs/>
          <w:sz w:val="24"/>
          <w:lang w:val="en-US" w:eastAsia="zh-CN"/>
        </w:rPr>
      </w:pPr>
      <w:r>
        <w:rPr>
          <w:rFonts w:hint="eastAsia" w:ascii="宋体" w:hAnsi="宋体" w:eastAsia="宋体" w:cs="宋体"/>
          <w:bCs/>
          <w:sz w:val="24"/>
          <w:lang w:val="en-US" w:eastAsia="zh-CN"/>
        </w:rPr>
        <w:t>本次实验通过使用C++面向对象的特性实现出了链表的模板，对链表的基本操作进行了实现，体会线性表的运用和操作，其中对链表的排序和反转更加灵活的应用了线性表的链式存储结构的特征，理解数据结构的基础逻辑，看似繁琐的操作实际上是理解数据结构的必经步骤。</w:t>
      </w:r>
    </w:p>
    <w:p>
      <w:pPr>
        <w:spacing w:line="400" w:lineRule="exact"/>
        <w:ind w:firstLine="480" w:firstLineChars="200"/>
        <w:rPr>
          <w:rFonts w:hint="eastAsia"/>
          <w:b/>
          <w:bCs/>
          <w:sz w:val="28"/>
        </w:rPr>
      </w:pPr>
      <w:r>
        <w:rPr>
          <w:rFonts w:hint="eastAsia" w:ascii="宋体" w:hAnsi="宋体" w:eastAsia="宋体" w:cs="宋体"/>
          <w:bCs/>
          <w:sz w:val="24"/>
          <w:lang w:val="en-US" w:eastAsia="zh-CN"/>
        </w:rPr>
        <w:t>此外，本次实验依旧存在一定的不足，实现的单链表的操作受限，由一定的局限性，还有很大的改善空间，这些问题也将在后续实验中不断完善，不断优化，更加熟练掌握和运用数据结构。</w:t>
      </w:r>
    </w:p>
    <w:p>
      <w:pPr>
        <w:spacing w:line="400" w:lineRule="exact"/>
        <w:rPr>
          <w:rFonts w:hint="eastAsia"/>
          <w:b/>
          <w:bCs/>
          <w:sz w:val="28"/>
        </w:rPr>
      </w:pPr>
      <w:r>
        <w:rPr>
          <w:rFonts w:hint="eastAsia"/>
          <w:b/>
          <w:bCs/>
          <w:sz w:val="28"/>
        </w:rPr>
        <w:t>参考文献：</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[1]李春葆.《数据结构教程（第6版）》.北京: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[2]陈越,何钦铭.《数据结构（第2版）》.北京: 高等教育出版社.</w:t>
      </w:r>
    </w:p>
    <w:p>
      <w:pPr>
        <w:ind w:left="420" w:hanging="360" w:hangingChars="200"/>
        <w:rPr>
          <w:rFonts w:hint="default" w:eastAsia="方正仿宋_GBK"/>
          <w:sz w:val="21"/>
          <w:szCs w:val="21"/>
          <w:lang w:val="en-US" w:eastAsia="zh-CN"/>
        </w:rPr>
      </w:pPr>
      <w:r>
        <w:rPr>
          <w:rFonts w:hint="eastAsia" w:ascii="仿宋" w:hAnsi="仿宋" w:eastAsia="仿宋" w:cs="仿宋"/>
          <w:sz w:val="18"/>
          <w:szCs w:val="18"/>
          <w:lang w:val="en-US" w:eastAsia="zh-CN"/>
        </w:rPr>
        <w:t>[3]殷人昆.《数据结构（用面向对象与C++语言描述）（第3版）》.北京: 清华大学出版社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8EA9F"/>
    <w:multiLevelType w:val="singleLevel"/>
    <w:tmpl w:val="A648EA9F"/>
    <w:lvl w:ilvl="0" w:tentative="0">
      <w:start w:val="1"/>
      <w:numFmt w:val="bullet"/>
      <w:lvlText w:val=""/>
      <w:lvlJc w:val="left"/>
      <w:pPr>
        <w:ind w:left="420" w:hanging="420"/>
      </w:pPr>
      <w:rPr>
        <w:rFonts w:hint="default" w:ascii="Wingdings" w:hAnsi="Wingdings"/>
      </w:rPr>
    </w:lvl>
  </w:abstractNum>
  <w:abstractNum w:abstractNumId="1">
    <w:nsid w:val="C30F5579"/>
    <w:multiLevelType w:val="singleLevel"/>
    <w:tmpl w:val="C30F5579"/>
    <w:lvl w:ilvl="0" w:tentative="0">
      <w:start w:val="1"/>
      <w:numFmt w:val="bullet"/>
      <w:lvlText w:val=""/>
      <w:lvlJc w:val="left"/>
      <w:pPr>
        <w:ind w:left="420" w:hanging="420"/>
      </w:pPr>
      <w:rPr>
        <w:rFonts w:hint="default" w:ascii="Wingdings" w:hAnsi="Wingdings"/>
      </w:rPr>
    </w:lvl>
  </w:abstractNum>
  <w:abstractNum w:abstractNumId="2">
    <w:nsid w:val="FAFE6F08"/>
    <w:multiLevelType w:val="singleLevel"/>
    <w:tmpl w:val="FAFE6F08"/>
    <w:lvl w:ilvl="0" w:tentative="0">
      <w:start w:val="1"/>
      <w:numFmt w:val="decimalEnclosedCircleChinese"/>
      <w:suff w:val="nothing"/>
      <w:lvlText w:val="%1　"/>
      <w:lvlJc w:val="left"/>
      <w:pPr>
        <w:ind w:left="0" w:firstLine="400"/>
      </w:pPr>
      <w:rPr>
        <w:rFonts w:hint="eastAsia"/>
      </w:rPr>
    </w:lvl>
  </w:abstractNum>
  <w:abstractNum w:abstractNumId="3">
    <w:nsid w:val="0A61A142"/>
    <w:multiLevelType w:val="singleLevel"/>
    <w:tmpl w:val="0A61A142"/>
    <w:lvl w:ilvl="0" w:tentative="0">
      <w:start w:val="1"/>
      <w:numFmt w:val="chineseCounting"/>
      <w:suff w:val="nothing"/>
      <w:lvlText w:val="%1、"/>
      <w:lvlJc w:val="left"/>
      <w:rPr>
        <w:rFonts w:hint="eastAsia"/>
      </w:rPr>
    </w:lvl>
  </w:abstractNum>
  <w:abstractNum w:abstractNumId="4">
    <w:nsid w:val="2E91FD43"/>
    <w:multiLevelType w:val="singleLevel"/>
    <w:tmpl w:val="2E91FD43"/>
    <w:lvl w:ilvl="0" w:tentative="0">
      <w:start w:val="1"/>
      <w:numFmt w:val="bullet"/>
      <w:lvlText w:val=""/>
      <w:lvlJc w:val="left"/>
      <w:pPr>
        <w:tabs>
          <w:tab w:val="left" w:pos="420"/>
        </w:tabs>
        <w:ind w:left="420" w:hanging="420"/>
      </w:pPr>
      <w:rPr>
        <w:rFonts w:hint="default" w:ascii="Wingdings" w:hAnsi="Wingdings"/>
      </w:rPr>
    </w:lvl>
  </w:abstractNum>
  <w:abstractNum w:abstractNumId="5">
    <w:nsid w:val="54DE6B5D"/>
    <w:multiLevelType w:val="singleLevel"/>
    <w:tmpl w:val="54DE6B5D"/>
    <w:lvl w:ilvl="0" w:tentative="0">
      <w:start w:val="1"/>
      <w:numFmt w:val="decimal"/>
      <w:lvlText w:val="(%1)"/>
      <w:lvlJc w:val="left"/>
      <w:pPr>
        <w:ind w:left="425" w:hanging="425"/>
      </w:pPr>
      <w:rPr>
        <w:rFonts w:hint="default" w:ascii="宋体" w:hAnsi="宋体" w:eastAsia="宋体" w:cs="宋体"/>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MjA4NzQ3ZGEzNzZjNzc5NThlNzgwZGQ2MjEzNWIifQ=="/>
  </w:docVars>
  <w:rsids>
    <w:rsidRoot w:val="00172A27"/>
    <w:rsid w:val="000F08F9"/>
    <w:rsid w:val="001D7DCA"/>
    <w:rsid w:val="00203952"/>
    <w:rsid w:val="003112CE"/>
    <w:rsid w:val="004A3446"/>
    <w:rsid w:val="006568B6"/>
    <w:rsid w:val="00656A8D"/>
    <w:rsid w:val="00710FDE"/>
    <w:rsid w:val="008F5428"/>
    <w:rsid w:val="0099402E"/>
    <w:rsid w:val="00AE4903"/>
    <w:rsid w:val="00C80DEB"/>
    <w:rsid w:val="00D932E1"/>
    <w:rsid w:val="13E501E2"/>
    <w:rsid w:val="1A784EAA"/>
    <w:rsid w:val="1B234E01"/>
    <w:rsid w:val="1FCF6E73"/>
    <w:rsid w:val="23051C6E"/>
    <w:rsid w:val="268527B6"/>
    <w:rsid w:val="2BC352A6"/>
    <w:rsid w:val="2CE70ADE"/>
    <w:rsid w:val="35D062B5"/>
    <w:rsid w:val="39397EA4"/>
    <w:rsid w:val="3D050300"/>
    <w:rsid w:val="419C2A2E"/>
    <w:rsid w:val="41CB3445"/>
    <w:rsid w:val="48765BF0"/>
    <w:rsid w:val="4A2312F7"/>
    <w:rsid w:val="50D314B2"/>
    <w:rsid w:val="51783B93"/>
    <w:rsid w:val="5C3E7FB9"/>
    <w:rsid w:val="62566022"/>
    <w:rsid w:val="66C4432D"/>
    <w:rsid w:val="6DBB3B60"/>
    <w:rsid w:val="731A47F8"/>
    <w:rsid w:val="77BF0122"/>
    <w:rsid w:val="7F006391"/>
    <w:rsid w:val="7FE2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批注框文本 Char"/>
    <w:basedOn w:val="8"/>
    <w:link w:val="2"/>
    <w:semiHidden/>
    <w:qFormat/>
    <w:uiPriority w:val="99"/>
    <w:rPr>
      <w:rFonts w:ascii="Times New Roman" w:hAnsi="Times New Roman" w:eastAsia="方正仿宋_GBK" w:cs="Times New Roman"/>
      <w:sz w:val="18"/>
      <w:szCs w:val="18"/>
    </w:rPr>
  </w:style>
  <w:style w:type="character" w:customStyle="1" w:styleId="10">
    <w:name w:val="页眉 Char"/>
    <w:basedOn w:val="8"/>
    <w:link w:val="4"/>
    <w:qFormat/>
    <w:uiPriority w:val="99"/>
    <w:rPr>
      <w:rFonts w:ascii="Times New Roman" w:hAnsi="Times New Roman" w:eastAsia="方正仿宋_GBK" w:cs="Times New Roman"/>
      <w:sz w:val="18"/>
      <w:szCs w:val="18"/>
    </w:rPr>
  </w:style>
  <w:style w:type="character" w:customStyle="1" w:styleId="11">
    <w:name w:val="页脚 Char"/>
    <w:basedOn w:val="8"/>
    <w:link w:val="3"/>
    <w:qFormat/>
    <w:uiPriority w:val="99"/>
    <w:rPr>
      <w:rFonts w:ascii="Times New Roman" w:hAnsi="Times New Roman" w:eastAsia="方正仿宋_GBK" w:cs="Times New Roman"/>
      <w:sz w:val="18"/>
      <w:szCs w:val="18"/>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4202</Words>
  <Characters>10375</Characters>
  <Lines>6</Lines>
  <Paragraphs>1</Paragraphs>
  <TotalTime>3</TotalTime>
  <ScaleCrop>false</ScaleCrop>
  <LinksUpToDate>false</LinksUpToDate>
  <CharactersWithSpaces>12659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时生♎</cp:lastModifiedBy>
  <dcterms:modified xsi:type="dcterms:W3CDTF">2022-10-23T11:20:49Z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F7D3F6F8DCFE49649F22B205DE590D92</vt:lpwstr>
  </property>
</Properties>
</file>