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77777777" w:rsidR="00FE6D93" w:rsidRDefault="00FE6D93" w:rsidP="00F47A1E"/>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1A0F2AED" w:rsidR="00FE6D93" w:rsidRDefault="00F9617E" w:rsidP="00F47A1E">
            <w:r>
              <w:t>1/29/2025</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6CDE11C4" w:rsidR="00FE6D93" w:rsidRDefault="00F9617E" w:rsidP="00F47A1E">
            <w:r>
              <w:t>Bro. Manley</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1E5C8F68" w:rsidR="00631E7B" w:rsidRDefault="00F9617E" w:rsidP="00F47A1E">
            <w:r>
              <w:t>2</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5FF63E5A" w:rsidR="00C15277" w:rsidRDefault="00F9617E" w:rsidP="00EB7AAD">
            <w:pPr>
              <w:jc w:val="center"/>
            </w:pPr>
            <w:r>
              <w:t>x</w:t>
            </w: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248833A0" w:rsidR="00FE6D93" w:rsidRDefault="00F9617E" w:rsidP="00FE6D93">
      <w:r>
        <w:t>The program is a</w:t>
      </w:r>
      <w:r w:rsidR="005D243A">
        <w:t>n</w:t>
      </w:r>
      <w:r>
        <w:t xml:space="preserve"> asymmetric cryptography tool comprised of three parts: keymaker, encrypter, and decrypter. It uses elliptic curve cryptography to cipher and decipher data </w:t>
      </w:r>
      <w:r w:rsidR="005D243A">
        <w:t xml:space="preserve">using the asymmetric keysets that it generates. </w:t>
      </w:r>
    </w:p>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49"/>
        <w:gridCol w:w="2912"/>
        <w:gridCol w:w="2869"/>
      </w:tblGrid>
      <w:tr w:rsidR="005D243A"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5D243A"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lastRenderedPageBreak/>
              <w:t>Monday</w:t>
            </w:r>
          </w:p>
        </w:tc>
        <w:tc>
          <w:tcPr>
            <w:tcW w:w="3117" w:type="dxa"/>
          </w:tcPr>
          <w:p w14:paraId="09B72987" w14:textId="413B52F1" w:rsidR="002C2A77" w:rsidRDefault="005D243A" w:rsidP="002C2A77">
            <w:pPr>
              <w:pStyle w:val="ListParagraph"/>
              <w:ind w:left="0"/>
            </w:pPr>
            <w:r>
              <w:t>Foundational Research. 1 hour in class</w:t>
            </w:r>
            <w:r w:rsidR="00BB1A98">
              <w:t>.</w:t>
            </w:r>
          </w:p>
        </w:tc>
        <w:tc>
          <w:tcPr>
            <w:tcW w:w="3117" w:type="dxa"/>
          </w:tcPr>
          <w:p w14:paraId="52C0C2F5" w14:textId="220FD864" w:rsidR="002C2A77" w:rsidRDefault="005D243A" w:rsidP="002C2A77">
            <w:pPr>
              <w:pStyle w:val="ListParagraph"/>
              <w:ind w:left="0"/>
            </w:pPr>
            <w:r>
              <w:t>File reading and writing, encryption and successful decryption.</w:t>
            </w:r>
            <w:r w:rsidR="00BB1A98">
              <w:t xml:space="preserve"> </w:t>
            </w:r>
            <w:r w:rsidR="00BB1A98">
              <w:t>1 hour in class,</w:t>
            </w:r>
            <w:r w:rsidR="00BB1A98">
              <w:t xml:space="preserve"> 2 hours individual. </w:t>
            </w:r>
          </w:p>
        </w:tc>
      </w:tr>
      <w:tr w:rsidR="005D243A"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45D116BF" w:rsidR="002C2A77" w:rsidRDefault="00BB1A98" w:rsidP="002C2A77">
            <w:pPr>
              <w:pStyle w:val="ListParagraph"/>
              <w:ind w:left="0"/>
            </w:pPr>
            <w:r>
              <w:t>Follow-up work. 2 hours individual.</w:t>
            </w:r>
          </w:p>
        </w:tc>
        <w:tc>
          <w:tcPr>
            <w:tcW w:w="3117" w:type="dxa"/>
          </w:tcPr>
          <w:p w14:paraId="372194BC" w14:textId="444508F0" w:rsidR="002C2A77" w:rsidRDefault="00BB1A98" w:rsidP="002C2A77">
            <w:pPr>
              <w:pStyle w:val="ListParagraph"/>
              <w:ind w:left="0"/>
            </w:pPr>
            <w:r>
              <w:t>Follow-up work.</w:t>
            </w:r>
            <w:r>
              <w:t xml:space="preserve"> 2 hours individual. </w:t>
            </w:r>
          </w:p>
        </w:tc>
      </w:tr>
      <w:tr w:rsidR="005D243A"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7325DFB7" w:rsidR="002C2A77" w:rsidRDefault="005D243A" w:rsidP="002C2A77">
            <w:pPr>
              <w:pStyle w:val="ListParagraph"/>
              <w:ind w:left="0"/>
            </w:pPr>
            <w:r>
              <w:t xml:space="preserve">Advanced Research, Version Control Setup, and stubbing out of functions to be implemented. </w:t>
            </w:r>
            <w:r>
              <w:t>1 hour in class</w:t>
            </w:r>
            <w:r w:rsidR="00BB1A98">
              <w:t>, 1 hour individual.</w:t>
            </w:r>
          </w:p>
        </w:tc>
        <w:tc>
          <w:tcPr>
            <w:tcW w:w="3117" w:type="dxa"/>
          </w:tcPr>
          <w:p w14:paraId="47D2A1C0" w14:textId="08DBAB47" w:rsidR="002C2A77" w:rsidRDefault="005D243A" w:rsidP="002C2A77">
            <w:pPr>
              <w:pStyle w:val="ListParagraph"/>
              <w:ind w:left="0"/>
            </w:pPr>
            <w:r>
              <w:t>Key generation</w:t>
            </w:r>
            <w:r w:rsidR="00BB1A98">
              <w:t xml:space="preserve">. </w:t>
            </w:r>
            <w:r w:rsidR="00BB1A98">
              <w:t>1 hour in class,</w:t>
            </w:r>
            <w:r w:rsidR="00BB1A98">
              <w:t xml:space="preserve"> 2 hours individual.</w:t>
            </w:r>
          </w:p>
        </w:tc>
      </w:tr>
      <w:tr w:rsidR="005D243A"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281A7420" w:rsidR="002C2A77" w:rsidRDefault="00BB1A98" w:rsidP="002C2A77">
            <w:pPr>
              <w:pStyle w:val="ListParagraph"/>
              <w:ind w:left="0"/>
            </w:pPr>
            <w:r>
              <w:t>Follow-up work.</w:t>
            </w:r>
            <w:r>
              <w:t xml:space="preserve"> 2 hours individual.</w:t>
            </w:r>
          </w:p>
        </w:tc>
        <w:tc>
          <w:tcPr>
            <w:tcW w:w="3117" w:type="dxa"/>
          </w:tcPr>
          <w:p w14:paraId="43FE3F45" w14:textId="6A49BCF9" w:rsidR="002C2A77" w:rsidRDefault="00BB1A98" w:rsidP="002C2A77">
            <w:pPr>
              <w:pStyle w:val="ListParagraph"/>
              <w:ind w:left="0"/>
            </w:pPr>
            <w:r>
              <w:t>Follow-up</w:t>
            </w:r>
            <w:r>
              <w:t xml:space="preserve"> and final polish. 3 hours on team call.</w:t>
            </w:r>
          </w:p>
        </w:tc>
      </w:tr>
      <w:tr w:rsidR="005D243A"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3769DFC7" w:rsidR="002C2A77" w:rsidRDefault="005D243A" w:rsidP="002C2A77">
            <w:pPr>
              <w:pStyle w:val="ListParagraph"/>
              <w:ind w:left="0"/>
            </w:pPr>
            <w:r>
              <w:t>Mathematic Implementation, Stubbing out of all functions</w:t>
            </w:r>
            <w:r>
              <w:t>,</w:t>
            </w:r>
            <w:r>
              <w:t xml:space="preserve"> I/O Implementation.</w:t>
            </w:r>
            <w:r>
              <w:t xml:space="preserve"> 1 hour in class,</w:t>
            </w:r>
            <w:r w:rsidR="00BB1A98">
              <w:t xml:space="preserve"> 1 hour individual.</w:t>
            </w:r>
          </w:p>
        </w:tc>
        <w:tc>
          <w:tcPr>
            <w:tcW w:w="3117" w:type="dxa"/>
          </w:tcPr>
          <w:p w14:paraId="3EC1963F" w14:textId="7B677539" w:rsidR="002C2A77" w:rsidRDefault="005D243A" w:rsidP="002C2A77">
            <w:pPr>
              <w:pStyle w:val="ListParagraph"/>
              <w:ind w:left="0"/>
            </w:pPr>
            <w:r>
              <w:t>Presentation</w:t>
            </w:r>
            <w:r w:rsidR="00BB1A98">
              <w:t>. 1 hour in class.</w:t>
            </w:r>
          </w:p>
        </w:tc>
      </w:tr>
      <w:tr w:rsidR="005D243A"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67A06B33" w:rsidR="002C2A77" w:rsidRDefault="00BB1A98" w:rsidP="002C2A77">
            <w:pPr>
              <w:pStyle w:val="ListParagraph"/>
              <w:ind w:left="0"/>
            </w:pPr>
            <w:r>
              <w:t>Follow-up work. 3 hours individual.</w:t>
            </w:r>
          </w:p>
        </w:tc>
        <w:tc>
          <w:tcPr>
            <w:tcW w:w="3117" w:type="dxa"/>
          </w:tcPr>
          <w:p w14:paraId="523ECC57" w14:textId="77777777" w:rsidR="002C2A77" w:rsidRDefault="002C2A77" w:rsidP="002C2A77">
            <w:pPr>
              <w:pStyle w:val="ListParagraph"/>
              <w:ind w:left="0"/>
            </w:pPr>
          </w:p>
        </w:tc>
      </w:tr>
    </w:tbl>
    <w:p w14:paraId="76463034" w14:textId="1E25AD3B" w:rsidR="002C2A77" w:rsidRDefault="00BB1A98" w:rsidP="002C2A77">
      <w:pPr>
        <w:pStyle w:val="ListParagraph"/>
      </w:pPr>
      <w:r>
        <w:t>9 15</w:t>
      </w: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7777777" w:rsidR="00F5339B" w:rsidRDefault="00F5339B" w:rsidP="00F5339B">
      <w:pPr>
        <w:pStyle w:val="ListParagraph"/>
      </w:pPr>
    </w:p>
    <w:p w14:paraId="320FBE5D" w14:textId="357F55C1" w:rsidR="00BB1A98" w:rsidRDefault="00BB1A98" w:rsidP="00F5339B">
      <w:pPr>
        <w:pStyle w:val="ListParagraph"/>
      </w:pPr>
      <w:r>
        <w:t xml:space="preserve">The biggest challenge is the </w:t>
      </w:r>
      <w:r w:rsidR="005C2AFB">
        <w:t>mathematical</w:t>
      </w:r>
      <w:r>
        <w:t xml:space="preserve"> understanding of ECC to implement it in code. </w:t>
      </w:r>
      <w:r w:rsidR="005C2AFB">
        <w:t>Except maybe in software engineering firms, engineers will have ample support from the business side of the company to explain how complex features are intended to work. In our case, we are trying to teach ourselves one of the most complex algorithms in cryptography.</w:t>
      </w:r>
      <w:r w:rsidR="001F40AB">
        <w:t xml:space="preserve"> We need to study hard and use our resources to understand this complex principle.</w:t>
      </w:r>
    </w:p>
    <w:p w14:paraId="164EBEBE" w14:textId="77777777" w:rsidR="001F40AB" w:rsidRDefault="001F40AB" w:rsidP="00F5339B">
      <w:pPr>
        <w:pStyle w:val="ListParagraph"/>
      </w:pPr>
    </w:p>
    <w:p w14:paraId="00E68573" w14:textId="668A0CC0" w:rsidR="001F40AB" w:rsidRDefault="001F40AB" w:rsidP="00F5339B">
      <w:pPr>
        <w:pStyle w:val="ListParagraph"/>
      </w:pPr>
      <w:r>
        <w:t>Another big risk is related to Rust. Without knowing the language, we have the risk of it not being able to accommodate the software and math of large numbers. If we run into these problems, we will research libraries available that could extend the capabilities of basic Rust.</w:t>
      </w:r>
    </w:p>
    <w:p w14:paraId="74A7F24A" w14:textId="77777777" w:rsidR="005C2AFB" w:rsidRDefault="005C2AFB" w:rsidP="00F5339B">
      <w:pPr>
        <w:pStyle w:val="ListParagraph"/>
      </w:pPr>
    </w:p>
    <w:sectPr w:rsidR="005C2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1F40AB"/>
    <w:rsid w:val="002607D1"/>
    <w:rsid w:val="0026425E"/>
    <w:rsid w:val="002C0C46"/>
    <w:rsid w:val="002C2A77"/>
    <w:rsid w:val="00341074"/>
    <w:rsid w:val="003428DC"/>
    <w:rsid w:val="00355314"/>
    <w:rsid w:val="00453E93"/>
    <w:rsid w:val="00480998"/>
    <w:rsid w:val="004C712D"/>
    <w:rsid w:val="005827F6"/>
    <w:rsid w:val="005C2AFB"/>
    <w:rsid w:val="005D243A"/>
    <w:rsid w:val="005E3896"/>
    <w:rsid w:val="00610F8E"/>
    <w:rsid w:val="00624355"/>
    <w:rsid w:val="00631E7B"/>
    <w:rsid w:val="00681954"/>
    <w:rsid w:val="007C3795"/>
    <w:rsid w:val="007D352F"/>
    <w:rsid w:val="00A70FC4"/>
    <w:rsid w:val="00B2649F"/>
    <w:rsid w:val="00B72C1D"/>
    <w:rsid w:val="00BB1A98"/>
    <w:rsid w:val="00BB5671"/>
    <w:rsid w:val="00C07657"/>
    <w:rsid w:val="00C15277"/>
    <w:rsid w:val="00C66AC1"/>
    <w:rsid w:val="00CB47E7"/>
    <w:rsid w:val="00CC29BC"/>
    <w:rsid w:val="00EF4A62"/>
    <w:rsid w:val="00F5339B"/>
    <w:rsid w:val="00F9617E"/>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Phillips, Tyler</cp:lastModifiedBy>
  <cp:revision>16</cp:revision>
  <dcterms:created xsi:type="dcterms:W3CDTF">2020-07-17T21:41:00Z</dcterms:created>
  <dcterms:modified xsi:type="dcterms:W3CDTF">2025-01-29T20:43:00Z</dcterms:modified>
</cp:coreProperties>
</file>