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DC5D8" w14:textId="3D6557F7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37BD3">
        <w:rPr>
          <w:iCs/>
          <w:sz w:val="22"/>
          <w:szCs w:val="14"/>
          <w:lang w:val="it-IT"/>
        </w:rPr>
        <w:t>Nicolò Fadda, Matteo Ambrosone, Lorenzo Di Stefano</w:t>
      </w:r>
    </w:p>
    <w:p w14:paraId="4AABB42D" w14:textId="45DAD186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37BD3">
        <w:rPr>
          <w:iCs/>
          <w:sz w:val="22"/>
          <w:szCs w:val="14"/>
          <w:lang w:val="it-IT"/>
        </w:rPr>
        <w:t>CPT TREVANO</w:t>
      </w:r>
    </w:p>
    <w:p w14:paraId="382C11D7" w14:textId="3C7B60BC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637BD3">
        <w:rPr>
          <w:iCs/>
          <w:sz w:val="22"/>
          <w:szCs w:val="14"/>
          <w:lang w:val="it-IT"/>
        </w:rPr>
        <w:t>12.01.2024 – 03.05.2024</w:t>
      </w:r>
    </w:p>
    <w:p w14:paraId="0DB549BD" w14:textId="5F07240A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637BD3">
        <w:rPr>
          <w:iCs/>
          <w:sz w:val="22"/>
          <w:szCs w:val="14"/>
          <w:lang w:val="it-IT"/>
        </w:rPr>
        <w:t>Come da Programma</w:t>
      </w:r>
    </w:p>
    <w:p w14:paraId="7EDA88F6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33900141" w14:textId="77777777" w:rsidR="00637BD3" w:rsidRDefault="00637BD3" w:rsidP="00C53B5D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Il progetto "Project: Non-</w:t>
      </w:r>
      <w:proofErr w:type="spellStart"/>
      <w:r w:rsidRPr="00637BD3">
        <w:rPr>
          <w:bCs/>
          <w:i/>
          <w:sz w:val="20"/>
          <w:lang w:val="it-IT"/>
        </w:rPr>
        <w:t>Euclidian</w:t>
      </w:r>
      <w:proofErr w:type="spellEnd"/>
      <w:r w:rsidRPr="00637BD3">
        <w:rPr>
          <w:bCs/>
          <w:i/>
          <w:sz w:val="20"/>
          <w:lang w:val="it-IT"/>
        </w:rPr>
        <w:t xml:space="preserve">" nasce dalla necessità di offrire un'esperienza di gioco innovativa attraverso l'esplorazione di spazi tridimensionali non euclidei. </w:t>
      </w:r>
    </w:p>
    <w:p w14:paraId="5582BABB" w14:textId="77777777" w:rsidR="00637BD3" w:rsidRDefault="00637BD3" w:rsidP="00C53B5D">
      <w:pPr>
        <w:rPr>
          <w:bCs/>
          <w:i/>
          <w:sz w:val="20"/>
          <w:lang w:val="it-IT"/>
        </w:rPr>
      </w:pPr>
    </w:p>
    <w:p w14:paraId="77080B1E" w14:textId="77777777" w:rsidR="00637BD3" w:rsidRDefault="00637BD3" w:rsidP="00C53B5D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L'obiettivo iniziale è creare un ambiente virtuale unico, sfidando le convenzioni spaziali tradizionali.</w:t>
      </w:r>
    </w:p>
    <w:p w14:paraId="205CE3BC" w14:textId="77777777" w:rsidR="00637BD3" w:rsidRDefault="00637BD3" w:rsidP="00C53B5D">
      <w:pPr>
        <w:rPr>
          <w:bCs/>
          <w:i/>
          <w:sz w:val="20"/>
          <w:lang w:val="it-IT"/>
        </w:rPr>
      </w:pPr>
    </w:p>
    <w:p w14:paraId="4FFCB94D" w14:textId="26995DBE" w:rsidR="002932A7" w:rsidRDefault="00637BD3" w:rsidP="00C53B5D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Le tecnologie chiave coinvolte includono la grafica 3D, illusioni ottiche, la programmazione di giochi e l'implementazione di controlli intuitivi.</w:t>
      </w:r>
    </w:p>
    <w:p w14:paraId="7F21EE51" w14:textId="53C09D60" w:rsidR="00637BD3" w:rsidRDefault="00637BD3" w:rsidP="00C53B5D">
      <w:pPr>
        <w:rPr>
          <w:bCs/>
          <w:i/>
          <w:sz w:val="20"/>
          <w:lang w:val="it-IT"/>
        </w:rPr>
      </w:pPr>
    </w:p>
    <w:p w14:paraId="0498542C" w14:textId="77777777" w:rsidR="00637BD3" w:rsidRDefault="00637BD3" w:rsidP="00C53B5D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L'attuazione del progetto si basa sull'implementazione di soluzioni avanzate per creare un ambiente tridimensionale non euclideo.</w:t>
      </w:r>
    </w:p>
    <w:p w14:paraId="099C0DAB" w14:textId="77777777" w:rsidR="00637BD3" w:rsidRDefault="00637BD3" w:rsidP="00C53B5D">
      <w:pPr>
        <w:rPr>
          <w:bCs/>
          <w:i/>
          <w:sz w:val="20"/>
          <w:lang w:val="it-IT"/>
        </w:rPr>
      </w:pPr>
    </w:p>
    <w:p w14:paraId="33FD377F" w14:textId="77777777" w:rsidR="00637BD3" w:rsidRDefault="00637BD3" w:rsidP="00C53B5D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 xml:space="preserve">Ciò include la progettazione di livelli manuali, la disposizione strategica dei portali, l'utilizzo di motori grafici e la gestione del movimento del giocatore. </w:t>
      </w:r>
    </w:p>
    <w:p w14:paraId="7E5E8B91" w14:textId="77777777" w:rsidR="00637BD3" w:rsidRDefault="00637BD3" w:rsidP="00C53B5D">
      <w:pPr>
        <w:rPr>
          <w:bCs/>
          <w:i/>
          <w:sz w:val="20"/>
          <w:lang w:val="it-IT"/>
        </w:rPr>
      </w:pPr>
    </w:p>
    <w:p w14:paraId="1F6240C5" w14:textId="55D27A9F" w:rsidR="00637BD3" w:rsidRDefault="00637BD3" w:rsidP="00C53B5D">
      <w:pPr>
        <w:rPr>
          <w:bCs/>
          <w:i/>
          <w:sz w:val="20"/>
          <w:lang w:val="it-IT"/>
        </w:rPr>
      </w:pPr>
      <w:r>
        <w:rPr>
          <w:bCs/>
          <w:i/>
          <w:sz w:val="20"/>
          <w:lang w:val="it-IT"/>
        </w:rPr>
        <w:t>L</w:t>
      </w:r>
      <w:r w:rsidRPr="00637BD3">
        <w:rPr>
          <w:bCs/>
          <w:i/>
          <w:sz w:val="20"/>
          <w:lang w:val="it-IT"/>
        </w:rPr>
        <w:t xml:space="preserve">a personalizzazione del gioco è integrata attraverso opzioni come la regolazione della risoluzione, il controllo dei volumi e la possibilità di </w:t>
      </w:r>
      <w:proofErr w:type="spellStart"/>
      <w:r w:rsidRPr="00637BD3">
        <w:rPr>
          <w:bCs/>
          <w:i/>
          <w:sz w:val="20"/>
          <w:lang w:val="it-IT"/>
        </w:rPr>
        <w:t>rimappare</w:t>
      </w:r>
      <w:proofErr w:type="spellEnd"/>
      <w:r w:rsidRPr="00637BD3">
        <w:rPr>
          <w:bCs/>
          <w:i/>
          <w:sz w:val="20"/>
          <w:lang w:val="it-IT"/>
        </w:rPr>
        <w:t xml:space="preserve"> i comandi.</w:t>
      </w:r>
    </w:p>
    <w:p w14:paraId="219E94DD" w14:textId="5BC19DB4" w:rsidR="00637BD3" w:rsidRDefault="00637BD3" w:rsidP="00C53B5D">
      <w:pPr>
        <w:rPr>
          <w:bCs/>
          <w:i/>
          <w:sz w:val="20"/>
          <w:lang w:val="it-IT"/>
        </w:rPr>
      </w:pPr>
    </w:p>
    <w:p w14:paraId="3645E8AF" w14:textId="06B71901" w:rsidR="00637BD3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L'analisi dei risultati evidenzia il successo nel raggiungere gli obiettivi del progetto.</w:t>
      </w:r>
    </w:p>
    <w:p w14:paraId="3946FCC7" w14:textId="77777777" w:rsidR="00637BD3" w:rsidRDefault="00637BD3" w:rsidP="00637BD3">
      <w:pPr>
        <w:rPr>
          <w:bCs/>
          <w:i/>
          <w:sz w:val="20"/>
          <w:lang w:val="it-IT"/>
        </w:rPr>
      </w:pPr>
    </w:p>
    <w:p w14:paraId="30D05C1D" w14:textId="735C27B8" w:rsidR="00637BD3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"Project: Non-</w:t>
      </w:r>
      <w:proofErr w:type="spellStart"/>
      <w:r w:rsidRPr="00637BD3">
        <w:rPr>
          <w:bCs/>
          <w:i/>
          <w:sz w:val="20"/>
          <w:lang w:val="it-IT"/>
        </w:rPr>
        <w:t>Euclidian</w:t>
      </w:r>
      <w:proofErr w:type="spellEnd"/>
      <w:r w:rsidRPr="00637BD3">
        <w:rPr>
          <w:bCs/>
          <w:i/>
          <w:sz w:val="20"/>
          <w:lang w:val="it-IT"/>
        </w:rPr>
        <w:t>" offre un'esperienza di gioco coinvolgente, con una navigazione fluida attraverso spazi virtuali distorti.</w:t>
      </w:r>
    </w:p>
    <w:p w14:paraId="316CBE59" w14:textId="77777777" w:rsidR="00637BD3" w:rsidRDefault="00637BD3" w:rsidP="00637BD3">
      <w:pPr>
        <w:rPr>
          <w:bCs/>
          <w:i/>
          <w:sz w:val="20"/>
          <w:lang w:val="it-IT"/>
        </w:rPr>
      </w:pPr>
    </w:p>
    <w:p w14:paraId="0FD4EC3E" w14:textId="77777777" w:rsidR="00637BD3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La progettazione manuale dei livelli e la disposizione strategica dei portali contribuiscono a stimolare l'interesse e l'attenzione del giocatore.</w:t>
      </w:r>
    </w:p>
    <w:p w14:paraId="48A15445" w14:textId="5AD09AF1" w:rsidR="00637BD3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 xml:space="preserve"> </w:t>
      </w:r>
    </w:p>
    <w:p w14:paraId="680CA2B3" w14:textId="469E7954" w:rsidR="00637BD3" w:rsidRPr="00637BD3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>L'implementazione di opzioni di personalizzazione amplia l'accessibilità del gioco, consentendo agli utenti di adattare l'esperienza alle proprie preferenze.</w:t>
      </w:r>
    </w:p>
    <w:p w14:paraId="47CA8AD6" w14:textId="77777777" w:rsidR="00637BD3" w:rsidRPr="00637BD3" w:rsidRDefault="00637BD3" w:rsidP="00637BD3">
      <w:pPr>
        <w:rPr>
          <w:bCs/>
          <w:i/>
          <w:sz w:val="20"/>
          <w:lang w:val="it-IT"/>
        </w:rPr>
      </w:pPr>
    </w:p>
    <w:p w14:paraId="2DCBDDCE" w14:textId="403D1D77" w:rsidR="00637BD3" w:rsidRPr="002932A7" w:rsidRDefault="00637BD3" w:rsidP="00637BD3">
      <w:pPr>
        <w:rPr>
          <w:bCs/>
          <w:i/>
          <w:sz w:val="20"/>
          <w:lang w:val="it-IT"/>
        </w:rPr>
      </w:pPr>
      <w:r w:rsidRPr="00637BD3">
        <w:rPr>
          <w:bCs/>
          <w:i/>
          <w:sz w:val="20"/>
          <w:lang w:val="it-IT"/>
        </w:rPr>
        <w:t xml:space="preserve">In conclusione, il progetto si dimostra un successo nel suo intento di offrire un'esperienza di gioco non convenzionale, esplorando e </w:t>
      </w:r>
      <w:bookmarkStart w:id="2" w:name="_GoBack"/>
      <w:bookmarkEnd w:id="2"/>
      <w:r w:rsidRPr="00637BD3">
        <w:rPr>
          <w:bCs/>
          <w:i/>
          <w:sz w:val="20"/>
          <w:lang w:val="it-IT"/>
        </w:rPr>
        <w:t>sfidando le percezioni spaziali tradizionali.</w:t>
      </w:r>
    </w:p>
    <w:sectPr w:rsidR="00637BD3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58CDE" w14:textId="77777777" w:rsidR="00A955B5" w:rsidRDefault="00A955B5">
      <w:r>
        <w:separator/>
      </w:r>
    </w:p>
  </w:endnote>
  <w:endnote w:type="continuationSeparator" w:id="0">
    <w:p w14:paraId="3899632A" w14:textId="77777777" w:rsidR="00A955B5" w:rsidRDefault="00A9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0F3AC" w14:textId="30ABE9A9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 xml:space="preserve">sione </w:t>
    </w:r>
    <w:r w:rsidR="009C3767">
      <w:rPr>
        <w:sz w:val="16"/>
        <w:szCs w:val="16"/>
        <w:lang w:val="it-IT"/>
      </w:rPr>
      <w:t>4</w:t>
    </w:r>
    <w:r w:rsidR="001E057B">
      <w:rPr>
        <w:sz w:val="16"/>
        <w:szCs w:val="16"/>
        <w:lang w:val="it-IT"/>
      </w:rPr>
      <w:t>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306852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5</w:t>
    </w:r>
    <w:r w:rsidRPr="001E057B">
      <w:rPr>
        <w:sz w:val="16"/>
        <w:szCs w:val="16"/>
        <w:lang w:val="it-IT"/>
      </w:rPr>
      <w:t>0</w:t>
    </w:r>
    <w:r w:rsidR="009C3767">
      <w:rPr>
        <w:sz w:val="16"/>
        <w:szCs w:val="16"/>
        <w:lang w:val="it-IT"/>
      </w:rPr>
      <w:t>2</w:t>
    </w:r>
    <w:r w:rsidR="00306852">
      <w:rPr>
        <w:sz w:val="16"/>
        <w:szCs w:val="16"/>
        <w:lang w:val="it-IT"/>
      </w:rPr>
      <w:t>2</w:t>
    </w:r>
    <w:r w:rsidR="009C3767">
      <w:rPr>
        <w:sz w:val="16"/>
        <w:szCs w:val="16"/>
        <w:lang w:val="it-IT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D884D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1492D7B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606AC7AB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7B7AE7CC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351B86E7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7C132741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E553" w14:textId="77777777" w:rsidR="00A955B5" w:rsidRDefault="00A955B5">
      <w:r>
        <w:separator/>
      </w:r>
    </w:p>
  </w:footnote>
  <w:footnote w:type="continuationSeparator" w:id="0">
    <w:p w14:paraId="376AA1C9" w14:textId="77777777" w:rsidR="00A955B5" w:rsidRDefault="00A95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258E5" w14:textId="49A65B03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3C7BA9">
      <w:rPr>
        <w:rFonts w:cs="Arial"/>
        <w:b/>
        <w:bCs/>
        <w:i/>
        <w:szCs w:val="24"/>
        <w:lang w:val="it-IT"/>
      </w:rPr>
      <w:t>PROJECT: NON-EUCLIDIAN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0108FE9F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511CBA6E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C7BA9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03536"/>
    <w:rsid w:val="00637BD3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3767"/>
    <w:rsid w:val="009C5635"/>
    <w:rsid w:val="009C7B77"/>
    <w:rsid w:val="009D368F"/>
    <w:rsid w:val="00A02340"/>
    <w:rsid w:val="00A955B5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84D764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1749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Nicolò Fadda</cp:lastModifiedBy>
  <cp:revision>62</cp:revision>
  <cp:lastPrinted>2004-09-01T12:58:00Z</cp:lastPrinted>
  <dcterms:created xsi:type="dcterms:W3CDTF">2017-11-09T22:28:00Z</dcterms:created>
  <dcterms:modified xsi:type="dcterms:W3CDTF">2024-02-02T12:23:00Z</dcterms:modified>
</cp:coreProperties>
</file>