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DFIR Handbook — Chapter-wise Guide (Project Companion)</w:t>
      </w:r>
    </w:p>
    <w:p/>
    <w:p>
      <w:r>
        <w:t>This chapter-wise handbook explains the concepts, techniques, and tools used throughout the `dfir-incident-investigation` repository. It is written for practitioners moving from triage to full incident response and detection engineering.</w:t>
      </w:r>
    </w:p>
    <w:p/>
    <w:p>
      <w:r>
        <w:t>---</w:t>
      </w:r>
    </w:p>
    <w:p/>
    <w:p>
      <w:r>
        <w:rPr>
          <w:b/>
          <w:sz w:val="24"/>
        </w:rPr>
        <w:t>Chapter 1 — Incident Overview &amp; Threat Modeling</w:t>
      </w:r>
    </w:p>
    <w:p/>
    <w:p>
      <w:r>
        <w:t>Purpose: define scope, assets, and attacker goals.</w:t>
      </w:r>
    </w:p>
    <w:p/>
    <w:p>
      <w:r>
        <w:t>- Threat modeling: identify crown-jewel assets (finance data, credentials), attack surface (email, remote access), and capabilities required (phishing, remote execution, C2).</w:t>
      </w:r>
    </w:p>
    <w:p>
      <w:r>
        <w:t>- Adversary TTP mapping: use MITRE ATT&amp;CK to map probable techniques (e.g., T1566 Phishing, T1204 User Execution, T1071 C2).</w:t>
      </w:r>
    </w:p>
    <w:p/>
    <w:p>
      <w:r>
        <w:t>Exercise: create an assets-prioritization matrix for your environment.</w:t>
      </w:r>
    </w:p>
    <w:p/>
    <w:p>
      <w:r>
        <w:t>---</w:t>
      </w:r>
    </w:p>
    <w:p/>
    <w:p>
      <w:r>
        <w:rPr>
          <w:b/>
          <w:sz w:val="24"/>
        </w:rPr>
        <w:t>Chapter 2 — Email &amp; Phishing Analysis</w:t>
      </w:r>
    </w:p>
    <w:p/>
    <w:p>
      <w:r>
        <w:t>Topics:</w:t>
      </w:r>
    </w:p>
    <w:p>
      <w:r>
        <w:t>- Email header analysis: `Received` chain, SPF/DKIM/DMARC validation.</w:t>
      </w:r>
    </w:p>
    <w:p>
      <w:r>
        <w:t>- Attachment triage: static inspection of Office macros, extracting VBA code.</w:t>
      </w:r>
    </w:p>
    <w:p/>
    <w:p>
      <w:r>
        <w:t>Key commands/tools:</w:t>
      </w:r>
    </w:p>
    <w:p>
      <w:r>
        <w:t>- `ripmime` / `munpack` to extract attachments</w:t>
      </w:r>
    </w:p>
    <w:p>
      <w:r>
        <w:t>- `oletools` (oledump, olevba) to inspect macros</w:t>
      </w:r>
    </w:p>
    <w:p/>
    <w:p>
      <w:r>
        <w:t>Example: run `olevba Invoice_0422.docm` to extract and deobfuscate VBA macro strings.</w:t>
      </w:r>
    </w:p>
    <w:p/>
    <w:p>
      <w:r>
        <w:t>Deliverable: indicator list (malicious URLs, file names, email addresses) and safe copy of the artifact for sandboxing.</w:t>
      </w:r>
    </w:p>
    <w:p/>
    <w:p>
      <w:r>
        <w:t>---</w:t>
      </w:r>
    </w:p>
    <w:p/>
    <w:p>
      <w:r>
        <w:rPr>
          <w:b/>
          <w:sz w:val="24"/>
        </w:rPr>
        <w:t>Chapter 3 — Host Triage &amp; Windows Forensics</w:t>
      </w:r>
    </w:p>
    <w:p/>
    <w:p>
      <w:r>
        <w:t>Topics:</w:t>
      </w:r>
    </w:p>
    <w:p>
      <w:r>
        <w:t>- Acquiring volatile data (memory) and non-volatile artifacts (registry, event logs).</w:t>
      </w:r>
    </w:p>
    <w:p>
      <w:r>
        <w:t>- Key Windows artifacts: Run keys, Scheduled Tasks, Services, Prefetch, LNK files, MFT.</w:t>
      </w:r>
    </w:p>
    <w:p/>
    <w:p>
      <w:r>
        <w:t>Commands/tools:</w:t>
      </w:r>
    </w:p>
    <w:p>
      <w:r>
        <w:t>- `win32dd` or `DumpIt` for memory acquisition; `FTK Imager` for disk images.</w:t>
      </w:r>
    </w:p>
    <w:p>
      <w:r>
        <w:t>- Windows Event logs: export EVTX and search for EventIDs (e.g., 4688 process creation, Sysmon EventIDs).</w:t>
      </w:r>
    </w:p>
    <w:p>
      <w:r>
        <w:t>- Registry: use `reg.exe` or `RegRipper` to extract run keys.</w:t>
      </w:r>
    </w:p>
    <w:p/>
    <w:p>
      <w:r>
        <w:t>Example detection:</w:t>
      </w:r>
    </w:p>
    <w:p>
      <w:r>
        <w:t>- Search for `regsvr32` or suspicious `CommandLine` in process creation logs (Sysmon EventID 1).</w:t>
      </w:r>
    </w:p>
    <w:p/>
    <w:p>
      <w:r>
        <w:t>---</w:t>
      </w:r>
    </w:p>
    <w:p/>
    <w:p>
      <w:r>
        <w:rPr>
          <w:b/>
          <w:sz w:val="24"/>
        </w:rPr>
        <w:t>Chapter 4 — Malware Triage &amp; Static Analysis</w:t>
      </w:r>
    </w:p>
    <w:p/>
    <w:p>
      <w:r>
        <w:t>Topics:</w:t>
      </w:r>
    </w:p>
    <w:p>
      <w:r>
        <w:t>- Binary identification, unpacking, string analysis, import table review, PE header checks.</w:t>
      </w:r>
    </w:p>
    <w:p>
      <w:r>
        <w:t>- Quick triage steps: file type, entropy, string searches for C2 domains, embedded URIs.</w:t>
      </w:r>
    </w:p>
    <w:p/>
    <w:p>
      <w:r>
        <w:t>Tools/commands:</w:t>
      </w:r>
    </w:p>
    <w:p>
      <w:r>
        <w:t>- `file`, `strings`, `pefile` (Python), `rabin2`/`radare2`, `Ghidra`/`IDA Pro` for deeper reversing.</w:t>
      </w:r>
    </w:p>
    <w:p>
      <w:r>
        <w:t>- YARA: write rules to detect strings or structural patterns.</w:t>
      </w:r>
    </w:p>
    <w:p/>
    <w:p>
      <w:r>
        <w:t>Example YARA use:</w:t>
      </w:r>
    </w:p>
    <w:p>
      <w:r>
        <w:t>```bash</w:t>
      </w:r>
    </w:p>
    <w:p>
      <w:r>
        <w:t>yara -r detection/yara_rules/sample_yara.yar evidence/malware_metadata/svc.exe</w:t>
      </w:r>
    </w:p>
    <w:p>
      <w:r>
        <w:t>```</w:t>
      </w:r>
    </w:p>
    <w:p/>
    <w:p>
      <w:r>
        <w:t>Deliverable: a malware triage memo with hashes, suspicious strings, and recommended next steps (dynamic analysis sandboxing, memory dumps for network IOCs).</w:t>
      </w:r>
    </w:p>
    <w:p/>
    <w:p>
      <w:r>
        <w:t>---</w:t>
      </w:r>
    </w:p>
    <w:p/>
    <w:p>
      <w:r>
        <w:rPr>
          <w:b/>
          <w:sz w:val="24"/>
        </w:rPr>
        <w:t>Chapter 5 — Memory Forensics</w:t>
      </w:r>
    </w:p>
    <w:p/>
    <w:p>
      <w:r>
        <w:t>Topics:</w:t>
      </w:r>
    </w:p>
    <w:p>
      <w:r>
        <w:t>- When to capture memory, memory capture best practices, parsing memory with Volatility/Volatility3 and Rekall.</w:t>
      </w:r>
    </w:p>
    <w:p>
      <w:r>
        <w:t>- Extracting process memory, network sockets, injected DLLs, and command history.</w:t>
      </w:r>
    </w:p>
    <w:p/>
    <w:p>
      <w:r>
        <w:t>Commands/examples (Volatility 3):</w:t>
      </w:r>
    </w:p>
    <w:p>
      <w:r>
        <w:t>```bash</w:t>
      </w:r>
    </w:p>
    <w:p>
      <w:r>
        <w:t>vol -f memory.raw windows.pslist</w:t>
      </w:r>
    </w:p>
    <w:p>
      <w:r>
        <w:t>vol -f memory.raw windows.netconnscan</w:t>
      </w:r>
    </w:p>
    <w:p>
      <w:r>
        <w:t>vol -f memory.raw windows.malfind</w:t>
      </w:r>
    </w:p>
    <w:p>
      <w:r>
        <w:t>```</w:t>
      </w:r>
    </w:p>
    <w:p/>
    <w:p>
      <w:r>
        <w:t>Key outputs: suspicious process lists, in-memory strings, open network connections that may reveal in-memory-only C2 payloads.</w:t>
      </w:r>
    </w:p>
    <w:p/>
    <w:p>
      <w:r>
        <w:t>---</w:t>
      </w:r>
    </w:p>
    <w:p/>
    <w:p>
      <w:r>
        <w:rPr>
          <w:b/>
          <w:sz w:val="24"/>
        </w:rPr>
        <w:t>Chapter 6 — Network Forensics (Wireshark, Pyshark, TShark)</w:t>
      </w:r>
    </w:p>
    <w:p/>
    <w:p>
      <w:r>
        <w:t>Topics:</w:t>
      </w:r>
    </w:p>
    <w:p>
      <w:r>
        <w:t>- Capturing traffic policy, filtering, decrypting TLS where possible (via server keys or SSLKEYLOGFILE), identifying beaconing patterns.</w:t>
      </w:r>
    </w:p>
    <w:p/>
    <w:p>
      <w:r>
        <w:t>Wireshark basics:</w:t>
      </w:r>
    </w:p>
    <w:p>
      <w:r>
        <w:t>- Display filters: `http`, `tcp.port==443 &amp;&amp; ip.addr==203.0.113.55`, `tls.handshake.type==1`.</w:t>
      </w:r>
    </w:p>
    <w:p>
      <w:r>
        <w:t>- Follow streams: right-click TCP stream -&gt; Follow -&gt; TCP Stream.</w:t>
      </w:r>
    </w:p>
    <w:p/>
    <w:p>
      <w:r>
        <w:t>Command-line (tshark) examples:</w:t>
      </w:r>
    </w:p>
    <w:p>
      <w:r>
        <w:t>```bash</w:t>
      </w:r>
    </w:p>
    <w:p>
      <w:r>
        <w:t>tshark -r capture.pcap -Y "ip.addr==203.0.113.55 &amp;&amp; tcp.port==443" -T fields -e _ws.col.Time -e ip.src -e ip.dst -e tcp.len</w:t>
      </w:r>
    </w:p>
    <w:p>
      <w:r>
        <w:t>```</w:t>
      </w:r>
    </w:p>
    <w:p/>
    <w:p>
      <w:r>
        <w:t>Beacon detection approach:</w:t>
      </w:r>
    </w:p>
    <w:p>
      <w:r>
        <w:t>- Aggregate connections by `src_ip` -&gt; `dest_ip` with time-binning; look for periodicity (e.g., every 300s).</w:t>
      </w:r>
    </w:p>
    <w:p/>
    <w:p>
      <w:r>
        <w:t>---</w:t>
      </w:r>
    </w:p>
    <w:p/>
    <w:p>
      <w:r>
        <w:rPr>
          <w:b/>
          <w:sz w:val="24"/>
        </w:rPr>
        <w:t>Chapter 7 — Persistence Mechanisms &amp; Windows Registry</w:t>
      </w:r>
    </w:p>
    <w:p/>
    <w:p>
      <w:r>
        <w:t>Topics:</w:t>
      </w:r>
    </w:p>
    <w:p>
      <w:r>
        <w:t>- Common persistence: Run keys (T1547), Services, Scheduled Tasks, WMI, DLL search order hijacks.</w:t>
      </w:r>
    </w:p>
    <w:p>
      <w:r>
        <w:t>- Hunting for anomalies: uncommon services, base64-encoded service binaries, Run keys pointing to odd paths.</w:t>
      </w:r>
    </w:p>
    <w:p/>
    <w:p>
      <w:r>
        <w:t>Detection hints:</w:t>
      </w:r>
    </w:p>
    <w:p>
      <w:r>
        <w:t>- Monitor creation/modification of Registry Run keys; correlate with process creation events.</w:t>
      </w:r>
    </w:p>
    <w:p/>
    <w:p>
      <w:r>
        <w:t>---</w:t>
      </w:r>
    </w:p>
    <w:p/>
    <w:p>
      <w:r>
        <w:rPr>
          <w:b/>
          <w:sz w:val="24"/>
        </w:rPr>
        <w:t>Chapter 8 — Command-and-Control &amp; Exfiltration</w:t>
      </w:r>
    </w:p>
    <w:p/>
    <w:p>
      <w:r>
        <w:t>Topics:</w:t>
      </w:r>
    </w:p>
    <w:p>
      <w:r>
        <w:t>- C2 channels (HTTP/S, DNS, custom protocols), typical C2 behaviours (beacons, long polling, piggybacking on legitimate services).</w:t>
      </w:r>
    </w:p>
    <w:p>
      <w:r>
        <w:t>- Exfiltration patterns: unusual POSTs to cloud storage, large encrypted uploads, uncommon User-Agent strings.</w:t>
      </w:r>
    </w:p>
    <w:p/>
    <w:p>
      <w:r>
        <w:t>SIEM example (Splunk):</w:t>
      </w:r>
    </w:p>
    <w:p>
      <w:r>
        <w:t>```splunk</w:t>
      </w:r>
    </w:p>
    <w:p>
      <w:r>
        <w:t>index=proxy dest_ip=203.0.113.55 | bin _time span=5m | stats count by _time, src_ip | where count &gt; 6</w:t>
      </w:r>
    </w:p>
    <w:p>
      <w:r>
        <w:t>```</w:t>
      </w:r>
    </w:p>
    <w:p/>
    <w:p>
      <w:r>
        <w:t>---</w:t>
      </w:r>
    </w:p>
    <w:p/>
    <w:p>
      <w:r>
        <w:rPr>
          <w:b/>
          <w:sz w:val="24"/>
        </w:rPr>
        <w:t>Chapter 9 — Detection Engineering (Sigma, Splunk, YARA)</w:t>
      </w:r>
    </w:p>
    <w:p/>
    <w:p>
      <w:r>
        <w:t>Topics:</w:t>
      </w:r>
    </w:p>
    <w:p>
      <w:r>
        <w:t>- Translating findings into detection content: YARA for binaries, Sigma for SIEM-agnostic rules, Splunk SPL saved searches.</w:t>
      </w:r>
    </w:p>
    <w:p>
      <w:r>
        <w:t>- Rule lifecycle: write -&gt; test on historical data -&gt; calibrate thresholds -&gt; promote to production.</w:t>
      </w:r>
    </w:p>
    <w:p/>
    <w:p>
      <w:r>
        <w:t>Sigma example structure:</w:t>
      </w:r>
    </w:p>
    <w:p>
      <w:r>
        <w:t>- `title`, `id`, `description`, `logsource`, `detection` (selection + condition), `level`.</w:t>
      </w:r>
    </w:p>
    <w:p/>
    <w:p>
      <w:r>
        <w:t>Practical: convert `detection/sigma_rules/sample_suspicious_outbound.yml` into a Splunk saved search and test against `evidence/logs` extracts.</w:t>
      </w:r>
    </w:p>
    <w:p/>
    <w:p>
      <w:r>
        <w:t>---</w:t>
      </w:r>
    </w:p>
    <w:p/>
    <w:p>
      <w:r>
        <w:rPr>
          <w:b/>
          <w:sz w:val="24"/>
        </w:rPr>
        <w:t>Chapter 10 — Timeline Reconstruction &amp; Correlation</w:t>
      </w:r>
    </w:p>
    <w:p/>
    <w:p>
      <w:r>
        <w:t>Topics:</w:t>
      </w:r>
    </w:p>
    <w:p>
      <w:r>
        <w:t>- Building a canonical timeline: normalize timestamps to UTC, reconcile clock skew, combine host, network, and cloud logs.</w:t>
      </w:r>
    </w:p>
    <w:p>
      <w:r>
        <w:t>- Tools: `plaso`, `log2timeline`, custom pandas scripts for correlation.</w:t>
      </w:r>
    </w:p>
    <w:p/>
    <w:p>
      <w:r>
        <w:t>Deliverable: an evidentiary timeline that supports the incident narrative and remediation decisions.</w:t>
      </w:r>
    </w:p>
    <w:p/>
    <w:p>
      <w:r>
        <w:t>---</w:t>
      </w:r>
    </w:p>
    <w:p/>
    <w:p>
      <w:r>
        <w:rPr>
          <w:b/>
          <w:sz w:val="24"/>
        </w:rPr>
        <w:t>Chapter 11 — Containment, Eradication &amp; Recovery</w:t>
      </w:r>
    </w:p>
    <w:p/>
    <w:p>
      <w:r>
        <w:t>Topics:</w:t>
      </w:r>
    </w:p>
    <w:p>
      <w:r>
        <w:t>- Containment options: isolation, blocking IOCs at perimeter, temporary credential resets.</w:t>
      </w:r>
    </w:p>
    <w:p>
      <w:r>
        <w:t>- Eradication: remove artifacts, validate absence of persistence, scoping for lateral movement.</w:t>
      </w:r>
    </w:p>
    <w:p>
      <w:r>
        <w:t>- Recovery: rebuild, harden, and monitor restored systems.</w:t>
      </w:r>
    </w:p>
    <w:p/>
    <w:p>
      <w:r>
        <w:t>Checklist: preserve images, rotate credentials, deploy updated detection, run hunting queries.</w:t>
      </w:r>
    </w:p>
    <w:p/>
    <w:p>
      <w:r>
        <w:t>---</w:t>
      </w:r>
    </w:p>
    <w:p/>
    <w:p>
      <w:r>
        <w:rPr>
          <w:b/>
          <w:sz w:val="24"/>
        </w:rPr>
        <w:t>Chapter 12 — Reporting, Communication &amp; Legal Considerations</w:t>
      </w:r>
    </w:p>
    <w:p/>
    <w:p>
      <w:r>
        <w:t>Topics:</w:t>
      </w:r>
    </w:p>
    <w:p>
      <w:r>
        <w:t>- Executive summary writing, technical annexes, chain-of-custody documentation, coordination with legal/compliance.</w:t>
      </w:r>
    </w:p>
    <w:p>
      <w:r>
        <w:t>- Evidence handling: hash all artifacts, preserve originals offline, track collection metadata.</w:t>
      </w:r>
    </w:p>
    <w:p/>
    <w:p>
      <w:r>
        <w:t>Template: use files in `incident_report/` to structure final deliverables.</w:t>
      </w:r>
    </w:p>
    <w:p/>
    <w:p>
      <w:r>
        <w:t>---</w:t>
      </w:r>
    </w:p>
    <w:p/>
    <w:p>
      <w:r>
        <w:rPr>
          <w:b/>
          <w:sz w:val="24"/>
        </w:rPr>
        <w:t>Chapter 13 — Case Study: Phishing -&gt; Downloader -&gt; C2 (This Project)</w:t>
      </w:r>
    </w:p>
    <w:p/>
    <w:p>
      <w:r>
        <w:t>Walkthrough: step-by-step replay of the repository's scenario linking artifacts to the MITRE mapping in `analysis/mitre_mapping.md`.</w:t>
      </w:r>
    </w:p>
    <w:p/>
    <w:p>
      <w:r>
        <w:t>Key links:</w:t>
      </w:r>
    </w:p>
    <w:p>
      <w:r>
        <w:t>- `analysis/iocs.md` (IoCs)</w:t>
      </w:r>
    </w:p>
    <w:p>
      <w:r>
        <w:t>- `analysis/timeline.md` (chronology)</w:t>
      </w:r>
    </w:p>
    <w:p>
      <w:r>
        <w:t>- `detection/splunk_queries.md` and `detection/sigma_rules/` (detections)</w:t>
      </w:r>
    </w:p>
    <w:p/>
    <w:p>
      <w:r>
        <w:t>---</w:t>
      </w:r>
    </w:p>
    <w:p/>
    <w:p>
      <w:r>
        <w:rPr>
          <w:b/>
          <w:sz w:val="24"/>
        </w:rPr>
        <w:t>Chapter 14 — Tools Appendix (Quick Reference)</w:t>
      </w:r>
    </w:p>
    <w:p/>
    <w:p>
      <w:r>
        <w:t>- Wireshark / TShark: capture and analyze PCAPs. Useful filters: `ip.addr==X`, `http.request`, `tls.handshake.type==1`.</w:t>
      </w:r>
    </w:p>
    <w:p>
      <w:r>
        <w:t>- Volatility / Rekall: memory analysis, `pslist`, `malfind`, `netscan`.</w:t>
      </w:r>
    </w:p>
    <w:p>
      <w:r>
        <w:t>- YARA: pattern-based binary detection. `yara -r rules.yar sample.exe`.</w:t>
      </w:r>
    </w:p>
    <w:p>
      <w:r>
        <w:t>- Sigma: write SIEM-agnostic rule, test and convert into SIEM native query.</w:t>
      </w:r>
    </w:p>
    <w:p>
      <w:r>
        <w:t>- Splunk: SPL basics — `index=... | stats count by ... | where count&gt;n`.</w:t>
      </w:r>
    </w:p>
    <w:p>
      <w:r>
        <w:t>- Python/pandas: timeline normalization and correlation scripts.</w:t>
      </w:r>
    </w:p>
    <w:p/>
    <w:p>
      <w:r>
        <w:t>---</w:t>
      </w:r>
    </w:p>
    <w:p/>
    <w:p>
      <w:r>
        <w:rPr>
          <w:b/>
          <w:sz w:val="24"/>
        </w:rPr>
        <w:t>Chapter 15 — Exercises &amp; Labs</w:t>
      </w:r>
    </w:p>
    <w:p/>
    <w:p>
      <w:r>
        <w:t>1. Extract and analyze VBA macro from `Invoice_0422.docm` using `olevba`.</w:t>
      </w:r>
    </w:p>
    <w:p>
      <w:r>
        <w:t>2. Compute hashes of `svc.exe` using `scripts/hash_checker.py` and cross-check with `analysis/iocs.md`.</w:t>
      </w:r>
    </w:p>
    <w:p>
      <w:r>
        <w:t>3. Use `tshark` to extract TLS sessions with `203.0.113.55` and search for periodicity.</w:t>
      </w:r>
    </w:p>
    <w:p>
      <w:r>
        <w:t>4. Write a Sigma rule to detect new Run key creations and test against sample logs.</w:t>
      </w:r>
    </w:p>
    <w:p/>
    <w:p>
      <w:r>
        <w:t>---</w:t>
      </w:r>
    </w:p>
    <w:p/>
    <w:p>
      <w:r>
        <w:rPr>
          <w:b/>
          <w:sz w:val="24"/>
        </w:rPr>
        <w:t>Chapter 16 — Further Reading &amp; Resources</w:t>
      </w:r>
    </w:p>
    <w:p/>
    <w:p>
      <w:r>
        <w:t>- MITRE ATT&amp;CK: https://attack.mitre.org</w:t>
      </w:r>
    </w:p>
    <w:p>
      <w:r>
        <w:t>- Volatility Framework: https://www.volatilityfoundation.org</w:t>
      </w:r>
    </w:p>
    <w:p>
      <w:r>
        <w:t>- Wireshark documentation: https://www.wireshark.org/docs/</w:t>
      </w:r>
    </w:p>
    <w:p>
      <w:r>
        <w:t>- YARA: https://virustotal.github.io/yara/</w:t>
      </w:r>
    </w:p>
    <w:p>
      <w:r>
        <w:t>- Sigma rules repo: https://github.com/SigmaHQ/sigma</w:t>
      </w:r>
    </w:p>
    <w:p/>
    <w:p>
      <w:r>
        <w:t>---</w:t>
      </w:r>
    </w:p>
    <w:p/>
    <w:p>
      <w:r>
        <w:rPr>
          <w:b/>
          <w:sz w:val="24"/>
        </w:rPr>
        <w:t>How to Download / Convert to Word/PDF</w:t>
      </w:r>
    </w:p>
    <w:p/>
    <w:p>
      <w:r>
        <w:t>If you want a `.docx` or `.pdf` for recruiters, use `pandoc` (requires installation):</w:t>
      </w:r>
    </w:p>
    <w:p/>
    <w:p>
      <w:r>
        <w:t>```bash</w:t>
      </w:r>
    </w:p>
    <w:p>
      <w:r>
        <w:t>pandoc docs/dfir_handbook_chapters.md -o dfir_handbook_chapters.docx</w:t>
      </w:r>
    </w:p>
    <w:p>
      <w:r>
        <w:t>pandoc docs/dfir_handbook_chapters.md -o dfir_handbook_chapters.pdf</w:t>
      </w:r>
    </w:p>
    <w:p>
      <w:r>
        <w:t>```</w:t>
      </w:r>
    </w:p>
    <w:p/>
    <w:p>
      <w:r>
        <w:t>You can also open the Markdown directly in code editors for download.</w:t>
      </w:r>
    </w:p>
    <w:p/>
    <w:p>
      <w:r>
        <w:t>---</w:t>
      </w:r>
    </w:p>
    <w:p/>
    <w:p>
      <w:r>
        <w:t>If you want, I can also generate a polished `.docx` (converted via `pandoc`) and place it in `docs/` — shall I do that now?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