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6B3EC" w14:textId="5B49EE21" w:rsidR="0034447C" w:rsidRPr="00031796" w:rsidRDefault="00031796" w:rsidP="00AA16BA">
      <w:pPr>
        <w:pStyle w:val="Heading1"/>
      </w:pPr>
      <w:r w:rsidRPr="00031796">
        <w:t>Introduction</w:t>
      </w:r>
    </w:p>
    <w:p w14:paraId="3E4141AE" w14:textId="718433B1" w:rsidR="00031796" w:rsidRDefault="005E3D96" w:rsidP="00AA16BA">
      <w:r>
        <w:t xml:space="preserve">This document contains a listing of possible values that can be used in an </w:t>
      </w:r>
      <w:proofErr w:type="spellStart"/>
      <w:r>
        <w:t>AppOptions.json</w:t>
      </w:r>
      <w:proofErr w:type="spellEnd"/>
      <w:r>
        <w:t xml:space="preserve"> file for the CVG HMD Operator View application.</w:t>
      </w:r>
    </w:p>
    <w:p w14:paraId="77C00841" w14:textId="22B4E96B" w:rsidR="005E3D96" w:rsidRDefault="005E3D96" w:rsidP="00AA16BA">
      <w:r>
        <w:t xml:space="preserve">To find the </w:t>
      </w:r>
      <w:proofErr w:type="spellStart"/>
      <w:r>
        <w:t>AppOptions.json</w:t>
      </w:r>
      <w:proofErr w:type="spellEnd"/>
      <w:r>
        <w:t xml:space="preserve"> file, see the root directory where the application executable is.</w:t>
      </w:r>
    </w:p>
    <w:p w14:paraId="79BCB0ED" w14:textId="3B0B28C0" w:rsidR="00031796" w:rsidRDefault="00ED7E6D" w:rsidP="00AA16BA">
      <w:pPr>
        <w:pStyle w:val="Heading1"/>
      </w:pPr>
      <w:r>
        <w:t xml:space="preserve">Root </w:t>
      </w:r>
      <w:r w:rsidR="00031796">
        <w:t>Entries</w:t>
      </w:r>
    </w:p>
    <w:p w14:paraId="256AF515" w14:textId="6C58CE17" w:rsidR="00031796" w:rsidRDefault="003A5761" w:rsidP="00AA16BA">
      <w:r>
        <w:t xml:space="preserve">These are the elements that go directly into the root </w:t>
      </w:r>
      <w:proofErr w:type="spellStart"/>
      <w:r>
        <w:t>json</w:t>
      </w:r>
      <w:proofErr w:type="spellEnd"/>
      <w:r>
        <w:t xml:space="preserve"> object.</w:t>
      </w:r>
    </w:p>
    <w:p w14:paraId="5E01C21F" w14:textId="77777777" w:rsidR="00E03803" w:rsidRDefault="00E03803" w:rsidP="00AA16BA"/>
    <w:p w14:paraId="6FAA0F89" w14:textId="57742032" w:rsidR="00031796" w:rsidRPr="00031796" w:rsidRDefault="00031796" w:rsidP="00AA16BA">
      <w:pPr>
        <w:pStyle w:val="JSONValueHeader"/>
      </w:pPr>
      <w:r w:rsidRPr="00031796">
        <w:t>V</w:t>
      </w:r>
      <w:r w:rsidR="00D572B8">
        <w:t>ERSON</w:t>
      </w:r>
    </w:p>
    <w:tbl>
      <w:tblPr>
        <w:tblStyle w:val="PlainTable1"/>
        <w:tblW w:w="0" w:type="auto"/>
        <w:tblLook w:val="04A0" w:firstRow="1" w:lastRow="0" w:firstColumn="1" w:lastColumn="0" w:noHBand="0" w:noVBand="1"/>
      </w:tblPr>
      <w:tblGrid>
        <w:gridCol w:w="1795"/>
        <w:gridCol w:w="7555"/>
      </w:tblGrid>
      <w:tr w:rsidR="00ED7E6D" w14:paraId="41EF8BDA"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6A66682" w14:textId="77777777" w:rsidR="00ED7E6D" w:rsidRDefault="00ED7E6D" w:rsidP="00AA16BA">
            <w:pPr>
              <w:jc w:val="right"/>
            </w:pPr>
            <w:r>
              <w:t>Type</w:t>
            </w:r>
          </w:p>
        </w:tc>
        <w:tc>
          <w:tcPr>
            <w:tcW w:w="7555" w:type="dxa"/>
          </w:tcPr>
          <w:p w14:paraId="48B77AD1" w14:textId="2D400E42" w:rsidR="00ED7E6D" w:rsidRPr="009E7BBA" w:rsidRDefault="002B0F1B"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5E3D96" w:rsidRPr="009E7BBA">
              <w:rPr>
                <w:b w:val="0"/>
                <w:bCs w:val="0"/>
              </w:rPr>
              <w:t>tring</w:t>
            </w:r>
          </w:p>
        </w:tc>
      </w:tr>
      <w:tr w:rsidR="00ED7E6D" w14:paraId="7EB2B68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D50190" w14:textId="77777777" w:rsidR="00ED7E6D" w:rsidRDefault="00ED7E6D" w:rsidP="00AA16BA">
            <w:pPr>
              <w:jc w:val="right"/>
            </w:pPr>
            <w:r>
              <w:t>Description</w:t>
            </w:r>
          </w:p>
        </w:tc>
        <w:tc>
          <w:tcPr>
            <w:tcW w:w="7555" w:type="dxa"/>
          </w:tcPr>
          <w:p w14:paraId="7D78B86C" w14:textId="77777777" w:rsidR="00ED7E6D" w:rsidRDefault="00AA16BA" w:rsidP="00AA16BA">
            <w:pPr>
              <w:cnfStyle w:val="000000100000" w:firstRow="0" w:lastRow="0" w:firstColumn="0" w:lastColumn="0" w:oddVBand="0" w:evenVBand="0" w:oddHBand="1" w:evenHBand="0" w:firstRowFirstColumn="0" w:firstRowLastColumn="0" w:lastRowFirstColumn="0" w:lastRowLastColumn="0"/>
            </w:pPr>
            <w:r w:rsidRPr="00AA16BA">
              <w:t>Semantic</w:t>
            </w:r>
            <w:r>
              <w:t xml:space="preserve"> versioning of the file format. While not currently used, this can be used to give the application context on the </w:t>
            </w:r>
            <w:proofErr w:type="spellStart"/>
            <w:r>
              <w:t>AppOptions</w:t>
            </w:r>
            <w:proofErr w:type="spellEnd"/>
            <w:r>
              <w:t xml:space="preserve"> contents if the file needs to start supporting different versions of the </w:t>
            </w:r>
            <w:proofErr w:type="spellStart"/>
            <w:r>
              <w:t>json</w:t>
            </w:r>
            <w:proofErr w:type="spellEnd"/>
            <w:r>
              <w:t xml:space="preserve"> file.</w:t>
            </w:r>
          </w:p>
          <w:p w14:paraId="322D49A6" w14:textId="77777777" w:rsidR="00D572B8" w:rsidRDefault="00D572B8" w:rsidP="00AA16BA">
            <w:pPr>
              <w:cnfStyle w:val="000000100000" w:firstRow="0" w:lastRow="0" w:firstColumn="0" w:lastColumn="0" w:oddVBand="0" w:evenVBand="0" w:oddHBand="1" w:evenHBand="0" w:firstRowFirstColumn="0" w:firstRowLastColumn="0" w:lastRowFirstColumn="0" w:lastRowLastColumn="0"/>
            </w:pPr>
          </w:p>
          <w:p w14:paraId="0FA9C336" w14:textId="7DC3F9A1" w:rsidR="00D572B8" w:rsidRDefault="00D572B8" w:rsidP="00AA16BA">
            <w:pPr>
              <w:cnfStyle w:val="000000100000" w:firstRow="0" w:lastRow="0" w:firstColumn="0" w:lastColumn="0" w:oddVBand="0" w:evenVBand="0" w:oddHBand="1" w:evenHBand="0" w:firstRowFirstColumn="0" w:firstRowLastColumn="0" w:lastRowFirstColumn="0" w:lastRowLastColumn="0"/>
            </w:pPr>
            <w:r>
              <w:t>Note that this versioning data is used to track the file version, not the application version.</w:t>
            </w:r>
            <w:r w:rsidR="002B0F1B">
              <w:t xml:space="preserve"> The value of the version will be orthogonal to the application version.</w:t>
            </w:r>
          </w:p>
        </w:tc>
      </w:tr>
      <w:tr w:rsidR="00ED7E6D" w14:paraId="7E2E61E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9120116" w14:textId="77777777" w:rsidR="00ED7E6D" w:rsidRDefault="00ED7E6D" w:rsidP="00AA16BA">
            <w:pPr>
              <w:jc w:val="right"/>
            </w:pPr>
            <w:r>
              <w:t>Values</w:t>
            </w:r>
          </w:p>
        </w:tc>
        <w:tc>
          <w:tcPr>
            <w:tcW w:w="7555" w:type="dxa"/>
          </w:tcPr>
          <w:p w14:paraId="102AA892" w14:textId="77777777" w:rsidR="00ED7E6D" w:rsidRDefault="00AA16BA" w:rsidP="00AA16BA">
            <w:pPr>
              <w:cnfStyle w:val="000000000000" w:firstRow="0" w:lastRow="0" w:firstColumn="0" w:lastColumn="0" w:oddVBand="0" w:evenVBand="0" w:oddHBand="0" w:evenHBand="0" w:firstRowFirstColumn="0" w:firstRowLastColumn="0" w:lastRowFirstColumn="0" w:lastRowLastColumn="0"/>
            </w:pPr>
            <w:r>
              <w:t xml:space="preserve">The value will be </w:t>
            </w:r>
            <w:r w:rsidR="00D572B8">
              <w:t>in the format “#.</w:t>
            </w:r>
            <w:proofErr w:type="gramStart"/>
            <w:r w:rsidR="00D572B8">
              <w:t>#.#</w:t>
            </w:r>
            <w:proofErr w:type="gramEnd"/>
            <w:r w:rsidR="00D572B8">
              <w:t>”, where # is an integer value. The format will follow the semantic versioning format, where:</w:t>
            </w:r>
          </w:p>
          <w:p w14:paraId="1A95B574"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leftmost number is the major version.</w:t>
            </w:r>
          </w:p>
          <w:p w14:paraId="53F5EF0B" w14:textId="77777777"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middle number is the minor version</w:t>
            </w:r>
          </w:p>
          <w:p w14:paraId="1174E23F" w14:textId="5909F54E" w:rsidR="00D572B8" w:rsidRDefault="00D572B8" w:rsidP="00D572B8">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The right number is the patch number.</w:t>
            </w:r>
          </w:p>
          <w:p w14:paraId="6E1497C3" w14:textId="77777777" w:rsidR="00D572B8" w:rsidRDefault="00D572B8" w:rsidP="00D572B8">
            <w:pPr>
              <w:cnfStyle w:val="000000000000" w:firstRow="0" w:lastRow="0" w:firstColumn="0" w:lastColumn="0" w:oddVBand="0" w:evenVBand="0" w:oddHBand="0" w:evenHBand="0" w:firstRowFirstColumn="0" w:firstRowLastColumn="0" w:lastRowFirstColumn="0" w:lastRowLastColumn="0"/>
            </w:pPr>
          </w:p>
          <w:p w14:paraId="1C798D4C" w14:textId="75BFC588" w:rsidR="00D572B8" w:rsidRDefault="00D572B8" w:rsidP="00D572B8">
            <w:pPr>
              <w:cnfStyle w:val="000000000000" w:firstRow="0" w:lastRow="0" w:firstColumn="0" w:lastColumn="0" w:oddVBand="0" w:evenVBand="0" w:oddHBand="0" w:evenHBand="0" w:firstRowFirstColumn="0" w:firstRowLastColumn="0" w:lastRowFirstColumn="0" w:lastRowLastColumn="0"/>
            </w:pPr>
            <w:r>
              <w:t xml:space="preserve">What exactly these means </w:t>
            </w:r>
            <w:proofErr w:type="gramStart"/>
            <w:r>
              <w:t>is</w:t>
            </w:r>
            <w:proofErr w:type="gramEnd"/>
            <w:r>
              <w:t xml:space="preserve"> no fully defined, as versioning is planned to be used as-needed where useful.</w:t>
            </w:r>
          </w:p>
        </w:tc>
      </w:tr>
      <w:tr w:rsidR="00ED7E6D" w14:paraId="16BA8C4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46F4EE2" w14:textId="77777777" w:rsidR="00ED7E6D" w:rsidRDefault="00ED7E6D" w:rsidP="00AA16BA">
            <w:pPr>
              <w:jc w:val="right"/>
            </w:pPr>
            <w:r>
              <w:t>Notes</w:t>
            </w:r>
          </w:p>
        </w:tc>
        <w:tc>
          <w:tcPr>
            <w:tcW w:w="7555" w:type="dxa"/>
          </w:tcPr>
          <w:p w14:paraId="4D321E20"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12C018CD" w14:textId="6E842299" w:rsidR="00031796" w:rsidRDefault="00031796" w:rsidP="00AA16BA"/>
    <w:p w14:paraId="5E303547" w14:textId="7AE72B06" w:rsidR="00031796" w:rsidRDefault="00031796" w:rsidP="00AA16BA">
      <w:pPr>
        <w:pStyle w:val="JSONValueHeader"/>
      </w:pPr>
      <w:r>
        <w:t>__comment__</w:t>
      </w:r>
    </w:p>
    <w:tbl>
      <w:tblPr>
        <w:tblStyle w:val="PlainTable1"/>
        <w:tblW w:w="0" w:type="auto"/>
        <w:tblLook w:val="04A0" w:firstRow="1" w:lastRow="0" w:firstColumn="1" w:lastColumn="0" w:noHBand="0" w:noVBand="1"/>
      </w:tblPr>
      <w:tblGrid>
        <w:gridCol w:w="1795"/>
        <w:gridCol w:w="7555"/>
      </w:tblGrid>
      <w:tr w:rsidR="00ED7E6D" w14:paraId="19C2592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BC0616" w14:textId="77777777" w:rsidR="00ED7E6D" w:rsidRDefault="00ED7E6D" w:rsidP="00AA16BA">
            <w:pPr>
              <w:jc w:val="right"/>
            </w:pPr>
            <w:r>
              <w:t>Type</w:t>
            </w:r>
          </w:p>
        </w:tc>
        <w:tc>
          <w:tcPr>
            <w:tcW w:w="7555" w:type="dxa"/>
          </w:tcPr>
          <w:p w14:paraId="5042479E" w14:textId="7760E33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string</w:t>
            </w:r>
          </w:p>
        </w:tc>
      </w:tr>
      <w:tr w:rsidR="00ED7E6D" w14:paraId="7AEC517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E233EF" w14:textId="77777777" w:rsidR="00ED7E6D" w:rsidRDefault="00ED7E6D" w:rsidP="00AA16BA">
            <w:pPr>
              <w:jc w:val="right"/>
            </w:pPr>
            <w:r>
              <w:t>Description</w:t>
            </w:r>
          </w:p>
        </w:tc>
        <w:tc>
          <w:tcPr>
            <w:tcW w:w="7555" w:type="dxa"/>
          </w:tcPr>
          <w:p w14:paraId="33EF35B6" w14:textId="5FCE0F07" w:rsidR="00ED7E6D" w:rsidRDefault="00FD22F3" w:rsidP="00AA16BA">
            <w:pPr>
              <w:cnfStyle w:val="000000100000" w:firstRow="0" w:lastRow="0" w:firstColumn="0" w:lastColumn="0" w:oddVBand="0" w:evenVBand="0" w:oddHBand="1" w:evenHBand="0" w:firstRowFirstColumn="0" w:firstRowLastColumn="0" w:lastRowFirstColumn="0" w:lastRowLastColumn="0"/>
            </w:pPr>
            <w:r>
              <w:t xml:space="preserve">Miscellaneous comment to anyone reading the </w:t>
            </w:r>
            <w:proofErr w:type="spellStart"/>
            <w:r>
              <w:t>AppOptions.json</w:t>
            </w:r>
            <w:proofErr w:type="spellEnd"/>
            <w:r>
              <w:t xml:space="preserve"> file in a text editor.</w:t>
            </w:r>
          </w:p>
        </w:tc>
      </w:tr>
      <w:tr w:rsidR="00ED7E6D" w14:paraId="39AA4E3A"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6FD6372" w14:textId="77777777" w:rsidR="00ED7E6D" w:rsidRDefault="00ED7E6D" w:rsidP="00AA16BA">
            <w:pPr>
              <w:jc w:val="right"/>
            </w:pPr>
            <w:r>
              <w:t>Values</w:t>
            </w:r>
          </w:p>
        </w:tc>
        <w:tc>
          <w:tcPr>
            <w:tcW w:w="7555" w:type="dxa"/>
          </w:tcPr>
          <w:p w14:paraId="23C78E49" w14:textId="4AF594AA" w:rsidR="00ED7E6D" w:rsidRDefault="00FD22F3" w:rsidP="00FD22F3">
            <w:pPr>
              <w:cnfStyle w:val="000000000000" w:firstRow="0" w:lastRow="0" w:firstColumn="0" w:lastColumn="0" w:oddVBand="0" w:evenVBand="0" w:oddHBand="0" w:evenHBand="0" w:firstRowFirstColumn="0" w:firstRowLastColumn="0" w:lastRowFirstColumn="0" w:lastRowLastColumn="0"/>
            </w:pPr>
            <w:r>
              <w:t>Human readable text, with instructions on how the reader/developer can follow-up to get more technical information on the file format.</w:t>
            </w:r>
          </w:p>
        </w:tc>
      </w:tr>
      <w:tr w:rsidR="00ED7E6D" w14:paraId="2F792C54"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87DA64" w14:textId="77777777" w:rsidR="00ED7E6D" w:rsidRDefault="00ED7E6D" w:rsidP="00AA16BA">
            <w:pPr>
              <w:jc w:val="right"/>
            </w:pPr>
            <w:r>
              <w:t>Notes</w:t>
            </w:r>
          </w:p>
        </w:tc>
        <w:tc>
          <w:tcPr>
            <w:tcW w:w="7555" w:type="dxa"/>
          </w:tcPr>
          <w:p w14:paraId="57D20791" w14:textId="04B14E5F" w:rsidR="00ED7E6D" w:rsidRPr="00ED7E6D" w:rsidRDefault="00FD22F3" w:rsidP="00AA16BA">
            <w:pPr>
              <w:cnfStyle w:val="000000100000" w:firstRow="0" w:lastRow="0" w:firstColumn="0" w:lastColumn="0" w:oddVBand="0" w:evenVBand="0" w:oddHBand="1" w:evenHBand="0" w:firstRowFirstColumn="0" w:firstRowLastColumn="0" w:lastRowFirstColumn="0" w:lastRowLastColumn="0"/>
            </w:pPr>
            <w:r>
              <w:t>The *.</w:t>
            </w:r>
            <w:proofErr w:type="spellStart"/>
            <w:r>
              <w:t>json</w:t>
            </w:r>
            <w:proofErr w:type="spellEnd"/>
            <w:r>
              <w:t xml:space="preserve"> file format does not support comments.</w:t>
            </w:r>
          </w:p>
        </w:tc>
      </w:tr>
    </w:tbl>
    <w:p w14:paraId="116A6CA9" w14:textId="3AD73D07" w:rsidR="00031796" w:rsidRDefault="00031796" w:rsidP="00AA16BA"/>
    <w:p w14:paraId="6E4D00C5" w14:textId="122765FE" w:rsidR="00031796" w:rsidRDefault="00031796" w:rsidP="00AA16BA">
      <w:pPr>
        <w:pStyle w:val="JSONValueHeader"/>
      </w:pPr>
      <w:r>
        <w:t>_</w:t>
      </w:r>
      <w:proofErr w:type="spellStart"/>
      <w:r>
        <w:t>debug_ui</w:t>
      </w:r>
      <w:proofErr w:type="spellEnd"/>
    </w:p>
    <w:tbl>
      <w:tblPr>
        <w:tblStyle w:val="PlainTable1"/>
        <w:tblW w:w="0" w:type="auto"/>
        <w:tblLook w:val="04A0" w:firstRow="1" w:lastRow="0" w:firstColumn="1" w:lastColumn="0" w:noHBand="0" w:noVBand="1"/>
      </w:tblPr>
      <w:tblGrid>
        <w:gridCol w:w="1795"/>
        <w:gridCol w:w="7555"/>
      </w:tblGrid>
      <w:tr w:rsidR="00ED7E6D" w14:paraId="51610F75"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6C84B8" w14:textId="77777777" w:rsidR="00ED7E6D" w:rsidRDefault="00ED7E6D" w:rsidP="00AA16BA">
            <w:pPr>
              <w:jc w:val="right"/>
            </w:pPr>
            <w:r>
              <w:t>Type</w:t>
            </w:r>
          </w:p>
        </w:tc>
        <w:tc>
          <w:tcPr>
            <w:tcW w:w="7555" w:type="dxa"/>
          </w:tcPr>
          <w:p w14:paraId="2F2C4BB4" w14:textId="30640EA8" w:rsidR="00ED7E6D" w:rsidRPr="009E7BBA" w:rsidRDefault="009738D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b</w:t>
            </w:r>
            <w:r w:rsidR="00ED7E6D" w:rsidRPr="009E7BBA">
              <w:rPr>
                <w:b w:val="0"/>
                <w:bCs w:val="0"/>
              </w:rPr>
              <w:t>ool</w:t>
            </w:r>
          </w:p>
        </w:tc>
      </w:tr>
      <w:tr w:rsidR="00ED7E6D" w14:paraId="13EA174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9AD7E5" w14:textId="77777777" w:rsidR="00ED7E6D" w:rsidRDefault="00ED7E6D" w:rsidP="00AA16BA">
            <w:pPr>
              <w:jc w:val="right"/>
            </w:pPr>
            <w:r>
              <w:lastRenderedPageBreak/>
              <w:t>Description</w:t>
            </w:r>
          </w:p>
        </w:tc>
        <w:tc>
          <w:tcPr>
            <w:tcW w:w="7555" w:type="dxa"/>
          </w:tcPr>
          <w:p w14:paraId="36591E3F" w14:textId="4DBE76B7" w:rsidR="00ED7E6D" w:rsidRDefault="00FD22F3" w:rsidP="00AA16BA">
            <w:pPr>
              <w:cnfStyle w:val="000000100000" w:firstRow="0" w:lastRow="0" w:firstColumn="0" w:lastColumn="0" w:oddVBand="0" w:evenVBand="0" w:oddHBand="1" w:evenHBand="0" w:firstRowFirstColumn="0" w:firstRowLastColumn="0" w:lastRowFirstColumn="0" w:lastRowLastColumn="0"/>
            </w:pPr>
            <w:r>
              <w:t>If true, initialize the application to show debug visualization.</w:t>
            </w:r>
            <w:r w:rsidR="009738DF">
              <w:br/>
            </w:r>
            <w:r w:rsidR="009738DF">
              <w:br/>
            </w:r>
            <w:r w:rsidR="00F34791">
              <w:t>This is not for any arbitrary debug data in the application, but specifically for debugging visual content such as the GUI.</w:t>
            </w:r>
          </w:p>
        </w:tc>
      </w:tr>
      <w:tr w:rsidR="00ED7E6D" w14:paraId="32C2E31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68ACD37" w14:textId="77777777" w:rsidR="00ED7E6D" w:rsidRDefault="00ED7E6D" w:rsidP="00AA16BA">
            <w:pPr>
              <w:jc w:val="right"/>
            </w:pPr>
            <w:r>
              <w:t>Values</w:t>
            </w:r>
          </w:p>
        </w:tc>
        <w:tc>
          <w:tcPr>
            <w:tcW w:w="7555" w:type="dxa"/>
          </w:tcPr>
          <w:p w14:paraId="7256578B" w14:textId="48150070" w:rsidR="00ED7E6D" w:rsidRPr="009738DF" w:rsidRDefault="009738DF" w:rsidP="00AA16BA">
            <w:pPr>
              <w:cnfStyle w:val="000000000000" w:firstRow="0" w:lastRow="0" w:firstColumn="0" w:lastColumn="0" w:oddVBand="0" w:evenVBand="0" w:oddHBand="0" w:evenHBand="0" w:firstRowFirstColumn="0" w:firstRowLastColumn="0" w:lastRowFirstColumn="0" w:lastRowLastColumn="0"/>
            </w:pPr>
            <w:r>
              <w:rPr>
                <w:rFonts w:ascii="Consolas" w:hAnsi="Consolas"/>
              </w:rPr>
              <w:t>t</w:t>
            </w:r>
            <w:r w:rsidR="00FD22F3">
              <w:rPr>
                <w:rFonts w:ascii="Consolas" w:hAnsi="Consolas"/>
              </w:rPr>
              <w:t xml:space="preserve">rue </w:t>
            </w:r>
            <w:r w:rsidR="00FD22F3" w:rsidRPr="009738DF">
              <w:t>to draw debug information.</w:t>
            </w:r>
          </w:p>
          <w:p w14:paraId="2FC4FA4B" w14:textId="19423CDF" w:rsidR="009738DF" w:rsidRDefault="009738DF" w:rsidP="00AA16BA">
            <w:pPr>
              <w:cnfStyle w:val="000000000000" w:firstRow="0" w:lastRow="0" w:firstColumn="0" w:lastColumn="0" w:oddVBand="0" w:evenVBand="0" w:oddHBand="0" w:evenHBand="0" w:firstRowFirstColumn="0" w:firstRowLastColumn="0" w:lastRowFirstColumn="0" w:lastRowLastColumn="0"/>
            </w:pPr>
            <w:r w:rsidRPr="009738DF">
              <w:rPr>
                <w:rFonts w:ascii="Consolas" w:hAnsi="Consolas"/>
              </w:rPr>
              <w:t>false</w:t>
            </w:r>
            <w:r>
              <w:t xml:space="preserve"> </w:t>
            </w:r>
            <w:r w:rsidRPr="009738DF">
              <w:t>to not draw debug information</w:t>
            </w:r>
            <w:r w:rsidR="00F34791">
              <w:t xml:space="preserve"> (default)</w:t>
            </w:r>
            <w:r w:rsidRPr="009738DF">
              <w:t>.</w:t>
            </w:r>
          </w:p>
        </w:tc>
      </w:tr>
      <w:tr w:rsidR="00ED7E6D" w14:paraId="375DE8E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98ECD02" w14:textId="77777777" w:rsidR="00ED7E6D" w:rsidRDefault="00ED7E6D" w:rsidP="00AA16BA">
            <w:pPr>
              <w:jc w:val="right"/>
            </w:pPr>
            <w:r>
              <w:t>Notes</w:t>
            </w:r>
          </w:p>
        </w:tc>
        <w:tc>
          <w:tcPr>
            <w:tcW w:w="7555" w:type="dxa"/>
          </w:tcPr>
          <w:p w14:paraId="765BB5E4"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C806E4F" w14:textId="3614868B" w:rsidR="00031796" w:rsidRDefault="00031796" w:rsidP="00AA16BA">
      <w:pPr>
        <w:pStyle w:val="JSONValueHeader"/>
      </w:pPr>
    </w:p>
    <w:p w14:paraId="4C7A6507" w14:textId="18765C6B" w:rsidR="00031796" w:rsidRDefault="00031796" w:rsidP="00AA16BA">
      <w:pPr>
        <w:pStyle w:val="JSONValueHeader"/>
      </w:pPr>
      <w:r>
        <w:t>_</w:t>
      </w:r>
      <w:proofErr w:type="spellStart"/>
      <w:r>
        <w:t>fullscreen</w:t>
      </w:r>
      <w:proofErr w:type="spellEnd"/>
    </w:p>
    <w:tbl>
      <w:tblPr>
        <w:tblStyle w:val="PlainTable1"/>
        <w:tblW w:w="0" w:type="auto"/>
        <w:tblLook w:val="04A0" w:firstRow="1" w:lastRow="0" w:firstColumn="1" w:lastColumn="0" w:noHBand="0" w:noVBand="1"/>
      </w:tblPr>
      <w:tblGrid>
        <w:gridCol w:w="1795"/>
        <w:gridCol w:w="7555"/>
      </w:tblGrid>
      <w:tr w:rsidR="00ED7E6D" w14:paraId="260118C3" w14:textId="77777777" w:rsidTr="00ED7E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5AE9472" w14:textId="754719D8" w:rsidR="00ED7E6D" w:rsidRDefault="00ED7E6D" w:rsidP="00AA16BA">
            <w:pPr>
              <w:jc w:val="right"/>
            </w:pPr>
            <w:r>
              <w:t>Type</w:t>
            </w:r>
          </w:p>
        </w:tc>
        <w:tc>
          <w:tcPr>
            <w:tcW w:w="7555" w:type="dxa"/>
          </w:tcPr>
          <w:p w14:paraId="15818CBE" w14:textId="4079278F" w:rsidR="00ED7E6D" w:rsidRPr="009E7BBA" w:rsidRDefault="00ED7E6D"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bool</w:t>
            </w:r>
          </w:p>
        </w:tc>
      </w:tr>
      <w:tr w:rsidR="00ED7E6D" w14:paraId="3006621A"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1FAC1C" w14:textId="2FF56F36" w:rsidR="00ED7E6D" w:rsidRDefault="00ED7E6D" w:rsidP="00AA16BA">
            <w:pPr>
              <w:jc w:val="right"/>
            </w:pPr>
            <w:r>
              <w:t>Description</w:t>
            </w:r>
          </w:p>
        </w:tc>
        <w:tc>
          <w:tcPr>
            <w:tcW w:w="7555" w:type="dxa"/>
          </w:tcPr>
          <w:p w14:paraId="411A7BA6" w14:textId="48E432FB" w:rsidR="00ED7E6D" w:rsidRDefault="00F34791" w:rsidP="00AA16BA">
            <w:pPr>
              <w:cnfStyle w:val="000000100000" w:firstRow="0" w:lastRow="0" w:firstColumn="0" w:lastColumn="0" w:oddVBand="0" w:evenVBand="0" w:oddHBand="1" w:evenHBand="0" w:firstRowFirstColumn="0" w:firstRowLastColumn="0" w:lastRowFirstColumn="0" w:lastRowLastColumn="0"/>
            </w:pPr>
            <w:r>
              <w:t>In certain cases when debugging and troubleshooting, it may be convenient to not start the application in the expected full screen view.</w:t>
            </w:r>
          </w:p>
        </w:tc>
      </w:tr>
      <w:tr w:rsidR="00ED7E6D" w14:paraId="77EBBE56" w14:textId="77777777" w:rsidTr="00ED7E6D">
        <w:tc>
          <w:tcPr>
            <w:cnfStyle w:val="001000000000" w:firstRow="0" w:lastRow="0" w:firstColumn="1" w:lastColumn="0" w:oddVBand="0" w:evenVBand="0" w:oddHBand="0" w:evenHBand="0" w:firstRowFirstColumn="0" w:firstRowLastColumn="0" w:lastRowFirstColumn="0" w:lastRowLastColumn="0"/>
            <w:tcW w:w="1795" w:type="dxa"/>
          </w:tcPr>
          <w:p w14:paraId="7FEE4E44" w14:textId="0BA0F83E" w:rsidR="00ED7E6D" w:rsidRDefault="00ED7E6D" w:rsidP="00AA16BA">
            <w:pPr>
              <w:jc w:val="right"/>
            </w:pPr>
            <w:r>
              <w:t>Values</w:t>
            </w:r>
          </w:p>
        </w:tc>
        <w:tc>
          <w:tcPr>
            <w:tcW w:w="7555" w:type="dxa"/>
          </w:tcPr>
          <w:p w14:paraId="3F4F9999" w14:textId="6F0FD15B"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r w:rsidR="00F34791">
              <w:t>full screen</w:t>
            </w:r>
            <w:r>
              <w:t xml:space="preserve"> (default).</w:t>
            </w:r>
          </w:p>
          <w:p w14:paraId="743D8A33" w14:textId="79658A01" w:rsidR="00ED7E6D" w:rsidRDefault="00ED7E6D"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ED7E6D" w14:paraId="182C0885" w14:textId="77777777" w:rsidTr="00ED7E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815DB" w14:textId="380FCCA2" w:rsidR="00ED7E6D" w:rsidRDefault="00ED7E6D" w:rsidP="00AA16BA">
            <w:pPr>
              <w:jc w:val="right"/>
            </w:pPr>
            <w:r>
              <w:t>Notes</w:t>
            </w:r>
          </w:p>
        </w:tc>
        <w:tc>
          <w:tcPr>
            <w:tcW w:w="7555" w:type="dxa"/>
          </w:tcPr>
          <w:p w14:paraId="100B2F8E" w14:textId="59FFFFA6"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0FC42461" w14:textId="72B456DB" w:rsidR="00031796" w:rsidRDefault="00031796" w:rsidP="00AA16BA">
      <w:pPr>
        <w:pStyle w:val="JSONValueHeader"/>
      </w:pPr>
    </w:p>
    <w:p w14:paraId="07BBE153" w14:textId="59AE88FB" w:rsidR="00031796" w:rsidRDefault="00031796" w:rsidP="00AA16BA">
      <w:pPr>
        <w:pStyle w:val="JSONValueHeader"/>
      </w:pPr>
      <w:r>
        <w:t>_</w:t>
      </w:r>
      <w:proofErr w:type="spellStart"/>
      <w:r>
        <w:t>mousepad_scale</w:t>
      </w:r>
      <w:proofErr w:type="spellEnd"/>
    </w:p>
    <w:tbl>
      <w:tblPr>
        <w:tblStyle w:val="PlainTable1"/>
        <w:tblW w:w="0" w:type="auto"/>
        <w:tblLook w:val="04A0" w:firstRow="1" w:lastRow="0" w:firstColumn="1" w:lastColumn="0" w:noHBand="0" w:noVBand="1"/>
      </w:tblPr>
      <w:tblGrid>
        <w:gridCol w:w="1795"/>
        <w:gridCol w:w="7555"/>
      </w:tblGrid>
      <w:tr w:rsidR="00ED7E6D" w14:paraId="30235F2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DA4C47C" w14:textId="77777777" w:rsidR="00ED7E6D" w:rsidRDefault="00ED7E6D" w:rsidP="00AA16BA">
            <w:pPr>
              <w:jc w:val="right"/>
            </w:pPr>
            <w:r>
              <w:t>Type</w:t>
            </w:r>
          </w:p>
        </w:tc>
        <w:tc>
          <w:tcPr>
            <w:tcW w:w="7555" w:type="dxa"/>
          </w:tcPr>
          <w:p w14:paraId="0512751C" w14:textId="4E33F5A8"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float</w:t>
            </w:r>
          </w:p>
        </w:tc>
      </w:tr>
      <w:tr w:rsidR="00ED7E6D" w14:paraId="08129892"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064CE8" w14:textId="77777777" w:rsidR="00ED7E6D" w:rsidRDefault="00ED7E6D" w:rsidP="00AA16BA">
            <w:pPr>
              <w:jc w:val="right"/>
            </w:pPr>
            <w:r>
              <w:t>Description</w:t>
            </w:r>
          </w:p>
        </w:tc>
        <w:tc>
          <w:tcPr>
            <w:tcW w:w="7555" w:type="dxa"/>
          </w:tcPr>
          <w:p w14:paraId="04C15626" w14:textId="2EC375D0" w:rsidR="00ED7E6D" w:rsidRDefault="00F34791" w:rsidP="00AA16BA">
            <w:pPr>
              <w:cnfStyle w:val="000000100000" w:firstRow="0" w:lastRow="0" w:firstColumn="0" w:lastColumn="0" w:oddVBand="0" w:evenVBand="0" w:oddHBand="1" w:evenHBand="0" w:firstRowFirstColumn="0" w:firstRowLastColumn="0" w:lastRowFirstColumn="0" w:lastRowLastColumn="0"/>
            </w:pPr>
            <w:r>
              <w:t xml:space="preserve">The </w:t>
            </w:r>
            <w:r w:rsidR="003042A3">
              <w:t>scale of the mousepad graphic.</w:t>
            </w:r>
          </w:p>
        </w:tc>
      </w:tr>
      <w:tr w:rsidR="00ED7E6D" w14:paraId="506546B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C73C552" w14:textId="77777777" w:rsidR="00ED7E6D" w:rsidRDefault="00ED7E6D" w:rsidP="00AA16BA">
            <w:pPr>
              <w:jc w:val="right"/>
            </w:pPr>
            <w:r>
              <w:t>Values</w:t>
            </w:r>
          </w:p>
        </w:tc>
        <w:tc>
          <w:tcPr>
            <w:tcW w:w="7555" w:type="dxa"/>
          </w:tcPr>
          <w:p w14:paraId="2AD1DF03" w14:textId="39FEC301" w:rsidR="00ED7E6D" w:rsidRDefault="00FE5A68" w:rsidP="00F34791">
            <w:pPr>
              <w:cnfStyle w:val="000000000000" w:firstRow="0" w:lastRow="0" w:firstColumn="0" w:lastColumn="0" w:oddVBand="0" w:evenVBand="0" w:oddHBand="0" w:evenHBand="0" w:firstRowFirstColumn="0" w:firstRowLastColumn="0" w:lastRowFirstColumn="0" w:lastRowLastColumn="0"/>
            </w:pPr>
            <w:r>
              <w:t>The scale to draw the mousepad graphic. Where a larger scale value will result in a render larger than a rendering from a smaller number.</w:t>
            </w:r>
          </w:p>
        </w:tc>
      </w:tr>
      <w:tr w:rsidR="00FE5A68" w14:paraId="021932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8569F0A" w14:textId="77777777" w:rsidR="00FE5A68" w:rsidRDefault="00FE5A68" w:rsidP="00FE5A68">
            <w:pPr>
              <w:jc w:val="right"/>
            </w:pPr>
            <w:r>
              <w:t>Notes</w:t>
            </w:r>
          </w:p>
        </w:tc>
        <w:tc>
          <w:tcPr>
            <w:tcW w:w="7555" w:type="dxa"/>
          </w:tcPr>
          <w:p w14:paraId="0E202431" w14:textId="06EA2A0C" w:rsidR="00FE5A68" w:rsidRPr="00ED7E6D" w:rsidRDefault="00FE5A68" w:rsidP="00FE5A68">
            <w:pPr>
              <w:cnfStyle w:val="000000100000" w:firstRow="0" w:lastRow="0" w:firstColumn="0" w:lastColumn="0" w:oddVBand="0" w:evenVBand="0" w:oddHBand="1" w:evenHBand="0" w:firstRowFirstColumn="0" w:firstRowLastColumn="0" w:lastRowFirstColumn="0" w:lastRowLastColumn="0"/>
            </w:pPr>
            <w:r>
              <w:t>The value should be a number greater than 0. The scaling value is arbitrary and may require iteration to discover the best value</w:t>
            </w:r>
          </w:p>
        </w:tc>
      </w:tr>
    </w:tbl>
    <w:p w14:paraId="73303529" w14:textId="77777777" w:rsidR="00ED7E6D" w:rsidRDefault="00ED7E6D" w:rsidP="00AA16BA">
      <w:pPr>
        <w:pStyle w:val="JSONValueHeader"/>
      </w:pPr>
    </w:p>
    <w:p w14:paraId="5182680D" w14:textId="543793DC" w:rsidR="00ED7E6D" w:rsidRDefault="00031796" w:rsidP="00AA16BA">
      <w:pPr>
        <w:pStyle w:val="JSONValueHeader"/>
      </w:pPr>
      <w:r>
        <w:t>_</w:t>
      </w:r>
      <w:proofErr w:type="spellStart"/>
      <w:r>
        <w:t>mousepad_x</w:t>
      </w:r>
      <w:proofErr w:type="spellEnd"/>
    </w:p>
    <w:tbl>
      <w:tblPr>
        <w:tblStyle w:val="PlainTable1"/>
        <w:tblW w:w="0" w:type="auto"/>
        <w:tblLook w:val="04A0" w:firstRow="1" w:lastRow="0" w:firstColumn="1" w:lastColumn="0" w:noHBand="0" w:noVBand="1"/>
      </w:tblPr>
      <w:tblGrid>
        <w:gridCol w:w="1795"/>
        <w:gridCol w:w="7555"/>
      </w:tblGrid>
      <w:tr w:rsidR="00ED7E6D" w14:paraId="6EADDDE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2DE8DBF" w14:textId="77777777" w:rsidR="00ED7E6D" w:rsidRDefault="00ED7E6D" w:rsidP="00AA16BA">
            <w:pPr>
              <w:jc w:val="right"/>
            </w:pPr>
            <w:r>
              <w:t>Type</w:t>
            </w:r>
          </w:p>
        </w:tc>
        <w:tc>
          <w:tcPr>
            <w:tcW w:w="7555" w:type="dxa"/>
          </w:tcPr>
          <w:p w14:paraId="7EF095C0" w14:textId="386E8BAE"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749B297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26201D" w14:textId="77777777" w:rsidR="00ED7E6D" w:rsidRDefault="00ED7E6D" w:rsidP="00AA16BA">
            <w:pPr>
              <w:jc w:val="right"/>
            </w:pPr>
            <w:r>
              <w:t>Description</w:t>
            </w:r>
          </w:p>
        </w:tc>
        <w:tc>
          <w:tcPr>
            <w:tcW w:w="7555" w:type="dxa"/>
          </w:tcPr>
          <w:p w14:paraId="14AAB980" w14:textId="395679B8" w:rsidR="00ED7E6D" w:rsidRDefault="004D260B" w:rsidP="00AA16BA">
            <w:pPr>
              <w:cnfStyle w:val="000000100000" w:firstRow="0" w:lastRow="0" w:firstColumn="0" w:lastColumn="0" w:oddVBand="0" w:evenVBand="0" w:oddHBand="1" w:evenHBand="0" w:firstRowFirstColumn="0" w:firstRowLastColumn="0" w:lastRowFirstColumn="0" w:lastRowLastColumn="0"/>
            </w:pPr>
            <w:r>
              <w:t>Horizontal pixel offset value of the mousepad graphic.</w:t>
            </w:r>
          </w:p>
        </w:tc>
      </w:tr>
      <w:tr w:rsidR="00F34791" w14:paraId="58E9BCB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3468C" w14:textId="77777777" w:rsidR="00F34791" w:rsidRDefault="00F34791" w:rsidP="00F34791">
            <w:pPr>
              <w:jc w:val="right"/>
            </w:pPr>
            <w:r>
              <w:t>Values</w:t>
            </w:r>
          </w:p>
        </w:tc>
        <w:tc>
          <w:tcPr>
            <w:tcW w:w="7555" w:type="dxa"/>
          </w:tcPr>
          <w:p w14:paraId="1DDA4084" w14:textId="1FB16050" w:rsidR="00F34791" w:rsidRDefault="00F34791" w:rsidP="00F34791">
            <w:pPr>
              <w:cnfStyle w:val="000000000000" w:firstRow="0" w:lastRow="0" w:firstColumn="0" w:lastColumn="0" w:oddVBand="0" w:evenVBand="0" w:oddHBand="0" w:evenHBand="0" w:firstRowFirstColumn="0" w:firstRowLastColumn="0" w:lastRowFirstColumn="0" w:lastRowLastColumn="0"/>
            </w:pPr>
            <w:r>
              <w:t xml:space="preserve">A value of 0 will be the horizontal center of the application viewport. </w:t>
            </w:r>
          </w:p>
        </w:tc>
      </w:tr>
      <w:tr w:rsidR="00F34791" w14:paraId="08E72833"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9F91A70" w14:textId="77777777" w:rsidR="00F34791" w:rsidRDefault="00F34791" w:rsidP="00F34791">
            <w:pPr>
              <w:jc w:val="right"/>
            </w:pPr>
            <w:r>
              <w:t>Notes</w:t>
            </w:r>
          </w:p>
        </w:tc>
        <w:tc>
          <w:tcPr>
            <w:tcW w:w="7555" w:type="dxa"/>
          </w:tcPr>
          <w:p w14:paraId="0477F463" w14:textId="141B8746" w:rsidR="00F34791" w:rsidRPr="00ED7E6D" w:rsidRDefault="00FE5A68" w:rsidP="00F34791">
            <w:pPr>
              <w:cnfStyle w:val="000000100000" w:firstRow="0" w:lastRow="0" w:firstColumn="0" w:lastColumn="0" w:oddVBand="0" w:evenVBand="0" w:oddHBand="1" w:evenHBand="0" w:firstRowFirstColumn="0" w:firstRowLastColumn="0" w:lastRowFirstColumn="0" w:lastRowLastColumn="0"/>
            </w:pPr>
            <w:r>
              <w:t xml:space="preserve">Screen coordinate system. </w:t>
            </w:r>
            <w:r>
              <w:br/>
              <w:t>The value is in pixel units.</w:t>
            </w:r>
          </w:p>
        </w:tc>
      </w:tr>
    </w:tbl>
    <w:p w14:paraId="6959132A" w14:textId="12AEA87C" w:rsidR="00031796" w:rsidRDefault="00031796" w:rsidP="00AA16BA">
      <w:pPr>
        <w:pStyle w:val="JSONValueHeader"/>
      </w:pPr>
      <w:r>
        <w:br/>
        <w:t>_</w:t>
      </w:r>
      <w:proofErr w:type="spellStart"/>
      <w:r>
        <w:t>mousepad_y</w:t>
      </w:r>
      <w:proofErr w:type="spellEnd"/>
    </w:p>
    <w:tbl>
      <w:tblPr>
        <w:tblStyle w:val="PlainTable1"/>
        <w:tblW w:w="0" w:type="auto"/>
        <w:tblLook w:val="04A0" w:firstRow="1" w:lastRow="0" w:firstColumn="1" w:lastColumn="0" w:noHBand="0" w:noVBand="1"/>
      </w:tblPr>
      <w:tblGrid>
        <w:gridCol w:w="1795"/>
        <w:gridCol w:w="7555"/>
      </w:tblGrid>
      <w:tr w:rsidR="00ED7E6D" w14:paraId="6256FA7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BABD79E" w14:textId="77777777" w:rsidR="00ED7E6D" w:rsidRDefault="00ED7E6D" w:rsidP="00AA16BA">
            <w:pPr>
              <w:jc w:val="right"/>
            </w:pPr>
            <w:r>
              <w:t>Type</w:t>
            </w:r>
          </w:p>
        </w:tc>
        <w:tc>
          <w:tcPr>
            <w:tcW w:w="7555" w:type="dxa"/>
          </w:tcPr>
          <w:p w14:paraId="2A7B96DA" w14:textId="1D980CB0" w:rsidR="00ED7E6D" w:rsidRPr="009E7BBA" w:rsidRDefault="00DF13A2"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w:t>
            </w:r>
            <w:r w:rsidR="005E3D96" w:rsidRPr="009E7BBA">
              <w:rPr>
                <w:b w:val="0"/>
                <w:bCs w:val="0"/>
              </w:rPr>
              <w:t>umber</w:t>
            </w:r>
          </w:p>
        </w:tc>
      </w:tr>
      <w:tr w:rsidR="00ED7E6D" w14:paraId="30AE9BA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DD490AF" w14:textId="77777777" w:rsidR="00ED7E6D" w:rsidRDefault="00ED7E6D" w:rsidP="00AA16BA">
            <w:pPr>
              <w:jc w:val="right"/>
            </w:pPr>
            <w:r>
              <w:t>Description</w:t>
            </w:r>
          </w:p>
        </w:tc>
        <w:tc>
          <w:tcPr>
            <w:tcW w:w="7555" w:type="dxa"/>
          </w:tcPr>
          <w:p w14:paraId="1EBF6C68" w14:textId="28ED6784" w:rsidR="00ED7E6D" w:rsidRDefault="004D260B" w:rsidP="00AA16BA">
            <w:pPr>
              <w:cnfStyle w:val="000000100000" w:firstRow="0" w:lastRow="0" w:firstColumn="0" w:lastColumn="0" w:oddVBand="0" w:evenVBand="0" w:oddHBand="1" w:evenHBand="0" w:firstRowFirstColumn="0" w:firstRowLastColumn="0" w:lastRowFirstColumn="0" w:lastRowLastColumn="0"/>
            </w:pPr>
            <w:r>
              <w:t>Vertical pixel offset value of the mousepad graphic.</w:t>
            </w:r>
          </w:p>
        </w:tc>
      </w:tr>
      <w:tr w:rsidR="00ED7E6D" w14:paraId="4D8832E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35967FFB" w14:textId="77777777" w:rsidR="00ED7E6D" w:rsidRDefault="00ED7E6D" w:rsidP="00AA16BA">
            <w:pPr>
              <w:jc w:val="right"/>
            </w:pPr>
            <w:r>
              <w:t>Values</w:t>
            </w:r>
          </w:p>
        </w:tc>
        <w:tc>
          <w:tcPr>
            <w:tcW w:w="7555" w:type="dxa"/>
          </w:tcPr>
          <w:p w14:paraId="69391284" w14:textId="47A0350A" w:rsidR="004D260B" w:rsidRDefault="004D260B" w:rsidP="004D260B">
            <w:pPr>
              <w:cnfStyle w:val="000000000000" w:firstRow="0" w:lastRow="0" w:firstColumn="0" w:lastColumn="0" w:oddVBand="0" w:evenVBand="0" w:oddHBand="0" w:evenHBand="0" w:firstRowFirstColumn="0" w:firstRowLastColumn="0" w:lastRowFirstColumn="0" w:lastRowLastColumn="0"/>
            </w:pPr>
            <w:r>
              <w:t>A value of 0 will be the vertical center of the application viewport.</w:t>
            </w:r>
          </w:p>
        </w:tc>
      </w:tr>
      <w:tr w:rsidR="00ED7E6D" w14:paraId="11AF71D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D15F021" w14:textId="77777777" w:rsidR="00ED7E6D" w:rsidRDefault="00ED7E6D" w:rsidP="00AA16BA">
            <w:pPr>
              <w:jc w:val="right"/>
            </w:pPr>
            <w:r>
              <w:t>Notes</w:t>
            </w:r>
          </w:p>
        </w:tc>
        <w:tc>
          <w:tcPr>
            <w:tcW w:w="7555" w:type="dxa"/>
          </w:tcPr>
          <w:p w14:paraId="47A82C39"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4DAA19DF" w14:textId="5D3778B0"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0AE71BC1" w14:textId="26FDE2C7" w:rsidR="00031796" w:rsidRDefault="00031796" w:rsidP="00AA16BA">
      <w:pPr>
        <w:pStyle w:val="JSONValueHeader"/>
      </w:pPr>
      <w:r>
        <w:br/>
        <w:t>_</w:t>
      </w:r>
      <w:proofErr w:type="spellStart"/>
      <w:r>
        <w:t>viewport_width</w:t>
      </w:r>
      <w:proofErr w:type="spellEnd"/>
    </w:p>
    <w:tbl>
      <w:tblPr>
        <w:tblStyle w:val="PlainTable1"/>
        <w:tblW w:w="0" w:type="auto"/>
        <w:tblLook w:val="04A0" w:firstRow="1" w:lastRow="0" w:firstColumn="1" w:lastColumn="0" w:noHBand="0" w:noVBand="1"/>
      </w:tblPr>
      <w:tblGrid>
        <w:gridCol w:w="1795"/>
        <w:gridCol w:w="7555"/>
      </w:tblGrid>
      <w:tr w:rsidR="00ED7E6D" w14:paraId="1EA7E50C"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50FDC2" w14:textId="77777777" w:rsidR="00ED7E6D" w:rsidRDefault="00ED7E6D" w:rsidP="00AA16BA">
            <w:pPr>
              <w:jc w:val="right"/>
            </w:pPr>
            <w:r>
              <w:t>Type</w:t>
            </w:r>
          </w:p>
        </w:tc>
        <w:tc>
          <w:tcPr>
            <w:tcW w:w="7555" w:type="dxa"/>
          </w:tcPr>
          <w:p w14:paraId="3D23BA1E" w14:textId="2E6520D3"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712C7F" w14:paraId="79F7A9E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0AB02A" w14:textId="77777777" w:rsidR="00712C7F" w:rsidRDefault="00712C7F" w:rsidP="00712C7F">
            <w:pPr>
              <w:jc w:val="right"/>
            </w:pPr>
            <w:r>
              <w:lastRenderedPageBreak/>
              <w:t>Description</w:t>
            </w:r>
          </w:p>
        </w:tc>
        <w:tc>
          <w:tcPr>
            <w:tcW w:w="7555" w:type="dxa"/>
          </w:tcPr>
          <w:p w14:paraId="7714F493" w14:textId="5DC1E25E" w:rsidR="00712C7F" w:rsidRDefault="00712C7F" w:rsidP="00712C7F">
            <w:pPr>
              <w:cnfStyle w:val="000000100000" w:firstRow="0" w:lastRow="0" w:firstColumn="0" w:lastColumn="0" w:oddVBand="0" w:evenVBand="0" w:oddHBand="1" w:evenHBand="0" w:firstRowFirstColumn="0" w:firstRowLastColumn="0" w:lastRowFirstColumn="0" w:lastRowLastColumn="0"/>
            </w:pPr>
            <w:r>
              <w:t>Horizontal pixel dimension of the video feed viewport.</w:t>
            </w:r>
          </w:p>
        </w:tc>
      </w:tr>
      <w:tr w:rsidR="00712C7F" w14:paraId="7845D5A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D3D0DF5" w14:textId="77777777" w:rsidR="00712C7F" w:rsidRDefault="00712C7F" w:rsidP="00712C7F">
            <w:pPr>
              <w:jc w:val="right"/>
            </w:pPr>
            <w:r>
              <w:t>Values</w:t>
            </w:r>
          </w:p>
        </w:tc>
        <w:tc>
          <w:tcPr>
            <w:tcW w:w="7555" w:type="dxa"/>
          </w:tcPr>
          <w:p w14:paraId="1EFD58D6" w14:textId="59E67EA8" w:rsidR="004575D9" w:rsidRDefault="004575D9" w:rsidP="004575D9">
            <w:pPr>
              <w:cnfStyle w:val="000000000000" w:firstRow="0" w:lastRow="0" w:firstColumn="0" w:lastColumn="0" w:oddVBand="0" w:evenVBand="0" w:oddHBand="0" w:evenHBand="0" w:firstRowFirstColumn="0" w:firstRowLastColumn="0" w:lastRowFirstColumn="0" w:lastRowLastColumn="0"/>
            </w:pPr>
            <w:r>
              <w:t>This is the width of the rectangle where streaming video feeds are shown.</w:t>
            </w:r>
          </w:p>
        </w:tc>
      </w:tr>
      <w:tr w:rsidR="00712C7F" w14:paraId="73B3CFC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A21F4DB" w14:textId="77777777" w:rsidR="00712C7F" w:rsidRDefault="00712C7F" w:rsidP="00712C7F">
            <w:pPr>
              <w:jc w:val="right"/>
            </w:pPr>
            <w:r>
              <w:t>Notes</w:t>
            </w:r>
          </w:p>
        </w:tc>
        <w:tc>
          <w:tcPr>
            <w:tcW w:w="7555" w:type="dxa"/>
          </w:tcPr>
          <w:p w14:paraId="73BB4E32" w14:textId="4064E394"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8CE066A" w14:textId="5389CFFC" w:rsidR="00031796" w:rsidRDefault="00031796" w:rsidP="00AA16BA">
      <w:pPr>
        <w:pStyle w:val="JSONValueHeader"/>
      </w:pPr>
    </w:p>
    <w:p w14:paraId="45EFF658" w14:textId="0B3D405C" w:rsidR="00712C7F" w:rsidRDefault="00FF3FAA" w:rsidP="00712C7F">
      <w:pPr>
        <w:pStyle w:val="JSONValueHeader"/>
      </w:pPr>
      <w:proofErr w:type="spellStart"/>
      <w:r>
        <w:t>composite</w:t>
      </w:r>
      <w:r w:rsidR="00712C7F">
        <w:t>_height</w:t>
      </w:r>
      <w:proofErr w:type="spellEnd"/>
    </w:p>
    <w:tbl>
      <w:tblPr>
        <w:tblStyle w:val="PlainTable1"/>
        <w:tblW w:w="0" w:type="auto"/>
        <w:tblLook w:val="04A0" w:firstRow="1" w:lastRow="0" w:firstColumn="1" w:lastColumn="0" w:noHBand="0" w:noVBand="1"/>
      </w:tblPr>
      <w:tblGrid>
        <w:gridCol w:w="1795"/>
        <w:gridCol w:w="7555"/>
      </w:tblGrid>
      <w:tr w:rsidR="00712C7F" w14:paraId="56BAAE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1CA6483" w14:textId="77777777" w:rsidR="00712C7F" w:rsidRDefault="00712C7F" w:rsidP="00FE7B81">
            <w:pPr>
              <w:jc w:val="right"/>
            </w:pPr>
            <w:r>
              <w:t>Type</w:t>
            </w:r>
          </w:p>
        </w:tc>
        <w:tc>
          <w:tcPr>
            <w:tcW w:w="7555" w:type="dxa"/>
          </w:tcPr>
          <w:p w14:paraId="6C7EC78F" w14:textId="3C2D859E" w:rsidR="00712C7F" w:rsidRPr="009E7BBA" w:rsidRDefault="00FF3FAA"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712C7F" w14:paraId="645EFDA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BA31CC" w14:textId="77777777" w:rsidR="00712C7F" w:rsidRDefault="00712C7F" w:rsidP="00712C7F">
            <w:pPr>
              <w:jc w:val="right"/>
            </w:pPr>
            <w:r>
              <w:t>Description</w:t>
            </w:r>
          </w:p>
        </w:tc>
        <w:tc>
          <w:tcPr>
            <w:tcW w:w="7555" w:type="dxa"/>
          </w:tcPr>
          <w:p w14:paraId="4C153354" w14:textId="636BA04C" w:rsidR="00712C7F" w:rsidRDefault="00712C7F" w:rsidP="00712C7F">
            <w:pPr>
              <w:cnfStyle w:val="000000100000" w:firstRow="0" w:lastRow="0" w:firstColumn="0" w:lastColumn="0" w:oddVBand="0" w:evenVBand="0" w:oddHBand="1" w:evenHBand="0" w:firstRowFirstColumn="0" w:firstRowLastColumn="0" w:lastRowFirstColumn="0" w:lastRowLastColumn="0"/>
            </w:pPr>
            <w:r>
              <w:t xml:space="preserve">Vertical pixel dimension of the video </w:t>
            </w:r>
            <w:r w:rsidR="00FF3FAA">
              <w:t>saved out for the composite video feed.</w:t>
            </w:r>
          </w:p>
        </w:tc>
      </w:tr>
      <w:tr w:rsidR="00712C7F" w14:paraId="150887F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B35A4DE" w14:textId="77777777" w:rsidR="00712C7F" w:rsidRDefault="00712C7F" w:rsidP="00712C7F">
            <w:pPr>
              <w:jc w:val="right"/>
            </w:pPr>
            <w:r>
              <w:t>Values</w:t>
            </w:r>
          </w:p>
        </w:tc>
        <w:tc>
          <w:tcPr>
            <w:tcW w:w="7555" w:type="dxa"/>
          </w:tcPr>
          <w:p w14:paraId="36527969" w14:textId="136C105E" w:rsidR="00712C7F" w:rsidRDefault="00712C7F" w:rsidP="00712C7F">
            <w:pPr>
              <w:cnfStyle w:val="000000000000" w:firstRow="0" w:lastRow="0" w:firstColumn="0" w:lastColumn="0" w:oddVBand="0" w:evenVBand="0" w:oddHBand="0" w:evenHBand="0" w:firstRowFirstColumn="0" w:firstRowLastColumn="0" w:lastRowFirstColumn="0" w:lastRowLastColumn="0"/>
            </w:pPr>
            <w:r>
              <w:t xml:space="preserve">This is the height of the </w:t>
            </w:r>
            <w:r w:rsidR="00FF3FAA">
              <w:t>video</w:t>
            </w:r>
            <w:r w:rsidR="00F75624">
              <w:t xml:space="preserve"> </w:t>
            </w:r>
            <w:r w:rsidR="00FF3FAA">
              <w:t>of the saved video for the composite video.</w:t>
            </w:r>
          </w:p>
        </w:tc>
      </w:tr>
      <w:tr w:rsidR="00712C7F" w14:paraId="45B44A6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355BC65" w14:textId="77777777" w:rsidR="00712C7F" w:rsidRDefault="00712C7F" w:rsidP="00712C7F">
            <w:pPr>
              <w:jc w:val="right"/>
            </w:pPr>
            <w:r>
              <w:t>Notes</w:t>
            </w:r>
          </w:p>
        </w:tc>
        <w:tc>
          <w:tcPr>
            <w:tcW w:w="7555" w:type="dxa"/>
          </w:tcPr>
          <w:p w14:paraId="0B292D1C" w14:textId="11C75F97" w:rsidR="00712C7F" w:rsidRPr="00ED7E6D" w:rsidRDefault="00FE5A68" w:rsidP="00712C7F">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1E198180" w14:textId="161793FD" w:rsidR="00712C7F" w:rsidRDefault="00712C7F" w:rsidP="00AA16BA">
      <w:pPr>
        <w:pStyle w:val="JSONValueHeader"/>
      </w:pPr>
    </w:p>
    <w:p w14:paraId="6E8B07FA" w14:textId="00E749AB" w:rsidR="00FF3FAA" w:rsidRDefault="00FF3FAA" w:rsidP="00FF3FAA">
      <w:pPr>
        <w:pStyle w:val="JSONValueHeader"/>
      </w:pPr>
      <w:proofErr w:type="spellStart"/>
      <w:r>
        <w:t>composite_width</w:t>
      </w:r>
      <w:proofErr w:type="spellEnd"/>
    </w:p>
    <w:tbl>
      <w:tblPr>
        <w:tblStyle w:val="PlainTable1"/>
        <w:tblW w:w="0" w:type="auto"/>
        <w:tblLook w:val="04A0" w:firstRow="1" w:lastRow="0" w:firstColumn="1" w:lastColumn="0" w:noHBand="0" w:noVBand="1"/>
      </w:tblPr>
      <w:tblGrid>
        <w:gridCol w:w="1795"/>
        <w:gridCol w:w="7555"/>
      </w:tblGrid>
      <w:tr w:rsidR="00FF3FAA" w14:paraId="7523787A"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BDF4FC" w14:textId="77777777" w:rsidR="00FF3FAA" w:rsidRDefault="00FF3FAA" w:rsidP="00F566A9">
            <w:pPr>
              <w:jc w:val="right"/>
            </w:pPr>
            <w:r>
              <w:t>Type</w:t>
            </w:r>
          </w:p>
        </w:tc>
        <w:tc>
          <w:tcPr>
            <w:tcW w:w="7555" w:type="dxa"/>
          </w:tcPr>
          <w:p w14:paraId="206C486E" w14:textId="45E67C76"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FF3FAA" w14:paraId="3BF67A2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CD1DC53" w14:textId="77777777" w:rsidR="00FF3FAA" w:rsidRDefault="00FF3FAA" w:rsidP="00F566A9">
            <w:pPr>
              <w:jc w:val="right"/>
            </w:pPr>
            <w:r>
              <w:t>Description</w:t>
            </w:r>
          </w:p>
        </w:tc>
        <w:tc>
          <w:tcPr>
            <w:tcW w:w="7555" w:type="dxa"/>
          </w:tcPr>
          <w:p w14:paraId="49FE4DAB" w14:textId="08A8FFC9" w:rsidR="00FF3FAA" w:rsidRDefault="00FF3FAA" w:rsidP="00F566A9">
            <w:pPr>
              <w:cnfStyle w:val="000000100000" w:firstRow="0" w:lastRow="0" w:firstColumn="0" w:lastColumn="0" w:oddVBand="0" w:evenVBand="0" w:oddHBand="1" w:evenHBand="0" w:firstRowFirstColumn="0" w:firstRowLastColumn="0" w:lastRowFirstColumn="0" w:lastRowLastColumn="0"/>
            </w:pPr>
            <w:r>
              <w:t>Horizontal pixel dimension of the video saved out for the composite video feed.</w:t>
            </w:r>
          </w:p>
        </w:tc>
      </w:tr>
      <w:tr w:rsidR="00FF3FAA" w14:paraId="112DBDF3"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79B90C9F" w14:textId="77777777" w:rsidR="00FF3FAA" w:rsidRDefault="00FF3FAA" w:rsidP="00F566A9">
            <w:pPr>
              <w:jc w:val="right"/>
            </w:pPr>
            <w:r>
              <w:t>Values</w:t>
            </w:r>
          </w:p>
        </w:tc>
        <w:tc>
          <w:tcPr>
            <w:tcW w:w="7555" w:type="dxa"/>
          </w:tcPr>
          <w:p w14:paraId="4B262387" w14:textId="6527C341"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width of the video of the saved video for the composite video.</w:t>
            </w:r>
          </w:p>
        </w:tc>
      </w:tr>
      <w:tr w:rsidR="00FF3FAA" w14:paraId="312E814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2DCC6D5" w14:textId="77777777" w:rsidR="00FF3FAA" w:rsidRDefault="00FF3FAA" w:rsidP="00F566A9">
            <w:pPr>
              <w:jc w:val="right"/>
            </w:pPr>
            <w:r>
              <w:t>Notes</w:t>
            </w:r>
          </w:p>
        </w:tc>
        <w:tc>
          <w:tcPr>
            <w:tcW w:w="7555" w:type="dxa"/>
          </w:tcPr>
          <w:p w14:paraId="0AC48BA9"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21950FC7" w14:textId="2649F497" w:rsidR="00FF3FAA" w:rsidRDefault="00FF3FAA" w:rsidP="00AA16BA">
      <w:pPr>
        <w:pStyle w:val="JSONValueHeader"/>
      </w:pPr>
    </w:p>
    <w:p w14:paraId="6BF1B729" w14:textId="77777777" w:rsidR="00FF3FAA" w:rsidRDefault="00FF3FAA" w:rsidP="00FF3FAA">
      <w:pPr>
        <w:pStyle w:val="JSONValueHeader"/>
      </w:pPr>
      <w:r>
        <w:t>_</w:t>
      </w:r>
      <w:proofErr w:type="spellStart"/>
      <w:r>
        <w:t>viewport_height</w:t>
      </w:r>
      <w:proofErr w:type="spellEnd"/>
    </w:p>
    <w:tbl>
      <w:tblPr>
        <w:tblStyle w:val="PlainTable1"/>
        <w:tblW w:w="0" w:type="auto"/>
        <w:tblLook w:val="04A0" w:firstRow="1" w:lastRow="0" w:firstColumn="1" w:lastColumn="0" w:noHBand="0" w:noVBand="1"/>
      </w:tblPr>
      <w:tblGrid>
        <w:gridCol w:w="1795"/>
        <w:gridCol w:w="7555"/>
      </w:tblGrid>
      <w:tr w:rsidR="00FF3FAA" w14:paraId="48EEA5C4"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30C81AD" w14:textId="77777777" w:rsidR="00FF3FAA" w:rsidRDefault="00FF3FAA" w:rsidP="00F566A9">
            <w:pPr>
              <w:jc w:val="right"/>
            </w:pPr>
            <w:r>
              <w:t>Type</w:t>
            </w:r>
          </w:p>
        </w:tc>
        <w:tc>
          <w:tcPr>
            <w:tcW w:w="7555" w:type="dxa"/>
          </w:tcPr>
          <w:p w14:paraId="01D7A557" w14:textId="77777777" w:rsidR="00FF3FAA" w:rsidRPr="009E7BBA" w:rsidRDefault="00FF3FAA" w:rsidP="00F566A9">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FF3FAA" w14:paraId="4781BBCD"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5A1BA9" w14:textId="77777777" w:rsidR="00FF3FAA" w:rsidRDefault="00FF3FAA" w:rsidP="00F566A9">
            <w:pPr>
              <w:jc w:val="right"/>
            </w:pPr>
            <w:r>
              <w:t>Description</w:t>
            </w:r>
          </w:p>
        </w:tc>
        <w:tc>
          <w:tcPr>
            <w:tcW w:w="7555" w:type="dxa"/>
          </w:tcPr>
          <w:p w14:paraId="49E3E980" w14:textId="77777777" w:rsidR="00FF3FAA" w:rsidRDefault="00FF3FAA" w:rsidP="00F566A9">
            <w:pPr>
              <w:cnfStyle w:val="000000100000" w:firstRow="0" w:lastRow="0" w:firstColumn="0" w:lastColumn="0" w:oddVBand="0" w:evenVBand="0" w:oddHBand="1" w:evenHBand="0" w:firstRowFirstColumn="0" w:firstRowLastColumn="0" w:lastRowFirstColumn="0" w:lastRowLastColumn="0"/>
            </w:pPr>
            <w:r>
              <w:t>Vertical pixel dimension of the video feed viewport.</w:t>
            </w:r>
          </w:p>
        </w:tc>
      </w:tr>
      <w:tr w:rsidR="00FF3FAA" w14:paraId="7A5F0D6E"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570E7B51" w14:textId="77777777" w:rsidR="00FF3FAA" w:rsidRDefault="00FF3FAA" w:rsidP="00F566A9">
            <w:pPr>
              <w:jc w:val="right"/>
            </w:pPr>
            <w:r>
              <w:t>Values</w:t>
            </w:r>
          </w:p>
        </w:tc>
        <w:tc>
          <w:tcPr>
            <w:tcW w:w="7555" w:type="dxa"/>
          </w:tcPr>
          <w:p w14:paraId="619DB614" w14:textId="77777777" w:rsidR="00FF3FAA" w:rsidRDefault="00FF3FAA" w:rsidP="00F566A9">
            <w:pPr>
              <w:cnfStyle w:val="000000000000" w:firstRow="0" w:lastRow="0" w:firstColumn="0" w:lastColumn="0" w:oddVBand="0" w:evenVBand="0" w:oddHBand="0" w:evenHBand="0" w:firstRowFirstColumn="0" w:firstRowLastColumn="0" w:lastRowFirstColumn="0" w:lastRowLastColumn="0"/>
            </w:pPr>
            <w:r>
              <w:t>This is the height of the rectangle where streaming video feeds are shown.</w:t>
            </w:r>
          </w:p>
        </w:tc>
      </w:tr>
      <w:tr w:rsidR="00FF3FAA" w14:paraId="312B838E"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331F1" w14:textId="77777777" w:rsidR="00FF3FAA" w:rsidRDefault="00FF3FAA" w:rsidP="00F566A9">
            <w:pPr>
              <w:jc w:val="right"/>
            </w:pPr>
            <w:r>
              <w:t>Notes</w:t>
            </w:r>
          </w:p>
        </w:tc>
        <w:tc>
          <w:tcPr>
            <w:tcW w:w="7555" w:type="dxa"/>
          </w:tcPr>
          <w:p w14:paraId="48EFC37E" w14:textId="77777777" w:rsidR="00FF3FAA" w:rsidRPr="00ED7E6D" w:rsidRDefault="00FF3FAA" w:rsidP="00F566A9">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41CB10A2" w14:textId="77777777" w:rsidR="00FF3FAA" w:rsidRDefault="00FF3FAA" w:rsidP="00AA16BA">
      <w:pPr>
        <w:pStyle w:val="JSONValueHeader"/>
      </w:pPr>
    </w:p>
    <w:p w14:paraId="06AD4954" w14:textId="780A0E39" w:rsidR="00ED7E6D" w:rsidRDefault="00031796" w:rsidP="00AA16BA">
      <w:pPr>
        <w:pStyle w:val="JSONValueHeader"/>
      </w:pPr>
      <w:r>
        <w:t>_</w:t>
      </w:r>
      <w:proofErr w:type="spellStart"/>
      <w:r>
        <w:t>viewport_offs</w:t>
      </w:r>
      <w:r w:rsidR="00ED7E6D">
        <w:t>x</w:t>
      </w:r>
      <w:proofErr w:type="spellEnd"/>
    </w:p>
    <w:tbl>
      <w:tblPr>
        <w:tblStyle w:val="PlainTable1"/>
        <w:tblW w:w="0" w:type="auto"/>
        <w:tblLook w:val="04A0" w:firstRow="1" w:lastRow="0" w:firstColumn="1" w:lastColumn="0" w:noHBand="0" w:noVBand="1"/>
      </w:tblPr>
      <w:tblGrid>
        <w:gridCol w:w="1795"/>
        <w:gridCol w:w="7555"/>
      </w:tblGrid>
      <w:tr w:rsidR="00ED7E6D" w:rsidRPr="00ED7E6D" w14:paraId="7140F698"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0E2C3D4" w14:textId="77777777" w:rsidR="00ED7E6D" w:rsidRDefault="00ED7E6D" w:rsidP="00AA16BA">
            <w:pPr>
              <w:jc w:val="right"/>
            </w:pPr>
            <w:r>
              <w:t>Type</w:t>
            </w:r>
          </w:p>
        </w:tc>
        <w:tc>
          <w:tcPr>
            <w:tcW w:w="7555" w:type="dxa"/>
          </w:tcPr>
          <w:p w14:paraId="567F6B37" w14:textId="71A9658E" w:rsidR="00ED7E6D" w:rsidRPr="009E7B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number</w:t>
            </w:r>
          </w:p>
        </w:tc>
      </w:tr>
      <w:tr w:rsidR="00ED7E6D" w14:paraId="0A7A0CF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410859" w14:textId="77777777" w:rsidR="00ED7E6D" w:rsidRDefault="00ED7E6D" w:rsidP="00AA16BA">
            <w:pPr>
              <w:jc w:val="right"/>
            </w:pPr>
            <w:r>
              <w:t>Description</w:t>
            </w:r>
          </w:p>
        </w:tc>
        <w:tc>
          <w:tcPr>
            <w:tcW w:w="7555" w:type="dxa"/>
          </w:tcPr>
          <w:p w14:paraId="2DEA2429" w14:textId="5FFA8F85" w:rsidR="00ED7E6D" w:rsidRDefault="0091500A" w:rsidP="00AA16BA">
            <w:pPr>
              <w:cnfStyle w:val="000000100000" w:firstRow="0" w:lastRow="0" w:firstColumn="0" w:lastColumn="0" w:oddVBand="0" w:evenVBand="0" w:oddHBand="1" w:evenHBand="0" w:firstRowFirstColumn="0" w:firstRowLastColumn="0" w:lastRowFirstColumn="0" w:lastRowLastColumn="0"/>
            </w:pPr>
            <w:r>
              <w:t>Horizontal pixel offset of the video feed viewport.</w:t>
            </w:r>
          </w:p>
        </w:tc>
      </w:tr>
      <w:tr w:rsidR="00ED7E6D" w14:paraId="22A676C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5031EE" w14:textId="77777777" w:rsidR="00ED7E6D" w:rsidRDefault="00ED7E6D" w:rsidP="00AA16BA">
            <w:pPr>
              <w:jc w:val="right"/>
            </w:pPr>
            <w:r>
              <w:t>Values</w:t>
            </w:r>
          </w:p>
        </w:tc>
        <w:tc>
          <w:tcPr>
            <w:tcW w:w="7555" w:type="dxa"/>
          </w:tcPr>
          <w:p w14:paraId="2C3259A9" w14:textId="57AE814B" w:rsidR="0091500A" w:rsidRDefault="0091500A" w:rsidP="0091500A">
            <w:pPr>
              <w:cnfStyle w:val="000000000000" w:firstRow="0" w:lastRow="0" w:firstColumn="0" w:lastColumn="0" w:oddVBand="0" w:evenVBand="0" w:oddHBand="0" w:evenHBand="0" w:firstRowFirstColumn="0" w:firstRowLastColumn="0" w:lastRowFirstColumn="0" w:lastRowLastColumn="0"/>
            </w:pPr>
            <w:r>
              <w:t xml:space="preserve">This is the horizontal </w:t>
            </w:r>
            <w:r w:rsidR="00FE5A68">
              <w:t>offset of the video feed viewport.</w:t>
            </w:r>
          </w:p>
        </w:tc>
      </w:tr>
      <w:tr w:rsidR="00ED7E6D" w:rsidRPr="00ED7E6D" w14:paraId="4804B7C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273D41" w14:textId="77777777" w:rsidR="00ED7E6D" w:rsidRDefault="00ED7E6D" w:rsidP="00AA16BA">
            <w:pPr>
              <w:jc w:val="right"/>
            </w:pPr>
            <w:r>
              <w:t>Notes</w:t>
            </w:r>
          </w:p>
        </w:tc>
        <w:tc>
          <w:tcPr>
            <w:tcW w:w="7555" w:type="dxa"/>
          </w:tcPr>
          <w:p w14:paraId="22B44D67"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6765D0B6" w14:textId="7363B4C3"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A5CA6D" w14:textId="32371855" w:rsidR="00ED7E6D" w:rsidRDefault="00ED7E6D" w:rsidP="00AA16BA">
      <w:pPr>
        <w:pStyle w:val="JSONValueHeader"/>
      </w:pPr>
    </w:p>
    <w:p w14:paraId="3A2AF534" w14:textId="015AD598" w:rsidR="00ED7E6D" w:rsidRDefault="00031796" w:rsidP="00AA16BA">
      <w:pPr>
        <w:pStyle w:val="JSONValueHeader"/>
      </w:pPr>
      <w:r>
        <w:t>_</w:t>
      </w:r>
      <w:proofErr w:type="spellStart"/>
      <w:r>
        <w:t>viewport_offsy</w:t>
      </w:r>
      <w:proofErr w:type="spellEnd"/>
    </w:p>
    <w:tbl>
      <w:tblPr>
        <w:tblStyle w:val="PlainTable1"/>
        <w:tblW w:w="0" w:type="auto"/>
        <w:tblLook w:val="04A0" w:firstRow="1" w:lastRow="0" w:firstColumn="1" w:lastColumn="0" w:noHBand="0" w:noVBand="1"/>
      </w:tblPr>
      <w:tblGrid>
        <w:gridCol w:w="1795"/>
        <w:gridCol w:w="7555"/>
      </w:tblGrid>
      <w:tr w:rsidR="00ED7E6D" w14:paraId="614FE5A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0D9972" w14:textId="77777777" w:rsidR="00ED7E6D" w:rsidRDefault="00ED7E6D" w:rsidP="00AA16BA">
            <w:pPr>
              <w:jc w:val="right"/>
            </w:pPr>
            <w:r>
              <w:t>Type</w:t>
            </w:r>
          </w:p>
        </w:tc>
        <w:tc>
          <w:tcPr>
            <w:tcW w:w="7555" w:type="dxa"/>
          </w:tcPr>
          <w:p w14:paraId="2DC45DD1" w14:textId="02E5EE82" w:rsidR="00ED7E6D" w:rsidRPr="009E7BBA" w:rsidRDefault="00FE5A68" w:rsidP="00AA16BA">
            <w:pPr>
              <w:cnfStyle w:val="100000000000" w:firstRow="1" w:lastRow="0" w:firstColumn="0" w:lastColumn="0" w:oddVBand="0" w:evenVBand="0" w:oddHBand="0" w:evenHBand="0" w:firstRowFirstColumn="0" w:firstRowLastColumn="0" w:lastRowFirstColumn="0" w:lastRowLastColumn="0"/>
              <w:rPr>
                <w:b w:val="0"/>
                <w:bCs w:val="0"/>
              </w:rPr>
            </w:pPr>
            <w:r w:rsidRPr="009E7BBA">
              <w:rPr>
                <w:b w:val="0"/>
                <w:bCs w:val="0"/>
              </w:rPr>
              <w:t>N</w:t>
            </w:r>
            <w:r w:rsidR="005E3D96" w:rsidRPr="009E7BBA">
              <w:rPr>
                <w:b w:val="0"/>
                <w:bCs w:val="0"/>
              </w:rPr>
              <w:t>umber</w:t>
            </w:r>
          </w:p>
        </w:tc>
      </w:tr>
      <w:tr w:rsidR="00ED7E6D" w14:paraId="074ADA7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1292F00" w14:textId="77777777" w:rsidR="00ED7E6D" w:rsidRDefault="00ED7E6D" w:rsidP="00AA16BA">
            <w:pPr>
              <w:jc w:val="right"/>
            </w:pPr>
            <w:r>
              <w:t>Description</w:t>
            </w:r>
          </w:p>
        </w:tc>
        <w:tc>
          <w:tcPr>
            <w:tcW w:w="7555" w:type="dxa"/>
          </w:tcPr>
          <w:p w14:paraId="33FCE0DA" w14:textId="41C54F88" w:rsidR="00ED7E6D" w:rsidRDefault="00FE5A68" w:rsidP="00AA16BA">
            <w:pPr>
              <w:cnfStyle w:val="000000100000" w:firstRow="0" w:lastRow="0" w:firstColumn="0" w:lastColumn="0" w:oddVBand="0" w:evenVBand="0" w:oddHBand="1" w:evenHBand="0" w:firstRowFirstColumn="0" w:firstRowLastColumn="0" w:lastRowFirstColumn="0" w:lastRowLastColumn="0"/>
            </w:pPr>
            <w:r>
              <w:t>Vertical pixel offset of the video feed viewport.</w:t>
            </w:r>
          </w:p>
        </w:tc>
      </w:tr>
      <w:tr w:rsidR="00ED7E6D" w14:paraId="0DA94B0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DAC0E2D" w14:textId="77777777" w:rsidR="00ED7E6D" w:rsidRDefault="00ED7E6D" w:rsidP="00AA16BA">
            <w:pPr>
              <w:jc w:val="right"/>
            </w:pPr>
            <w:r>
              <w:t>Values</w:t>
            </w:r>
          </w:p>
        </w:tc>
        <w:tc>
          <w:tcPr>
            <w:tcW w:w="7555" w:type="dxa"/>
          </w:tcPr>
          <w:p w14:paraId="5EF5902F" w14:textId="2DD2E31D" w:rsidR="00FE5A68" w:rsidRDefault="00FE5A68" w:rsidP="0091500A">
            <w:pPr>
              <w:cnfStyle w:val="000000000000" w:firstRow="0" w:lastRow="0" w:firstColumn="0" w:lastColumn="0" w:oddVBand="0" w:evenVBand="0" w:oddHBand="0" w:evenHBand="0" w:firstRowFirstColumn="0" w:firstRowLastColumn="0" w:lastRowFirstColumn="0" w:lastRowLastColumn="0"/>
            </w:pPr>
            <w:r>
              <w:t>This is the vertical offset of the video feed viewport.</w:t>
            </w:r>
          </w:p>
        </w:tc>
      </w:tr>
      <w:tr w:rsidR="00ED7E6D" w14:paraId="2DA07F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AFC088" w14:textId="77777777" w:rsidR="00ED7E6D" w:rsidRDefault="00ED7E6D" w:rsidP="00AA16BA">
            <w:pPr>
              <w:jc w:val="right"/>
            </w:pPr>
            <w:r>
              <w:t>Notes</w:t>
            </w:r>
          </w:p>
        </w:tc>
        <w:tc>
          <w:tcPr>
            <w:tcW w:w="7555" w:type="dxa"/>
          </w:tcPr>
          <w:p w14:paraId="734D7C0C" w14:textId="77777777" w:rsidR="00FE5A68" w:rsidRDefault="00FE5A68" w:rsidP="00FE5A68">
            <w:pPr>
              <w:cnfStyle w:val="000000100000" w:firstRow="0" w:lastRow="0" w:firstColumn="0" w:lastColumn="0" w:oddVBand="0" w:evenVBand="0" w:oddHBand="1" w:evenHBand="0" w:firstRowFirstColumn="0" w:firstRowLastColumn="0" w:lastRowFirstColumn="0" w:lastRowLastColumn="0"/>
            </w:pPr>
            <w:r>
              <w:t>Screen coordinate system.</w:t>
            </w:r>
          </w:p>
          <w:p w14:paraId="1B79E059" w14:textId="62B1181C" w:rsidR="00ED7E6D" w:rsidRPr="00ED7E6D" w:rsidRDefault="00FE5A68" w:rsidP="00AA16BA">
            <w:pPr>
              <w:cnfStyle w:val="000000100000" w:firstRow="0" w:lastRow="0" w:firstColumn="0" w:lastColumn="0" w:oddVBand="0" w:evenVBand="0" w:oddHBand="1" w:evenHBand="0" w:firstRowFirstColumn="0" w:firstRowLastColumn="0" w:lastRowFirstColumn="0" w:lastRowLastColumn="0"/>
            </w:pPr>
            <w:r>
              <w:t>The value is in pixel units.</w:t>
            </w:r>
          </w:p>
        </w:tc>
      </w:tr>
    </w:tbl>
    <w:p w14:paraId="75783773" w14:textId="6B29B5A9" w:rsidR="00031796" w:rsidRDefault="00031796" w:rsidP="00AA16BA">
      <w:pPr>
        <w:pStyle w:val="JSONValueHeader"/>
      </w:pPr>
    </w:p>
    <w:p w14:paraId="407F9020" w14:textId="78C90413" w:rsidR="00ED7E6D" w:rsidRDefault="00ED7E6D" w:rsidP="00AA16BA">
      <w:pPr>
        <w:pStyle w:val="JSONValueHeader"/>
      </w:pPr>
    </w:p>
    <w:p w14:paraId="52AE3A26" w14:textId="67730059" w:rsidR="00ED7E6D" w:rsidRDefault="00ED7E6D" w:rsidP="00AA16BA">
      <w:pPr>
        <w:pStyle w:val="JSONValueHeader"/>
      </w:pPr>
      <w:proofErr w:type="spellStart"/>
      <w:r>
        <w:lastRenderedPageBreak/>
        <w:t>carousel_options</w:t>
      </w:r>
      <w:proofErr w:type="spellEnd"/>
    </w:p>
    <w:tbl>
      <w:tblPr>
        <w:tblStyle w:val="PlainTable1"/>
        <w:tblW w:w="0" w:type="auto"/>
        <w:tblLook w:val="04A0" w:firstRow="1" w:lastRow="0" w:firstColumn="1" w:lastColumn="0" w:noHBand="0" w:noVBand="1"/>
      </w:tblPr>
      <w:tblGrid>
        <w:gridCol w:w="1795"/>
        <w:gridCol w:w="7555"/>
      </w:tblGrid>
      <w:tr w:rsidR="00ED7E6D" w:rsidRPr="00ED7E6D" w14:paraId="716DE6F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4D099DE" w14:textId="77777777" w:rsidR="00ED7E6D" w:rsidRDefault="00ED7E6D" w:rsidP="00AA16BA">
            <w:pPr>
              <w:jc w:val="right"/>
            </w:pPr>
            <w:r>
              <w:t>Type</w:t>
            </w:r>
          </w:p>
        </w:tc>
        <w:tc>
          <w:tcPr>
            <w:tcW w:w="7555" w:type="dxa"/>
          </w:tcPr>
          <w:p w14:paraId="41ABA88C" w14:textId="6ADF018F" w:rsidR="00ED7E6D" w:rsidRPr="00AA16BA" w:rsidRDefault="005E3D96"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carousel_options</w:t>
            </w:r>
            <w:proofErr w:type="spellEnd"/>
            <w:r w:rsidRPr="00AA16BA">
              <w:rPr>
                <w:b w:val="0"/>
                <w:bCs w:val="0"/>
              </w:rPr>
              <w:t xml:space="preserve"> entr</w:t>
            </w:r>
            <w:r w:rsidR="004E191A" w:rsidRPr="00AA16BA">
              <w:rPr>
                <w:b w:val="0"/>
                <w:bCs w:val="0"/>
              </w:rPr>
              <w:t>ies.</w:t>
            </w:r>
          </w:p>
        </w:tc>
      </w:tr>
      <w:tr w:rsidR="00ED7E6D" w14:paraId="71212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425EFC" w14:textId="77777777" w:rsidR="00ED7E6D" w:rsidRDefault="00ED7E6D" w:rsidP="00AA16BA">
            <w:pPr>
              <w:jc w:val="right"/>
            </w:pPr>
            <w:r>
              <w:t>Description</w:t>
            </w:r>
          </w:p>
        </w:tc>
        <w:tc>
          <w:tcPr>
            <w:tcW w:w="7555" w:type="dxa"/>
          </w:tcPr>
          <w:p w14:paraId="2D42A784" w14:textId="24E6BD80" w:rsidR="00ED7E6D" w:rsidRDefault="00B24805" w:rsidP="00AA16BA">
            <w:pPr>
              <w:cnfStyle w:val="000000100000" w:firstRow="0" w:lastRow="0" w:firstColumn="0" w:lastColumn="0" w:oddVBand="0" w:evenVBand="0" w:oddHBand="1" w:evenHBand="0" w:firstRowFirstColumn="0" w:firstRowLastColumn="0" w:lastRowFirstColumn="0" w:lastRowLastColumn="0"/>
            </w:pPr>
            <w:r>
              <w:t>This will be the arbitrary list of entries shown in the carousel.</w:t>
            </w:r>
          </w:p>
        </w:tc>
      </w:tr>
      <w:tr w:rsidR="00ED7E6D" w14:paraId="759EBC5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10B2D48" w14:textId="77777777" w:rsidR="00ED7E6D" w:rsidRDefault="00ED7E6D" w:rsidP="00AA16BA">
            <w:pPr>
              <w:jc w:val="right"/>
            </w:pPr>
            <w:r>
              <w:t>Values</w:t>
            </w:r>
          </w:p>
        </w:tc>
        <w:tc>
          <w:tcPr>
            <w:tcW w:w="7555" w:type="dxa"/>
          </w:tcPr>
          <w:p w14:paraId="349C9221" w14:textId="6DFFB149"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r w:rsidRPr="00B24805">
              <w:rPr>
                <w:i/>
                <w:iCs/>
              </w:rPr>
              <w:t>carousel Entries</w:t>
            </w:r>
            <w:r>
              <w:t>.</w:t>
            </w:r>
          </w:p>
        </w:tc>
      </w:tr>
      <w:tr w:rsidR="00ED7E6D" w:rsidRPr="00ED7E6D" w14:paraId="05BC438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5ACA3A8" w14:textId="77777777" w:rsidR="00ED7E6D" w:rsidRDefault="00ED7E6D" w:rsidP="00AA16BA">
            <w:pPr>
              <w:jc w:val="right"/>
            </w:pPr>
            <w:r>
              <w:t>Notes</w:t>
            </w:r>
          </w:p>
        </w:tc>
        <w:tc>
          <w:tcPr>
            <w:tcW w:w="7555" w:type="dxa"/>
          </w:tcPr>
          <w:p w14:paraId="2B0F51A7" w14:textId="77777777" w:rsidR="00ED7E6D" w:rsidRPr="00ED7E6D" w:rsidRDefault="00ED7E6D" w:rsidP="00AA16BA">
            <w:pPr>
              <w:cnfStyle w:val="000000100000" w:firstRow="0" w:lastRow="0" w:firstColumn="0" w:lastColumn="0" w:oddVBand="0" w:evenVBand="0" w:oddHBand="1" w:evenHBand="0" w:firstRowFirstColumn="0" w:firstRowLastColumn="0" w:lastRowFirstColumn="0" w:lastRowLastColumn="0"/>
            </w:pPr>
            <w:r>
              <w:t>--</w:t>
            </w:r>
          </w:p>
        </w:tc>
      </w:tr>
    </w:tbl>
    <w:p w14:paraId="41E15124" w14:textId="7BF2A0C0" w:rsidR="00ED7E6D" w:rsidRDefault="00ED7E6D" w:rsidP="00AA16BA">
      <w:pPr>
        <w:pStyle w:val="JSONValueHeader"/>
      </w:pPr>
    </w:p>
    <w:p w14:paraId="260DDB50" w14:textId="2277F71A" w:rsidR="00ED7E6D" w:rsidRDefault="00ED7E6D" w:rsidP="00AA16BA">
      <w:pPr>
        <w:pStyle w:val="JSONValueHeader"/>
      </w:pPr>
      <w:proofErr w:type="spellStart"/>
      <w:r>
        <w:t>feed_options</w:t>
      </w:r>
      <w:proofErr w:type="spellEnd"/>
    </w:p>
    <w:tbl>
      <w:tblPr>
        <w:tblStyle w:val="PlainTable1"/>
        <w:tblW w:w="0" w:type="auto"/>
        <w:tblLook w:val="04A0" w:firstRow="1" w:lastRow="0" w:firstColumn="1" w:lastColumn="0" w:noHBand="0" w:noVBand="1"/>
      </w:tblPr>
      <w:tblGrid>
        <w:gridCol w:w="1795"/>
        <w:gridCol w:w="7555"/>
      </w:tblGrid>
      <w:tr w:rsidR="00ED7E6D" w:rsidRPr="00ED7E6D" w14:paraId="08D94BAD"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2E8A42C" w14:textId="77777777" w:rsidR="00ED7E6D" w:rsidRDefault="00ED7E6D" w:rsidP="00AA16BA">
            <w:pPr>
              <w:jc w:val="right"/>
            </w:pPr>
            <w:r>
              <w:t>Type</w:t>
            </w:r>
          </w:p>
        </w:tc>
        <w:tc>
          <w:tcPr>
            <w:tcW w:w="7555" w:type="dxa"/>
          </w:tcPr>
          <w:p w14:paraId="41EEFFD4" w14:textId="24D73AD4" w:rsidR="00ED7E6D" w:rsidRPr="00AA16BA" w:rsidRDefault="004E191A"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 xml:space="preserve">Array of </w:t>
            </w:r>
            <w:proofErr w:type="spellStart"/>
            <w:r w:rsidRPr="00AA16BA">
              <w:rPr>
                <w:b w:val="0"/>
                <w:bCs w:val="0"/>
              </w:rPr>
              <w:t>feed_options</w:t>
            </w:r>
            <w:proofErr w:type="spellEnd"/>
            <w:r w:rsidRPr="00AA16BA">
              <w:rPr>
                <w:b w:val="0"/>
                <w:bCs w:val="0"/>
              </w:rPr>
              <w:t xml:space="preserve"> entries.</w:t>
            </w:r>
          </w:p>
        </w:tc>
      </w:tr>
      <w:tr w:rsidR="00ED7E6D" w14:paraId="796CA77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38CF4B" w14:textId="77777777" w:rsidR="00ED7E6D" w:rsidRDefault="00ED7E6D" w:rsidP="00AA16BA">
            <w:pPr>
              <w:jc w:val="right"/>
            </w:pPr>
            <w:r>
              <w:t>Description</w:t>
            </w:r>
          </w:p>
        </w:tc>
        <w:tc>
          <w:tcPr>
            <w:tcW w:w="7555" w:type="dxa"/>
          </w:tcPr>
          <w:p w14:paraId="05752081" w14:textId="77777777" w:rsidR="00ED7E6D" w:rsidRDefault="00ED7E6D" w:rsidP="00AA16BA">
            <w:pPr>
              <w:cnfStyle w:val="000000100000" w:firstRow="0" w:lastRow="0" w:firstColumn="0" w:lastColumn="0" w:oddVBand="0" w:evenVBand="0" w:oddHBand="1" w:evenHBand="0" w:firstRowFirstColumn="0" w:firstRowLastColumn="0" w:lastRowFirstColumn="0" w:lastRowLastColumn="0"/>
            </w:pPr>
          </w:p>
        </w:tc>
      </w:tr>
      <w:tr w:rsidR="00ED7E6D" w14:paraId="65277A14"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586064D4" w14:textId="77777777" w:rsidR="00ED7E6D" w:rsidRDefault="00ED7E6D" w:rsidP="00AA16BA">
            <w:pPr>
              <w:jc w:val="right"/>
            </w:pPr>
            <w:r>
              <w:t>Values</w:t>
            </w:r>
          </w:p>
        </w:tc>
        <w:tc>
          <w:tcPr>
            <w:tcW w:w="7555" w:type="dxa"/>
          </w:tcPr>
          <w:p w14:paraId="44F77A9C" w14:textId="3F3BB582" w:rsidR="00ED7E6D" w:rsidRDefault="00B24805" w:rsidP="00B24805">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ED7E6D" w:rsidRPr="00ED7E6D" w14:paraId="7E5D404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832F14" w14:textId="77777777" w:rsidR="00ED7E6D" w:rsidRDefault="00ED7E6D" w:rsidP="00AA16BA">
            <w:pPr>
              <w:jc w:val="right"/>
            </w:pPr>
            <w:r>
              <w:t>Notes</w:t>
            </w:r>
          </w:p>
        </w:tc>
        <w:tc>
          <w:tcPr>
            <w:tcW w:w="7555" w:type="dxa"/>
          </w:tcPr>
          <w:p w14:paraId="61B1D5A0" w14:textId="23A3E065" w:rsidR="00ED7E6D" w:rsidRPr="00ED7E6D" w:rsidRDefault="006D6974" w:rsidP="00AA16BA">
            <w:pPr>
              <w:cnfStyle w:val="000000100000" w:firstRow="0" w:lastRow="0" w:firstColumn="0" w:lastColumn="0" w:oddVBand="0" w:evenVBand="0" w:oddHBand="1" w:evenHBand="0" w:firstRowFirstColumn="0" w:firstRowLastColumn="0" w:lastRowFirstColumn="0" w:lastRowLastColumn="0"/>
            </w:pPr>
            <w:r>
              <w:t xml:space="preserve">Each </w:t>
            </w:r>
            <w:proofErr w:type="spellStart"/>
            <w:r w:rsidRPr="00752FBD">
              <w:rPr>
                <w:i/>
                <w:iCs/>
              </w:rPr>
              <w:t>feed_options</w:t>
            </w:r>
            <w:proofErr w:type="spellEnd"/>
            <w:r>
              <w:t xml:space="preserve"> </w:t>
            </w:r>
            <w:r w:rsidR="00752FBD">
              <w:t xml:space="preserve">entry </w:t>
            </w:r>
            <w:r>
              <w:t xml:space="preserve">represents a separate video stream, from a camera. The system is currently hardcoded to 2 cameras, so </w:t>
            </w:r>
            <w:proofErr w:type="spellStart"/>
            <w:r w:rsidRPr="006D6974">
              <w:rPr>
                <w:i/>
                <w:iCs/>
              </w:rPr>
              <w:t>feed_options</w:t>
            </w:r>
            <w:proofErr w:type="spellEnd"/>
            <w:r>
              <w:t xml:space="preserve"> should have 2 entries.</w:t>
            </w:r>
          </w:p>
        </w:tc>
      </w:tr>
    </w:tbl>
    <w:p w14:paraId="6F4F5E7C" w14:textId="3627130F" w:rsidR="00ED7E6D" w:rsidRDefault="00ED7E6D" w:rsidP="00AA16BA">
      <w:pPr>
        <w:pStyle w:val="JSONValueHeader"/>
      </w:pPr>
    </w:p>
    <w:p w14:paraId="455B0CB1" w14:textId="71BAE372" w:rsidR="00ED7E6D" w:rsidRDefault="00ED7E6D" w:rsidP="00AA16BA">
      <w:pPr>
        <w:pStyle w:val="JSONValueHeader"/>
      </w:pPr>
    </w:p>
    <w:p w14:paraId="7A3BEEBE" w14:textId="2DD62071" w:rsidR="00752FBD" w:rsidRDefault="00ED7E6D" w:rsidP="00752FBD">
      <w:pPr>
        <w:pStyle w:val="Heading1"/>
      </w:pPr>
      <w:r>
        <w:t>carousel Entries</w:t>
      </w:r>
    </w:p>
    <w:p w14:paraId="21ED5CE8" w14:textId="2A11E8DB" w:rsidR="004E764D" w:rsidRDefault="004E764D" w:rsidP="004E764D">
      <w:r>
        <w:t xml:space="preserve">These are the members of the objects that populate the root </w:t>
      </w:r>
      <w:r w:rsidRPr="00885450">
        <w:rPr>
          <w:i/>
          <w:iCs/>
        </w:rPr>
        <w:t>carousel</w:t>
      </w:r>
      <w:r>
        <w:t xml:space="preserve"> array.</w:t>
      </w:r>
    </w:p>
    <w:p w14:paraId="0C1ED25C" w14:textId="77777777" w:rsidR="004E764D" w:rsidRDefault="004E764D" w:rsidP="004E764D"/>
    <w:p w14:paraId="5D9B6A4B" w14:textId="325A45F5" w:rsidR="00ED7E6D" w:rsidRPr="00752914" w:rsidRDefault="00205CD8" w:rsidP="00752FBD">
      <w:pPr>
        <w:pStyle w:val="Heading2"/>
      </w:pPr>
      <w:r>
        <w:t>Entries</w:t>
      </w:r>
    </w:p>
    <w:p w14:paraId="4C8DA319" w14:textId="77777777" w:rsidR="005E3D96" w:rsidRDefault="005E3D96" w:rsidP="00AA16BA">
      <w:pPr>
        <w:pStyle w:val="JSONValueHeader"/>
      </w:pPr>
    </w:p>
    <w:p w14:paraId="5E3B42AB" w14:textId="203ADD6F" w:rsidR="00ED7E6D" w:rsidRDefault="002F3EC4" w:rsidP="00AA16BA">
      <w:pPr>
        <w:pStyle w:val="JSONValueHeader"/>
      </w:pPr>
      <w:r>
        <w:t>c</w:t>
      </w:r>
      <w:r w:rsidR="00205CD8">
        <w:t>aption</w:t>
      </w:r>
    </w:p>
    <w:tbl>
      <w:tblPr>
        <w:tblStyle w:val="PlainTable1"/>
        <w:tblW w:w="0" w:type="auto"/>
        <w:tblLook w:val="04A0" w:firstRow="1" w:lastRow="0" w:firstColumn="1" w:lastColumn="0" w:noHBand="0" w:noVBand="1"/>
      </w:tblPr>
      <w:tblGrid>
        <w:gridCol w:w="1795"/>
        <w:gridCol w:w="7555"/>
      </w:tblGrid>
      <w:tr w:rsidR="002F3EC4" w:rsidRPr="00AA16BA" w14:paraId="3D1D93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4242CE9" w14:textId="77777777" w:rsidR="002F3EC4" w:rsidRDefault="002F3EC4" w:rsidP="00FE7B81">
            <w:pPr>
              <w:jc w:val="right"/>
            </w:pPr>
            <w:r>
              <w:t>Type</w:t>
            </w:r>
          </w:p>
        </w:tc>
        <w:tc>
          <w:tcPr>
            <w:tcW w:w="7555" w:type="dxa"/>
          </w:tcPr>
          <w:p w14:paraId="5ADBCB92" w14:textId="37EF67FF" w:rsidR="002F3EC4" w:rsidRPr="00AA16BA" w:rsidRDefault="002F3EC4"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AAADA8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2B3720D" w14:textId="77777777" w:rsidR="002F3EC4" w:rsidRDefault="002F3EC4" w:rsidP="00FE7B81">
            <w:pPr>
              <w:jc w:val="right"/>
            </w:pPr>
            <w:r>
              <w:t>Description</w:t>
            </w:r>
          </w:p>
        </w:tc>
        <w:tc>
          <w:tcPr>
            <w:tcW w:w="7555" w:type="dxa"/>
          </w:tcPr>
          <w:p w14:paraId="292B3C08" w14:textId="7923358F" w:rsidR="002F3EC4" w:rsidRDefault="002F3EC4" w:rsidP="00FE7B81">
            <w:pPr>
              <w:cnfStyle w:val="000000100000" w:firstRow="0" w:lastRow="0" w:firstColumn="0" w:lastColumn="0" w:oddVBand="0" w:evenVBand="0" w:oddHBand="1" w:evenHBand="0" w:firstRowFirstColumn="0" w:firstRowLastColumn="0" w:lastRowFirstColumn="0" w:lastRowLastColumn="0"/>
            </w:pPr>
            <w:r>
              <w:t>A longform text description. This string will be watermarked on image snapshots related to images taken in this snapshot stage.</w:t>
            </w:r>
          </w:p>
        </w:tc>
      </w:tr>
      <w:tr w:rsidR="002F3EC4" w14:paraId="1D72F3F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78EE5F5" w14:textId="77777777" w:rsidR="002F3EC4" w:rsidRDefault="002F3EC4" w:rsidP="00FE7B81">
            <w:pPr>
              <w:jc w:val="right"/>
            </w:pPr>
            <w:r>
              <w:t>Values</w:t>
            </w:r>
          </w:p>
        </w:tc>
        <w:tc>
          <w:tcPr>
            <w:tcW w:w="7555" w:type="dxa"/>
          </w:tcPr>
          <w:p w14:paraId="1018AB5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5D0C155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052044" w14:textId="77777777" w:rsidR="002F3EC4" w:rsidRDefault="002F3EC4" w:rsidP="00FE7B81">
            <w:pPr>
              <w:jc w:val="right"/>
            </w:pPr>
            <w:r>
              <w:t>Notes</w:t>
            </w:r>
          </w:p>
        </w:tc>
        <w:tc>
          <w:tcPr>
            <w:tcW w:w="7555" w:type="dxa"/>
          </w:tcPr>
          <w:p w14:paraId="05B3C7FE"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59483BC4" w14:textId="7ED98651" w:rsidR="00205CD8" w:rsidRDefault="00205CD8" w:rsidP="00AA16BA">
      <w:pPr>
        <w:pStyle w:val="JSONValueHeader"/>
      </w:pPr>
    </w:p>
    <w:p w14:paraId="7A02CEED" w14:textId="339BA20B" w:rsidR="00205CD8" w:rsidRDefault="00205CD8" w:rsidP="00AA16BA">
      <w:pPr>
        <w:pStyle w:val="JSONValueHeader"/>
      </w:pPr>
      <w:proofErr w:type="spellStart"/>
      <w:r>
        <w:t>icon_filepath</w:t>
      </w:r>
      <w:proofErr w:type="spellEnd"/>
    </w:p>
    <w:tbl>
      <w:tblPr>
        <w:tblStyle w:val="PlainTable1"/>
        <w:tblW w:w="0" w:type="auto"/>
        <w:tblLook w:val="04A0" w:firstRow="1" w:lastRow="0" w:firstColumn="1" w:lastColumn="0" w:noHBand="0" w:noVBand="1"/>
      </w:tblPr>
      <w:tblGrid>
        <w:gridCol w:w="1795"/>
        <w:gridCol w:w="7555"/>
      </w:tblGrid>
      <w:tr w:rsidR="002F3EC4" w:rsidRPr="00AA16BA" w14:paraId="06019C8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6B1731" w14:textId="77777777" w:rsidR="002F3EC4" w:rsidRDefault="002F3EC4" w:rsidP="00FE7B81">
            <w:pPr>
              <w:jc w:val="right"/>
            </w:pPr>
            <w:r>
              <w:t>Type</w:t>
            </w:r>
          </w:p>
        </w:tc>
        <w:tc>
          <w:tcPr>
            <w:tcW w:w="7555" w:type="dxa"/>
          </w:tcPr>
          <w:p w14:paraId="7065A1EB" w14:textId="3CB5E32A"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C4DDD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DE86BE" w14:textId="77777777" w:rsidR="002F3EC4" w:rsidRDefault="002F3EC4" w:rsidP="00FE7B81">
            <w:pPr>
              <w:jc w:val="right"/>
            </w:pPr>
            <w:r>
              <w:t>Description</w:t>
            </w:r>
          </w:p>
        </w:tc>
        <w:tc>
          <w:tcPr>
            <w:tcW w:w="7555" w:type="dxa"/>
          </w:tcPr>
          <w:p w14:paraId="21E3D422" w14:textId="363403AF" w:rsidR="002F3EC4" w:rsidRDefault="002F3EC4" w:rsidP="00FE7B81">
            <w:pPr>
              <w:cnfStyle w:val="000000100000" w:firstRow="0" w:lastRow="0" w:firstColumn="0" w:lastColumn="0" w:oddVBand="0" w:evenVBand="0" w:oddHBand="1" w:evenHBand="0" w:firstRowFirstColumn="0" w:firstRowLastColumn="0" w:lastRowFirstColumn="0" w:lastRowLastColumn="0"/>
            </w:pPr>
            <w:r>
              <w:t>The icon to load for the carousel.</w:t>
            </w:r>
            <w:r w:rsidR="00232F00">
              <w:t xml:space="preserve"> This should be a </w:t>
            </w:r>
            <w:r w:rsidR="00270DBC">
              <w:t xml:space="preserve">path to a </w:t>
            </w:r>
            <w:r w:rsidR="00232F00">
              <w:t>PNG.</w:t>
            </w:r>
          </w:p>
        </w:tc>
      </w:tr>
      <w:tr w:rsidR="002F3EC4" w14:paraId="54DBAED5"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22A72AC" w14:textId="77777777" w:rsidR="002F3EC4" w:rsidRDefault="002F3EC4" w:rsidP="00FE7B81">
            <w:pPr>
              <w:jc w:val="right"/>
            </w:pPr>
            <w:r>
              <w:t>Values</w:t>
            </w:r>
          </w:p>
        </w:tc>
        <w:tc>
          <w:tcPr>
            <w:tcW w:w="7555" w:type="dxa"/>
          </w:tcPr>
          <w:p w14:paraId="03BAF136" w14:textId="77777777" w:rsidR="002F3EC4" w:rsidRDefault="00270DBC" w:rsidP="00FE7B81">
            <w:pPr>
              <w:cnfStyle w:val="000000000000" w:firstRow="0" w:lastRow="0" w:firstColumn="0" w:lastColumn="0" w:oddVBand="0" w:evenVBand="0" w:oddHBand="0" w:evenHBand="0" w:firstRowFirstColumn="0" w:firstRowLastColumn="0" w:lastRowFirstColumn="0" w:lastRowLastColumn="0"/>
            </w:pPr>
            <w:r>
              <w:t xml:space="preserve">A file path to a </w:t>
            </w:r>
            <w:proofErr w:type="spellStart"/>
            <w:r>
              <w:t>png</w:t>
            </w:r>
            <w:proofErr w:type="spellEnd"/>
            <w:r>
              <w:t xml:space="preserve"> image.</w:t>
            </w:r>
          </w:p>
          <w:p w14:paraId="48746264" w14:textId="77777777" w:rsidR="00270DBC" w:rsidRDefault="00270DBC" w:rsidP="00FE7B81">
            <w:pPr>
              <w:cnfStyle w:val="000000000000" w:firstRow="0" w:lastRow="0" w:firstColumn="0" w:lastColumn="0" w:oddVBand="0" w:evenVBand="0" w:oddHBand="0" w:evenHBand="0" w:firstRowFirstColumn="0" w:firstRowLastColumn="0" w:lastRowFirstColumn="0" w:lastRowLastColumn="0"/>
            </w:pPr>
          </w:p>
          <w:p w14:paraId="017DDEDE" w14:textId="33EF6FB8" w:rsidR="00270DBC" w:rsidRDefault="00270DBC" w:rsidP="00FE7B81">
            <w:pPr>
              <w:cnfStyle w:val="000000000000" w:firstRow="0" w:lastRow="0" w:firstColumn="0" w:lastColumn="0" w:oddVBand="0" w:evenVBand="0" w:oddHBand="0" w:evenHBand="0" w:firstRowFirstColumn="0" w:firstRowLastColumn="0" w:lastRowFirstColumn="0" w:lastRowLastColumn="0"/>
            </w:pPr>
            <w:r>
              <w:t>The file path should either be a global path, or local from the application’s directory.</w:t>
            </w:r>
          </w:p>
        </w:tc>
      </w:tr>
      <w:tr w:rsidR="002F3EC4" w:rsidRPr="00ED7E6D" w14:paraId="4791FBA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ACF0676" w14:textId="77777777" w:rsidR="002F3EC4" w:rsidRDefault="002F3EC4" w:rsidP="00FE7B81">
            <w:pPr>
              <w:jc w:val="right"/>
            </w:pPr>
            <w:r>
              <w:lastRenderedPageBreak/>
              <w:t>Notes</w:t>
            </w:r>
          </w:p>
        </w:tc>
        <w:tc>
          <w:tcPr>
            <w:tcW w:w="7555" w:type="dxa"/>
          </w:tcPr>
          <w:p w14:paraId="43379D15" w14:textId="1E4C6EC4" w:rsidR="002F3EC4" w:rsidRPr="00ED7E6D" w:rsidRDefault="00232F00" w:rsidP="00FE7B81">
            <w:pPr>
              <w:cnfStyle w:val="000000100000" w:firstRow="0" w:lastRow="0" w:firstColumn="0" w:lastColumn="0" w:oddVBand="0" w:evenVBand="0" w:oddHBand="1" w:evenHBand="0" w:firstRowFirstColumn="0" w:firstRowLastColumn="0" w:lastRowFirstColumn="0" w:lastRowLastColumn="0"/>
            </w:pPr>
            <w:r>
              <w:t>A recommended size for the icon is 256x256</w:t>
            </w:r>
          </w:p>
        </w:tc>
      </w:tr>
    </w:tbl>
    <w:p w14:paraId="47FAD452" w14:textId="7CB022AE" w:rsidR="00205CD8" w:rsidRDefault="00205CD8" w:rsidP="00AA16BA">
      <w:pPr>
        <w:pStyle w:val="JSONValueHeader"/>
      </w:pPr>
    </w:p>
    <w:p w14:paraId="0C2F65B3" w14:textId="46926C93" w:rsidR="00205CD8" w:rsidRDefault="002F3EC4" w:rsidP="00AA16BA">
      <w:pPr>
        <w:pStyle w:val="JSONValueHeader"/>
      </w:pPr>
      <w:r>
        <w:t>i</w:t>
      </w:r>
      <w:r w:rsidR="00205CD8">
        <w:t>d</w:t>
      </w:r>
    </w:p>
    <w:tbl>
      <w:tblPr>
        <w:tblStyle w:val="PlainTable1"/>
        <w:tblW w:w="0" w:type="auto"/>
        <w:tblLook w:val="04A0" w:firstRow="1" w:lastRow="0" w:firstColumn="1" w:lastColumn="0" w:noHBand="0" w:noVBand="1"/>
      </w:tblPr>
      <w:tblGrid>
        <w:gridCol w:w="1795"/>
        <w:gridCol w:w="7555"/>
      </w:tblGrid>
      <w:tr w:rsidR="002F3EC4" w:rsidRPr="00AA16BA" w14:paraId="1A12454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073B19" w14:textId="77777777" w:rsidR="002F3EC4" w:rsidRDefault="002F3EC4" w:rsidP="00FE7B81">
            <w:pPr>
              <w:jc w:val="right"/>
            </w:pPr>
            <w:r>
              <w:t>Type</w:t>
            </w:r>
          </w:p>
        </w:tc>
        <w:tc>
          <w:tcPr>
            <w:tcW w:w="7555" w:type="dxa"/>
          </w:tcPr>
          <w:p w14:paraId="1F7301A1" w14:textId="48DC1E0B"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7C270F5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9F8425B" w14:textId="77777777" w:rsidR="002F3EC4" w:rsidRDefault="002F3EC4" w:rsidP="00FE7B81">
            <w:pPr>
              <w:jc w:val="right"/>
            </w:pPr>
            <w:r>
              <w:t>Description</w:t>
            </w:r>
          </w:p>
        </w:tc>
        <w:tc>
          <w:tcPr>
            <w:tcW w:w="7555" w:type="dxa"/>
          </w:tcPr>
          <w:p w14:paraId="388FF1ED" w14:textId="77777777" w:rsidR="007A18F0" w:rsidRDefault="00270DBC" w:rsidP="00FE7B81">
            <w:pPr>
              <w:cnfStyle w:val="000000100000" w:firstRow="0" w:lastRow="0" w:firstColumn="0" w:lastColumn="0" w:oddVBand="0" w:evenVBand="0" w:oddHBand="1" w:evenHBand="0" w:firstRowFirstColumn="0" w:firstRowLastColumn="0" w:lastRowFirstColumn="0" w:lastRowLastColumn="0"/>
            </w:pPr>
            <w:r>
              <w:t xml:space="preserve">A string identifier for the entry. </w:t>
            </w:r>
          </w:p>
          <w:p w14:paraId="5416722D" w14:textId="0540DC08" w:rsidR="002F3EC4" w:rsidRDefault="007A18F0" w:rsidP="00FE7B81">
            <w:pPr>
              <w:cnfStyle w:val="000000100000" w:firstRow="0" w:lastRow="0" w:firstColumn="0" w:lastColumn="0" w:oddVBand="0" w:evenVBand="0" w:oddHBand="1" w:evenHBand="0" w:firstRowFirstColumn="0" w:firstRowLastColumn="0" w:lastRowFirstColumn="0" w:lastRowLastColumn="0"/>
            </w:pPr>
            <w:r>
              <w:br/>
            </w:r>
            <w:r w:rsidR="00270DBC">
              <w:t xml:space="preserve">This is for a currently unused feature – and either all </w:t>
            </w:r>
            <w:r w:rsidR="00270DBC" w:rsidRPr="00270DBC">
              <w:rPr>
                <w:i/>
                <w:iCs/>
              </w:rPr>
              <w:t>id</w:t>
            </w:r>
            <w:r w:rsidR="00270DBC">
              <w:t xml:space="preserve">s in the entry array should be arbitrary unique values, or all </w:t>
            </w:r>
            <w:r w:rsidR="00270DBC" w:rsidRPr="00270DBC">
              <w:rPr>
                <w:i/>
                <w:iCs/>
              </w:rPr>
              <w:t>id</w:t>
            </w:r>
            <w:r w:rsidR="00270DBC">
              <w:t>s should be empty strings.</w:t>
            </w:r>
          </w:p>
        </w:tc>
      </w:tr>
      <w:tr w:rsidR="002F3EC4" w14:paraId="0EB2A9F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85A65A" w14:textId="77777777" w:rsidR="002F3EC4" w:rsidRDefault="002F3EC4" w:rsidP="00FE7B81">
            <w:pPr>
              <w:jc w:val="right"/>
            </w:pPr>
            <w:r>
              <w:t>Values</w:t>
            </w:r>
          </w:p>
        </w:tc>
        <w:tc>
          <w:tcPr>
            <w:tcW w:w="7555" w:type="dxa"/>
          </w:tcPr>
          <w:p w14:paraId="7F4B8177"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623ABC2A"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72F5825" w14:textId="77777777" w:rsidR="002F3EC4" w:rsidRDefault="002F3EC4" w:rsidP="00FE7B81">
            <w:pPr>
              <w:jc w:val="right"/>
            </w:pPr>
            <w:r>
              <w:t>Notes</w:t>
            </w:r>
          </w:p>
        </w:tc>
        <w:tc>
          <w:tcPr>
            <w:tcW w:w="7555" w:type="dxa"/>
          </w:tcPr>
          <w:p w14:paraId="6E558776" w14:textId="77777777" w:rsidR="002F3EC4" w:rsidRPr="00ED7E6D" w:rsidRDefault="002F3EC4" w:rsidP="00FE7B81">
            <w:pPr>
              <w:cnfStyle w:val="000000100000" w:firstRow="0" w:lastRow="0" w:firstColumn="0" w:lastColumn="0" w:oddVBand="0" w:evenVBand="0" w:oddHBand="1" w:evenHBand="0" w:firstRowFirstColumn="0" w:firstRowLastColumn="0" w:lastRowFirstColumn="0" w:lastRowLastColumn="0"/>
            </w:pPr>
            <w:r>
              <w:t>--</w:t>
            </w:r>
          </w:p>
        </w:tc>
      </w:tr>
    </w:tbl>
    <w:p w14:paraId="4F9BA13B" w14:textId="20852CC7" w:rsidR="00205CD8" w:rsidRDefault="00205CD8" w:rsidP="00AA16BA">
      <w:pPr>
        <w:pStyle w:val="JSONValueHeader"/>
      </w:pPr>
    </w:p>
    <w:p w14:paraId="301387B0" w14:textId="3BA6BC04" w:rsidR="00205CD8" w:rsidRDefault="002F3EC4" w:rsidP="00AA16BA">
      <w:pPr>
        <w:pStyle w:val="JSONValueHeader"/>
      </w:pPr>
      <w:r>
        <w:t>l</w:t>
      </w:r>
      <w:r w:rsidR="00205CD8">
        <w:t>abel</w:t>
      </w:r>
    </w:p>
    <w:tbl>
      <w:tblPr>
        <w:tblStyle w:val="PlainTable1"/>
        <w:tblW w:w="0" w:type="auto"/>
        <w:tblLook w:val="04A0" w:firstRow="1" w:lastRow="0" w:firstColumn="1" w:lastColumn="0" w:noHBand="0" w:noVBand="1"/>
      </w:tblPr>
      <w:tblGrid>
        <w:gridCol w:w="1795"/>
        <w:gridCol w:w="7555"/>
      </w:tblGrid>
      <w:tr w:rsidR="002F3EC4" w:rsidRPr="00AA16BA" w14:paraId="187CD736"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DDE10B6" w14:textId="77777777" w:rsidR="002F3EC4" w:rsidRDefault="002F3EC4" w:rsidP="00FE7B81">
            <w:pPr>
              <w:jc w:val="right"/>
            </w:pPr>
            <w:r>
              <w:t>Type</w:t>
            </w:r>
          </w:p>
        </w:tc>
        <w:tc>
          <w:tcPr>
            <w:tcW w:w="7555" w:type="dxa"/>
          </w:tcPr>
          <w:p w14:paraId="7B3417AA" w14:textId="4419A5B9" w:rsidR="002F3EC4" w:rsidRPr="00AA16BA" w:rsidRDefault="00542CE8" w:rsidP="00FE7B81">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F3EC4" w14:paraId="36F76461"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858EF3D" w14:textId="77777777" w:rsidR="002F3EC4" w:rsidRDefault="002F3EC4" w:rsidP="00FE7B81">
            <w:pPr>
              <w:jc w:val="right"/>
            </w:pPr>
            <w:r>
              <w:t>Description</w:t>
            </w:r>
          </w:p>
        </w:tc>
        <w:tc>
          <w:tcPr>
            <w:tcW w:w="7555" w:type="dxa"/>
          </w:tcPr>
          <w:p w14:paraId="56DEA89D" w14:textId="75C658F0"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The </w:t>
            </w:r>
            <w:r w:rsidR="00542CE8">
              <w:t>short text shown next to the icon in the carousel.</w:t>
            </w:r>
          </w:p>
        </w:tc>
      </w:tr>
      <w:tr w:rsidR="002F3EC4" w14:paraId="5DAE7BCF"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4BD2B2CE" w14:textId="77777777" w:rsidR="002F3EC4" w:rsidRDefault="002F3EC4" w:rsidP="00FE7B81">
            <w:pPr>
              <w:jc w:val="right"/>
            </w:pPr>
            <w:r>
              <w:t>Values</w:t>
            </w:r>
          </w:p>
        </w:tc>
        <w:tc>
          <w:tcPr>
            <w:tcW w:w="7555" w:type="dxa"/>
          </w:tcPr>
          <w:p w14:paraId="6D22734E" w14:textId="77777777" w:rsidR="002F3EC4" w:rsidRDefault="002F3EC4" w:rsidP="00FE7B81">
            <w:pPr>
              <w:cnfStyle w:val="000000000000" w:firstRow="0" w:lastRow="0" w:firstColumn="0" w:lastColumn="0" w:oddVBand="0" w:evenVBand="0" w:oddHBand="0" w:evenHBand="0" w:firstRowFirstColumn="0" w:firstRowLastColumn="0" w:lastRowFirstColumn="0" w:lastRowLastColumn="0"/>
            </w:pPr>
            <w:r>
              <w:t xml:space="preserve">For the specification of the types of objects that should be in this array, see the section on </w:t>
            </w:r>
            <w:proofErr w:type="spellStart"/>
            <w:r w:rsidRPr="00B24805">
              <w:rPr>
                <w:i/>
                <w:iCs/>
              </w:rPr>
              <w:t>feed_option</w:t>
            </w:r>
            <w:proofErr w:type="spellEnd"/>
            <w:r w:rsidRPr="00B24805">
              <w:rPr>
                <w:i/>
                <w:iCs/>
              </w:rPr>
              <w:t xml:space="preserve"> Entries</w:t>
            </w:r>
            <w:r>
              <w:t>.</w:t>
            </w:r>
          </w:p>
        </w:tc>
      </w:tr>
      <w:tr w:rsidR="002F3EC4" w:rsidRPr="00ED7E6D" w14:paraId="32B53CD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9D09370" w14:textId="77777777" w:rsidR="002F3EC4" w:rsidRDefault="002F3EC4" w:rsidP="00FE7B81">
            <w:pPr>
              <w:jc w:val="right"/>
            </w:pPr>
            <w:r>
              <w:t>Notes</w:t>
            </w:r>
          </w:p>
        </w:tc>
        <w:tc>
          <w:tcPr>
            <w:tcW w:w="7555" w:type="dxa"/>
          </w:tcPr>
          <w:p w14:paraId="4F038F5B" w14:textId="73A9B5C5" w:rsidR="002F3EC4" w:rsidRDefault="007A18F0" w:rsidP="00FE7B81">
            <w:pPr>
              <w:cnfStyle w:val="000000100000" w:firstRow="0" w:lastRow="0" w:firstColumn="0" w:lastColumn="0" w:oddVBand="0" w:evenVBand="0" w:oddHBand="1" w:evenHBand="0" w:firstRowFirstColumn="0" w:firstRowLastColumn="0" w:lastRowFirstColumn="0" w:lastRowLastColumn="0"/>
            </w:pPr>
            <w:r>
              <w:t xml:space="preserve">It is suggested to use the convention of a short </w:t>
            </w:r>
            <w:r w:rsidR="00885450">
              <w:t>1-word</w:t>
            </w:r>
            <w:r>
              <w:t xml:space="preserve"> string, no longer than 4 characters – that are all capital letters.</w:t>
            </w:r>
          </w:p>
          <w:p w14:paraId="3D13420C" w14:textId="77777777" w:rsidR="00542CE8" w:rsidRDefault="00542CE8" w:rsidP="00FE7B81">
            <w:pPr>
              <w:cnfStyle w:val="000000100000" w:firstRow="0" w:lastRow="0" w:firstColumn="0" w:lastColumn="0" w:oddVBand="0" w:evenVBand="0" w:oddHBand="1" w:evenHBand="0" w:firstRowFirstColumn="0" w:firstRowLastColumn="0" w:lastRowFirstColumn="0" w:lastRowLastColumn="0"/>
            </w:pPr>
          </w:p>
          <w:p w14:paraId="21B4DDFF" w14:textId="668BF8F5" w:rsidR="00542CE8" w:rsidRPr="00ED7E6D" w:rsidRDefault="00542CE8" w:rsidP="00FE7B81">
            <w:pPr>
              <w:cnfStyle w:val="000000100000" w:firstRow="0" w:lastRow="0" w:firstColumn="0" w:lastColumn="0" w:oddVBand="0" w:evenVBand="0" w:oddHBand="1" w:evenHBand="0" w:firstRowFirstColumn="0" w:firstRowLastColumn="0" w:lastRowFirstColumn="0" w:lastRowLastColumn="0"/>
            </w:pPr>
            <w:r>
              <w:t>This short string value will also be part of snapshot filenames.</w:t>
            </w:r>
          </w:p>
        </w:tc>
      </w:tr>
    </w:tbl>
    <w:p w14:paraId="53369D09" w14:textId="77777777" w:rsidR="00205CD8" w:rsidRDefault="00205CD8" w:rsidP="00AA16BA">
      <w:pPr>
        <w:pStyle w:val="JSONValueHeader"/>
      </w:pPr>
    </w:p>
    <w:p w14:paraId="2826C857" w14:textId="12C60AC5" w:rsidR="00ED7E6D" w:rsidRDefault="00ED7E6D" w:rsidP="00AA16BA">
      <w:pPr>
        <w:pStyle w:val="Heading1"/>
      </w:pPr>
      <w:proofErr w:type="spellStart"/>
      <w:r>
        <w:t>feed_options</w:t>
      </w:r>
      <w:proofErr w:type="spellEnd"/>
      <w:r>
        <w:t xml:space="preserve"> Entries</w:t>
      </w:r>
    </w:p>
    <w:p w14:paraId="53E1868C" w14:textId="64E20665" w:rsidR="00205CD8" w:rsidRDefault="00885450" w:rsidP="00885450">
      <w:r>
        <w:t xml:space="preserve">These are the members of the objects that populate the root </w:t>
      </w:r>
      <w:proofErr w:type="spellStart"/>
      <w:r w:rsidR="004E764D">
        <w:rPr>
          <w:i/>
          <w:iCs/>
        </w:rPr>
        <w:t>feed_options</w:t>
      </w:r>
      <w:proofErr w:type="spellEnd"/>
      <w:r>
        <w:t xml:space="preserve"> array.</w:t>
      </w:r>
    </w:p>
    <w:p w14:paraId="06B76970" w14:textId="4554989F" w:rsidR="00577255" w:rsidRDefault="00577255" w:rsidP="00885450"/>
    <w:p w14:paraId="596FE8AC" w14:textId="614C6F01" w:rsidR="00577255" w:rsidRDefault="00577255" w:rsidP="00885450">
      <w:r>
        <w:t>They describe the various options for video feeds that can be streamed and drawn to the video viewport.</w:t>
      </w:r>
    </w:p>
    <w:p w14:paraId="5297E276" w14:textId="2F978D3B" w:rsidR="00205CD8" w:rsidRPr="00205CD8" w:rsidRDefault="00205CD8" w:rsidP="00AA16BA">
      <w:pPr>
        <w:pStyle w:val="Heading2"/>
      </w:pPr>
      <w:r>
        <w:t>Entries</w:t>
      </w:r>
    </w:p>
    <w:p w14:paraId="5444E7DA" w14:textId="57294E64" w:rsidR="00ED7E6D" w:rsidRDefault="00ED7E6D" w:rsidP="00AA16BA">
      <w:pPr>
        <w:pStyle w:val="JSONValueHeader"/>
      </w:pPr>
    </w:p>
    <w:p w14:paraId="35A7C2EA" w14:textId="77777777" w:rsidR="00205CD8" w:rsidRDefault="00205CD8" w:rsidP="00AA16BA">
      <w:pPr>
        <w:pStyle w:val="JSONValueHeader"/>
      </w:pPr>
      <w:proofErr w:type="spellStart"/>
      <w:r>
        <w:t>default_poll</w:t>
      </w:r>
      <w:proofErr w:type="spellEnd"/>
    </w:p>
    <w:tbl>
      <w:tblPr>
        <w:tblStyle w:val="PlainTable1"/>
        <w:tblW w:w="0" w:type="auto"/>
        <w:tblLook w:val="04A0" w:firstRow="1" w:lastRow="0" w:firstColumn="1" w:lastColumn="0" w:noHBand="0" w:noVBand="1"/>
      </w:tblPr>
      <w:tblGrid>
        <w:gridCol w:w="1795"/>
        <w:gridCol w:w="7555"/>
      </w:tblGrid>
      <w:tr w:rsidR="00205CD8" w:rsidRPr="00205CD8" w14:paraId="15C8CC32"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9508DF2" w14:textId="77777777" w:rsidR="00205CD8" w:rsidRDefault="00205CD8" w:rsidP="00AA16BA">
            <w:pPr>
              <w:jc w:val="right"/>
            </w:pPr>
            <w:r>
              <w:t>Type</w:t>
            </w:r>
          </w:p>
        </w:tc>
        <w:tc>
          <w:tcPr>
            <w:tcW w:w="7555" w:type="dxa"/>
          </w:tcPr>
          <w:p w14:paraId="02627255" w14:textId="2A692F76" w:rsidR="00205CD8" w:rsidRPr="00AA16BA" w:rsidRDefault="0057725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7ECCD959"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34E5F2D" w14:textId="77777777" w:rsidR="00205CD8" w:rsidRDefault="00205CD8" w:rsidP="00AA16BA">
            <w:pPr>
              <w:jc w:val="right"/>
            </w:pPr>
            <w:r>
              <w:t>Description</w:t>
            </w:r>
          </w:p>
        </w:tc>
        <w:tc>
          <w:tcPr>
            <w:tcW w:w="7555" w:type="dxa"/>
          </w:tcPr>
          <w:p w14:paraId="00A616FF" w14:textId="4B0D9F33" w:rsidR="00205CD8" w:rsidRDefault="00577255" w:rsidP="00AA16BA">
            <w:pPr>
              <w:cnfStyle w:val="000000100000" w:firstRow="0" w:lastRow="0" w:firstColumn="0" w:lastColumn="0" w:oddVBand="0" w:evenVBand="0" w:oddHBand="1" w:evenHBand="0" w:firstRowFirstColumn="0" w:firstRowLastColumn="0" w:lastRowFirstColumn="0" w:lastRowLastColumn="0"/>
            </w:pPr>
            <w:r>
              <w:t xml:space="preserve">The </w:t>
            </w:r>
            <w:r w:rsidR="000736AE">
              <w:t>polling method</w:t>
            </w:r>
            <w:r>
              <w:t xml:space="preserve"> of video stream to use if a </w:t>
            </w:r>
            <w:proofErr w:type="spellStart"/>
            <w:r>
              <w:t>linux</w:t>
            </w:r>
            <w:proofErr w:type="spellEnd"/>
            <w:r>
              <w:t xml:space="preserve"> or windows override isn’t specified.</w:t>
            </w:r>
          </w:p>
        </w:tc>
      </w:tr>
      <w:tr w:rsidR="00205CD8" w14:paraId="0BFDDAB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3BB2BB0" w14:textId="77777777" w:rsidR="00205CD8" w:rsidRDefault="00205CD8" w:rsidP="00AA16BA">
            <w:pPr>
              <w:jc w:val="right"/>
            </w:pPr>
            <w:r>
              <w:t>Values</w:t>
            </w:r>
          </w:p>
        </w:tc>
        <w:tc>
          <w:tcPr>
            <w:tcW w:w="7555" w:type="dxa"/>
          </w:tcPr>
          <w:p w14:paraId="1A1C620B" w14:textId="77777777" w:rsidR="00205CD8" w:rsidRDefault="006D6974" w:rsidP="00AA16BA">
            <w:pPr>
              <w:cnfStyle w:val="000000000000" w:firstRow="0" w:lastRow="0" w:firstColumn="0" w:lastColumn="0" w:oddVBand="0" w:evenVBand="0" w:oddHBand="0" w:evenHBand="0" w:firstRowFirstColumn="0" w:firstRowLastColumn="0" w:lastRowFirstColumn="0" w:lastRowLastColumn="0"/>
            </w:pPr>
            <w:r>
              <w:t>A string from a set of expected values:</w:t>
            </w:r>
          </w:p>
          <w:p w14:paraId="2120487E" w14:textId="318F0F8A"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cvusb</w:t>
            </w:r>
            <w:proofErr w:type="spellEnd"/>
            <w:r w:rsidRPr="001506D6">
              <w:rPr>
                <w:rFonts w:ascii="Consolas" w:hAnsi="Consolas"/>
                <w:b/>
                <w:bCs/>
              </w:rPr>
              <w:t>”</w:t>
            </w:r>
          </w:p>
          <w:p w14:paraId="5853F11E" w14:textId="1B472560"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The device index used by the OpenCV API.</w:t>
            </w:r>
          </w:p>
          <w:p w14:paraId="16A1A45A" w14:textId="2CD4C41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devpath</w:t>
            </w:r>
            <w:proofErr w:type="spellEnd"/>
            <w:r w:rsidRPr="001506D6">
              <w:rPr>
                <w:rFonts w:ascii="Consolas" w:hAnsi="Consolas"/>
                <w:b/>
                <w:bCs/>
              </w:rPr>
              <w:t>”</w:t>
            </w:r>
          </w:p>
          <w:p w14:paraId="79728BDA" w14:textId="5E1334FD"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lastRenderedPageBreak/>
              <w:t xml:space="preserve">The </w:t>
            </w:r>
            <w:proofErr w:type="spellStart"/>
            <w:r>
              <w:t>linux</w:t>
            </w:r>
            <w:proofErr w:type="spellEnd"/>
            <w:r>
              <w:t xml:space="preserve"> device path.</w:t>
            </w:r>
          </w:p>
          <w:p w14:paraId="61913243" w14:textId="3A6C1591"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“external”</w:t>
            </w:r>
          </w:p>
          <w:p w14:paraId="5F8440C1" w14:textId="0F639C39"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Run a program that can pipe its data to the application.</w:t>
            </w:r>
          </w:p>
          <w:p w14:paraId="25E92F53" w14:textId="6FB50739"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mmal</w:t>
            </w:r>
            <w:proofErr w:type="spellEnd"/>
            <w:r w:rsidRPr="001506D6">
              <w:rPr>
                <w:rFonts w:ascii="Consolas" w:hAnsi="Consolas"/>
                <w:b/>
                <w:bCs/>
              </w:rPr>
              <w:t>”</w:t>
            </w:r>
          </w:p>
          <w:p w14:paraId="0EE3111E" w14:textId="73C5F7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 xml:space="preserve">Use the low-level </w:t>
            </w:r>
            <w:proofErr w:type="spellStart"/>
            <w:r>
              <w:t>RaspberryPi</w:t>
            </w:r>
            <w:proofErr w:type="spellEnd"/>
            <w:r>
              <w:t xml:space="preserve"> </w:t>
            </w:r>
            <w:proofErr w:type="spellStart"/>
            <w:r>
              <w:t>VideoCore</w:t>
            </w:r>
            <w:proofErr w:type="spellEnd"/>
            <w:r>
              <w:t>/MMAL systems.</w:t>
            </w:r>
          </w:p>
          <w:p w14:paraId="19355D0E" w14:textId="381465AB"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“static”</w:t>
            </w:r>
          </w:p>
          <w:p w14:paraId="018D2CB0" w14:textId="6DB14058"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Unused – previously brough in a static image that emulated a static video feed.</w:t>
            </w:r>
          </w:p>
          <w:p w14:paraId="0A406983" w14:textId="77777777" w:rsidR="006D6974" w:rsidRPr="001506D6" w:rsidRDefault="006D6974" w:rsidP="006D697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r w:rsidRPr="001506D6">
              <w:rPr>
                <w:rFonts w:ascii="Consolas" w:hAnsi="Consolas"/>
                <w:b/>
                <w:bCs/>
              </w:rPr>
              <w:t>url</w:t>
            </w:r>
            <w:proofErr w:type="spellEnd"/>
            <w:r w:rsidRPr="001506D6">
              <w:rPr>
                <w:rFonts w:ascii="Consolas" w:hAnsi="Consolas"/>
                <w:b/>
                <w:bCs/>
              </w:rPr>
              <w:t>”</w:t>
            </w:r>
          </w:p>
          <w:p w14:paraId="096F402E" w14:textId="40E778EA" w:rsidR="00F925EA" w:rsidRDefault="00A773CD" w:rsidP="00F925EA">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A URL of a streaming video server.</w:t>
            </w:r>
          </w:p>
        </w:tc>
      </w:tr>
      <w:tr w:rsidR="00205CD8" w:rsidRPr="00ED7E6D" w14:paraId="42BA9B6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BD36B7" w14:textId="77777777" w:rsidR="00205CD8" w:rsidRDefault="00205CD8" w:rsidP="00AA16BA">
            <w:pPr>
              <w:jc w:val="right"/>
            </w:pPr>
            <w:r>
              <w:lastRenderedPageBreak/>
              <w:t>Notes</w:t>
            </w:r>
          </w:p>
        </w:tc>
        <w:tc>
          <w:tcPr>
            <w:tcW w:w="7555" w:type="dxa"/>
          </w:tcPr>
          <w:p w14:paraId="09E8CAD9" w14:textId="2C747AD1" w:rsidR="00205CD8" w:rsidRPr="00ED7E6D" w:rsidRDefault="00577255" w:rsidP="00AA16BA">
            <w:pPr>
              <w:cnfStyle w:val="000000100000" w:firstRow="0" w:lastRow="0" w:firstColumn="0" w:lastColumn="0" w:oddVBand="0" w:evenVBand="0" w:oddHBand="1" w:evenHBand="0" w:firstRowFirstColumn="0" w:firstRowLastColumn="0" w:lastRowFirstColumn="0" w:lastRowLastColumn="0"/>
            </w:pPr>
            <w:r>
              <w:t xml:space="preserve">This value is only used if a platform-specific override isn’t specified. For </w:t>
            </w:r>
            <w:r w:rsidR="006D6974">
              <w:t xml:space="preserve">more information on these overrides, see </w:t>
            </w:r>
            <w:proofErr w:type="spellStart"/>
            <w:r w:rsidR="006D6974">
              <w:t>windows_poll</w:t>
            </w:r>
            <w:proofErr w:type="spellEnd"/>
            <w:r w:rsidR="006D6974">
              <w:t xml:space="preserve"> and </w:t>
            </w:r>
            <w:proofErr w:type="spellStart"/>
            <w:r w:rsidR="006D6974">
              <w:t>linux_poll</w:t>
            </w:r>
            <w:proofErr w:type="spellEnd"/>
            <w:r w:rsidR="006D6974">
              <w:t>.</w:t>
            </w:r>
          </w:p>
        </w:tc>
      </w:tr>
    </w:tbl>
    <w:p w14:paraId="7FED64B2" w14:textId="4F8E4BA9" w:rsidR="00205CD8" w:rsidRDefault="00205CD8" w:rsidP="00AA16BA">
      <w:pPr>
        <w:pStyle w:val="JSONValueHeader"/>
      </w:pPr>
    </w:p>
    <w:p w14:paraId="20F97321" w14:textId="744BA8C5" w:rsidR="00577255" w:rsidRDefault="00577255" w:rsidP="00AA16BA">
      <w:pPr>
        <w:pStyle w:val="JSONValueHeader"/>
      </w:pPr>
      <w:proofErr w:type="spellStart"/>
      <w:r>
        <w:t>windows_poll</w:t>
      </w:r>
      <w:proofErr w:type="spellEnd"/>
    </w:p>
    <w:p w14:paraId="2318ECE3" w14:textId="767C70D0" w:rsidR="00577255" w:rsidRDefault="00577255" w:rsidP="00577255">
      <w:proofErr w:type="gramStart"/>
      <w:r>
        <w:t>Similar to</w:t>
      </w:r>
      <w:proofErr w:type="gramEnd"/>
      <w:r>
        <w:t xml:space="preserve"> </w:t>
      </w:r>
      <w:proofErr w:type="spellStart"/>
      <w:r w:rsidRPr="000736AE">
        <w:rPr>
          <w:i/>
          <w:iCs/>
        </w:rPr>
        <w:t>default_</w:t>
      </w:r>
      <w:r w:rsidR="000736AE" w:rsidRPr="000736AE">
        <w:rPr>
          <w:i/>
          <w:iCs/>
        </w:rPr>
        <w:t>poll</w:t>
      </w:r>
      <w:proofErr w:type="spellEnd"/>
      <w:r w:rsidR="000736AE">
        <w:t xml:space="preserve"> but</w:t>
      </w:r>
      <w:r>
        <w:t xml:space="preserve"> is an override specifically for Windows. The use of this value is optional.</w:t>
      </w:r>
    </w:p>
    <w:p w14:paraId="01670A8A" w14:textId="77777777" w:rsidR="00577255" w:rsidRDefault="00577255" w:rsidP="00AA16BA">
      <w:pPr>
        <w:pStyle w:val="JSONValueHeader"/>
      </w:pPr>
    </w:p>
    <w:p w14:paraId="0A6D5820" w14:textId="190C6DAC" w:rsidR="00577255" w:rsidRDefault="00577255" w:rsidP="00AA16BA">
      <w:pPr>
        <w:pStyle w:val="JSONValueHeader"/>
      </w:pPr>
      <w:proofErr w:type="spellStart"/>
      <w:r>
        <w:t>linux_poll</w:t>
      </w:r>
      <w:proofErr w:type="spellEnd"/>
    </w:p>
    <w:p w14:paraId="0CD82CF7" w14:textId="193E85DC" w:rsidR="00577255" w:rsidRDefault="00577255" w:rsidP="00577255">
      <w:proofErr w:type="gramStart"/>
      <w:r>
        <w:t>Similar to</w:t>
      </w:r>
      <w:proofErr w:type="gramEnd"/>
      <w:r>
        <w:t xml:space="preserve"> </w:t>
      </w:r>
      <w:proofErr w:type="spellStart"/>
      <w:r w:rsidRPr="000736AE">
        <w:rPr>
          <w:i/>
          <w:iCs/>
        </w:rPr>
        <w:t>default_</w:t>
      </w:r>
      <w:r w:rsidR="000736AE" w:rsidRPr="000736AE">
        <w:rPr>
          <w:i/>
          <w:iCs/>
        </w:rPr>
        <w:t>poll</w:t>
      </w:r>
      <w:proofErr w:type="spellEnd"/>
      <w:r w:rsidR="000736AE">
        <w:t xml:space="preserve"> but</w:t>
      </w:r>
      <w:r>
        <w:t xml:space="preserve"> is an override specifically for Linux. The use of this value is optional.</w:t>
      </w:r>
    </w:p>
    <w:p w14:paraId="334337F1" w14:textId="77777777" w:rsidR="00577255" w:rsidRDefault="00577255" w:rsidP="00577255"/>
    <w:p w14:paraId="513CEAC3" w14:textId="77777777" w:rsidR="00205CD8" w:rsidRDefault="00205CD8" w:rsidP="00AA16BA">
      <w:pPr>
        <w:pStyle w:val="JSONValueHeader"/>
      </w:pPr>
      <w:proofErr w:type="spellStart"/>
      <w:r>
        <w:t>dev_path</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0F5AA30"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BE9B86F" w14:textId="77777777" w:rsidR="00205CD8" w:rsidRDefault="00205CD8" w:rsidP="00AA16BA">
            <w:pPr>
              <w:jc w:val="right"/>
            </w:pPr>
            <w:r>
              <w:t>Type</w:t>
            </w:r>
          </w:p>
        </w:tc>
        <w:tc>
          <w:tcPr>
            <w:tcW w:w="7555" w:type="dxa"/>
          </w:tcPr>
          <w:p w14:paraId="20553C43" w14:textId="0CED15BB" w:rsidR="00205CD8" w:rsidRPr="00AA16BA" w:rsidRDefault="00D6743F"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22AE97E5"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B8EB0BA" w14:textId="77777777" w:rsidR="00205CD8" w:rsidRDefault="00205CD8" w:rsidP="00AA16BA">
            <w:pPr>
              <w:jc w:val="right"/>
            </w:pPr>
            <w:r>
              <w:t>Description</w:t>
            </w:r>
          </w:p>
        </w:tc>
        <w:tc>
          <w:tcPr>
            <w:tcW w:w="7555" w:type="dxa"/>
          </w:tcPr>
          <w:p w14:paraId="1A80BE51" w14:textId="62F886FF" w:rsidR="00205CD8" w:rsidRDefault="00D6743F" w:rsidP="00AA16BA">
            <w:pPr>
              <w:cnfStyle w:val="000000100000" w:firstRow="0" w:lastRow="0" w:firstColumn="0" w:lastColumn="0" w:oddVBand="0" w:evenVBand="0" w:oddHBand="1" w:evenHBand="0" w:firstRowFirstColumn="0" w:firstRowLastColumn="0" w:lastRowFirstColumn="0" w:lastRowLastColumn="0"/>
            </w:pPr>
            <w:r>
              <w:t>Used when</w:t>
            </w:r>
            <w:r w:rsidR="00E22F9B">
              <w:t xml:space="preserve"> the </w:t>
            </w:r>
            <w:r w:rsidR="00CA3AB6">
              <w:t>polling method</w:t>
            </w:r>
            <w:r w:rsidR="00E22F9B">
              <w:t xml:space="preserve"> (e.g., </w:t>
            </w:r>
            <w:proofErr w:type="spellStart"/>
            <w:r w:rsidRPr="00D6743F">
              <w:rPr>
                <w:i/>
                <w:iCs/>
              </w:rPr>
              <w:t>default_poll</w:t>
            </w:r>
            <w:proofErr w:type="spellEnd"/>
            <w:r w:rsidR="00E22F9B">
              <w:t xml:space="preserve">) </w:t>
            </w:r>
            <w:r>
              <w:t>is set to “</w:t>
            </w:r>
            <w:proofErr w:type="spellStart"/>
            <w:r>
              <w:t>devpath</w:t>
            </w:r>
            <w:proofErr w:type="spellEnd"/>
            <w:r>
              <w:t>”</w:t>
            </w:r>
            <w:r w:rsidR="00A773CD">
              <w:t xml:space="preserve"> or “</w:t>
            </w:r>
            <w:proofErr w:type="spellStart"/>
            <w:r w:rsidR="00A773CD">
              <w:t>mmal</w:t>
            </w:r>
            <w:proofErr w:type="spellEnd"/>
            <w:r w:rsidR="00A773CD">
              <w:t>”.</w:t>
            </w:r>
          </w:p>
          <w:p w14:paraId="43149BE8"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5C1EBFBD" w14:textId="5F64D554" w:rsid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or video stream from a device path.</w:t>
            </w:r>
          </w:p>
        </w:tc>
      </w:tr>
      <w:tr w:rsidR="00205CD8" w14:paraId="42F22F87"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05E4B1" w14:textId="77777777" w:rsidR="00205CD8" w:rsidRDefault="00205CD8" w:rsidP="00AA16BA">
            <w:pPr>
              <w:jc w:val="right"/>
            </w:pPr>
            <w:r>
              <w:t>Values</w:t>
            </w:r>
          </w:p>
        </w:tc>
        <w:tc>
          <w:tcPr>
            <w:tcW w:w="7555" w:type="dxa"/>
          </w:tcPr>
          <w:p w14:paraId="1B951FD0" w14:textId="05B85BAD" w:rsidR="00205CD8" w:rsidRPr="00B91215" w:rsidRDefault="00B91215" w:rsidP="00B91215">
            <w:pPr>
              <w:cnfStyle w:val="000000000000" w:firstRow="0" w:lastRow="0" w:firstColumn="0" w:lastColumn="0" w:oddVBand="0" w:evenVBand="0" w:oddHBand="0" w:evenHBand="0" w:firstRowFirstColumn="0" w:firstRowLastColumn="0" w:lastRowFirstColumn="0" w:lastRowLastColumn="0"/>
            </w:pPr>
            <w:r w:rsidRPr="00B91215">
              <w:t xml:space="preserve">The </w:t>
            </w:r>
            <w:proofErr w:type="spellStart"/>
            <w:r>
              <w:t>linux</w:t>
            </w:r>
            <w:proofErr w:type="spellEnd"/>
            <w:r>
              <w:t xml:space="preserve"> </w:t>
            </w:r>
            <w:r w:rsidRPr="00B91215">
              <w:t>device path</w:t>
            </w:r>
            <w:r>
              <w:t xml:space="preserve"> to poll the video stream from.</w:t>
            </w:r>
          </w:p>
        </w:tc>
      </w:tr>
      <w:tr w:rsidR="00205CD8" w:rsidRPr="00ED7E6D" w14:paraId="27661A4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0161406" w14:textId="77777777" w:rsidR="00205CD8" w:rsidRDefault="00205CD8" w:rsidP="00AA16BA">
            <w:pPr>
              <w:jc w:val="right"/>
            </w:pPr>
            <w:r>
              <w:t>Notes</w:t>
            </w:r>
          </w:p>
        </w:tc>
        <w:tc>
          <w:tcPr>
            <w:tcW w:w="7555" w:type="dxa"/>
          </w:tcPr>
          <w:p w14:paraId="4A0B1D0B" w14:textId="028BA33C"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29071C79" w14:textId="77777777" w:rsidR="00205CD8" w:rsidRDefault="00205CD8" w:rsidP="00AA16BA">
      <w:pPr>
        <w:pStyle w:val="JSONValueHeader"/>
      </w:pPr>
    </w:p>
    <w:p w14:paraId="10DC1B70" w14:textId="77777777" w:rsidR="00205CD8" w:rsidRDefault="00205CD8" w:rsidP="00AA16BA">
      <w:pPr>
        <w:pStyle w:val="JSONValueHeader"/>
      </w:pPr>
      <w:r>
        <w:t>index</w:t>
      </w:r>
    </w:p>
    <w:tbl>
      <w:tblPr>
        <w:tblStyle w:val="PlainTable1"/>
        <w:tblW w:w="0" w:type="auto"/>
        <w:tblLook w:val="04A0" w:firstRow="1" w:lastRow="0" w:firstColumn="1" w:lastColumn="0" w:noHBand="0" w:noVBand="1"/>
      </w:tblPr>
      <w:tblGrid>
        <w:gridCol w:w="1795"/>
        <w:gridCol w:w="7555"/>
      </w:tblGrid>
      <w:tr w:rsidR="00205CD8" w:rsidRPr="00205CD8" w14:paraId="22E9970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30B8D49" w14:textId="77777777" w:rsidR="00205CD8" w:rsidRDefault="00205CD8" w:rsidP="00AA16BA">
            <w:pPr>
              <w:jc w:val="right"/>
            </w:pPr>
            <w:r>
              <w:t>Type</w:t>
            </w:r>
          </w:p>
        </w:tc>
        <w:tc>
          <w:tcPr>
            <w:tcW w:w="7555" w:type="dxa"/>
          </w:tcPr>
          <w:p w14:paraId="3D37DB6C" w14:textId="4483BB7C" w:rsidR="00205CD8" w:rsidRPr="00AA16BA" w:rsidRDefault="00B91215"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1108A936"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53A462" w14:textId="77777777" w:rsidR="00205CD8" w:rsidRDefault="00205CD8" w:rsidP="00AA16BA">
            <w:pPr>
              <w:jc w:val="right"/>
            </w:pPr>
            <w:r>
              <w:t>Description</w:t>
            </w:r>
          </w:p>
        </w:tc>
        <w:tc>
          <w:tcPr>
            <w:tcW w:w="7555" w:type="dxa"/>
          </w:tcPr>
          <w:p w14:paraId="4BD4204C" w14:textId="0D9E85FA" w:rsidR="00205CD8" w:rsidRDefault="00B91215"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rsidR="00E22F9B">
              <w:t xml:space="preserve"> </w:t>
            </w:r>
            <w:r w:rsidR="00E22F9B">
              <w:t xml:space="preserve">(e.g., </w:t>
            </w:r>
            <w:proofErr w:type="spellStart"/>
            <w:r w:rsidR="00E22F9B" w:rsidRPr="00D6743F">
              <w:rPr>
                <w:i/>
                <w:iCs/>
              </w:rPr>
              <w:t>default_poll</w:t>
            </w:r>
            <w:proofErr w:type="spellEnd"/>
            <w:r w:rsidR="00E22F9B">
              <w:t>)</w:t>
            </w:r>
            <w:r w:rsidR="00E22F9B">
              <w:t xml:space="preserve"> i</w:t>
            </w:r>
            <w:r>
              <w:t>s set to “</w:t>
            </w:r>
            <w:proofErr w:type="spellStart"/>
            <w:r>
              <w:t>cvusb</w:t>
            </w:r>
            <w:proofErr w:type="spellEnd"/>
            <w:r>
              <w:t>”.</w:t>
            </w:r>
          </w:p>
          <w:p w14:paraId="13749BF1" w14:textId="77777777" w:rsidR="00B91215" w:rsidRDefault="00B91215" w:rsidP="00AA16BA">
            <w:pPr>
              <w:cnfStyle w:val="000000100000" w:firstRow="0" w:lastRow="0" w:firstColumn="0" w:lastColumn="0" w:oddVBand="0" w:evenVBand="0" w:oddHBand="1" w:evenHBand="0" w:firstRowFirstColumn="0" w:firstRowLastColumn="0" w:lastRowFirstColumn="0" w:lastRowLastColumn="0"/>
            </w:pPr>
          </w:p>
          <w:p w14:paraId="01D63054" w14:textId="619CE48F" w:rsidR="00B91215" w:rsidRPr="00B91215" w:rsidRDefault="00B91215" w:rsidP="00AA16BA">
            <w:pPr>
              <w:cnfStyle w:val="000000100000" w:firstRow="0" w:lastRow="0" w:firstColumn="0" w:lastColumn="0" w:oddVBand="0" w:evenVBand="0" w:oddHBand="1" w:evenHBand="0" w:firstRowFirstColumn="0" w:firstRowLastColumn="0" w:lastRowFirstColumn="0" w:lastRowLastColumn="0"/>
            </w:pPr>
            <w:r>
              <w:t>This will be used to specify a camera id from OpenCV, as the device to stream from. This OpenCV index is expected to address a USB device.</w:t>
            </w:r>
          </w:p>
        </w:tc>
      </w:tr>
      <w:tr w:rsidR="00205CD8" w14:paraId="0BBDE2D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45033EB" w14:textId="77777777" w:rsidR="00205CD8" w:rsidRDefault="00205CD8" w:rsidP="00AA16BA">
            <w:pPr>
              <w:jc w:val="right"/>
            </w:pPr>
            <w:r>
              <w:t>Values</w:t>
            </w:r>
          </w:p>
        </w:tc>
        <w:tc>
          <w:tcPr>
            <w:tcW w:w="7555" w:type="dxa"/>
          </w:tcPr>
          <w:p w14:paraId="51AD9870" w14:textId="131CFC88" w:rsidR="00205CD8" w:rsidRDefault="00B91215" w:rsidP="00B91215">
            <w:pPr>
              <w:cnfStyle w:val="000000000000" w:firstRow="0" w:lastRow="0" w:firstColumn="0" w:lastColumn="0" w:oddVBand="0" w:evenVBand="0" w:oddHBand="0" w:evenHBand="0" w:firstRowFirstColumn="0" w:firstRowLastColumn="0" w:lastRowFirstColumn="0" w:lastRowLastColumn="0"/>
            </w:pPr>
            <w:r>
              <w:t xml:space="preserve">A device index, usable by the OpenCV </w:t>
            </w:r>
            <w:proofErr w:type="spellStart"/>
            <w:r>
              <w:t>api</w:t>
            </w:r>
            <w:proofErr w:type="spellEnd"/>
            <w:r>
              <w:t>.</w:t>
            </w:r>
          </w:p>
        </w:tc>
      </w:tr>
      <w:tr w:rsidR="00205CD8" w:rsidRPr="00ED7E6D" w14:paraId="42F7BEB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EB4505D" w14:textId="77777777" w:rsidR="00205CD8" w:rsidRDefault="00205CD8" w:rsidP="00AA16BA">
            <w:pPr>
              <w:jc w:val="right"/>
            </w:pPr>
            <w:r>
              <w:t>Notes</w:t>
            </w:r>
          </w:p>
        </w:tc>
        <w:tc>
          <w:tcPr>
            <w:tcW w:w="7555" w:type="dxa"/>
          </w:tcPr>
          <w:p w14:paraId="367BB5BC" w14:textId="37ED49E3" w:rsidR="00205CD8" w:rsidRPr="00ED7E6D"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6715441E" w14:textId="0746E6EF" w:rsidR="00205CD8" w:rsidRDefault="00205CD8" w:rsidP="00AA16BA">
      <w:pPr>
        <w:pStyle w:val="JSONValueHeader"/>
      </w:pPr>
    </w:p>
    <w:p w14:paraId="59EB0D12" w14:textId="3C4C1EBF" w:rsidR="00E22F9B" w:rsidRDefault="00E22F9B" w:rsidP="00E22F9B">
      <w:pPr>
        <w:pStyle w:val="JSONValueHeader"/>
      </w:pPr>
      <w:proofErr w:type="spellStart"/>
      <w:r>
        <w:t>mmal_</w:t>
      </w:r>
      <w:r>
        <w:t>index</w:t>
      </w:r>
      <w:proofErr w:type="spellEnd"/>
    </w:p>
    <w:tbl>
      <w:tblPr>
        <w:tblStyle w:val="PlainTable1"/>
        <w:tblW w:w="0" w:type="auto"/>
        <w:tblLook w:val="04A0" w:firstRow="1" w:lastRow="0" w:firstColumn="1" w:lastColumn="0" w:noHBand="0" w:noVBand="1"/>
      </w:tblPr>
      <w:tblGrid>
        <w:gridCol w:w="1795"/>
        <w:gridCol w:w="7555"/>
      </w:tblGrid>
      <w:tr w:rsidR="00E22F9B" w:rsidRPr="00205CD8" w14:paraId="4D3612AB" w14:textId="77777777" w:rsidTr="00FA07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615B8F" w14:textId="77777777" w:rsidR="00E22F9B" w:rsidRDefault="00E22F9B" w:rsidP="00FA070C">
            <w:pPr>
              <w:jc w:val="right"/>
            </w:pPr>
            <w:r>
              <w:t>Type</w:t>
            </w:r>
          </w:p>
        </w:tc>
        <w:tc>
          <w:tcPr>
            <w:tcW w:w="7555" w:type="dxa"/>
          </w:tcPr>
          <w:p w14:paraId="170245A2" w14:textId="77777777" w:rsidR="00E22F9B" w:rsidRPr="00AA16BA" w:rsidRDefault="00E22F9B" w:rsidP="00FA070C">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22F9B" w14:paraId="46F3BE9A"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E771A84" w14:textId="77777777" w:rsidR="00E22F9B" w:rsidRDefault="00E22F9B" w:rsidP="00FA070C">
            <w:pPr>
              <w:jc w:val="right"/>
            </w:pPr>
            <w:r>
              <w:t>Description</w:t>
            </w:r>
          </w:p>
        </w:tc>
        <w:tc>
          <w:tcPr>
            <w:tcW w:w="7555" w:type="dxa"/>
          </w:tcPr>
          <w:p w14:paraId="2A40FF1D" w14:textId="4D4FE8B0" w:rsidR="00E22F9B" w:rsidRDefault="00E22F9B" w:rsidP="00FA070C">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(e.g., </w:t>
            </w:r>
            <w:proofErr w:type="spellStart"/>
            <w:r w:rsidRPr="00D6743F">
              <w:rPr>
                <w:i/>
                <w:iCs/>
              </w:rPr>
              <w:t>default_poll</w:t>
            </w:r>
            <w:proofErr w:type="spellEnd"/>
            <w:r>
              <w:t>) is set to “</w:t>
            </w:r>
            <w:proofErr w:type="spellStart"/>
            <w:r>
              <w:t>mmal</w:t>
            </w:r>
            <w:proofErr w:type="spellEnd"/>
            <w:r>
              <w:t>”.</w:t>
            </w:r>
          </w:p>
          <w:p w14:paraId="1A87C81D" w14:textId="77777777" w:rsidR="00E22F9B" w:rsidRDefault="00E22F9B" w:rsidP="00FA070C">
            <w:pPr>
              <w:cnfStyle w:val="000000100000" w:firstRow="0" w:lastRow="0" w:firstColumn="0" w:lastColumn="0" w:oddVBand="0" w:evenVBand="0" w:oddHBand="1" w:evenHBand="0" w:firstRowFirstColumn="0" w:firstRowLastColumn="0" w:lastRowFirstColumn="0" w:lastRowLastColumn="0"/>
            </w:pPr>
          </w:p>
          <w:p w14:paraId="6614CC6F" w14:textId="110523B4" w:rsidR="00E22F9B" w:rsidRPr="00B91215" w:rsidRDefault="00E22F9B" w:rsidP="00FA070C">
            <w:pPr>
              <w:cnfStyle w:val="000000100000" w:firstRow="0" w:lastRow="0" w:firstColumn="0" w:lastColumn="0" w:oddVBand="0" w:evenVBand="0" w:oddHBand="1" w:evenHBand="0" w:firstRowFirstColumn="0" w:firstRowLastColumn="0" w:lastRowFirstColumn="0" w:lastRowLastColumn="0"/>
            </w:pPr>
            <w:r>
              <w:t xml:space="preserve">This will be used to specify a camera id from </w:t>
            </w:r>
            <w:r w:rsidR="004A34D2">
              <w:t>MMAL</w:t>
            </w:r>
            <w:r>
              <w:t xml:space="preserve">, as the </w:t>
            </w:r>
            <w:r w:rsidR="004A34D2">
              <w:t>CSI port</w:t>
            </w:r>
            <w:r>
              <w:t xml:space="preserve"> to stream from.</w:t>
            </w:r>
          </w:p>
        </w:tc>
      </w:tr>
      <w:tr w:rsidR="00E22F9B" w14:paraId="065ABC72" w14:textId="77777777" w:rsidTr="00FA070C">
        <w:tc>
          <w:tcPr>
            <w:cnfStyle w:val="001000000000" w:firstRow="0" w:lastRow="0" w:firstColumn="1" w:lastColumn="0" w:oddVBand="0" w:evenVBand="0" w:oddHBand="0" w:evenHBand="0" w:firstRowFirstColumn="0" w:firstRowLastColumn="0" w:lastRowFirstColumn="0" w:lastRowLastColumn="0"/>
            <w:tcW w:w="1795" w:type="dxa"/>
          </w:tcPr>
          <w:p w14:paraId="0FE3F297" w14:textId="77777777" w:rsidR="00E22F9B" w:rsidRDefault="00E22F9B" w:rsidP="00FA070C">
            <w:pPr>
              <w:jc w:val="right"/>
            </w:pPr>
            <w:r>
              <w:lastRenderedPageBreak/>
              <w:t>Values</w:t>
            </w:r>
          </w:p>
        </w:tc>
        <w:tc>
          <w:tcPr>
            <w:tcW w:w="7555" w:type="dxa"/>
          </w:tcPr>
          <w:p w14:paraId="36DE39C3" w14:textId="1F91A4BC" w:rsidR="00E22F9B" w:rsidRDefault="00E22F9B" w:rsidP="00FA070C">
            <w:pPr>
              <w:cnfStyle w:val="000000000000" w:firstRow="0" w:lastRow="0" w:firstColumn="0" w:lastColumn="0" w:oddVBand="0" w:evenVBand="0" w:oddHBand="0" w:evenHBand="0" w:firstRowFirstColumn="0" w:firstRowLastColumn="0" w:lastRowFirstColumn="0" w:lastRowLastColumn="0"/>
            </w:pPr>
            <w:r>
              <w:t xml:space="preserve">A device index, </w:t>
            </w:r>
            <w:r w:rsidR="00745D9E">
              <w:t>referring to the CSI port to stream video via MMAL.</w:t>
            </w:r>
          </w:p>
        </w:tc>
      </w:tr>
      <w:tr w:rsidR="00E22F9B" w:rsidRPr="00ED7E6D" w14:paraId="2FA61396" w14:textId="77777777" w:rsidTr="00FA07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1FC0348" w14:textId="77777777" w:rsidR="00E22F9B" w:rsidRDefault="00E22F9B" w:rsidP="00FA070C">
            <w:pPr>
              <w:jc w:val="right"/>
            </w:pPr>
            <w:r>
              <w:t>Notes</w:t>
            </w:r>
          </w:p>
        </w:tc>
        <w:tc>
          <w:tcPr>
            <w:tcW w:w="7555" w:type="dxa"/>
          </w:tcPr>
          <w:p w14:paraId="1C16BEE5" w14:textId="0D37721B" w:rsidR="00E22F9B" w:rsidRPr="00ED7E6D" w:rsidRDefault="00CA3AB6" w:rsidP="00FA070C">
            <w:pPr>
              <w:cnfStyle w:val="000000100000" w:firstRow="0" w:lastRow="0" w:firstColumn="0" w:lastColumn="0" w:oddVBand="0" w:evenVBand="0" w:oddHBand="1" w:evenHBand="0" w:firstRowFirstColumn="0" w:firstRowLastColumn="0" w:lastRowFirstColumn="0" w:lastRowLastColumn="0"/>
            </w:pPr>
            <w:r>
              <w:t>Which ports these values refer to will depend on the circuit board used – refer to board manufacturer documentation.</w:t>
            </w:r>
          </w:p>
        </w:tc>
      </w:tr>
    </w:tbl>
    <w:p w14:paraId="46162089" w14:textId="77777777" w:rsidR="00E22F9B" w:rsidRDefault="00E22F9B" w:rsidP="00AA16BA">
      <w:pPr>
        <w:pStyle w:val="JSONValueHeader"/>
      </w:pPr>
    </w:p>
    <w:p w14:paraId="35E32816" w14:textId="77777777" w:rsidR="00205CD8" w:rsidRDefault="00205CD8" w:rsidP="00AA16BA">
      <w:pPr>
        <w:pStyle w:val="JSONValueHeader"/>
      </w:pPr>
      <w:proofErr w:type="spellStart"/>
      <w:r>
        <w:t>menu_targ</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D0D609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55D69DF" w14:textId="77777777" w:rsidR="00205CD8" w:rsidRDefault="00205CD8" w:rsidP="00AA16BA">
            <w:pPr>
              <w:jc w:val="right"/>
            </w:pPr>
            <w:r>
              <w:t>Type</w:t>
            </w:r>
          </w:p>
        </w:tc>
        <w:tc>
          <w:tcPr>
            <w:tcW w:w="7555" w:type="dxa"/>
          </w:tcPr>
          <w:p w14:paraId="5BB36A99" w14:textId="77777777" w:rsidR="00205CD8" w:rsidRPr="00AA16BA" w:rsidRDefault="00205CD8" w:rsidP="00AA16BA">
            <w:pPr>
              <w:cnfStyle w:val="100000000000" w:firstRow="1" w:lastRow="0" w:firstColumn="0" w:lastColumn="0" w:oddVBand="0" w:evenVBand="0" w:oddHBand="0" w:evenHBand="0" w:firstRowFirstColumn="0" w:firstRowLastColumn="0" w:lastRowFirstColumn="0" w:lastRowLastColumn="0"/>
              <w:rPr>
                <w:b w:val="0"/>
                <w:bCs w:val="0"/>
              </w:rPr>
            </w:pPr>
            <w:r w:rsidRPr="00AA16BA">
              <w:rPr>
                <w:b w:val="0"/>
                <w:bCs w:val="0"/>
              </w:rPr>
              <w:t>bool</w:t>
            </w:r>
          </w:p>
        </w:tc>
      </w:tr>
      <w:tr w:rsidR="00205CD8" w14:paraId="07ECD95E"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53EBDF2" w14:textId="77777777" w:rsidR="00205CD8" w:rsidRDefault="00205CD8" w:rsidP="00AA16BA">
            <w:pPr>
              <w:jc w:val="right"/>
            </w:pPr>
            <w:r>
              <w:t>Description</w:t>
            </w:r>
          </w:p>
        </w:tc>
        <w:tc>
          <w:tcPr>
            <w:tcW w:w="7555" w:type="dxa"/>
          </w:tcPr>
          <w:p w14:paraId="6309BEE2" w14:textId="775BB9C4" w:rsidR="00205CD8" w:rsidRDefault="00B91215" w:rsidP="00AA16BA">
            <w:pPr>
              <w:cnfStyle w:val="000000100000" w:firstRow="0" w:lastRow="0" w:firstColumn="0" w:lastColumn="0" w:oddVBand="0" w:evenVBand="0" w:oddHBand="1" w:evenHBand="0" w:firstRowFirstColumn="0" w:firstRowLastColumn="0" w:lastRowFirstColumn="0" w:lastRowLastColumn="0"/>
            </w:pPr>
            <w:r>
              <w:t>Used to specify if the menu is the modification target of the applications camera UI.</w:t>
            </w:r>
          </w:p>
        </w:tc>
      </w:tr>
      <w:tr w:rsidR="00205CD8" w14:paraId="219B40A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45BA8E4" w14:textId="77777777" w:rsidR="00205CD8" w:rsidRDefault="00205CD8" w:rsidP="00AA16BA">
            <w:pPr>
              <w:jc w:val="right"/>
            </w:pPr>
            <w:r>
              <w:t>Values</w:t>
            </w:r>
          </w:p>
        </w:tc>
        <w:tc>
          <w:tcPr>
            <w:tcW w:w="7555" w:type="dxa"/>
          </w:tcPr>
          <w:p w14:paraId="6B6B0014"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02EEE386"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7AED73BB"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C0C309E" w14:textId="77777777" w:rsidR="00205CD8" w:rsidRDefault="00205CD8" w:rsidP="00AA16BA">
            <w:pPr>
              <w:jc w:val="right"/>
            </w:pPr>
            <w:r>
              <w:t>Notes</w:t>
            </w:r>
          </w:p>
        </w:tc>
        <w:tc>
          <w:tcPr>
            <w:tcW w:w="7555" w:type="dxa"/>
          </w:tcPr>
          <w:p w14:paraId="5AB20818" w14:textId="127B01D5" w:rsidR="00205CD8" w:rsidRPr="00B91215" w:rsidRDefault="00B91215" w:rsidP="00AA16BA">
            <w:pPr>
              <w:cnfStyle w:val="000000100000" w:firstRow="0" w:lastRow="0" w:firstColumn="0" w:lastColumn="0" w:oddVBand="0" w:evenVBand="0" w:oddHBand="1" w:evenHBand="0" w:firstRowFirstColumn="0" w:firstRowLastColumn="0" w:lastRowFirstColumn="0" w:lastRowLastColumn="0"/>
            </w:pPr>
            <w:r>
              <w:t xml:space="preserve">Only 1 camera can be the menu target. If multiple things are set to true, the first found entry in </w:t>
            </w:r>
            <w:proofErr w:type="spellStart"/>
            <w:r>
              <w:rPr>
                <w:i/>
                <w:iCs/>
              </w:rPr>
              <w:t>feed_options</w:t>
            </w:r>
            <w:proofErr w:type="spellEnd"/>
            <w:r>
              <w:t xml:space="preserve"> will be used.</w:t>
            </w:r>
          </w:p>
        </w:tc>
      </w:tr>
    </w:tbl>
    <w:p w14:paraId="6685B120" w14:textId="77777777" w:rsidR="00205CD8" w:rsidRDefault="00205CD8" w:rsidP="00AA16BA">
      <w:pPr>
        <w:pStyle w:val="JSONValueHeader"/>
      </w:pPr>
    </w:p>
    <w:p w14:paraId="31E9105D" w14:textId="77777777" w:rsidR="00205CD8" w:rsidRDefault="00205CD8" w:rsidP="00AA16BA">
      <w:pPr>
        <w:pStyle w:val="JSONValueHeader"/>
      </w:pPr>
      <w:proofErr w:type="spellStart"/>
      <w:r>
        <w:t>pipe_chans</w:t>
      </w:r>
      <w:proofErr w:type="spellEnd"/>
    </w:p>
    <w:tbl>
      <w:tblPr>
        <w:tblStyle w:val="PlainTable1"/>
        <w:tblW w:w="0" w:type="auto"/>
        <w:tblLook w:val="04A0" w:firstRow="1" w:lastRow="0" w:firstColumn="1" w:lastColumn="0" w:noHBand="0" w:noVBand="1"/>
      </w:tblPr>
      <w:tblGrid>
        <w:gridCol w:w="1795"/>
        <w:gridCol w:w="7555"/>
      </w:tblGrid>
      <w:tr w:rsidR="00205CD8" w:rsidRPr="00205CD8" w14:paraId="579BBC44"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7DC62C" w14:textId="77777777" w:rsidR="00205CD8" w:rsidRDefault="00205CD8" w:rsidP="00AA16BA">
            <w:pPr>
              <w:jc w:val="right"/>
            </w:pPr>
            <w:r>
              <w:t>Type</w:t>
            </w:r>
          </w:p>
        </w:tc>
        <w:tc>
          <w:tcPr>
            <w:tcW w:w="7555" w:type="dxa"/>
          </w:tcPr>
          <w:p w14:paraId="2E283591" w14:textId="2970C8C7" w:rsidR="00205CD8" w:rsidRPr="00AA16BA" w:rsidRDefault="00880B09"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5DCEEF4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C925D37" w14:textId="77777777" w:rsidR="00205CD8" w:rsidRDefault="00205CD8" w:rsidP="00AA16BA">
            <w:pPr>
              <w:jc w:val="right"/>
            </w:pPr>
            <w:r>
              <w:t>Description</w:t>
            </w:r>
          </w:p>
        </w:tc>
        <w:tc>
          <w:tcPr>
            <w:tcW w:w="7555" w:type="dxa"/>
          </w:tcPr>
          <w:p w14:paraId="660EB8A8" w14:textId="27D29625" w:rsidR="00205CD8" w:rsidRPr="00880B09" w:rsidRDefault="00880B09"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the polling method</w:t>
            </w:r>
            <w:r w:rsidR="00E22F9B">
              <w:rPr>
                <w:i/>
                <w:iCs/>
              </w:rPr>
              <w:t xml:space="preserve"> </w:t>
            </w:r>
            <w:r w:rsidR="00E22F9B">
              <w:t xml:space="preserve">(e.g., </w:t>
            </w:r>
            <w:proofErr w:type="spellStart"/>
            <w:r w:rsidR="00E22F9B" w:rsidRPr="00D6743F">
              <w:rPr>
                <w:i/>
                <w:iCs/>
              </w:rPr>
              <w:t>default_poll</w:t>
            </w:r>
            <w:proofErr w:type="spellEnd"/>
            <w:r w:rsidR="00E22F9B">
              <w:t>)</w:t>
            </w:r>
            <w:r>
              <w:t xml:space="preserve"> is set to “external”.</w:t>
            </w:r>
          </w:p>
        </w:tc>
      </w:tr>
      <w:tr w:rsidR="00205CD8" w14:paraId="50DC399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66BE665C" w14:textId="77777777" w:rsidR="00205CD8" w:rsidRDefault="00205CD8" w:rsidP="00AA16BA">
            <w:pPr>
              <w:jc w:val="right"/>
            </w:pPr>
            <w:r>
              <w:t>Values</w:t>
            </w:r>
          </w:p>
        </w:tc>
        <w:tc>
          <w:tcPr>
            <w:tcW w:w="7555" w:type="dxa"/>
          </w:tcPr>
          <w:p w14:paraId="416B6A5D" w14:textId="75D0D4C4" w:rsidR="00205CD8" w:rsidRDefault="00880B09" w:rsidP="00880B09">
            <w:pPr>
              <w:cnfStyle w:val="000000000000" w:firstRow="0" w:lastRow="0" w:firstColumn="0" w:lastColumn="0" w:oddVBand="0" w:evenVBand="0" w:oddHBand="0" w:evenHBand="0" w:firstRowFirstColumn="0" w:firstRowLastColumn="0" w:lastRowFirstColumn="0" w:lastRowLastColumn="0"/>
            </w:pPr>
            <w:r>
              <w:t>Used to specify the number if color channels per pixel</w:t>
            </w:r>
          </w:p>
        </w:tc>
      </w:tr>
      <w:tr w:rsidR="00205CD8" w:rsidRPr="00ED7E6D" w14:paraId="3F9834D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B9949F7" w14:textId="77777777" w:rsidR="00205CD8" w:rsidRDefault="00205CD8" w:rsidP="00AA16BA">
            <w:pPr>
              <w:jc w:val="right"/>
            </w:pPr>
            <w:r>
              <w:t>Notes</w:t>
            </w:r>
          </w:p>
        </w:tc>
        <w:tc>
          <w:tcPr>
            <w:tcW w:w="7555" w:type="dxa"/>
          </w:tcPr>
          <w:p w14:paraId="1D155E88" w14:textId="77777777" w:rsidR="00205CD8" w:rsidRDefault="00880B09" w:rsidP="00AA16BA">
            <w:pPr>
              <w:cnfStyle w:val="000000100000" w:firstRow="0" w:lastRow="0" w:firstColumn="0" w:lastColumn="0" w:oddVBand="0" w:evenVBand="0" w:oddHBand="1" w:evenHBand="0" w:firstRowFirstColumn="0" w:firstRowLastColumn="0" w:lastRowFirstColumn="0" w:lastRowLastColumn="0"/>
            </w:pPr>
            <w:r>
              <w:t>Has not been recently tested.</w:t>
            </w:r>
          </w:p>
          <w:p w14:paraId="1E51D686" w14:textId="77777777" w:rsidR="00880B09" w:rsidRDefault="00880B09" w:rsidP="00AA16BA">
            <w:pPr>
              <w:cnfStyle w:val="000000100000" w:firstRow="0" w:lastRow="0" w:firstColumn="0" w:lastColumn="0" w:oddVBand="0" w:evenVBand="0" w:oddHBand="1" w:evenHBand="0" w:firstRowFirstColumn="0" w:firstRowLastColumn="0" w:lastRowFirstColumn="0" w:lastRowLastColumn="0"/>
            </w:pPr>
          </w:p>
          <w:p w14:paraId="32B75DDA" w14:textId="4C02E7EC" w:rsidR="00880B09" w:rsidRPr="00ED7E6D" w:rsidRDefault="00880B09" w:rsidP="00AA16BA">
            <w:pPr>
              <w:cnfStyle w:val="000000100000" w:firstRow="0" w:lastRow="0" w:firstColumn="0" w:lastColumn="0" w:oddVBand="0" w:evenVBand="0" w:oddHBand="1" w:evenHBand="0" w:firstRowFirstColumn="0" w:firstRowLastColumn="0" w:lastRowFirstColumn="0" w:lastRowLastColumn="0"/>
            </w:pPr>
            <w:r>
              <w:t xml:space="preserve">Piped streaming doesn’t </w:t>
            </w:r>
            <w:r w:rsidR="00A15504">
              <w:t>have a handshaking process that shares the video stream information, so that must be explicitly defined.</w:t>
            </w:r>
          </w:p>
        </w:tc>
      </w:tr>
    </w:tbl>
    <w:p w14:paraId="55257D4D" w14:textId="77777777" w:rsidR="00205CD8" w:rsidRDefault="00205CD8" w:rsidP="00AA16BA">
      <w:pPr>
        <w:pStyle w:val="JSONValueHeader"/>
      </w:pPr>
    </w:p>
    <w:p w14:paraId="1A44D1AF" w14:textId="77777777" w:rsidR="00205CD8" w:rsidRDefault="00205CD8" w:rsidP="00AA16BA">
      <w:pPr>
        <w:pStyle w:val="JSONValueHeader"/>
      </w:pPr>
      <w:proofErr w:type="spellStart"/>
      <w:r>
        <w:t>pipe_cmd</w:t>
      </w:r>
      <w:proofErr w:type="spellEnd"/>
    </w:p>
    <w:tbl>
      <w:tblPr>
        <w:tblStyle w:val="PlainTable1"/>
        <w:tblW w:w="0" w:type="auto"/>
        <w:tblLook w:val="04A0" w:firstRow="1" w:lastRow="0" w:firstColumn="1" w:lastColumn="0" w:noHBand="0" w:noVBand="1"/>
      </w:tblPr>
      <w:tblGrid>
        <w:gridCol w:w="1795"/>
        <w:gridCol w:w="7555"/>
      </w:tblGrid>
      <w:tr w:rsidR="00205CD8" w:rsidRPr="00205CD8" w14:paraId="06F16AA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8D0C78F" w14:textId="77777777" w:rsidR="00205CD8" w:rsidRDefault="00205CD8" w:rsidP="00AA16BA">
            <w:pPr>
              <w:jc w:val="right"/>
            </w:pPr>
            <w:r>
              <w:t>Type</w:t>
            </w:r>
          </w:p>
        </w:tc>
        <w:tc>
          <w:tcPr>
            <w:tcW w:w="7555" w:type="dxa"/>
          </w:tcPr>
          <w:p w14:paraId="7C849FBF" w14:textId="0C69AAB1"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36D7607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6967EA2" w14:textId="77777777" w:rsidR="00205CD8" w:rsidRDefault="00205CD8" w:rsidP="00AA16BA">
            <w:pPr>
              <w:jc w:val="right"/>
            </w:pPr>
            <w:r>
              <w:t>Description</w:t>
            </w:r>
          </w:p>
        </w:tc>
        <w:tc>
          <w:tcPr>
            <w:tcW w:w="7555" w:type="dxa"/>
          </w:tcPr>
          <w:p w14:paraId="0684FC80" w14:textId="0FBFD4B5" w:rsidR="00205CD8" w:rsidRPr="00A15504" w:rsidRDefault="00A15504" w:rsidP="00AA16BA">
            <w:pPr>
              <w:cnfStyle w:val="000000100000" w:firstRow="0" w:lastRow="0" w:firstColumn="0" w:lastColumn="0" w:oddVBand="0" w:evenVBand="0" w:oddHBand="1" w:evenHBand="0" w:firstRowFirstColumn="0" w:firstRowLastColumn="0" w:lastRowFirstColumn="0" w:lastRowLastColumn="0"/>
            </w:pPr>
            <w:r>
              <w:t>Used when</w:t>
            </w:r>
            <w:r w:rsidR="00CA3AB6">
              <w:t xml:space="preserve"> polling method</w:t>
            </w:r>
            <w:r>
              <w:t xml:space="preserve"> </w:t>
            </w:r>
            <w:r w:rsidR="00E22F9B">
              <w:t xml:space="preserve">(e.g., </w:t>
            </w:r>
            <w:proofErr w:type="spellStart"/>
            <w:r w:rsidR="00E22F9B" w:rsidRPr="00D6743F">
              <w:rPr>
                <w:i/>
                <w:iCs/>
              </w:rPr>
              <w:t>default_poll</w:t>
            </w:r>
            <w:proofErr w:type="spellEnd"/>
            <w:r w:rsidR="00E22F9B">
              <w:t>)</w:t>
            </w:r>
            <w:r>
              <w:t xml:space="preserve"> is set to “external”.</w:t>
            </w:r>
          </w:p>
        </w:tc>
      </w:tr>
      <w:tr w:rsidR="00205CD8" w14:paraId="16A01F4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7F9D78C4" w14:textId="77777777" w:rsidR="00205CD8" w:rsidRDefault="00205CD8" w:rsidP="00AA16BA">
            <w:pPr>
              <w:jc w:val="right"/>
            </w:pPr>
            <w:r>
              <w:t>Values</w:t>
            </w:r>
          </w:p>
        </w:tc>
        <w:tc>
          <w:tcPr>
            <w:tcW w:w="7555" w:type="dxa"/>
          </w:tcPr>
          <w:p w14:paraId="02A7BCDE" w14:textId="77777777" w:rsidR="00205CD8" w:rsidRDefault="00A15504" w:rsidP="00A15504">
            <w:pPr>
              <w:cnfStyle w:val="000000000000" w:firstRow="0" w:lastRow="0" w:firstColumn="0" w:lastColumn="0" w:oddVBand="0" w:evenVBand="0" w:oddHBand="0" w:evenHBand="0" w:firstRowFirstColumn="0" w:firstRowLastColumn="0" w:lastRowFirstColumn="0" w:lastRowLastColumn="0"/>
            </w:pPr>
            <w:r>
              <w:t>The command to execute for a video streaming implementation using pipes.</w:t>
            </w:r>
          </w:p>
          <w:p w14:paraId="7C4FDA17" w14:textId="77777777" w:rsidR="00A15504" w:rsidRDefault="00A15504" w:rsidP="00A15504">
            <w:pPr>
              <w:cnfStyle w:val="000000000000" w:firstRow="0" w:lastRow="0" w:firstColumn="0" w:lastColumn="0" w:oddVBand="0" w:evenVBand="0" w:oddHBand="0" w:evenHBand="0" w:firstRowFirstColumn="0" w:firstRowLastColumn="0" w:lastRowFirstColumn="0" w:lastRowLastColumn="0"/>
            </w:pPr>
          </w:p>
          <w:p w14:paraId="41B34D0F" w14:textId="41424177" w:rsidR="00A15504" w:rsidRDefault="00A15504" w:rsidP="00A15504">
            <w:pPr>
              <w:cnfStyle w:val="000000000000" w:firstRow="0" w:lastRow="0" w:firstColumn="0" w:lastColumn="0" w:oddVBand="0" w:evenVBand="0" w:oddHBand="0" w:evenHBand="0" w:firstRowFirstColumn="0" w:firstRowLastColumn="0" w:lastRowFirstColumn="0" w:lastRowLastColumn="0"/>
            </w:pPr>
            <w:r>
              <w:t>The application referenced should spit out raw binary luminosity or RGB data with its standard output stream.</w:t>
            </w:r>
          </w:p>
        </w:tc>
      </w:tr>
      <w:tr w:rsidR="00205CD8" w:rsidRPr="00ED7E6D" w14:paraId="1B279A2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DBBC2F" w14:textId="77777777" w:rsidR="00205CD8" w:rsidRDefault="00205CD8" w:rsidP="00AA16BA">
            <w:pPr>
              <w:jc w:val="right"/>
            </w:pPr>
            <w:r>
              <w:t>Notes</w:t>
            </w:r>
          </w:p>
        </w:tc>
        <w:tc>
          <w:tcPr>
            <w:tcW w:w="7555" w:type="dxa"/>
          </w:tcPr>
          <w:p w14:paraId="63CF1A0F" w14:textId="3495FDC4" w:rsidR="00205CD8" w:rsidRPr="00ED7E6D" w:rsidRDefault="00A15504" w:rsidP="00AA16BA">
            <w:pPr>
              <w:cnfStyle w:val="000000100000" w:firstRow="0" w:lastRow="0" w:firstColumn="0" w:lastColumn="0" w:oddVBand="0" w:evenVBand="0" w:oddHBand="1" w:evenHBand="0" w:firstRowFirstColumn="0" w:firstRowLastColumn="0" w:lastRowFirstColumn="0" w:lastRowLastColumn="0"/>
            </w:pPr>
            <w:r>
              <w:t>Has not been recently tested.</w:t>
            </w:r>
          </w:p>
        </w:tc>
      </w:tr>
    </w:tbl>
    <w:p w14:paraId="5D2CF0D4" w14:textId="77777777" w:rsidR="00205CD8" w:rsidRDefault="00205CD8" w:rsidP="00AA16BA">
      <w:pPr>
        <w:pStyle w:val="JSONValueHeader"/>
      </w:pPr>
    </w:p>
    <w:p w14:paraId="201FCF15" w14:textId="77777777" w:rsidR="00205CD8" w:rsidRDefault="00205CD8" w:rsidP="00AA16BA">
      <w:pPr>
        <w:pStyle w:val="JSONValueHeader"/>
      </w:pPr>
      <w:proofErr w:type="spellStart"/>
      <w:r>
        <w:t>pipe_height</w:t>
      </w:r>
      <w:proofErr w:type="spellEnd"/>
    </w:p>
    <w:tbl>
      <w:tblPr>
        <w:tblStyle w:val="PlainTable1"/>
        <w:tblW w:w="0" w:type="auto"/>
        <w:tblLook w:val="04A0" w:firstRow="1" w:lastRow="0" w:firstColumn="1" w:lastColumn="0" w:noHBand="0" w:noVBand="1"/>
      </w:tblPr>
      <w:tblGrid>
        <w:gridCol w:w="1795"/>
        <w:gridCol w:w="7555"/>
      </w:tblGrid>
      <w:tr w:rsidR="00205CD8" w:rsidRPr="00205CD8" w14:paraId="56484211"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4FA16F2" w14:textId="77777777" w:rsidR="00205CD8" w:rsidRDefault="00205CD8" w:rsidP="00AA16BA">
            <w:pPr>
              <w:jc w:val="right"/>
            </w:pPr>
            <w:r>
              <w:t>Type</w:t>
            </w:r>
          </w:p>
        </w:tc>
        <w:tc>
          <w:tcPr>
            <w:tcW w:w="7555" w:type="dxa"/>
          </w:tcPr>
          <w:p w14:paraId="294EFCE2" w14:textId="2CCB0B8B"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73DA023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D1B6975" w14:textId="77777777" w:rsidR="00205CD8" w:rsidRDefault="00205CD8" w:rsidP="00AA16BA">
            <w:pPr>
              <w:jc w:val="right"/>
            </w:pPr>
            <w:r>
              <w:t>Description</w:t>
            </w:r>
          </w:p>
        </w:tc>
        <w:tc>
          <w:tcPr>
            <w:tcW w:w="7555" w:type="dxa"/>
          </w:tcPr>
          <w:p w14:paraId="0FA97AD5" w14:textId="57883548" w:rsidR="00205CD8" w:rsidRDefault="00A15504" w:rsidP="00AA16BA">
            <w:pPr>
              <w:cnfStyle w:val="000000100000" w:firstRow="0" w:lastRow="0" w:firstColumn="0" w:lastColumn="0" w:oddVBand="0" w:evenVBand="0" w:oddHBand="1" w:evenHBand="0" w:firstRowFirstColumn="0" w:firstRowLastColumn="0" w:lastRowFirstColumn="0" w:lastRowLastColumn="0"/>
            </w:pPr>
            <w:r>
              <w:t xml:space="preserve">Used when </w:t>
            </w:r>
            <w:proofErr w:type="spellStart"/>
            <w:r>
              <w:rPr>
                <w:i/>
                <w:iCs/>
              </w:rPr>
              <w:t>default_poll</w:t>
            </w:r>
            <w:proofErr w:type="spellEnd"/>
            <w:r>
              <w:t xml:space="preserve"> is set to “external”.</w:t>
            </w:r>
          </w:p>
        </w:tc>
      </w:tr>
      <w:tr w:rsidR="00205CD8" w14:paraId="545A0FE1"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D94B53B" w14:textId="77777777" w:rsidR="00205CD8" w:rsidRDefault="00205CD8" w:rsidP="00AA16BA">
            <w:pPr>
              <w:jc w:val="right"/>
            </w:pPr>
            <w:r>
              <w:t>Values</w:t>
            </w:r>
          </w:p>
        </w:tc>
        <w:tc>
          <w:tcPr>
            <w:tcW w:w="7555" w:type="dxa"/>
          </w:tcPr>
          <w:p w14:paraId="1CF94E9C"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234976AA"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33A5C058"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E200674" w14:textId="77777777" w:rsidR="00205CD8" w:rsidRDefault="00205CD8" w:rsidP="00AA16BA">
            <w:pPr>
              <w:jc w:val="right"/>
            </w:pPr>
            <w:r>
              <w:t>Notes</w:t>
            </w:r>
          </w:p>
        </w:tc>
        <w:tc>
          <w:tcPr>
            <w:tcW w:w="7555" w:type="dxa"/>
          </w:tcPr>
          <w:p w14:paraId="78C2BBE3"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61AEFEE8"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4DA45034" w14:textId="1175E579"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7F5818D7" w14:textId="77777777" w:rsidR="00205CD8" w:rsidRDefault="00205CD8" w:rsidP="00AA16BA">
      <w:pPr>
        <w:pStyle w:val="JSONValueHeader"/>
      </w:pPr>
    </w:p>
    <w:p w14:paraId="71BDE37E" w14:textId="77777777" w:rsidR="00205CD8" w:rsidRDefault="00205CD8" w:rsidP="00AA16BA">
      <w:pPr>
        <w:pStyle w:val="JSONValueHeader"/>
      </w:pPr>
      <w:proofErr w:type="spellStart"/>
      <w:r>
        <w:t>pipe_width</w:t>
      </w:r>
      <w:proofErr w:type="spellEnd"/>
    </w:p>
    <w:tbl>
      <w:tblPr>
        <w:tblStyle w:val="PlainTable1"/>
        <w:tblW w:w="0" w:type="auto"/>
        <w:tblLook w:val="04A0" w:firstRow="1" w:lastRow="0" w:firstColumn="1" w:lastColumn="0" w:noHBand="0" w:noVBand="1"/>
      </w:tblPr>
      <w:tblGrid>
        <w:gridCol w:w="1795"/>
        <w:gridCol w:w="7555"/>
      </w:tblGrid>
      <w:tr w:rsidR="00205CD8" w:rsidRPr="00205CD8" w14:paraId="3A5AA7E9"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62B5F6E" w14:textId="77777777" w:rsidR="00205CD8" w:rsidRDefault="00205CD8" w:rsidP="00AA16BA">
            <w:pPr>
              <w:jc w:val="right"/>
            </w:pPr>
            <w:r>
              <w:t>Type</w:t>
            </w:r>
          </w:p>
        </w:tc>
        <w:tc>
          <w:tcPr>
            <w:tcW w:w="7555" w:type="dxa"/>
          </w:tcPr>
          <w:p w14:paraId="38F8C2EC" w14:textId="117FDF42"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205CD8" w14:paraId="6B622150"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2E856C2" w14:textId="77777777" w:rsidR="00205CD8" w:rsidRDefault="00205CD8" w:rsidP="00AA16BA">
            <w:pPr>
              <w:jc w:val="right"/>
            </w:pPr>
            <w:r>
              <w:t>Description</w:t>
            </w:r>
          </w:p>
        </w:tc>
        <w:tc>
          <w:tcPr>
            <w:tcW w:w="7555" w:type="dxa"/>
          </w:tcPr>
          <w:p w14:paraId="66552465" w14:textId="1F70E526" w:rsidR="00205CD8" w:rsidRDefault="00A15504" w:rsidP="00AA16BA">
            <w:pPr>
              <w:cnfStyle w:val="000000100000" w:firstRow="0" w:lastRow="0" w:firstColumn="0" w:lastColumn="0" w:oddVBand="0" w:evenVBand="0" w:oddHBand="1" w:evenHBand="0" w:firstRowFirstColumn="0" w:firstRowLastColumn="0" w:lastRowFirstColumn="0" w:lastRowLastColumn="0"/>
            </w:pPr>
            <w:r>
              <w:t xml:space="preserve">Used when </w:t>
            </w:r>
            <w:proofErr w:type="spellStart"/>
            <w:r>
              <w:rPr>
                <w:i/>
                <w:iCs/>
              </w:rPr>
              <w:t>default_poll</w:t>
            </w:r>
            <w:proofErr w:type="spellEnd"/>
            <w:r>
              <w:t xml:space="preserve"> is set to “external”.</w:t>
            </w:r>
          </w:p>
        </w:tc>
      </w:tr>
      <w:tr w:rsidR="00205CD8" w14:paraId="7E53CC29"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2EA4E61C" w14:textId="77777777" w:rsidR="00205CD8" w:rsidRDefault="00205CD8" w:rsidP="00AA16BA">
            <w:pPr>
              <w:jc w:val="right"/>
            </w:pPr>
            <w:r>
              <w:t>Values</w:t>
            </w:r>
          </w:p>
        </w:tc>
        <w:tc>
          <w:tcPr>
            <w:tcW w:w="7555" w:type="dxa"/>
          </w:tcPr>
          <w:p w14:paraId="071C9751"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true</w:t>
            </w:r>
            <w:r>
              <w:t xml:space="preserve"> to show the application </w:t>
            </w:r>
            <w:proofErr w:type="spellStart"/>
            <w:r>
              <w:t>fullscreen</w:t>
            </w:r>
            <w:proofErr w:type="spellEnd"/>
            <w:r>
              <w:t xml:space="preserve"> (default).</w:t>
            </w:r>
          </w:p>
          <w:p w14:paraId="6EE5BB6A" w14:textId="77777777" w:rsidR="00205CD8" w:rsidRDefault="00205CD8" w:rsidP="00AA16BA">
            <w:pPr>
              <w:cnfStyle w:val="000000000000" w:firstRow="0" w:lastRow="0" w:firstColumn="0" w:lastColumn="0" w:oddVBand="0" w:evenVBand="0" w:oddHBand="0" w:evenHBand="0" w:firstRowFirstColumn="0" w:firstRowLastColumn="0" w:lastRowFirstColumn="0" w:lastRowLastColumn="0"/>
            </w:pPr>
            <w:r w:rsidRPr="00ED7E6D">
              <w:rPr>
                <w:rFonts w:ascii="Consolas" w:hAnsi="Consolas"/>
              </w:rPr>
              <w:t>false</w:t>
            </w:r>
            <w:r>
              <w:t xml:space="preserve"> to show the application windowed.</w:t>
            </w:r>
          </w:p>
        </w:tc>
      </w:tr>
      <w:tr w:rsidR="00205CD8" w:rsidRPr="00ED7E6D" w14:paraId="24E29EF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FCC4E6E" w14:textId="77777777" w:rsidR="00205CD8" w:rsidRDefault="00205CD8" w:rsidP="00AA16BA">
            <w:pPr>
              <w:jc w:val="right"/>
            </w:pPr>
            <w:r>
              <w:t>Notes</w:t>
            </w:r>
          </w:p>
        </w:tc>
        <w:tc>
          <w:tcPr>
            <w:tcW w:w="7555" w:type="dxa"/>
          </w:tcPr>
          <w:p w14:paraId="23E3FE3F"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r>
              <w:t>Has not been recently tested.</w:t>
            </w:r>
          </w:p>
          <w:p w14:paraId="7C9D8BED" w14:textId="77777777" w:rsidR="00A15504" w:rsidRDefault="00A15504" w:rsidP="00A15504">
            <w:pPr>
              <w:cnfStyle w:val="000000100000" w:firstRow="0" w:lastRow="0" w:firstColumn="0" w:lastColumn="0" w:oddVBand="0" w:evenVBand="0" w:oddHBand="1" w:evenHBand="0" w:firstRowFirstColumn="0" w:firstRowLastColumn="0" w:lastRowFirstColumn="0" w:lastRowLastColumn="0"/>
            </w:pPr>
          </w:p>
          <w:p w14:paraId="0BE9D6D0" w14:textId="430E0985" w:rsidR="00205CD8" w:rsidRPr="00ED7E6D" w:rsidRDefault="00A15504" w:rsidP="00A15504">
            <w:pPr>
              <w:cnfStyle w:val="000000100000" w:firstRow="0" w:lastRow="0" w:firstColumn="0" w:lastColumn="0" w:oddVBand="0" w:evenVBand="0" w:oddHBand="1" w:evenHBand="0" w:firstRowFirstColumn="0" w:firstRowLastColumn="0" w:lastRowFirstColumn="0" w:lastRowLastColumn="0"/>
            </w:pPr>
            <w:r>
              <w:t>Piped streaming doesn’t have a handshaking process that shares the video stream information, so that must be explicitly defined.</w:t>
            </w:r>
          </w:p>
        </w:tc>
      </w:tr>
    </w:tbl>
    <w:p w14:paraId="1CCD4E7D" w14:textId="77777777" w:rsidR="00205CD8" w:rsidRDefault="00205CD8" w:rsidP="00AA16BA">
      <w:pPr>
        <w:pStyle w:val="JSONValueHeader"/>
      </w:pPr>
    </w:p>
    <w:p w14:paraId="0B48D2AD" w14:textId="5418F272" w:rsidR="00205CD8" w:rsidRDefault="00205CD8" w:rsidP="00AA16BA">
      <w:pPr>
        <w:pStyle w:val="JSONValueHeader"/>
      </w:pPr>
      <w:r>
        <w:t>processing</w:t>
      </w:r>
    </w:p>
    <w:tbl>
      <w:tblPr>
        <w:tblStyle w:val="PlainTable1"/>
        <w:tblW w:w="0" w:type="auto"/>
        <w:tblLook w:val="04A0" w:firstRow="1" w:lastRow="0" w:firstColumn="1" w:lastColumn="0" w:noHBand="0" w:noVBand="1"/>
      </w:tblPr>
      <w:tblGrid>
        <w:gridCol w:w="1795"/>
        <w:gridCol w:w="7555"/>
      </w:tblGrid>
      <w:tr w:rsidR="00205CD8" w:rsidRPr="00205CD8" w14:paraId="5256C6CF"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A81B850" w14:textId="77777777" w:rsidR="00205CD8" w:rsidRDefault="00205CD8" w:rsidP="00AA16BA">
            <w:pPr>
              <w:jc w:val="right"/>
            </w:pPr>
            <w:r>
              <w:t>Type</w:t>
            </w:r>
          </w:p>
        </w:tc>
        <w:tc>
          <w:tcPr>
            <w:tcW w:w="7555" w:type="dxa"/>
          </w:tcPr>
          <w:p w14:paraId="0D88C0BD" w14:textId="62444FE4" w:rsidR="00205CD8" w:rsidRPr="00AA16BA" w:rsidRDefault="00A773CD" w:rsidP="00A455A6">
            <w:pPr>
              <w:tabs>
                <w:tab w:val="left" w:pos="1845"/>
              </w:tabs>
              <w:cnfStyle w:val="100000000000" w:firstRow="1" w:lastRow="0" w:firstColumn="0" w:lastColumn="0" w:oddVBand="0" w:evenVBand="0" w:oddHBand="0" w:evenHBand="0" w:firstRowFirstColumn="0" w:firstRowLastColumn="0" w:lastRowFirstColumn="0" w:lastRowLastColumn="0"/>
              <w:rPr>
                <w:b w:val="0"/>
                <w:bCs w:val="0"/>
              </w:rPr>
            </w:pPr>
            <w:r>
              <w:rPr>
                <w:b w:val="0"/>
                <w:bCs w:val="0"/>
              </w:rPr>
              <w:t>s</w:t>
            </w:r>
            <w:r w:rsidR="00A455A6">
              <w:rPr>
                <w:b w:val="0"/>
                <w:bCs w:val="0"/>
              </w:rPr>
              <w:t>tring</w:t>
            </w:r>
            <w:r w:rsidR="003F3066">
              <w:rPr>
                <w:b w:val="0"/>
                <w:bCs w:val="0"/>
              </w:rPr>
              <w:t>, or int</w:t>
            </w:r>
          </w:p>
        </w:tc>
      </w:tr>
      <w:tr w:rsidR="00205CD8" w14:paraId="4D32441C"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615DD39" w14:textId="77777777" w:rsidR="00205CD8" w:rsidRDefault="00205CD8" w:rsidP="00AA16BA">
            <w:pPr>
              <w:jc w:val="right"/>
            </w:pPr>
            <w:r>
              <w:t>Description</w:t>
            </w:r>
          </w:p>
        </w:tc>
        <w:tc>
          <w:tcPr>
            <w:tcW w:w="7555" w:type="dxa"/>
          </w:tcPr>
          <w:p w14:paraId="6FD4AE5E" w14:textId="33718E9F" w:rsidR="003F3066" w:rsidRDefault="00A773CD" w:rsidP="003F3066">
            <w:pPr>
              <w:cnfStyle w:val="000000100000" w:firstRow="0" w:lastRow="0" w:firstColumn="0" w:lastColumn="0" w:oddVBand="0" w:evenVBand="0" w:oddHBand="1" w:evenHBand="0" w:firstRowFirstColumn="0" w:firstRowLastColumn="0" w:lastRowFirstColumn="0" w:lastRowLastColumn="0"/>
            </w:pPr>
            <w:r>
              <w:t>The type of image process to apply to the video stream images.</w:t>
            </w:r>
          </w:p>
        </w:tc>
      </w:tr>
      <w:tr w:rsidR="00205CD8" w14:paraId="358C9FDD"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C6BB8AC" w14:textId="77777777" w:rsidR="00205CD8" w:rsidRDefault="00205CD8" w:rsidP="00AA16BA">
            <w:pPr>
              <w:jc w:val="right"/>
            </w:pPr>
            <w:r>
              <w:t>Values</w:t>
            </w:r>
          </w:p>
        </w:tc>
        <w:tc>
          <w:tcPr>
            <w:tcW w:w="7555" w:type="dxa"/>
          </w:tcPr>
          <w:p w14:paraId="39C865A6" w14:textId="4B9E27CA" w:rsidR="003F3066" w:rsidRDefault="003F3066" w:rsidP="003F3066">
            <w:pPr>
              <w:cnfStyle w:val="000000000000" w:firstRow="0" w:lastRow="0" w:firstColumn="0" w:lastColumn="0" w:oddVBand="0" w:evenVBand="0" w:oddHBand="0" w:evenHBand="0" w:firstRowFirstColumn="0" w:firstRowLastColumn="0" w:lastRowFirstColumn="0" w:lastRowLastColumn="0"/>
            </w:pPr>
            <w:r>
              <w:t xml:space="preserve">If an int is used, it is implied that a </w:t>
            </w:r>
            <w:proofErr w:type="spellStart"/>
            <w:r w:rsidRPr="004E1F63">
              <w:rPr>
                <w:i/>
                <w:iCs/>
              </w:rPr>
              <w:t>static_threshold</w:t>
            </w:r>
            <w:proofErr w:type="spellEnd"/>
            <w:r>
              <w:t xml:space="preserve"> should be used, with the integer (a value between [0, 255]) used as the threshold pixel value. If a string is specified, it should be one of the string values listed below.</w:t>
            </w:r>
          </w:p>
          <w:p w14:paraId="3AECB767" w14:textId="77777777" w:rsidR="003F3066" w:rsidRDefault="003F3066" w:rsidP="003F3066">
            <w:pPr>
              <w:cnfStyle w:val="000000000000" w:firstRow="0" w:lastRow="0" w:firstColumn="0" w:lastColumn="0" w:oddVBand="0" w:evenVBand="0" w:oddHBand="0" w:evenHBand="0" w:firstRowFirstColumn="0" w:firstRowLastColumn="0" w:lastRowFirstColumn="0" w:lastRowLastColumn="0"/>
            </w:pPr>
          </w:p>
          <w:p w14:paraId="226D0BB9" w14:textId="57F05B55" w:rsidR="003F3066" w:rsidRDefault="003F3066" w:rsidP="003F3066">
            <w:pPr>
              <w:cnfStyle w:val="000000000000" w:firstRow="0" w:lastRow="0" w:firstColumn="0" w:lastColumn="0" w:oddVBand="0" w:evenVBand="0" w:oddHBand="0" w:evenHBand="0" w:firstRowFirstColumn="0" w:firstRowLastColumn="0" w:lastRowFirstColumn="0" w:lastRowLastColumn="0"/>
            </w:pPr>
            <w:r>
              <w:t>Used to specify the type of image processing to use on the video frames:</w:t>
            </w:r>
          </w:p>
          <w:p w14:paraId="4346B68C" w14:textId="7EB458FD" w:rsidR="00205CD8"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proofErr w:type="gramStart"/>
            <w:r w:rsidRPr="001506D6">
              <w:rPr>
                <w:rFonts w:ascii="Consolas" w:hAnsi="Consolas"/>
                <w:b/>
                <w:bCs/>
              </w:rPr>
              <w:t>yen</w:t>
            </w:r>
            <w:proofErr w:type="gramEnd"/>
            <w:r w:rsidRPr="001506D6">
              <w:rPr>
                <w:rFonts w:ascii="Consolas" w:hAnsi="Consolas"/>
                <w:b/>
                <w:bCs/>
              </w:rPr>
              <w:t>_threshold</w:t>
            </w:r>
            <w:proofErr w:type="spellEnd"/>
            <w:r w:rsidRPr="001506D6">
              <w:rPr>
                <w:rFonts w:ascii="Consolas" w:hAnsi="Consolas"/>
                <w:b/>
                <w:bCs/>
              </w:rPr>
              <w:t>”</w:t>
            </w:r>
          </w:p>
          <w:p w14:paraId="1D09A951" w14:textId="2A8AA906" w:rsidR="00F925EA" w:rsidRDefault="00F925EA"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r>
              <w:t>Use a threshold calculated from Yen’s algorithm.</w:t>
            </w:r>
          </w:p>
          <w:p w14:paraId="0D848CD4" w14:textId="1196D183" w:rsidR="00F925EA" w:rsidRPr="001506D6" w:rsidRDefault="00F925EA" w:rsidP="00F925EA">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proofErr w:type="gramStart"/>
            <w:r w:rsidRPr="001506D6">
              <w:rPr>
                <w:rFonts w:ascii="Consolas" w:hAnsi="Consolas"/>
                <w:b/>
                <w:bCs/>
              </w:rPr>
              <w:t>yen</w:t>
            </w:r>
            <w:proofErr w:type="gramEnd"/>
            <w:r w:rsidRPr="001506D6">
              <w:rPr>
                <w:rFonts w:ascii="Consolas" w:hAnsi="Consolas"/>
                <w:b/>
                <w:bCs/>
              </w:rPr>
              <w:t>_threshold_compressed</w:t>
            </w:r>
            <w:proofErr w:type="spellEnd"/>
            <w:r w:rsidRPr="001506D6">
              <w:rPr>
                <w:rFonts w:ascii="Consolas" w:hAnsi="Consolas"/>
                <w:b/>
                <w:bCs/>
              </w:rPr>
              <w:t>”</w:t>
            </w:r>
          </w:p>
          <w:p w14:paraId="61F03660"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638F0E1F" w14:textId="021DB805" w:rsidR="00343629"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proofErr w:type="gramStart"/>
            <w:r w:rsidRPr="001506D6">
              <w:rPr>
                <w:rFonts w:ascii="Consolas" w:hAnsi="Consolas"/>
                <w:b/>
                <w:bCs/>
              </w:rPr>
              <w:t>static</w:t>
            </w:r>
            <w:proofErr w:type="gramEnd"/>
            <w:r w:rsidRPr="001506D6">
              <w:rPr>
                <w:rFonts w:ascii="Consolas" w:hAnsi="Consolas"/>
                <w:b/>
                <w:bCs/>
              </w:rPr>
              <w:t>_threshold</w:t>
            </w:r>
            <w:proofErr w:type="spellEnd"/>
            <w:r w:rsidRPr="001506D6">
              <w:rPr>
                <w:rFonts w:ascii="Consolas" w:hAnsi="Consolas"/>
                <w:b/>
                <w:bCs/>
              </w:rPr>
              <w:t>”</w:t>
            </w:r>
          </w:p>
          <w:p w14:paraId="49295BDA" w14:textId="7777777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p w14:paraId="1A958A9A" w14:textId="77777777" w:rsidR="00F925EA" w:rsidRPr="001506D6" w:rsidRDefault="00F925EA" w:rsidP="0034362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Consolas" w:hAnsi="Consolas"/>
                <w:b/>
                <w:bCs/>
              </w:rPr>
            </w:pPr>
            <w:r w:rsidRPr="001506D6">
              <w:rPr>
                <w:rFonts w:ascii="Consolas" w:hAnsi="Consolas"/>
                <w:b/>
                <w:bCs/>
              </w:rPr>
              <w:t>“</w:t>
            </w:r>
            <w:proofErr w:type="spellStart"/>
            <w:proofErr w:type="gramStart"/>
            <w:r w:rsidRPr="001506D6">
              <w:rPr>
                <w:rFonts w:ascii="Consolas" w:hAnsi="Consolas"/>
                <w:b/>
                <w:bCs/>
              </w:rPr>
              <w:t>two</w:t>
            </w:r>
            <w:proofErr w:type="gramEnd"/>
            <w:r w:rsidRPr="001506D6">
              <w:rPr>
                <w:rFonts w:ascii="Consolas" w:hAnsi="Consolas"/>
                <w:b/>
                <w:bCs/>
              </w:rPr>
              <w:t>_stdev_from_mean</w:t>
            </w:r>
            <w:proofErr w:type="spellEnd"/>
            <w:r w:rsidRPr="001506D6">
              <w:rPr>
                <w:rFonts w:ascii="Consolas" w:hAnsi="Consolas"/>
                <w:b/>
                <w:bCs/>
              </w:rPr>
              <w:t>”</w:t>
            </w:r>
          </w:p>
          <w:p w14:paraId="4D78FCF2" w14:textId="52B59157" w:rsidR="00343629" w:rsidRDefault="00343629" w:rsidP="00343629">
            <w:pPr>
              <w:pStyle w:val="ListParagraph"/>
              <w:numPr>
                <w:ilvl w:val="1"/>
                <w:numId w:val="3"/>
              </w:numPr>
              <w:cnfStyle w:val="000000000000" w:firstRow="0" w:lastRow="0" w:firstColumn="0" w:lastColumn="0" w:oddVBand="0" w:evenVBand="0" w:oddHBand="0" w:evenHBand="0" w:firstRowFirstColumn="0" w:firstRowLastColumn="0" w:lastRowFirstColumn="0" w:lastRowLastColumn="0"/>
            </w:pPr>
          </w:p>
        </w:tc>
      </w:tr>
      <w:tr w:rsidR="00205CD8" w:rsidRPr="00ED7E6D" w14:paraId="0944F9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EDDB3DB" w14:textId="77777777" w:rsidR="00205CD8" w:rsidRDefault="00205CD8" w:rsidP="00AA16BA">
            <w:pPr>
              <w:jc w:val="right"/>
            </w:pPr>
            <w:r>
              <w:t>Notes</w:t>
            </w:r>
          </w:p>
        </w:tc>
        <w:tc>
          <w:tcPr>
            <w:tcW w:w="7555" w:type="dxa"/>
          </w:tcPr>
          <w:p w14:paraId="4A49B8D7"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5C19F2BA" w14:textId="77777777" w:rsidR="00205CD8" w:rsidRDefault="00205CD8" w:rsidP="00AA16BA">
      <w:pPr>
        <w:pStyle w:val="JSONValueHeader"/>
      </w:pPr>
    </w:p>
    <w:p w14:paraId="03C6F258" w14:textId="77777777" w:rsidR="00205CD8" w:rsidRDefault="00205CD8" w:rsidP="00AA16BA">
      <w:pPr>
        <w:pStyle w:val="JSONValueHeader"/>
      </w:pPr>
    </w:p>
    <w:p w14:paraId="024BD5FE" w14:textId="046D6F7C" w:rsidR="00205CD8" w:rsidRDefault="00205CD8" w:rsidP="00AA16BA">
      <w:pPr>
        <w:pStyle w:val="JSONValueHeader"/>
      </w:pPr>
      <w:proofErr w:type="spellStart"/>
      <w:r>
        <w:t>static_img</w:t>
      </w:r>
      <w:proofErr w:type="spellEnd"/>
    </w:p>
    <w:p w14:paraId="31AEB9A5" w14:textId="4D225842" w:rsidR="00E2205B" w:rsidRPr="00E2205B" w:rsidRDefault="00E2205B" w:rsidP="00E2205B">
      <w:pPr>
        <w:rPr>
          <w:i/>
          <w:iCs/>
        </w:rPr>
      </w:pPr>
      <w:r w:rsidRPr="00E2205B">
        <w:rPr>
          <w:i/>
          <w:iCs/>
        </w:rPr>
        <w:t xml:space="preserve">This documented value is a deprecated feature that is considered for deletion. It is currently under review if we are going to commit with its obsolescence or repurpose the feature in question. Until then, because it’s saved in the </w:t>
      </w:r>
      <w:proofErr w:type="spellStart"/>
      <w:r w:rsidRPr="00E2205B">
        <w:rPr>
          <w:i/>
          <w:iCs/>
        </w:rPr>
        <w:t>json</w:t>
      </w:r>
      <w:proofErr w:type="spellEnd"/>
      <w:r w:rsidRPr="00E2205B">
        <w:rPr>
          <w:i/>
          <w:iCs/>
        </w:rPr>
        <w:t xml:space="preserve"> file, it’s documented for the sake of completeness.</w:t>
      </w:r>
    </w:p>
    <w:tbl>
      <w:tblPr>
        <w:tblStyle w:val="PlainTable1"/>
        <w:tblW w:w="0" w:type="auto"/>
        <w:tblLook w:val="04A0" w:firstRow="1" w:lastRow="0" w:firstColumn="1" w:lastColumn="0" w:noHBand="0" w:noVBand="1"/>
      </w:tblPr>
      <w:tblGrid>
        <w:gridCol w:w="1795"/>
        <w:gridCol w:w="7555"/>
      </w:tblGrid>
      <w:tr w:rsidR="00205CD8" w:rsidRPr="00205CD8" w14:paraId="3B1EC017"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CDE8931" w14:textId="77777777" w:rsidR="00205CD8" w:rsidRDefault="00205CD8" w:rsidP="00AA16BA">
            <w:pPr>
              <w:jc w:val="right"/>
            </w:pPr>
            <w:r>
              <w:t>Type</w:t>
            </w:r>
          </w:p>
        </w:tc>
        <w:tc>
          <w:tcPr>
            <w:tcW w:w="7555" w:type="dxa"/>
          </w:tcPr>
          <w:p w14:paraId="4041E5EE" w14:textId="3D661A53" w:rsidR="00205CD8" w:rsidRPr="00AA16BA" w:rsidRDefault="00A455A6"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60CF0B4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BC0A06" w14:textId="77777777" w:rsidR="00205CD8" w:rsidRDefault="00205CD8" w:rsidP="00AA16BA">
            <w:pPr>
              <w:jc w:val="right"/>
            </w:pPr>
            <w:r>
              <w:t>Description</w:t>
            </w:r>
          </w:p>
        </w:tc>
        <w:tc>
          <w:tcPr>
            <w:tcW w:w="7555" w:type="dxa"/>
          </w:tcPr>
          <w:p w14:paraId="39D94F96" w14:textId="44EBB0B0" w:rsidR="00205CD8"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r w:rsidR="00205CD8" w14:paraId="61B92BA6"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01F172B3" w14:textId="77777777" w:rsidR="00205CD8" w:rsidRDefault="00205CD8" w:rsidP="00AA16BA">
            <w:pPr>
              <w:jc w:val="right"/>
            </w:pPr>
            <w:r>
              <w:t>Values</w:t>
            </w:r>
          </w:p>
        </w:tc>
        <w:tc>
          <w:tcPr>
            <w:tcW w:w="7555" w:type="dxa"/>
          </w:tcPr>
          <w:p w14:paraId="2DCE6303" w14:textId="1EA0A942" w:rsidR="00205CD8" w:rsidRDefault="00A455A6" w:rsidP="00406701">
            <w:pPr>
              <w:cnfStyle w:val="000000000000" w:firstRow="0" w:lastRow="0" w:firstColumn="0" w:lastColumn="0" w:oddVBand="0" w:evenVBand="0" w:oddHBand="0" w:evenHBand="0" w:firstRowFirstColumn="0" w:firstRowLastColumn="0" w:lastRowFirstColumn="0" w:lastRowLastColumn="0"/>
            </w:pPr>
            <w:r>
              <w:t>Unused</w:t>
            </w:r>
          </w:p>
        </w:tc>
      </w:tr>
      <w:tr w:rsidR="00205CD8" w:rsidRPr="00ED7E6D" w14:paraId="7471FD8D"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7CC7D0A" w14:textId="77777777" w:rsidR="00205CD8" w:rsidRDefault="00205CD8" w:rsidP="00AA16BA">
            <w:pPr>
              <w:jc w:val="right"/>
            </w:pPr>
            <w:r>
              <w:lastRenderedPageBreak/>
              <w:t>Notes</w:t>
            </w:r>
          </w:p>
        </w:tc>
        <w:tc>
          <w:tcPr>
            <w:tcW w:w="7555" w:type="dxa"/>
          </w:tcPr>
          <w:p w14:paraId="1AE5942B" w14:textId="62936B8E" w:rsidR="00205CD8" w:rsidRPr="00ED7E6D" w:rsidRDefault="00A455A6" w:rsidP="00AA16BA">
            <w:pPr>
              <w:cnfStyle w:val="000000100000" w:firstRow="0" w:lastRow="0" w:firstColumn="0" w:lastColumn="0" w:oddVBand="0" w:evenVBand="0" w:oddHBand="1" w:evenHBand="0" w:firstRowFirstColumn="0" w:firstRowLastColumn="0" w:lastRowFirstColumn="0" w:lastRowLastColumn="0"/>
            </w:pPr>
            <w:r>
              <w:t>Unused</w:t>
            </w:r>
          </w:p>
        </w:tc>
      </w:tr>
    </w:tbl>
    <w:p w14:paraId="325D1158" w14:textId="10A3C01C" w:rsidR="00205CD8" w:rsidRDefault="00205CD8" w:rsidP="00AA16BA">
      <w:pPr>
        <w:pStyle w:val="JSONValueHeader"/>
      </w:pPr>
    </w:p>
    <w:p w14:paraId="750DB9CD" w14:textId="6E35C4A3" w:rsidR="00E8551C" w:rsidRDefault="00E8551C" w:rsidP="00AA16BA">
      <w:pPr>
        <w:pStyle w:val="JSONValueHeader"/>
      </w:pPr>
      <w:proofErr w:type="spellStart"/>
      <w:r>
        <w:t>stream_width</w:t>
      </w:r>
      <w:proofErr w:type="spellEnd"/>
    </w:p>
    <w:tbl>
      <w:tblPr>
        <w:tblStyle w:val="PlainTable1"/>
        <w:tblW w:w="0" w:type="auto"/>
        <w:tblLook w:val="04A0" w:firstRow="1" w:lastRow="0" w:firstColumn="1" w:lastColumn="0" w:noHBand="0" w:noVBand="1"/>
      </w:tblPr>
      <w:tblGrid>
        <w:gridCol w:w="1795"/>
        <w:gridCol w:w="7555"/>
      </w:tblGrid>
      <w:tr w:rsidR="00E8551C" w:rsidRPr="00205CD8" w14:paraId="730FF4E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FAC2B40" w14:textId="77777777" w:rsidR="00E8551C" w:rsidRDefault="00E8551C" w:rsidP="00F566A9">
            <w:pPr>
              <w:jc w:val="right"/>
            </w:pPr>
            <w:r>
              <w:t>Type</w:t>
            </w:r>
          </w:p>
        </w:tc>
        <w:tc>
          <w:tcPr>
            <w:tcW w:w="7555" w:type="dxa"/>
          </w:tcPr>
          <w:p w14:paraId="4B03FD0F" w14:textId="63B69486"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23EBE29F"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63219B4" w14:textId="77777777" w:rsidR="00E8551C" w:rsidRDefault="00E8551C" w:rsidP="00F566A9">
            <w:pPr>
              <w:jc w:val="right"/>
            </w:pPr>
            <w:r>
              <w:t>Description</w:t>
            </w:r>
          </w:p>
        </w:tc>
        <w:tc>
          <w:tcPr>
            <w:tcW w:w="7555" w:type="dxa"/>
          </w:tcPr>
          <w:p w14:paraId="0B10F0A0" w14:textId="6CA19BC6" w:rsidR="00E8551C" w:rsidRDefault="00683358" w:rsidP="00F566A9">
            <w:pPr>
              <w:cnfStyle w:val="000000100000" w:firstRow="0" w:lastRow="0" w:firstColumn="0" w:lastColumn="0" w:oddVBand="0" w:evenVBand="0" w:oddHBand="1" w:evenHBand="0" w:firstRowFirstColumn="0" w:firstRowLastColumn="0" w:lastRowFirstColumn="0" w:lastRowLastColumn="0"/>
            </w:pPr>
            <w:r>
              <w:t xml:space="preserve">The explicitly defined </w:t>
            </w:r>
            <w:r w:rsidR="00870D7C">
              <w:t>size, in pixels, of what the width of the streaming video feed should be.</w:t>
            </w:r>
          </w:p>
        </w:tc>
      </w:tr>
      <w:tr w:rsidR="00E8551C" w14:paraId="09CFDD32"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2B61C5F4" w14:textId="77777777" w:rsidR="00E8551C" w:rsidRDefault="00E8551C" w:rsidP="00F566A9">
            <w:pPr>
              <w:jc w:val="right"/>
            </w:pPr>
            <w:r>
              <w:t>Values</w:t>
            </w:r>
          </w:p>
        </w:tc>
        <w:tc>
          <w:tcPr>
            <w:tcW w:w="7555" w:type="dxa"/>
          </w:tcPr>
          <w:p w14:paraId="60F3F376" w14:textId="58D2B809"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615916A2"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658D27" w14:textId="77777777" w:rsidR="00E8551C" w:rsidRDefault="00E8551C" w:rsidP="00F566A9">
            <w:pPr>
              <w:jc w:val="right"/>
            </w:pPr>
            <w:r>
              <w:t>Notes</w:t>
            </w:r>
          </w:p>
        </w:tc>
        <w:tc>
          <w:tcPr>
            <w:tcW w:w="7555" w:type="dxa"/>
          </w:tcPr>
          <w:p w14:paraId="33583A0A" w14:textId="6DB97B90"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7FC63A4C"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00E4B750" w14:textId="5E566471"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74441953" w14:textId="1FC59488" w:rsidR="00E8551C" w:rsidRDefault="00E8551C" w:rsidP="00AA16BA">
      <w:pPr>
        <w:pStyle w:val="JSONValueHeader"/>
      </w:pPr>
    </w:p>
    <w:p w14:paraId="79DFEDDC" w14:textId="7D948D19" w:rsidR="00E8551C" w:rsidRDefault="00E8551C" w:rsidP="00AA16BA">
      <w:pPr>
        <w:pStyle w:val="JSONValueHeader"/>
      </w:pPr>
      <w:proofErr w:type="spellStart"/>
      <w:r>
        <w:t>stream_height</w:t>
      </w:r>
      <w:proofErr w:type="spellEnd"/>
    </w:p>
    <w:tbl>
      <w:tblPr>
        <w:tblStyle w:val="PlainTable1"/>
        <w:tblW w:w="0" w:type="auto"/>
        <w:tblLook w:val="04A0" w:firstRow="1" w:lastRow="0" w:firstColumn="1" w:lastColumn="0" w:noHBand="0" w:noVBand="1"/>
      </w:tblPr>
      <w:tblGrid>
        <w:gridCol w:w="1795"/>
        <w:gridCol w:w="7555"/>
      </w:tblGrid>
      <w:tr w:rsidR="00E8551C" w:rsidRPr="00205CD8" w14:paraId="2B3948F0" w14:textId="77777777" w:rsidTr="00F56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1C622E4" w14:textId="77777777" w:rsidR="00E8551C" w:rsidRDefault="00E8551C" w:rsidP="00F566A9">
            <w:pPr>
              <w:jc w:val="right"/>
            </w:pPr>
            <w:r>
              <w:t>Type</w:t>
            </w:r>
          </w:p>
        </w:tc>
        <w:tc>
          <w:tcPr>
            <w:tcW w:w="7555" w:type="dxa"/>
          </w:tcPr>
          <w:p w14:paraId="19354232" w14:textId="71D0C88F" w:rsidR="00E8551C" w:rsidRPr="00AA16BA" w:rsidRDefault="00870D7C" w:rsidP="00F566A9">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Int</w:t>
            </w:r>
          </w:p>
        </w:tc>
      </w:tr>
      <w:tr w:rsidR="00E8551C" w14:paraId="0A1DB517"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FAFF1AF" w14:textId="77777777" w:rsidR="00E8551C" w:rsidRDefault="00E8551C" w:rsidP="00F566A9">
            <w:pPr>
              <w:jc w:val="right"/>
            </w:pPr>
            <w:r>
              <w:t>Description</w:t>
            </w:r>
          </w:p>
        </w:tc>
        <w:tc>
          <w:tcPr>
            <w:tcW w:w="7555" w:type="dxa"/>
          </w:tcPr>
          <w:p w14:paraId="2BD79FE4" w14:textId="52DA341E" w:rsidR="00E8551C" w:rsidRDefault="00870D7C" w:rsidP="00F566A9">
            <w:pPr>
              <w:cnfStyle w:val="000000100000" w:firstRow="0" w:lastRow="0" w:firstColumn="0" w:lastColumn="0" w:oddVBand="0" w:evenVBand="0" w:oddHBand="1" w:evenHBand="0" w:firstRowFirstColumn="0" w:firstRowLastColumn="0" w:lastRowFirstColumn="0" w:lastRowLastColumn="0"/>
            </w:pPr>
            <w:r>
              <w:t>The explicitly defined size, in pixels, of what the height of the streaming video feed should be.</w:t>
            </w:r>
          </w:p>
        </w:tc>
      </w:tr>
      <w:tr w:rsidR="00E8551C" w14:paraId="30C307A8" w14:textId="77777777" w:rsidTr="00F566A9">
        <w:tc>
          <w:tcPr>
            <w:cnfStyle w:val="001000000000" w:firstRow="0" w:lastRow="0" w:firstColumn="1" w:lastColumn="0" w:oddVBand="0" w:evenVBand="0" w:oddHBand="0" w:evenHBand="0" w:firstRowFirstColumn="0" w:firstRowLastColumn="0" w:lastRowFirstColumn="0" w:lastRowLastColumn="0"/>
            <w:tcW w:w="1795" w:type="dxa"/>
          </w:tcPr>
          <w:p w14:paraId="30B8DCDE" w14:textId="77777777" w:rsidR="00E8551C" w:rsidRDefault="00E8551C" w:rsidP="00F566A9">
            <w:pPr>
              <w:jc w:val="right"/>
            </w:pPr>
            <w:r>
              <w:t>Values</w:t>
            </w:r>
          </w:p>
        </w:tc>
        <w:tc>
          <w:tcPr>
            <w:tcW w:w="7555" w:type="dxa"/>
          </w:tcPr>
          <w:p w14:paraId="3EFDFC40" w14:textId="5F94AF05" w:rsidR="00E8551C" w:rsidRDefault="00870D7C" w:rsidP="00F566A9">
            <w:pPr>
              <w:cnfStyle w:val="000000000000" w:firstRow="0" w:lastRow="0" w:firstColumn="0" w:lastColumn="0" w:oddVBand="0" w:evenVBand="0" w:oddHBand="0" w:evenHBand="0" w:firstRowFirstColumn="0" w:firstRowLastColumn="0" w:lastRowFirstColumn="0" w:lastRowLastColumn="0"/>
            </w:pPr>
            <w:r>
              <w:t>Pixel amount.</w:t>
            </w:r>
          </w:p>
        </w:tc>
      </w:tr>
      <w:tr w:rsidR="00E8551C" w:rsidRPr="00ED7E6D" w14:paraId="1EB351A4" w14:textId="77777777" w:rsidTr="00F56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5097ACB" w14:textId="77777777" w:rsidR="00E8551C" w:rsidRDefault="00E8551C" w:rsidP="00F566A9">
            <w:pPr>
              <w:jc w:val="right"/>
            </w:pPr>
            <w:r>
              <w:t>Notes</w:t>
            </w:r>
          </w:p>
        </w:tc>
        <w:tc>
          <w:tcPr>
            <w:tcW w:w="7555" w:type="dxa"/>
          </w:tcPr>
          <w:p w14:paraId="7FFF2309" w14:textId="3DD86A49" w:rsidR="005E08F9" w:rsidRDefault="005E08F9" w:rsidP="00F566A9">
            <w:pPr>
              <w:cnfStyle w:val="000000100000" w:firstRow="0" w:lastRow="0" w:firstColumn="0" w:lastColumn="0" w:oddVBand="0" w:evenVBand="0" w:oddHBand="1" w:evenHBand="0" w:firstRowFirstColumn="0" w:firstRowLastColumn="0" w:lastRowFirstColumn="0" w:lastRowLastColumn="0"/>
            </w:pPr>
            <w:r>
              <w:t>Depending on the polling implementation, this may be treated more as a preference than a hard rule.</w:t>
            </w:r>
          </w:p>
          <w:p w14:paraId="07DD58EB" w14:textId="77777777" w:rsidR="005E08F9" w:rsidRDefault="005E08F9" w:rsidP="00F566A9">
            <w:pPr>
              <w:cnfStyle w:val="000000100000" w:firstRow="0" w:lastRow="0" w:firstColumn="0" w:lastColumn="0" w:oddVBand="0" w:evenVBand="0" w:oddHBand="1" w:evenHBand="0" w:firstRowFirstColumn="0" w:firstRowLastColumn="0" w:lastRowFirstColumn="0" w:lastRowLastColumn="0"/>
            </w:pPr>
          </w:p>
          <w:p w14:paraId="17B89185" w14:textId="72B76087" w:rsidR="00E8551C" w:rsidRPr="00ED7E6D" w:rsidRDefault="007A1DB0" w:rsidP="00F566A9">
            <w:pPr>
              <w:cnfStyle w:val="000000100000" w:firstRow="0" w:lastRow="0" w:firstColumn="0" w:lastColumn="0" w:oddVBand="0" w:evenVBand="0" w:oddHBand="1" w:evenHBand="0" w:firstRowFirstColumn="0" w:firstRowLastColumn="0" w:lastRowFirstColumn="0" w:lastRowLastColumn="0"/>
            </w:pPr>
            <w:r>
              <w:t>Set to 0 to use the implementation default.</w:t>
            </w:r>
          </w:p>
        </w:tc>
      </w:tr>
    </w:tbl>
    <w:p w14:paraId="27E4D3F2" w14:textId="77777777" w:rsidR="00E8551C" w:rsidRDefault="00E8551C" w:rsidP="00AA16BA">
      <w:pPr>
        <w:pStyle w:val="JSONValueHeader"/>
      </w:pPr>
    </w:p>
    <w:p w14:paraId="376F2CEC" w14:textId="01874F16" w:rsidR="00205CD8" w:rsidRDefault="00205CD8" w:rsidP="00AA16BA">
      <w:pPr>
        <w:pStyle w:val="JSONValueHeader"/>
      </w:pPr>
      <w:proofErr w:type="spellStart"/>
      <w:r>
        <w:t>uri</w:t>
      </w:r>
      <w:proofErr w:type="spellEnd"/>
    </w:p>
    <w:tbl>
      <w:tblPr>
        <w:tblStyle w:val="PlainTable1"/>
        <w:tblW w:w="0" w:type="auto"/>
        <w:tblLook w:val="04A0" w:firstRow="1" w:lastRow="0" w:firstColumn="1" w:lastColumn="0" w:noHBand="0" w:noVBand="1"/>
      </w:tblPr>
      <w:tblGrid>
        <w:gridCol w:w="1795"/>
        <w:gridCol w:w="7555"/>
      </w:tblGrid>
      <w:tr w:rsidR="00205CD8" w:rsidRPr="00205CD8" w14:paraId="6189C01E" w14:textId="77777777" w:rsidTr="00FE7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A020FA3" w14:textId="77777777" w:rsidR="00205CD8" w:rsidRDefault="00205CD8" w:rsidP="00AA16BA">
            <w:pPr>
              <w:jc w:val="right"/>
            </w:pPr>
            <w:r>
              <w:t>Type</w:t>
            </w:r>
          </w:p>
        </w:tc>
        <w:tc>
          <w:tcPr>
            <w:tcW w:w="7555" w:type="dxa"/>
          </w:tcPr>
          <w:p w14:paraId="1C1EB81C" w14:textId="3861C251" w:rsidR="00205CD8" w:rsidRPr="00AA16BA" w:rsidRDefault="00A773CD" w:rsidP="00AA16BA">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string</w:t>
            </w:r>
          </w:p>
        </w:tc>
      </w:tr>
      <w:tr w:rsidR="00205CD8" w14:paraId="5EAFF6AF"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C9C36B5" w14:textId="77777777" w:rsidR="00205CD8" w:rsidRDefault="00205CD8" w:rsidP="00AA16BA">
            <w:pPr>
              <w:jc w:val="right"/>
            </w:pPr>
            <w:r>
              <w:t>Description</w:t>
            </w:r>
          </w:p>
        </w:tc>
        <w:tc>
          <w:tcPr>
            <w:tcW w:w="7555" w:type="dxa"/>
          </w:tcPr>
          <w:p w14:paraId="268401A8" w14:textId="77777777" w:rsidR="00205CD8" w:rsidRDefault="000B30BE" w:rsidP="00AA16BA">
            <w:pPr>
              <w:cnfStyle w:val="000000100000" w:firstRow="0" w:lastRow="0" w:firstColumn="0" w:lastColumn="0" w:oddVBand="0" w:evenVBand="0" w:oddHBand="1" w:evenHBand="0" w:firstRowFirstColumn="0" w:firstRowLastColumn="0" w:lastRowFirstColumn="0" w:lastRowLastColumn="0"/>
            </w:pPr>
            <w:r>
              <w:t xml:space="preserve">Used when </w:t>
            </w:r>
            <w:proofErr w:type="spellStart"/>
            <w:r>
              <w:rPr>
                <w:i/>
                <w:iCs/>
              </w:rPr>
              <w:t>default_poll</w:t>
            </w:r>
            <w:proofErr w:type="spellEnd"/>
            <w:r>
              <w:t xml:space="preserve"> is set to </w:t>
            </w:r>
            <w:r w:rsidR="001110C1">
              <w:t>“</w:t>
            </w:r>
            <w:proofErr w:type="spellStart"/>
            <w:r w:rsidR="001110C1">
              <w:t>url</w:t>
            </w:r>
            <w:proofErr w:type="spellEnd"/>
            <w:r w:rsidR="001110C1">
              <w:t xml:space="preserve">”. </w:t>
            </w:r>
          </w:p>
          <w:p w14:paraId="0D63FDC6" w14:textId="77777777" w:rsidR="001110C1" w:rsidRDefault="001110C1" w:rsidP="00AA16BA">
            <w:pPr>
              <w:cnfStyle w:val="000000100000" w:firstRow="0" w:lastRow="0" w:firstColumn="0" w:lastColumn="0" w:oddVBand="0" w:evenVBand="0" w:oddHBand="1" w:evenHBand="0" w:firstRowFirstColumn="0" w:firstRowLastColumn="0" w:lastRowFirstColumn="0" w:lastRowLastColumn="0"/>
            </w:pPr>
          </w:p>
          <w:p w14:paraId="0FEBA89B" w14:textId="12258BD0" w:rsidR="001110C1" w:rsidRPr="000B30BE" w:rsidRDefault="001110C1" w:rsidP="00AA16BA">
            <w:pPr>
              <w:cnfStyle w:val="000000100000" w:firstRow="0" w:lastRow="0" w:firstColumn="0" w:lastColumn="0" w:oddVBand="0" w:evenVBand="0" w:oddHBand="1" w:evenHBand="0" w:firstRowFirstColumn="0" w:firstRowLastColumn="0" w:lastRowFirstColumn="0" w:lastRowLastColumn="0"/>
            </w:pPr>
            <w:r>
              <w:t xml:space="preserve">This will be the web resource to stream video from. </w:t>
            </w:r>
            <w:proofErr w:type="gramStart"/>
            <w:r>
              <w:t>At the moment</w:t>
            </w:r>
            <w:proofErr w:type="gramEnd"/>
            <w:r>
              <w:t xml:space="preserve">, only </w:t>
            </w:r>
            <w:r w:rsidR="002631E6">
              <w:t>RTSP (via v4l2-rtspserver) has been tested to work.</w:t>
            </w:r>
          </w:p>
        </w:tc>
      </w:tr>
      <w:tr w:rsidR="00205CD8" w14:paraId="7F09EF38" w14:textId="77777777" w:rsidTr="00FE7B81">
        <w:tc>
          <w:tcPr>
            <w:cnfStyle w:val="001000000000" w:firstRow="0" w:lastRow="0" w:firstColumn="1" w:lastColumn="0" w:oddVBand="0" w:evenVBand="0" w:oddHBand="0" w:evenHBand="0" w:firstRowFirstColumn="0" w:firstRowLastColumn="0" w:lastRowFirstColumn="0" w:lastRowLastColumn="0"/>
            <w:tcW w:w="1795" w:type="dxa"/>
          </w:tcPr>
          <w:p w14:paraId="1F977024" w14:textId="77777777" w:rsidR="00205CD8" w:rsidRDefault="00205CD8" w:rsidP="00AA16BA">
            <w:pPr>
              <w:jc w:val="right"/>
            </w:pPr>
            <w:r>
              <w:t>Values</w:t>
            </w:r>
          </w:p>
        </w:tc>
        <w:tc>
          <w:tcPr>
            <w:tcW w:w="7555" w:type="dxa"/>
          </w:tcPr>
          <w:p w14:paraId="4FE0D2F5" w14:textId="3C6D8DFF" w:rsidR="00205CD8" w:rsidRPr="002631E6" w:rsidRDefault="001110C1" w:rsidP="002631E6">
            <w:pPr>
              <w:cnfStyle w:val="000000000000" w:firstRow="0" w:lastRow="0" w:firstColumn="0" w:lastColumn="0" w:oddVBand="0" w:evenVBand="0" w:oddHBand="0" w:evenHBand="0" w:firstRowFirstColumn="0" w:firstRowLastColumn="0" w:lastRowFirstColumn="0" w:lastRowLastColumn="0"/>
            </w:pPr>
            <w:r w:rsidRPr="002631E6">
              <w:t>URL to internet streaming video supported by OpenCV (with V4L2 and MMPEG implementations enabled).</w:t>
            </w:r>
          </w:p>
        </w:tc>
      </w:tr>
      <w:tr w:rsidR="00205CD8" w:rsidRPr="00ED7E6D" w14:paraId="057A38B7" w14:textId="77777777" w:rsidTr="00FE7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2B3EF7" w14:textId="77777777" w:rsidR="00205CD8" w:rsidRDefault="00205CD8" w:rsidP="00AA16BA">
            <w:pPr>
              <w:jc w:val="right"/>
            </w:pPr>
            <w:r>
              <w:t>Notes</w:t>
            </w:r>
          </w:p>
        </w:tc>
        <w:tc>
          <w:tcPr>
            <w:tcW w:w="7555" w:type="dxa"/>
          </w:tcPr>
          <w:p w14:paraId="051B5AE2" w14:textId="77777777" w:rsidR="00205CD8" w:rsidRPr="00ED7E6D" w:rsidRDefault="00205CD8" w:rsidP="00AA16BA">
            <w:pPr>
              <w:cnfStyle w:val="000000100000" w:firstRow="0" w:lastRow="0" w:firstColumn="0" w:lastColumn="0" w:oddVBand="0" w:evenVBand="0" w:oddHBand="1" w:evenHBand="0" w:firstRowFirstColumn="0" w:firstRowLastColumn="0" w:lastRowFirstColumn="0" w:lastRowLastColumn="0"/>
            </w:pPr>
            <w:r>
              <w:t>--</w:t>
            </w:r>
          </w:p>
        </w:tc>
      </w:tr>
    </w:tbl>
    <w:p w14:paraId="3EF1B6E4" w14:textId="77777777" w:rsidR="00205CD8" w:rsidRDefault="00205CD8" w:rsidP="00AA16BA">
      <w:pPr>
        <w:pStyle w:val="JSONValueHeader"/>
      </w:pPr>
    </w:p>
    <w:p w14:paraId="66B12A11" w14:textId="77777777" w:rsidR="00205CD8" w:rsidRDefault="00205CD8" w:rsidP="00AA16BA">
      <w:pPr>
        <w:pStyle w:val="JSONValueHeader"/>
      </w:pPr>
    </w:p>
    <w:p w14:paraId="1FB1A728" w14:textId="0031C89C" w:rsidR="00ED7E6D" w:rsidRDefault="0091500A" w:rsidP="0091500A">
      <w:pPr>
        <w:pStyle w:val="Heading2"/>
      </w:pPr>
      <w:r>
        <w:t>Terms</w:t>
      </w:r>
    </w:p>
    <w:p w14:paraId="10E9BC4D" w14:textId="71E98F37" w:rsidR="0091500A" w:rsidRDefault="0091500A" w:rsidP="0091500A"/>
    <w:p w14:paraId="282836DC" w14:textId="18ECB387" w:rsidR="0091500A" w:rsidRDefault="0091500A" w:rsidP="0091500A">
      <w:pPr>
        <w:pStyle w:val="Heading3"/>
      </w:pPr>
      <w:r w:rsidRPr="0091500A">
        <w:t>Screen Coordinate System</w:t>
      </w:r>
    </w:p>
    <w:p w14:paraId="4BAFFBAA" w14:textId="440A3BF5" w:rsidR="0091500A" w:rsidRPr="0091500A" w:rsidRDefault="0091500A" w:rsidP="0091500A">
      <w:r>
        <w:t>A screen coordinate system, defined in pixels, where the origin (unless specified otherwise) will be the top left of the screen. The positive X axis will point right. The positive Y axis will point down.</w:t>
      </w:r>
    </w:p>
    <w:sectPr w:rsidR="0091500A" w:rsidRPr="0091500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A8AA0" w14:textId="77777777" w:rsidR="00DF3F27" w:rsidRDefault="00DF3F27" w:rsidP="00DF3F27">
      <w:r>
        <w:separator/>
      </w:r>
    </w:p>
  </w:endnote>
  <w:endnote w:type="continuationSeparator" w:id="0">
    <w:p w14:paraId="4C4A11A5" w14:textId="77777777" w:rsidR="00DF3F27" w:rsidRDefault="00DF3F27" w:rsidP="00DF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768073"/>
      <w:docPartObj>
        <w:docPartGallery w:val="Page Numbers (Bottom of Page)"/>
        <w:docPartUnique/>
      </w:docPartObj>
    </w:sdtPr>
    <w:sdtEndPr>
      <w:rPr>
        <w:noProof/>
      </w:rPr>
    </w:sdtEndPr>
    <w:sdtContent>
      <w:p w14:paraId="7D360CFE" w14:textId="0D372FED" w:rsidR="00DF3F27" w:rsidRDefault="00DF3F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CE0E6" w14:textId="4CD9E9B4" w:rsidR="00DF3F27" w:rsidRDefault="00DF3F27">
    <w:pPr>
      <w:pStyle w:val="Footer"/>
    </w:pPr>
    <w:proofErr w:type="spellStart"/>
    <w:r>
      <w:t>AppOptions</w:t>
    </w:r>
    <w:proofErr w:type="spellEnd"/>
    <w:r>
      <w:t xml:space="preserve"> Documentation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F2D08" w14:textId="77777777" w:rsidR="00DF3F27" w:rsidRDefault="00DF3F27" w:rsidP="00DF3F27">
      <w:r>
        <w:separator/>
      </w:r>
    </w:p>
  </w:footnote>
  <w:footnote w:type="continuationSeparator" w:id="0">
    <w:p w14:paraId="7417DD58" w14:textId="77777777" w:rsidR="00DF3F27" w:rsidRDefault="00DF3F27" w:rsidP="00DF3F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EC4"/>
    <w:multiLevelType w:val="hybridMultilevel"/>
    <w:tmpl w:val="397E00B8"/>
    <w:lvl w:ilvl="0" w:tplc="D5CCAA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02CAF"/>
    <w:multiLevelType w:val="hybridMultilevel"/>
    <w:tmpl w:val="23FE17A4"/>
    <w:lvl w:ilvl="0" w:tplc="B32C33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B2172"/>
    <w:multiLevelType w:val="hybridMultilevel"/>
    <w:tmpl w:val="22F46D50"/>
    <w:lvl w:ilvl="0" w:tplc="877C07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1383273">
    <w:abstractNumId w:val="0"/>
  </w:num>
  <w:num w:numId="2" w16cid:durableId="2079666494">
    <w:abstractNumId w:val="1"/>
  </w:num>
  <w:num w:numId="3" w16cid:durableId="291599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xMTE3NTUwMzU1NjBT0lEKTi0uzszPAykwqQUAM+aOeSwAAAA="/>
  </w:docVars>
  <w:rsids>
    <w:rsidRoot w:val="00D05779"/>
    <w:rsid w:val="00031796"/>
    <w:rsid w:val="00062E56"/>
    <w:rsid w:val="000736AE"/>
    <w:rsid w:val="000B30BE"/>
    <w:rsid w:val="001110C1"/>
    <w:rsid w:val="001506D6"/>
    <w:rsid w:val="00205CD8"/>
    <w:rsid w:val="00232F00"/>
    <w:rsid w:val="002631E6"/>
    <w:rsid w:val="00270DBC"/>
    <w:rsid w:val="002B0F1B"/>
    <w:rsid w:val="002F3EC4"/>
    <w:rsid w:val="003042A3"/>
    <w:rsid w:val="00343629"/>
    <w:rsid w:val="0034447C"/>
    <w:rsid w:val="00361110"/>
    <w:rsid w:val="003A5761"/>
    <w:rsid w:val="003D65E7"/>
    <w:rsid w:val="003F3066"/>
    <w:rsid w:val="00406701"/>
    <w:rsid w:val="004575D9"/>
    <w:rsid w:val="004A34D2"/>
    <w:rsid w:val="004D260B"/>
    <w:rsid w:val="004E191A"/>
    <w:rsid w:val="004E1F63"/>
    <w:rsid w:val="004E64F0"/>
    <w:rsid w:val="004E764D"/>
    <w:rsid w:val="00542CE8"/>
    <w:rsid w:val="00577255"/>
    <w:rsid w:val="005E08F9"/>
    <w:rsid w:val="005E3D96"/>
    <w:rsid w:val="00680921"/>
    <w:rsid w:val="00683358"/>
    <w:rsid w:val="006D6974"/>
    <w:rsid w:val="007028E8"/>
    <w:rsid w:val="00712C7F"/>
    <w:rsid w:val="00745D9E"/>
    <w:rsid w:val="00752914"/>
    <w:rsid w:val="00752FBD"/>
    <w:rsid w:val="007A18F0"/>
    <w:rsid w:val="007A1DB0"/>
    <w:rsid w:val="00870D7C"/>
    <w:rsid w:val="00880B09"/>
    <w:rsid w:val="00885450"/>
    <w:rsid w:val="0091500A"/>
    <w:rsid w:val="009738DF"/>
    <w:rsid w:val="009E7BBA"/>
    <w:rsid w:val="00A15504"/>
    <w:rsid w:val="00A455A6"/>
    <w:rsid w:val="00A773CD"/>
    <w:rsid w:val="00AA16BA"/>
    <w:rsid w:val="00B24805"/>
    <w:rsid w:val="00B91215"/>
    <w:rsid w:val="00CA15F4"/>
    <w:rsid w:val="00CA3AB6"/>
    <w:rsid w:val="00D05779"/>
    <w:rsid w:val="00D572B8"/>
    <w:rsid w:val="00D6743F"/>
    <w:rsid w:val="00DF13A2"/>
    <w:rsid w:val="00DF3F27"/>
    <w:rsid w:val="00E03803"/>
    <w:rsid w:val="00E2205B"/>
    <w:rsid w:val="00E22F9B"/>
    <w:rsid w:val="00E8551C"/>
    <w:rsid w:val="00ED7E6D"/>
    <w:rsid w:val="00F34791"/>
    <w:rsid w:val="00F6709B"/>
    <w:rsid w:val="00F75624"/>
    <w:rsid w:val="00F925EA"/>
    <w:rsid w:val="00FD22F3"/>
    <w:rsid w:val="00FE5A68"/>
    <w:rsid w:val="00FF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B277AB"/>
  <w15:chartTrackingRefBased/>
  <w15:docId w15:val="{5F7C275B-2EC9-4326-A3C8-EB113DE40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6BA"/>
    <w:pPr>
      <w:spacing w:after="0" w:line="240" w:lineRule="auto"/>
    </w:pPr>
    <w:rPr>
      <w:sz w:val="24"/>
      <w:szCs w:val="24"/>
    </w:rPr>
  </w:style>
  <w:style w:type="paragraph" w:styleId="Heading1">
    <w:name w:val="heading 1"/>
    <w:basedOn w:val="Normal"/>
    <w:next w:val="Normal"/>
    <w:link w:val="Heading1Char"/>
    <w:uiPriority w:val="9"/>
    <w:qFormat/>
    <w:rsid w:val="00031796"/>
    <w:pPr>
      <w:keepNext/>
      <w:keepLines/>
      <w:spacing w:before="240"/>
      <w:outlineLvl w:val="0"/>
    </w:pPr>
    <w:rPr>
      <w:rFonts w:asciiTheme="majorHAnsi" w:eastAsiaTheme="majorEastAsia" w:hAnsiTheme="majorHAnsi" w:cstheme="majorBidi"/>
      <w:color w:val="2F5496" w:themeColor="accent1" w:themeShade="BF"/>
      <w:sz w:val="72"/>
      <w:szCs w:val="72"/>
    </w:rPr>
  </w:style>
  <w:style w:type="paragraph" w:styleId="Heading2">
    <w:name w:val="heading 2"/>
    <w:basedOn w:val="Normal"/>
    <w:next w:val="Normal"/>
    <w:link w:val="Heading2Char"/>
    <w:uiPriority w:val="9"/>
    <w:unhideWhenUsed/>
    <w:qFormat/>
    <w:rsid w:val="00752914"/>
    <w:pPr>
      <w:keepNext/>
      <w:keepLines/>
      <w:spacing w:before="40"/>
      <w:outlineLvl w:val="1"/>
    </w:pPr>
    <w:rPr>
      <w:rFonts w:asciiTheme="majorHAnsi" w:eastAsiaTheme="majorEastAsia" w:hAnsiTheme="majorHAnsi" w:cstheme="majorBidi"/>
      <w:color w:val="2F5496" w:themeColor="accent1" w:themeShade="BF"/>
      <w:sz w:val="48"/>
      <w:szCs w:val="48"/>
    </w:rPr>
  </w:style>
  <w:style w:type="paragraph" w:styleId="Heading3">
    <w:name w:val="heading 3"/>
    <w:basedOn w:val="Normal"/>
    <w:next w:val="Normal"/>
    <w:link w:val="Heading3Char"/>
    <w:uiPriority w:val="9"/>
    <w:unhideWhenUsed/>
    <w:qFormat/>
    <w:rsid w:val="0091500A"/>
    <w:pPr>
      <w:keepNext/>
      <w:keepLines/>
      <w:spacing w:before="40"/>
      <w:outlineLvl w:val="2"/>
    </w:pPr>
    <w:rPr>
      <w:rFonts w:asciiTheme="majorHAnsi" w:eastAsiaTheme="majorEastAsia" w:hAnsiTheme="majorHAnsi" w:cstheme="majorBidi"/>
      <w:color w:val="1F3763" w:themeColor="accent1" w:themeShade="7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796"/>
    <w:rPr>
      <w:rFonts w:asciiTheme="majorHAnsi" w:eastAsiaTheme="majorEastAsia" w:hAnsiTheme="majorHAnsi" w:cstheme="majorBidi"/>
      <w:color w:val="2F5496" w:themeColor="accent1" w:themeShade="BF"/>
      <w:sz w:val="72"/>
      <w:szCs w:val="72"/>
    </w:rPr>
  </w:style>
  <w:style w:type="paragraph" w:styleId="ListParagraph">
    <w:name w:val="List Paragraph"/>
    <w:basedOn w:val="Normal"/>
    <w:uiPriority w:val="34"/>
    <w:qFormat/>
    <w:rsid w:val="00031796"/>
    <w:pPr>
      <w:ind w:left="720"/>
      <w:contextualSpacing/>
    </w:pPr>
  </w:style>
  <w:style w:type="paragraph" w:customStyle="1" w:styleId="JSONValueHeader">
    <w:name w:val="JSONValueHeader"/>
    <w:basedOn w:val="Normal"/>
    <w:link w:val="JSONValueHeaderChar"/>
    <w:qFormat/>
    <w:rsid w:val="00031796"/>
    <w:rPr>
      <w:rFonts w:ascii="Consolas" w:hAnsi="Consolas"/>
      <w:sz w:val="32"/>
      <w:szCs w:val="32"/>
    </w:rPr>
  </w:style>
  <w:style w:type="table" w:styleId="TableGrid">
    <w:name w:val="Table Grid"/>
    <w:basedOn w:val="TableNormal"/>
    <w:uiPriority w:val="39"/>
    <w:rsid w:val="00ED7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ONValueHeaderChar">
    <w:name w:val="JSONValueHeader Char"/>
    <w:basedOn w:val="DefaultParagraphFont"/>
    <w:link w:val="JSONValueHeader"/>
    <w:rsid w:val="00031796"/>
    <w:rPr>
      <w:rFonts w:ascii="Consolas" w:hAnsi="Consolas"/>
      <w:sz w:val="32"/>
      <w:szCs w:val="32"/>
    </w:rPr>
  </w:style>
  <w:style w:type="table" w:styleId="GridTable1Light">
    <w:name w:val="Grid Table 1 Light"/>
    <w:basedOn w:val="TableNormal"/>
    <w:uiPriority w:val="46"/>
    <w:rsid w:val="00ED7E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D7E6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D7E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52914"/>
    <w:rPr>
      <w:rFonts w:asciiTheme="majorHAnsi" w:eastAsiaTheme="majorEastAsia" w:hAnsiTheme="majorHAnsi" w:cstheme="majorBidi"/>
      <w:color w:val="2F5496" w:themeColor="accent1" w:themeShade="BF"/>
      <w:sz w:val="48"/>
      <w:szCs w:val="48"/>
    </w:rPr>
  </w:style>
  <w:style w:type="character" w:customStyle="1" w:styleId="Heading3Char">
    <w:name w:val="Heading 3 Char"/>
    <w:basedOn w:val="DefaultParagraphFont"/>
    <w:link w:val="Heading3"/>
    <w:uiPriority w:val="9"/>
    <w:rsid w:val="0091500A"/>
    <w:rPr>
      <w:rFonts w:asciiTheme="majorHAnsi" w:eastAsiaTheme="majorEastAsia" w:hAnsiTheme="majorHAnsi" w:cstheme="majorBidi"/>
      <w:color w:val="1F3763" w:themeColor="accent1" w:themeShade="7F"/>
      <w:sz w:val="32"/>
      <w:szCs w:val="32"/>
    </w:rPr>
  </w:style>
  <w:style w:type="paragraph" w:styleId="Header">
    <w:name w:val="header"/>
    <w:basedOn w:val="Normal"/>
    <w:link w:val="HeaderChar"/>
    <w:uiPriority w:val="99"/>
    <w:unhideWhenUsed/>
    <w:rsid w:val="00DF3F27"/>
    <w:pPr>
      <w:tabs>
        <w:tab w:val="center" w:pos="4680"/>
        <w:tab w:val="right" w:pos="9360"/>
      </w:tabs>
    </w:pPr>
  </w:style>
  <w:style w:type="character" w:customStyle="1" w:styleId="HeaderChar">
    <w:name w:val="Header Char"/>
    <w:basedOn w:val="DefaultParagraphFont"/>
    <w:link w:val="Header"/>
    <w:uiPriority w:val="99"/>
    <w:rsid w:val="00DF3F27"/>
    <w:rPr>
      <w:sz w:val="24"/>
      <w:szCs w:val="24"/>
    </w:rPr>
  </w:style>
  <w:style w:type="paragraph" w:styleId="Footer">
    <w:name w:val="footer"/>
    <w:basedOn w:val="Normal"/>
    <w:link w:val="FooterChar"/>
    <w:uiPriority w:val="99"/>
    <w:unhideWhenUsed/>
    <w:rsid w:val="00DF3F27"/>
    <w:pPr>
      <w:tabs>
        <w:tab w:val="center" w:pos="4680"/>
        <w:tab w:val="right" w:pos="9360"/>
      </w:tabs>
    </w:pPr>
  </w:style>
  <w:style w:type="character" w:customStyle="1" w:styleId="FooterChar">
    <w:name w:val="Footer Char"/>
    <w:basedOn w:val="DefaultParagraphFont"/>
    <w:link w:val="Footer"/>
    <w:uiPriority w:val="99"/>
    <w:rsid w:val="00DF3F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8DEA8-7DD5-4767-8CE5-E70E5410B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9</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Leu</dc:creator>
  <cp:keywords/>
  <dc:description/>
  <cp:lastModifiedBy>William Leu</cp:lastModifiedBy>
  <cp:revision>48</cp:revision>
  <dcterms:created xsi:type="dcterms:W3CDTF">2022-05-31T04:25:00Z</dcterms:created>
  <dcterms:modified xsi:type="dcterms:W3CDTF">2022-06-27T18:24:00Z</dcterms:modified>
</cp:coreProperties>
</file>