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F67B9" w14:textId="77777777"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14:paraId="472B02B1" w14:textId="77777777"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14:paraId="58131C03" w14:textId="77777777"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Pr="00D858FC">
        <w:rPr>
          <w:rFonts w:ascii="Arial" w:hAnsi="Arial" w:cs="Arial"/>
          <w:color w:val="FFFF00"/>
          <w:w w:val="104"/>
          <w:sz w:val="28"/>
          <w:szCs w:val="32"/>
          <w:highlight w:val="black"/>
        </w:rPr>
      </w:r>
      <w:r w:rsidRPr="00D858FC">
        <w:rPr>
          <w:rFonts w:ascii="Arial" w:hAnsi="Arial" w:cs="Arial"/>
          <w:color w:val="FFFF00"/>
          <w:w w:val="104"/>
          <w:sz w:val="28"/>
          <w:szCs w:val="32"/>
          <w:highlight w:val="black"/>
        </w:rPr>
        <w:fldChar w:fldCharType="end"/>
      </w:r>
      <w:bookmarkEnd w:id="0"/>
    </w:p>
    <w:p w14:paraId="70268584" w14:textId="77777777"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14:paraId="10DCFE69" w14:textId="77777777"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14:paraId="0918B387" w14:textId="77777777"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 xml:space="preserve">Computer </w:t>
      </w:r>
      <w:r w:rsidR="00485E10">
        <w:rPr>
          <w:rFonts w:ascii="Arial" w:hAnsi="Arial" w:cs="Arial"/>
          <w:noProof/>
          <w:w w:val="104"/>
          <w:sz w:val="28"/>
          <w:szCs w:val="32"/>
        </w:rPr>
        <w:t>Organization</w:t>
      </w:r>
      <w:r>
        <w:rPr>
          <w:rFonts w:ascii="Arial" w:hAnsi="Arial" w:cs="Arial"/>
          <w:w w:val="104"/>
          <w:sz w:val="28"/>
          <w:szCs w:val="32"/>
        </w:rPr>
        <w:fldChar w:fldCharType="end"/>
      </w:r>
      <w:bookmarkEnd w:id="1"/>
    </w:p>
    <w:p w14:paraId="13ABEA0F" w14:textId="77777777" w:rsidR="00E238CB" w:rsidRPr="00BC18D0" w:rsidRDefault="00E238CB" w:rsidP="00E238CB">
      <w:pPr>
        <w:pStyle w:val="Header"/>
        <w:ind w:firstLine="270"/>
        <w:contextualSpacing/>
        <w:jc w:val="center"/>
        <w:rPr>
          <w:rFonts w:ascii="Arial" w:hAnsi="Arial" w:cs="Arial"/>
          <w:w w:val="104"/>
          <w:sz w:val="16"/>
          <w:szCs w:val="16"/>
        </w:rPr>
      </w:pPr>
    </w:p>
    <w:bookmarkStart w:id="2" w:name="Semester"/>
    <w:p w14:paraId="453EF4C6" w14:textId="77777777"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485E10">
        <w:rPr>
          <w:rFonts w:ascii="Arial" w:hAnsi="Arial" w:cs="Arial"/>
          <w:noProof/>
          <w:w w:val="104"/>
          <w:sz w:val="28"/>
          <w:szCs w:val="32"/>
        </w:rPr>
        <w:t>Spring</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485E10">
        <w:rPr>
          <w:rFonts w:ascii="Arial" w:hAnsi="Arial" w:cs="Arial"/>
          <w:noProof/>
          <w:w w:val="104"/>
          <w:sz w:val="28"/>
          <w:szCs w:val="32"/>
        </w:rPr>
        <w:t>6</w:t>
      </w:r>
      <w:r>
        <w:rPr>
          <w:rFonts w:ascii="Arial" w:hAnsi="Arial" w:cs="Arial"/>
          <w:w w:val="104"/>
          <w:sz w:val="28"/>
          <w:szCs w:val="32"/>
        </w:rPr>
        <w:fldChar w:fldCharType="end"/>
      </w:r>
      <w:bookmarkEnd w:id="3"/>
    </w:p>
    <w:p w14:paraId="1B413A08" w14:textId="77777777" w:rsidR="00E238CB" w:rsidRDefault="00E238CB" w:rsidP="00E238CB">
      <w:pPr>
        <w:pStyle w:val="Header"/>
        <w:ind w:firstLine="270"/>
        <w:contextualSpacing/>
        <w:jc w:val="center"/>
        <w:rPr>
          <w:rFonts w:ascii="Arial" w:hAnsi="Arial" w:cs="Arial"/>
          <w:w w:val="104"/>
          <w:sz w:val="24"/>
          <w:szCs w:val="24"/>
        </w:rPr>
      </w:pPr>
    </w:p>
    <w:p w14:paraId="305C002D" w14:textId="77777777"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85E10">
        <w:rPr>
          <w:rFonts w:ascii="Arial" w:hAnsi="Arial" w:cs="Arial"/>
          <w:noProof/>
          <w:sz w:val="20"/>
          <w:szCs w:val="20"/>
        </w:rPr>
        <w:t>COMP120</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0</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14:paraId="547F8BD3" w14:textId="77777777"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485E10">
        <w:rPr>
          <w:rFonts w:ascii="Arial" w:hAnsi="Arial" w:cs="Arial"/>
          <w:noProof/>
          <w:sz w:val="20"/>
          <w:szCs w:val="20"/>
        </w:rPr>
        <w:t>Annex Central 102</w:t>
      </w:r>
      <w:r w:rsidR="003D231F">
        <w:rPr>
          <w:rFonts w:ascii="Arial" w:hAnsi="Arial" w:cs="Arial"/>
          <w:noProof/>
          <w:sz w:val="20"/>
          <w:szCs w:val="20"/>
        </w:rPr>
        <w:t xml:space="preserve">, </w:t>
      </w:r>
      <w:r w:rsidR="00485E10">
        <w:rPr>
          <w:rFonts w:ascii="Arial" w:hAnsi="Arial" w:cs="Arial"/>
          <w:noProof/>
          <w:sz w:val="20"/>
          <w:szCs w:val="20"/>
        </w:rPr>
        <w:t>210</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D231F">
        <w:rPr>
          <w:rFonts w:ascii="Arial" w:hAnsi="Arial" w:cs="Arial"/>
          <w:noProof/>
          <w:sz w:val="20"/>
          <w:szCs w:val="20"/>
        </w:rPr>
        <w:t>Posted at http://joeylawrance.com</w:t>
      </w:r>
      <w:r w:rsidRPr="006E57F4">
        <w:rPr>
          <w:rFonts w:ascii="Arial" w:hAnsi="Arial" w:cs="Arial"/>
          <w:sz w:val="20"/>
          <w:szCs w:val="20"/>
        </w:rPr>
        <w:fldChar w:fldCharType="end"/>
      </w:r>
      <w:bookmarkEnd w:id="8"/>
    </w:p>
    <w:p w14:paraId="3C23F073" w14:textId="77777777"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485E10">
        <w:rPr>
          <w:rFonts w:ascii="Arial" w:hAnsi="Arial" w:cs="Arial"/>
          <w:noProof/>
          <w:sz w:val="20"/>
          <w:szCs w:val="20"/>
        </w:rPr>
        <w:t>11:00-11:50am</w:t>
      </w:r>
      <w:r w:rsidR="003D231F">
        <w:rPr>
          <w:rFonts w:ascii="Arial" w:hAnsi="Arial" w:cs="Arial"/>
          <w:noProof/>
          <w:sz w:val="20"/>
          <w:szCs w:val="20"/>
        </w:rPr>
        <w:t xml:space="preserve"> (</w:t>
      </w:r>
      <w:r w:rsidR="00485E10">
        <w:rPr>
          <w:rFonts w:ascii="Arial" w:hAnsi="Arial" w:cs="Arial"/>
          <w:noProof/>
          <w:sz w:val="20"/>
          <w:szCs w:val="20"/>
        </w:rPr>
        <w:t>MW</w:t>
      </w:r>
      <w:r w:rsidR="003D231F">
        <w:rPr>
          <w:rFonts w:ascii="Arial" w:hAnsi="Arial" w:cs="Arial"/>
          <w:noProof/>
          <w:sz w:val="20"/>
          <w:szCs w:val="20"/>
        </w:rPr>
        <w:t>F)</w:t>
      </w:r>
      <w:r w:rsidR="00485E10">
        <w:rPr>
          <w:rFonts w:ascii="Arial" w:hAnsi="Arial" w:cs="Arial"/>
          <w:noProof/>
          <w:sz w:val="20"/>
          <w:szCs w:val="20"/>
        </w:rPr>
        <w:t>, 10:30am-12:00pm</w:t>
      </w:r>
      <w:r w:rsidR="006D3948">
        <w:rPr>
          <w:rFonts w:ascii="Arial" w:hAnsi="Arial" w:cs="Arial"/>
          <w:noProof/>
          <w:sz w:val="20"/>
          <w:szCs w:val="20"/>
        </w:rPr>
        <w:t xml:space="preserve"> </w:t>
      </w:r>
      <w:r w:rsidR="00485E10">
        <w:rPr>
          <w:rFonts w:ascii="Arial" w:hAnsi="Arial" w:cs="Arial"/>
          <w:noProof/>
          <w:sz w:val="20"/>
          <w:szCs w:val="20"/>
        </w:rPr>
        <w:t>(R)</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w:t>
      </w:r>
      <w:r w:rsidR="006D3948">
        <w:rPr>
          <w:rFonts w:ascii="Arial" w:hAnsi="Arial" w:cs="Arial"/>
          <w:noProof/>
          <w:sz w:val="20"/>
          <w:szCs w:val="20"/>
        </w:rPr>
        <w:t>33</w:t>
      </w:r>
      <w:r w:rsidRPr="006E57F4">
        <w:rPr>
          <w:rFonts w:ascii="Arial" w:hAnsi="Arial" w:cs="Arial"/>
          <w:sz w:val="20"/>
          <w:szCs w:val="20"/>
        </w:rPr>
        <w:fldChar w:fldCharType="end"/>
      </w:r>
      <w:bookmarkEnd w:id="10"/>
    </w:p>
    <w:p w14:paraId="49CC3A9A" w14:textId="77777777"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485E10">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485E10">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14:paraId="3AF10315" w14:textId="77777777"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14:paraId="4B100E00" w14:textId="77777777" w:rsidR="00E238CB" w:rsidRPr="00862AE6" w:rsidRDefault="00E238CB" w:rsidP="00E238CB">
      <w:pPr>
        <w:pBdr>
          <w:top w:val="single" w:sz="4" w:space="1" w:color="auto"/>
        </w:pBdr>
        <w:outlineLvl w:val="0"/>
        <w:rPr>
          <w:rFonts w:ascii="Arial" w:hAnsi="Arial" w:cs="Arial"/>
          <w:b/>
          <w:sz w:val="20"/>
          <w:szCs w:val="20"/>
        </w:rPr>
      </w:pPr>
    </w:p>
    <w:p w14:paraId="41F5F9E1" w14:textId="77777777"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14:paraId="14800B73" w14:textId="77777777"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391D08">
        <w:rPr>
          <w:rFonts w:ascii="Arial" w:hAnsi="Arial" w:cs="Arial"/>
          <w:sz w:val="20"/>
          <w:szCs w:val="20"/>
        </w:rPr>
        <w:lastRenderedPageBreak/>
        <w:t>This course covers binary number and codes, logic elements, combinational and sequential logic,</w:t>
      </w:r>
      <w:r w:rsidR="003D231F">
        <w:rPr>
          <w:rFonts w:ascii="Arial" w:hAnsi="Arial" w:cs="Arial"/>
          <w:sz w:val="20"/>
          <w:szCs w:val="20"/>
        </w:rPr>
        <w:t xml:space="preserve"> </w:t>
      </w:r>
      <w:r w:rsidRPr="00391D08">
        <w:rPr>
          <w:rFonts w:ascii="Arial" w:hAnsi="Arial" w:cs="Arial"/>
          <w:sz w:val="20"/>
          <w:szCs w:val="20"/>
        </w:rPr>
        <w:t>and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14:paraId="0F440509"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14:paraId="3F81DDF8" w14:textId="77777777" w:rsidR="00391D08" w:rsidRPr="00391D08" w:rsidRDefault="00B5127D"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 xml:space="preserve"> </w:t>
      </w:r>
      <w:r w:rsidR="009C51F1">
        <w:rPr>
          <w:rFonts w:ascii="Arial" w:hAnsi="Arial" w:cs="Arial"/>
          <w:sz w:val="20"/>
          <w:szCs w:val="20"/>
        </w:rPr>
        <w:t>.</w:t>
      </w:r>
      <w:r w:rsidR="00391D08">
        <w:rPr>
          <w:rFonts w:ascii="Arial" w:hAnsi="Arial" w:cs="Arial"/>
          <w:sz w:val="20"/>
          <w:szCs w:val="20"/>
        </w:rPr>
        <w:t xml:space="preserve"> </w:t>
      </w:r>
    </w:p>
    <w:p w14:paraId="742D59AB" w14:textId="77777777" w:rsidR="00E238CB" w:rsidRDefault="00E238CB" w:rsidP="00E238CB">
      <w:pPr>
        <w:pStyle w:val="MediumGrid21"/>
        <w:rPr>
          <w:rFonts w:ascii="Arial" w:hAnsi="Arial" w:cs="Arial"/>
          <w:b/>
          <w:sz w:val="20"/>
          <w:szCs w:val="20"/>
        </w:rPr>
      </w:pPr>
    </w:p>
    <w:p w14:paraId="0AD5E884" w14:textId="77777777"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14:paraId="4B45B8F0" w14:textId="77777777" w:rsidR="00E238CB" w:rsidRPr="00862AE6" w:rsidRDefault="00E238CB" w:rsidP="00E238CB">
      <w:pPr>
        <w:pStyle w:val="MediumGrid21"/>
        <w:rPr>
          <w:rFonts w:ascii="Arial" w:hAnsi="Arial" w:cs="Arial"/>
          <w:sz w:val="20"/>
          <w:szCs w:val="20"/>
        </w:rPr>
      </w:pPr>
    </w:p>
    <w:p w14:paraId="4CD4B6BD" w14:textId="77777777"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14:paraId="17734B8D" w14:textId="77777777"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14:paraId="3D26205D" w14:textId="77777777" w:rsidR="00E238CB" w:rsidRPr="00862AE6" w:rsidRDefault="00E238CB" w:rsidP="00E238CB">
      <w:pPr>
        <w:outlineLvl w:val="0"/>
        <w:rPr>
          <w:rFonts w:ascii="Arial" w:hAnsi="Arial" w:cs="Arial"/>
          <w:b/>
          <w:sz w:val="20"/>
          <w:szCs w:val="20"/>
        </w:rPr>
      </w:pPr>
    </w:p>
    <w:p w14:paraId="7AB455D7"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14:paraId="734E12F0" w14:textId="77777777" w:rsidR="001F1FB7" w:rsidRDefault="00485E10"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14:paraId="15396884" w14:textId="77777777"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14:paraId="566B5603"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14:paraId="6ECF848F" w14:textId="77777777"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14:paraId="2A1D4921" w14:textId="77777777"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xml:space="preserve">, and MUX </w:t>
      </w:r>
      <w:r w:rsidR="003D231F">
        <w:rPr>
          <w:rFonts w:ascii="Arial" w:hAnsi="Arial" w:cs="Arial"/>
          <w:sz w:val="20"/>
          <w:szCs w:val="20"/>
        </w:rPr>
        <w:t xml:space="preserve">and ROM </w:t>
      </w:r>
      <w:r w:rsidR="00F90E45">
        <w:rPr>
          <w:rFonts w:ascii="Arial" w:hAnsi="Arial" w:cs="Arial"/>
          <w:sz w:val="20"/>
          <w:szCs w:val="20"/>
        </w:rPr>
        <w:t>configuration</w:t>
      </w:r>
      <w:r w:rsidR="00D86C85">
        <w:rPr>
          <w:rFonts w:ascii="Arial" w:hAnsi="Arial" w:cs="Arial"/>
          <w:sz w:val="20"/>
          <w:szCs w:val="20"/>
        </w:rPr>
        <w:t>s</w:t>
      </w:r>
      <w:r>
        <w:rPr>
          <w:rFonts w:ascii="Arial" w:hAnsi="Arial" w:cs="Arial"/>
          <w:sz w:val="20"/>
          <w:szCs w:val="20"/>
        </w:rPr>
        <w:t>.</w:t>
      </w:r>
    </w:p>
    <w:p w14:paraId="408B2F1C" w14:textId="77777777"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14:paraId="369B20E3" w14:textId="77777777"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14:paraId="78496487" w14:textId="77777777"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14:paraId="32A2747F" w14:textId="77777777"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14:paraId="1D5C03E1" w14:textId="77777777"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14:paraId="6E0D9D1C" w14:textId="77777777"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14:paraId="1B513B3A" w14:textId="77777777"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14:paraId="1659E3E2" w14:textId="77777777"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14:paraId="11881757" w14:textId="77777777" w:rsidR="00487073" w:rsidRDefault="003D231F" w:rsidP="00487073">
      <w:pPr>
        <w:spacing w:after="0"/>
        <w:outlineLvl w:val="0"/>
        <w:rPr>
          <w:rFonts w:ascii="Arial" w:hAnsi="Arial" w:cs="Arial"/>
          <w:sz w:val="20"/>
          <w:szCs w:val="20"/>
        </w:rPr>
      </w:pPr>
      <w:r>
        <w:rPr>
          <w:rFonts w:ascii="Arial" w:hAnsi="Arial" w:cs="Arial"/>
          <w:sz w:val="20"/>
          <w:szCs w:val="20"/>
        </w:rPr>
        <w:br w:type="page"/>
      </w:r>
    </w:p>
    <w:p w14:paraId="2CF42DF6" w14:textId="77777777"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14:paraId="2E94098A"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14:paraId="003EBE71" w14:textId="77777777"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14:paraId="021C9739" w14:textId="77777777"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14:paraId="1DE21298" w14:textId="77777777" w:rsidR="00F316F9" w:rsidRDefault="00BD6EA2" w:rsidP="00870BE2">
      <w:pPr>
        <w:jc w:val="center"/>
        <w:outlineLvl w:val="0"/>
      </w:pPr>
      <w:r>
        <w:object w:dxaOrig="9774" w:dyaOrig="2976" w14:anchorId="6CC7A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35pt;height:148.65pt" o:ole="">
            <v:imagedata r:id="rId12" o:title=""/>
          </v:shape>
          <o:OLEObject Type="Embed" ProgID="Excel.Sheet.12" ShapeID="_x0000_i1025" DrawAspect="Content" ObjectID="_1387604803" r:id="rId13"/>
        </w:object>
      </w:r>
    </w:p>
    <w:p w14:paraId="04F00B81" w14:textId="77777777" w:rsidR="006678A6" w:rsidRDefault="00AF0636" w:rsidP="006678A6">
      <w:pPr>
        <w:spacing w:after="120" w:line="240" w:lineRule="auto"/>
        <w:outlineLvl w:val="0"/>
      </w:pPr>
      <w:r>
        <w:t xml:space="preserve">We will use </w:t>
      </w:r>
      <w:proofErr w:type="spellStart"/>
      <w:r>
        <w:t>Git</w:t>
      </w:r>
      <w:proofErr w:type="spellEnd"/>
      <w:r>
        <w:t xml:space="preserve"> with </w:t>
      </w:r>
      <w:proofErr w:type="spellStart"/>
      <w:r>
        <w:t>Githu</w:t>
      </w:r>
      <w:r w:rsidR="006678A6">
        <w:t>b</w:t>
      </w:r>
      <w:proofErr w:type="spellEnd"/>
      <w:r w:rsidR="006678A6">
        <w:t xml:space="preserve"> for obtaining and submitting assignments, tracking feedback and posting supplementary material.</w:t>
      </w:r>
    </w:p>
    <w:p w14:paraId="07F61398" w14:textId="77777777" w:rsidR="001F1FB7" w:rsidRPr="00933EEA" w:rsidRDefault="00933EEA" w:rsidP="00933EEA">
      <w:pPr>
        <w:spacing w:after="120" w:line="240" w:lineRule="auto"/>
        <w:outlineLvl w:val="0"/>
        <w:rPr>
          <w:b/>
        </w:rPr>
      </w:pPr>
      <w:r>
        <w:t xml:space="preserve">We will use </w:t>
      </w:r>
      <w:proofErr w:type="spellStart"/>
      <w:r>
        <w:t>Logisim</w:t>
      </w:r>
      <w:proofErr w:type="spellEnd"/>
      <w:r>
        <w:t xml:space="preserve"> to learn about circuit design.</w:t>
      </w:r>
    </w:p>
    <w:p w14:paraId="065A6123" w14:textId="77777777"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14:paraId="544D2C4E"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14:paraId="2FA99174" w14:textId="77777777"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14:paraId="173DDA85" w14:textId="77777777"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14:paraId="3AF4EFD1" w14:textId="77777777"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14:paraId="61A0F40C" w14:textId="77777777"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14:paraId="76BF695E" w14:textId="77777777" w:rsidR="00160DED" w:rsidRPr="006E4F57" w:rsidRDefault="00485E10"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14:paraId="283A2267" w14:textId="77777777" w:rsidR="001F1FB7" w:rsidRPr="00901E4F" w:rsidRDefault="00275CE9" w:rsidP="00E238CB">
      <w:pPr>
        <w:outlineLvl w:val="0"/>
        <w:rPr>
          <w:rFonts w:ascii="Arial" w:hAnsi="Arial" w:cs="Arial"/>
          <w:sz w:val="20"/>
          <w:szCs w:val="20"/>
        </w:rPr>
        <w:sectPr w:rsidR="001F1FB7" w:rsidRPr="00901E4F"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br/>
        <w:t>E</w:t>
      </w:r>
      <w:r w:rsidRPr="00A9583C">
        <w:rPr>
          <w:rFonts w:ascii="Arial" w:hAnsi="Arial" w:cs="Arial"/>
          <w:sz w:val="20"/>
          <w:szCs w:val="20"/>
        </w:rPr>
        <w:t>xcuse</w:t>
      </w:r>
      <w:r w:rsidR="00901E4F">
        <w:rPr>
          <w:rFonts w:ascii="Arial" w:hAnsi="Arial" w:cs="Arial"/>
          <w:sz w:val="20"/>
          <w:szCs w:val="20"/>
        </w:rPr>
        <w:t>d</w:t>
      </w:r>
      <w:r>
        <w:rPr>
          <w:rFonts w:ascii="Arial" w:hAnsi="Arial" w:cs="Arial"/>
          <w:sz w:val="20"/>
          <w:szCs w:val="20"/>
        </w:rPr>
        <w:t>:</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 xml:space="preserve">ferences, </w:t>
      </w:r>
      <w:r w:rsidR="003C4315">
        <w:rPr>
          <w:rFonts w:ascii="Arial" w:hAnsi="Arial" w:cs="Arial"/>
          <w:sz w:val="20"/>
          <w:szCs w:val="20"/>
        </w:rPr>
        <w:t xml:space="preserve">weddings, </w:t>
      </w:r>
      <w:r w:rsidR="007926BE">
        <w:rPr>
          <w:rFonts w:ascii="Arial" w:hAnsi="Arial" w:cs="Arial"/>
          <w:sz w:val="20"/>
          <w:szCs w:val="20"/>
        </w:rPr>
        <w:t>funerals, illness</w:t>
      </w:r>
      <w:r w:rsidR="003C4315">
        <w:rPr>
          <w:rFonts w:ascii="Arial" w:hAnsi="Arial" w:cs="Arial"/>
          <w:sz w:val="20"/>
          <w:szCs w:val="20"/>
        </w:rPr>
        <w:t>es</w:t>
      </w:r>
      <w:r w:rsidR="007926BE">
        <w:rPr>
          <w:rFonts w:ascii="Arial" w:hAnsi="Arial" w:cs="Arial"/>
          <w:sz w:val="20"/>
          <w:szCs w:val="20"/>
        </w:rPr>
        <w:t>,</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w:t>
      </w:r>
      <w:r w:rsidR="00901E4F">
        <w:rPr>
          <w:rFonts w:ascii="Arial" w:hAnsi="Arial" w:cs="Arial"/>
          <w:sz w:val="20"/>
          <w:szCs w:val="20"/>
        </w:rPr>
        <w:t xml:space="preserve"> and</w:t>
      </w:r>
      <w:r w:rsidR="007926BE">
        <w:rPr>
          <w:rFonts w:ascii="Arial" w:hAnsi="Arial" w:cs="Arial"/>
          <w:sz w:val="20"/>
          <w:szCs w:val="20"/>
        </w:rPr>
        <w:t xml:space="preserve"> transit problems</w:t>
      </w:r>
      <w:r w:rsidR="008A1656">
        <w:rPr>
          <w:rFonts w:ascii="Arial" w:hAnsi="Arial" w:cs="Arial"/>
          <w:sz w:val="20"/>
          <w:szCs w:val="20"/>
        </w:rPr>
        <w:t>, video game launches</w:t>
      </w:r>
      <w:r>
        <w:rPr>
          <w:rFonts w:ascii="Arial" w:hAnsi="Arial" w:cs="Arial"/>
          <w:sz w:val="20"/>
          <w:szCs w:val="20"/>
        </w:rPr>
        <w:br/>
        <w:t>Unexcused: hangovers, all-nighte</w:t>
      </w:r>
      <w:r w:rsidR="008A1656">
        <w:rPr>
          <w:rFonts w:ascii="Arial" w:hAnsi="Arial" w:cs="Arial"/>
          <w:sz w:val="20"/>
          <w:szCs w:val="20"/>
        </w:rPr>
        <w:t>rs, sleeping through the alarm</w:t>
      </w:r>
      <w:r w:rsidR="000E60D2">
        <w:rPr>
          <w:rFonts w:ascii="Arial" w:hAnsi="Arial" w:cs="Arial"/>
          <w:sz w:val="20"/>
          <w:szCs w:val="20"/>
        </w:rPr>
        <w:t xml:space="preserve">, </w:t>
      </w:r>
      <w:r w:rsidR="00A54AB5">
        <w:rPr>
          <w:rFonts w:ascii="Arial" w:hAnsi="Arial" w:cs="Arial"/>
          <w:sz w:val="20"/>
          <w:szCs w:val="20"/>
        </w:rPr>
        <w:t>etc</w:t>
      </w:r>
      <w:bookmarkStart w:id="16" w:name="_GoBack"/>
      <w:bookmarkEnd w:id="16"/>
      <w:r>
        <w:rPr>
          <w:rFonts w:ascii="Arial" w:hAnsi="Arial" w:cs="Arial"/>
          <w:sz w:val="20"/>
        </w:rPr>
        <w:t>.</w:t>
      </w:r>
    </w:p>
    <w:p w14:paraId="59468895"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14:paraId="01F29AB1" w14:textId="77777777"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14:paraId="5325349E" w14:textId="77777777" w:rsidR="00487073" w:rsidRPr="00487073" w:rsidRDefault="00487073" w:rsidP="00BD6EA2">
      <w:pPr>
        <w:tabs>
          <w:tab w:val="left" w:pos="900"/>
          <w:tab w:val="left" w:pos="6930"/>
        </w:tabs>
        <w:spacing w:after="0"/>
        <w:rPr>
          <w:rFonts w:ascii="Arial" w:hAnsi="Arial" w:cs="Arial"/>
          <w:sz w:val="20"/>
          <w:szCs w:val="20"/>
        </w:rPr>
      </w:pPr>
    </w:p>
    <w:p w14:paraId="556073B5" w14:textId="77777777"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14:paraId="7043BD38" w14:textId="77777777"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r w:rsidR="006D3948">
        <w:rPr>
          <w:rFonts w:ascii="Arial" w:hAnsi="Arial" w:cs="Arial"/>
          <w:sz w:val="20"/>
          <w:szCs w:val="20"/>
        </w:rPr>
        <w:t xml:space="preserve"> 1</w:t>
      </w:r>
    </w:p>
    <w:p w14:paraId="71BEFEB5" w14:textId="77777777"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sidR="006D3948">
        <w:rPr>
          <w:rFonts w:ascii="Arial" w:hAnsi="Arial" w:cs="Arial"/>
          <w:sz w:val="20"/>
          <w:szCs w:val="20"/>
        </w:rPr>
        <w:t>Midterm 2</w:t>
      </w:r>
    </w:p>
    <w:p w14:paraId="473E5F36" w14:textId="77777777"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14:paraId="3ED78564" w14:textId="77777777" w:rsidR="00BD6EA2" w:rsidRDefault="00BD6EA2" w:rsidP="00BD6EA2">
      <w:pPr>
        <w:tabs>
          <w:tab w:val="left" w:pos="900"/>
          <w:tab w:val="left" w:pos="6930"/>
        </w:tabs>
        <w:spacing w:after="0"/>
        <w:rPr>
          <w:rFonts w:ascii="Arial" w:hAnsi="Arial" w:cs="Arial"/>
          <w:sz w:val="20"/>
          <w:szCs w:val="20"/>
        </w:rPr>
      </w:pPr>
    </w:p>
    <w:p w14:paraId="6D2520F2" w14:textId="77777777"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14:paraId="446DD907" w14:textId="77777777"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14:paraId="452BB7C9" w14:textId="77777777"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14:paraId="3936767B" w14:textId="77777777"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14:paraId="535DED67" w14:textId="77777777">
        <w:trPr>
          <w:trHeight w:val="450"/>
        </w:trPr>
        <w:tc>
          <w:tcPr>
            <w:tcW w:w="0" w:type="auto"/>
            <w:tcBorders>
              <w:right w:val="nil"/>
            </w:tcBorders>
            <w:vAlign w:val="center"/>
          </w:tcPr>
          <w:p w14:paraId="796C2C10"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14:paraId="45E36AC8"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14:paraId="408455FE"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14:paraId="2FE3DB39"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14:paraId="6E97CF49" w14:textId="77777777">
        <w:tc>
          <w:tcPr>
            <w:tcW w:w="0" w:type="auto"/>
            <w:tcBorders>
              <w:right w:val="nil"/>
            </w:tcBorders>
            <w:tcMar>
              <w:top w:w="75" w:type="dxa"/>
              <w:left w:w="75" w:type="dxa"/>
              <w:bottom w:w="75" w:type="dxa"/>
              <w:right w:w="75" w:type="dxa"/>
            </w:tcMar>
            <w:vAlign w:val="center"/>
          </w:tcPr>
          <w:p w14:paraId="55695E23"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464D36C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1B3AACB6"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5007BBD"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14:paraId="6053E108" w14:textId="77777777">
        <w:tc>
          <w:tcPr>
            <w:tcW w:w="0" w:type="auto"/>
            <w:tcBorders>
              <w:right w:val="nil"/>
            </w:tcBorders>
            <w:vAlign w:val="center"/>
          </w:tcPr>
          <w:p w14:paraId="50F80440"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14:paraId="55C7F845"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38C53EB"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697C4AF1"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14:paraId="1D5E0EC9" w14:textId="77777777">
        <w:tc>
          <w:tcPr>
            <w:tcW w:w="0" w:type="auto"/>
            <w:tcBorders>
              <w:right w:val="nil"/>
            </w:tcBorders>
            <w:tcMar>
              <w:top w:w="75" w:type="dxa"/>
              <w:left w:w="75" w:type="dxa"/>
              <w:bottom w:w="75" w:type="dxa"/>
              <w:right w:w="75" w:type="dxa"/>
            </w:tcMar>
            <w:vAlign w:val="center"/>
          </w:tcPr>
          <w:p w14:paraId="0CECD5D0"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74D3413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677A8F3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63D5D52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14:paraId="1A6057CA" w14:textId="77777777">
        <w:tc>
          <w:tcPr>
            <w:tcW w:w="0" w:type="auto"/>
            <w:tcBorders>
              <w:right w:val="nil"/>
            </w:tcBorders>
            <w:vAlign w:val="center"/>
          </w:tcPr>
          <w:p w14:paraId="3C69E68C"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14:paraId="45BE652C"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343C1A6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0CED8D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14:paraId="6EEE346F" w14:textId="77777777">
        <w:tc>
          <w:tcPr>
            <w:tcW w:w="0" w:type="auto"/>
            <w:tcBorders>
              <w:right w:val="nil"/>
            </w:tcBorders>
            <w:tcMar>
              <w:top w:w="75" w:type="dxa"/>
              <w:left w:w="75" w:type="dxa"/>
              <w:bottom w:w="75" w:type="dxa"/>
              <w:right w:w="75" w:type="dxa"/>
            </w:tcMar>
            <w:vAlign w:val="center"/>
          </w:tcPr>
          <w:p w14:paraId="7D14AB02"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1CF1742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6011D1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23C59B9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14:paraId="606769A4" w14:textId="77777777">
        <w:tc>
          <w:tcPr>
            <w:tcW w:w="0" w:type="auto"/>
            <w:tcBorders>
              <w:right w:val="nil"/>
            </w:tcBorders>
            <w:vAlign w:val="center"/>
          </w:tcPr>
          <w:p w14:paraId="435E84F4"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1C1F5D95"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A55E7E7"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4CAE93C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14:paraId="6594BEDF" w14:textId="77777777">
        <w:tc>
          <w:tcPr>
            <w:tcW w:w="0" w:type="auto"/>
            <w:tcBorders>
              <w:right w:val="nil"/>
            </w:tcBorders>
            <w:vAlign w:val="center"/>
          </w:tcPr>
          <w:p w14:paraId="7A4CB58E"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6BDE07E3"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3FE180A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49127EB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14:paraId="421C62F8" w14:textId="77777777">
        <w:tc>
          <w:tcPr>
            <w:tcW w:w="0" w:type="auto"/>
            <w:tcBorders>
              <w:right w:val="nil"/>
            </w:tcBorders>
            <w:tcMar>
              <w:top w:w="75" w:type="dxa"/>
              <w:left w:w="75" w:type="dxa"/>
              <w:bottom w:w="75" w:type="dxa"/>
              <w:right w:w="75" w:type="dxa"/>
            </w:tcMar>
            <w:vAlign w:val="center"/>
          </w:tcPr>
          <w:p w14:paraId="166B6348"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30CC74B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2EA61C6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59C23F6"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14:paraId="63B7B41A" w14:textId="77777777">
        <w:tc>
          <w:tcPr>
            <w:tcW w:w="0" w:type="auto"/>
            <w:tcBorders>
              <w:right w:val="nil"/>
            </w:tcBorders>
            <w:vAlign w:val="center"/>
          </w:tcPr>
          <w:p w14:paraId="560D8C53"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60CD29E3"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39CCCC3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0C3699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14:paraId="49E695C0" w14:textId="77777777">
        <w:tc>
          <w:tcPr>
            <w:tcW w:w="0" w:type="auto"/>
            <w:tcBorders>
              <w:right w:val="nil"/>
            </w:tcBorders>
            <w:vAlign w:val="center"/>
          </w:tcPr>
          <w:p w14:paraId="19854442"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28984BC1"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59EF24B"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6DC2168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14:paraId="6D4AC9D7" w14:textId="77777777">
        <w:tc>
          <w:tcPr>
            <w:tcW w:w="0" w:type="auto"/>
            <w:tcBorders>
              <w:right w:val="nil"/>
            </w:tcBorders>
            <w:tcMar>
              <w:top w:w="75" w:type="dxa"/>
              <w:left w:w="75" w:type="dxa"/>
              <w:bottom w:w="75" w:type="dxa"/>
              <w:right w:w="75" w:type="dxa"/>
            </w:tcMar>
            <w:vAlign w:val="center"/>
          </w:tcPr>
          <w:p w14:paraId="2E0BD1D3"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14:paraId="167D54C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14:paraId="612A614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14:paraId="31E3053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14:paraId="692E4147" w14:textId="77777777" w:rsidR="00B71B33" w:rsidRDefault="00B71B33" w:rsidP="00E238CB">
      <w:pPr>
        <w:autoSpaceDE w:val="0"/>
        <w:autoSpaceDN w:val="0"/>
        <w:adjustRightInd w:val="0"/>
        <w:spacing w:after="0" w:line="240" w:lineRule="auto"/>
        <w:rPr>
          <w:rFonts w:ascii="Arial" w:hAnsi="Arial" w:cs="Arial"/>
          <w:b/>
          <w:bCs/>
          <w:sz w:val="20"/>
          <w:szCs w:val="20"/>
        </w:rPr>
      </w:pPr>
    </w:p>
    <w:p w14:paraId="2E8B2A85" w14:textId="77777777" w:rsidR="0091698E" w:rsidRDefault="0091698E" w:rsidP="00E238CB">
      <w:pPr>
        <w:autoSpaceDE w:val="0"/>
        <w:autoSpaceDN w:val="0"/>
        <w:adjustRightInd w:val="0"/>
        <w:spacing w:after="0" w:line="240" w:lineRule="auto"/>
        <w:rPr>
          <w:rFonts w:ascii="Arial" w:hAnsi="Arial" w:cs="Arial"/>
          <w:b/>
          <w:bCs/>
          <w:sz w:val="20"/>
          <w:szCs w:val="20"/>
        </w:rPr>
      </w:pPr>
    </w:p>
    <w:p w14:paraId="2BEAEF1C" w14:textId="77777777"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14:paraId="6EE3C0E3" w14:textId="77777777"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14:paraId="326BBBC0" w14:textId="77777777"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14:paraId="6A0E952E" w14:textId="77777777"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14:paraId="4C7DFD25" w14:textId="77777777" w:rsidR="00E238CB" w:rsidRPr="00862AE6" w:rsidRDefault="00E238CB" w:rsidP="00E238CB">
      <w:pPr>
        <w:outlineLvl w:val="0"/>
        <w:rPr>
          <w:rFonts w:ascii="Arial" w:hAnsi="Arial" w:cs="Arial"/>
          <w:b/>
          <w:sz w:val="20"/>
          <w:szCs w:val="20"/>
        </w:rPr>
      </w:pPr>
    </w:p>
    <w:p w14:paraId="186562D0"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14:paraId="048C8E66" w14:textId="77777777"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14:paraId="1F3F8173" w14:textId="77777777" w:rsidR="00D57F71" w:rsidRDefault="00D57F71" w:rsidP="00E238CB">
      <w:pPr>
        <w:tabs>
          <w:tab w:val="left" w:pos="-720"/>
        </w:tabs>
        <w:spacing w:before="240" w:after="120"/>
        <w:rPr>
          <w:rFonts w:ascii="Arial" w:hAnsi="Arial" w:cs="Arial"/>
          <w:sz w:val="20"/>
          <w:szCs w:val="20"/>
        </w:rPr>
      </w:pPr>
    </w:p>
    <w:p w14:paraId="6255DA90" w14:textId="77777777"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14:paraId="12AEB296" w14:textId="77777777"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14:paraId="5305EA06" w14:textId="77777777"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14:paraId="24EFD79A" w14:textId="77777777" w:rsidR="00E238CB" w:rsidRPr="00862AE6" w:rsidRDefault="00E238CB" w:rsidP="00E238CB">
      <w:pPr>
        <w:tabs>
          <w:tab w:val="left" w:pos="-720"/>
        </w:tabs>
        <w:spacing w:before="240" w:after="120"/>
        <w:rPr>
          <w:rFonts w:ascii="Arial" w:hAnsi="Arial" w:cs="Arial"/>
          <w:b/>
          <w:sz w:val="20"/>
          <w:szCs w:val="20"/>
        </w:rPr>
      </w:pPr>
    </w:p>
    <w:p w14:paraId="202EE63F" w14:textId="77777777" w:rsidR="00E238CB" w:rsidRPr="00862AE6" w:rsidRDefault="00E238CB" w:rsidP="00E238CB">
      <w:pPr>
        <w:rPr>
          <w:rFonts w:ascii="Arial" w:hAnsi="Arial" w:cs="Arial"/>
          <w:b/>
          <w:bCs/>
          <w:sz w:val="20"/>
          <w:szCs w:val="20"/>
        </w:rPr>
      </w:pPr>
      <w:r w:rsidRPr="00862AE6">
        <w:rPr>
          <w:rFonts w:ascii="Arial" w:hAnsi="Arial" w:cs="Arial"/>
          <w:b/>
          <w:bCs/>
          <w:sz w:val="20"/>
          <w:szCs w:val="20"/>
        </w:rPr>
        <w:lastRenderedPageBreak/>
        <w:t>ACADEMIC HONESTY STATEMENT:</w:t>
      </w:r>
    </w:p>
    <w:p w14:paraId="4243B450" w14:textId="77777777"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14:paraId="3A692818" w14:textId="77777777" w:rsidR="00E238CB" w:rsidRDefault="00E238CB" w:rsidP="00E238CB">
      <w:pPr>
        <w:outlineLvl w:val="0"/>
        <w:rPr>
          <w:rFonts w:ascii="Arial" w:hAnsi="Arial" w:cs="Arial"/>
          <w:b/>
          <w:sz w:val="20"/>
          <w:szCs w:val="20"/>
        </w:rPr>
      </w:pPr>
    </w:p>
    <w:p w14:paraId="6F34020C"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14:paraId="393F84B0" w14:textId="77777777"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14:paraId="54D2375E" w14:textId="77777777"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14:paraId="1FA2EC6A" w14:textId="77777777"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14:paraId="48545B20" w14:textId="77777777"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14:paraId="6738B270" w14:textId="77777777" w:rsidR="00CC73B2" w:rsidRDefault="00CC73B2" w:rsidP="008E7FE4">
      <w:pPr>
        <w:rPr>
          <w:rFonts w:ascii="Arial" w:hAnsi="Arial" w:cs="Arial"/>
          <w:sz w:val="20"/>
          <w:szCs w:val="20"/>
        </w:rPr>
      </w:pPr>
    </w:p>
    <w:p w14:paraId="05226E66" w14:textId="77777777"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14:paraId="14F1EE43" w14:textId="77777777"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14:paraId="204E4474" w14:textId="77777777" w:rsidR="0091698E" w:rsidRDefault="0091698E" w:rsidP="008E7FE4">
      <w:pPr>
        <w:rPr>
          <w:rFonts w:ascii="Arial" w:hAnsi="Arial" w:cs="Arial"/>
          <w:sz w:val="20"/>
          <w:szCs w:val="20"/>
        </w:rPr>
      </w:pPr>
    </w:p>
    <w:p w14:paraId="75A4CDE2" w14:textId="77777777" w:rsidR="0091698E" w:rsidRDefault="0091698E" w:rsidP="008E7FE4">
      <w:pPr>
        <w:rPr>
          <w:rFonts w:ascii="Arial" w:hAnsi="Arial" w:cs="Arial"/>
          <w:sz w:val="20"/>
          <w:szCs w:val="20"/>
        </w:rPr>
      </w:pPr>
    </w:p>
    <w:p w14:paraId="4E7B5CB3" w14:textId="77777777"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515"/>
        <w:gridCol w:w="2550"/>
        <w:gridCol w:w="2482"/>
      </w:tblGrid>
      <w:tr w:rsidR="00631F7F" w14:paraId="7E9D8CA0" w14:textId="77777777" w:rsidTr="00631F7F">
        <w:trPr>
          <w:jc w:val="center"/>
        </w:trPr>
        <w:tc>
          <w:tcPr>
            <w:tcW w:w="739" w:type="dxa"/>
            <w:shd w:val="clear" w:color="auto" w:fill="auto"/>
          </w:tcPr>
          <w:p w14:paraId="6DA013C5" w14:textId="77777777" w:rsidR="005715AB" w:rsidRPr="00631F7F" w:rsidRDefault="003D231F" w:rsidP="00631F7F">
            <w:pPr>
              <w:pStyle w:val="MediumGrid21"/>
              <w:jc w:val="center"/>
              <w:rPr>
                <w:rFonts w:ascii="Arial" w:hAnsi="Arial" w:cs="Arial"/>
                <w:b/>
                <w:sz w:val="20"/>
                <w:szCs w:val="20"/>
              </w:rPr>
            </w:pPr>
            <w:r>
              <w:rPr>
                <w:rFonts w:ascii="Arial" w:hAnsi="Arial" w:cs="Arial"/>
                <w:b/>
                <w:sz w:val="20"/>
                <w:szCs w:val="20"/>
              </w:rPr>
              <w:lastRenderedPageBreak/>
              <w:t>W</w:t>
            </w:r>
            <w:r w:rsidR="005715AB" w:rsidRPr="00631F7F">
              <w:rPr>
                <w:rFonts w:ascii="Arial" w:hAnsi="Arial" w:cs="Arial"/>
                <w:b/>
                <w:sz w:val="20"/>
                <w:szCs w:val="20"/>
              </w:rPr>
              <w:t>eek</w:t>
            </w:r>
          </w:p>
        </w:tc>
        <w:tc>
          <w:tcPr>
            <w:tcW w:w="4515" w:type="dxa"/>
            <w:shd w:val="clear" w:color="auto" w:fill="auto"/>
          </w:tcPr>
          <w:p w14:paraId="3123571E"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Topic</w:t>
            </w:r>
          </w:p>
        </w:tc>
        <w:tc>
          <w:tcPr>
            <w:tcW w:w="2550" w:type="dxa"/>
            <w:shd w:val="clear" w:color="auto" w:fill="auto"/>
          </w:tcPr>
          <w:p w14:paraId="33D1D8C4"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Reading</w:t>
            </w:r>
          </w:p>
        </w:tc>
        <w:tc>
          <w:tcPr>
            <w:tcW w:w="2482" w:type="dxa"/>
            <w:shd w:val="clear" w:color="auto" w:fill="auto"/>
          </w:tcPr>
          <w:p w14:paraId="147599E4"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Assignments/Notes</w:t>
            </w:r>
          </w:p>
        </w:tc>
      </w:tr>
      <w:tr w:rsidR="00631F7F" w14:paraId="681BBC7B" w14:textId="77777777" w:rsidTr="00631F7F">
        <w:trPr>
          <w:jc w:val="center"/>
        </w:trPr>
        <w:tc>
          <w:tcPr>
            <w:tcW w:w="739" w:type="dxa"/>
            <w:shd w:val="clear" w:color="auto" w:fill="auto"/>
          </w:tcPr>
          <w:p w14:paraId="7D28DD4B"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w:t>
            </w:r>
          </w:p>
        </w:tc>
        <w:tc>
          <w:tcPr>
            <w:tcW w:w="4515" w:type="dxa"/>
            <w:shd w:val="clear" w:color="auto" w:fill="auto"/>
          </w:tcPr>
          <w:p w14:paraId="23BE7A2A" w14:textId="77777777" w:rsidR="005715AB" w:rsidRPr="00631F7F" w:rsidRDefault="005715AB" w:rsidP="00631F7F">
            <w:pPr>
              <w:pStyle w:val="MediumGrid21"/>
              <w:tabs>
                <w:tab w:val="center" w:pos="1644"/>
                <w:tab w:val="right" w:pos="3288"/>
              </w:tabs>
              <w:jc w:val="center"/>
              <w:rPr>
                <w:rFonts w:ascii="Arial" w:hAnsi="Arial" w:cs="Arial"/>
                <w:b/>
                <w:sz w:val="20"/>
                <w:szCs w:val="20"/>
              </w:rPr>
            </w:pPr>
            <w:r w:rsidRPr="00631F7F">
              <w:rPr>
                <w:rFonts w:ascii="Arial" w:hAnsi="Arial" w:cs="Arial"/>
                <w:b/>
                <w:sz w:val="20"/>
                <w:szCs w:val="20"/>
              </w:rPr>
              <w:t>Introduction to Computer Systems</w:t>
            </w:r>
          </w:p>
        </w:tc>
        <w:tc>
          <w:tcPr>
            <w:tcW w:w="2550" w:type="dxa"/>
            <w:shd w:val="clear" w:color="auto" w:fill="auto"/>
          </w:tcPr>
          <w:p w14:paraId="5D6150BB"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w:t>
            </w:r>
          </w:p>
        </w:tc>
        <w:tc>
          <w:tcPr>
            <w:tcW w:w="2482" w:type="dxa"/>
            <w:shd w:val="clear" w:color="auto" w:fill="auto"/>
          </w:tcPr>
          <w:p w14:paraId="79630DF7" w14:textId="77777777" w:rsidR="005715AB" w:rsidRPr="00631F7F" w:rsidRDefault="005715AB" w:rsidP="00631F7F">
            <w:pPr>
              <w:pStyle w:val="MediumGrid21"/>
              <w:jc w:val="center"/>
              <w:rPr>
                <w:rFonts w:ascii="Arial" w:hAnsi="Arial" w:cs="Arial"/>
                <w:b/>
                <w:sz w:val="20"/>
                <w:szCs w:val="20"/>
              </w:rPr>
            </w:pPr>
          </w:p>
        </w:tc>
      </w:tr>
      <w:tr w:rsidR="00631F7F" w14:paraId="0B76A833" w14:textId="77777777" w:rsidTr="00631F7F">
        <w:trPr>
          <w:jc w:val="center"/>
        </w:trPr>
        <w:tc>
          <w:tcPr>
            <w:tcW w:w="739" w:type="dxa"/>
            <w:shd w:val="clear" w:color="auto" w:fill="auto"/>
          </w:tcPr>
          <w:p w14:paraId="0B1AAF5A"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2</w:t>
            </w:r>
          </w:p>
        </w:tc>
        <w:tc>
          <w:tcPr>
            <w:tcW w:w="4515" w:type="dxa"/>
            <w:shd w:val="clear" w:color="auto" w:fill="auto"/>
          </w:tcPr>
          <w:p w14:paraId="19C5BC0E"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Information representation</w:t>
            </w:r>
          </w:p>
        </w:tc>
        <w:tc>
          <w:tcPr>
            <w:tcW w:w="2550" w:type="dxa"/>
            <w:shd w:val="clear" w:color="auto" w:fill="auto"/>
          </w:tcPr>
          <w:p w14:paraId="51CC2CF1"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14:paraId="20E4FACF"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 Due</w:t>
            </w:r>
          </w:p>
        </w:tc>
      </w:tr>
      <w:tr w:rsidR="00631F7F" w14:paraId="23EA5C4E" w14:textId="77777777" w:rsidTr="00631F7F">
        <w:trPr>
          <w:jc w:val="center"/>
        </w:trPr>
        <w:tc>
          <w:tcPr>
            <w:tcW w:w="739" w:type="dxa"/>
            <w:shd w:val="clear" w:color="auto" w:fill="auto"/>
          </w:tcPr>
          <w:p w14:paraId="621F6D90"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3</w:t>
            </w:r>
          </w:p>
        </w:tc>
        <w:tc>
          <w:tcPr>
            <w:tcW w:w="4515" w:type="dxa"/>
            <w:shd w:val="clear" w:color="auto" w:fill="auto"/>
          </w:tcPr>
          <w:p w14:paraId="6ABB20A0"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14:paraId="27DF88DF"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14:paraId="45929852"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2 Due</w:t>
            </w:r>
          </w:p>
        </w:tc>
      </w:tr>
      <w:tr w:rsidR="00631F7F" w14:paraId="493312DD" w14:textId="77777777" w:rsidTr="00631F7F">
        <w:trPr>
          <w:jc w:val="center"/>
        </w:trPr>
        <w:tc>
          <w:tcPr>
            <w:tcW w:w="739" w:type="dxa"/>
            <w:shd w:val="clear" w:color="auto" w:fill="auto"/>
          </w:tcPr>
          <w:p w14:paraId="70E3DFFE"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4</w:t>
            </w:r>
          </w:p>
        </w:tc>
        <w:tc>
          <w:tcPr>
            <w:tcW w:w="4515" w:type="dxa"/>
            <w:shd w:val="clear" w:color="auto" w:fill="auto"/>
          </w:tcPr>
          <w:p w14:paraId="7115144C"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14:paraId="50B89FB8" w14:textId="77777777"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14:paraId="55D43647"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3 Due</w:t>
            </w:r>
          </w:p>
        </w:tc>
      </w:tr>
      <w:tr w:rsidR="00631F7F" w14:paraId="7D59CDCB" w14:textId="77777777" w:rsidTr="00631F7F">
        <w:trPr>
          <w:jc w:val="center"/>
        </w:trPr>
        <w:tc>
          <w:tcPr>
            <w:tcW w:w="739" w:type="dxa"/>
            <w:shd w:val="clear" w:color="auto" w:fill="auto"/>
          </w:tcPr>
          <w:p w14:paraId="476796A8"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5</w:t>
            </w:r>
          </w:p>
        </w:tc>
        <w:tc>
          <w:tcPr>
            <w:tcW w:w="4515" w:type="dxa"/>
            <w:shd w:val="clear" w:color="auto" w:fill="auto"/>
          </w:tcPr>
          <w:p w14:paraId="6C0B73DC"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14:paraId="0E68AE0B"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 xml:space="preserve"> </w:t>
            </w:r>
          </w:p>
        </w:tc>
        <w:tc>
          <w:tcPr>
            <w:tcW w:w="2482" w:type="dxa"/>
            <w:shd w:val="clear" w:color="auto" w:fill="auto"/>
          </w:tcPr>
          <w:p w14:paraId="60E99DDB"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1</w:t>
            </w:r>
          </w:p>
        </w:tc>
      </w:tr>
      <w:tr w:rsidR="00631F7F" w14:paraId="1E3432D0" w14:textId="77777777" w:rsidTr="00631F7F">
        <w:trPr>
          <w:jc w:val="center"/>
        </w:trPr>
        <w:tc>
          <w:tcPr>
            <w:tcW w:w="739" w:type="dxa"/>
            <w:shd w:val="clear" w:color="auto" w:fill="auto"/>
          </w:tcPr>
          <w:p w14:paraId="7938F2E2"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6</w:t>
            </w:r>
          </w:p>
        </w:tc>
        <w:tc>
          <w:tcPr>
            <w:tcW w:w="4515" w:type="dxa"/>
            <w:shd w:val="clear" w:color="auto" w:fill="auto"/>
          </w:tcPr>
          <w:p w14:paraId="18CAB7F9"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14:paraId="34008647" w14:textId="77777777"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14:paraId="132C1BD3"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4 Due</w:t>
            </w:r>
          </w:p>
        </w:tc>
      </w:tr>
      <w:tr w:rsidR="00631F7F" w14:paraId="3FA68A7A" w14:textId="77777777" w:rsidTr="00631F7F">
        <w:trPr>
          <w:jc w:val="center"/>
        </w:trPr>
        <w:tc>
          <w:tcPr>
            <w:tcW w:w="739" w:type="dxa"/>
            <w:shd w:val="clear" w:color="auto" w:fill="auto"/>
          </w:tcPr>
          <w:p w14:paraId="538E2223"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7</w:t>
            </w:r>
          </w:p>
        </w:tc>
        <w:tc>
          <w:tcPr>
            <w:tcW w:w="4515" w:type="dxa"/>
            <w:shd w:val="clear" w:color="auto" w:fill="auto"/>
          </w:tcPr>
          <w:p w14:paraId="0EC08AFC"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Machine code</w:t>
            </w:r>
          </w:p>
        </w:tc>
        <w:tc>
          <w:tcPr>
            <w:tcW w:w="2550" w:type="dxa"/>
            <w:shd w:val="clear" w:color="auto" w:fill="auto"/>
          </w:tcPr>
          <w:p w14:paraId="0BA0991A"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3</w:t>
            </w:r>
          </w:p>
        </w:tc>
        <w:tc>
          <w:tcPr>
            <w:tcW w:w="2482" w:type="dxa"/>
            <w:shd w:val="clear" w:color="auto" w:fill="auto"/>
          </w:tcPr>
          <w:p w14:paraId="2B1E2CB9"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5 Due</w:t>
            </w:r>
          </w:p>
        </w:tc>
      </w:tr>
      <w:tr w:rsidR="00631F7F" w14:paraId="216821B2" w14:textId="77777777" w:rsidTr="00631F7F">
        <w:trPr>
          <w:jc w:val="center"/>
        </w:trPr>
        <w:tc>
          <w:tcPr>
            <w:tcW w:w="739" w:type="dxa"/>
            <w:shd w:val="clear" w:color="auto" w:fill="auto"/>
          </w:tcPr>
          <w:p w14:paraId="731B38EB"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8</w:t>
            </w:r>
          </w:p>
        </w:tc>
        <w:tc>
          <w:tcPr>
            <w:tcW w:w="4515" w:type="dxa"/>
            <w:shd w:val="clear" w:color="auto" w:fill="auto"/>
          </w:tcPr>
          <w:p w14:paraId="76637DF6"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14:paraId="61E44A77"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14:paraId="0E099A10"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6 Due</w:t>
            </w:r>
          </w:p>
        </w:tc>
      </w:tr>
      <w:tr w:rsidR="00631F7F" w14:paraId="38B4E58A" w14:textId="77777777" w:rsidTr="00631F7F">
        <w:trPr>
          <w:jc w:val="center"/>
        </w:trPr>
        <w:tc>
          <w:tcPr>
            <w:tcW w:w="739" w:type="dxa"/>
            <w:shd w:val="clear" w:color="auto" w:fill="auto"/>
          </w:tcPr>
          <w:p w14:paraId="32E160E3"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9</w:t>
            </w:r>
          </w:p>
        </w:tc>
        <w:tc>
          <w:tcPr>
            <w:tcW w:w="4515" w:type="dxa"/>
            <w:shd w:val="clear" w:color="auto" w:fill="auto"/>
          </w:tcPr>
          <w:p w14:paraId="0B4EB94A"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14:paraId="6626F0AC"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14:paraId="7EEBD770"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7 Due</w:t>
            </w:r>
          </w:p>
        </w:tc>
      </w:tr>
      <w:tr w:rsidR="00631F7F" w14:paraId="3C90F68B" w14:textId="77777777" w:rsidTr="00631F7F">
        <w:trPr>
          <w:jc w:val="center"/>
        </w:trPr>
        <w:tc>
          <w:tcPr>
            <w:tcW w:w="739" w:type="dxa"/>
            <w:shd w:val="clear" w:color="auto" w:fill="auto"/>
          </w:tcPr>
          <w:p w14:paraId="0ED6B0BC"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10</w:t>
            </w:r>
          </w:p>
        </w:tc>
        <w:tc>
          <w:tcPr>
            <w:tcW w:w="4515" w:type="dxa"/>
            <w:shd w:val="clear" w:color="auto" w:fill="auto"/>
          </w:tcPr>
          <w:p w14:paraId="5D46C85A"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Performance optimizations</w:t>
            </w:r>
          </w:p>
        </w:tc>
        <w:tc>
          <w:tcPr>
            <w:tcW w:w="2550" w:type="dxa"/>
            <w:shd w:val="clear" w:color="auto" w:fill="auto"/>
          </w:tcPr>
          <w:p w14:paraId="7F811D67"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5</w:t>
            </w:r>
          </w:p>
        </w:tc>
        <w:tc>
          <w:tcPr>
            <w:tcW w:w="2482" w:type="dxa"/>
            <w:shd w:val="clear" w:color="auto" w:fill="auto"/>
          </w:tcPr>
          <w:p w14:paraId="1751EA29"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8 Due</w:t>
            </w:r>
          </w:p>
        </w:tc>
      </w:tr>
      <w:tr w:rsidR="00631F7F" w14:paraId="319827DA" w14:textId="77777777" w:rsidTr="00631F7F">
        <w:trPr>
          <w:jc w:val="center"/>
        </w:trPr>
        <w:tc>
          <w:tcPr>
            <w:tcW w:w="739" w:type="dxa"/>
            <w:shd w:val="clear" w:color="auto" w:fill="auto"/>
          </w:tcPr>
          <w:p w14:paraId="204F0F8F"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11</w:t>
            </w:r>
          </w:p>
        </w:tc>
        <w:tc>
          <w:tcPr>
            <w:tcW w:w="4515" w:type="dxa"/>
            <w:shd w:val="clear" w:color="auto" w:fill="auto"/>
          </w:tcPr>
          <w:p w14:paraId="1414AB5B"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Memory hierarchy</w:t>
            </w:r>
          </w:p>
        </w:tc>
        <w:tc>
          <w:tcPr>
            <w:tcW w:w="2550" w:type="dxa"/>
            <w:shd w:val="clear" w:color="auto" w:fill="auto"/>
          </w:tcPr>
          <w:p w14:paraId="77FE83B1"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6</w:t>
            </w:r>
          </w:p>
        </w:tc>
        <w:tc>
          <w:tcPr>
            <w:tcW w:w="2482" w:type="dxa"/>
            <w:shd w:val="clear" w:color="auto" w:fill="auto"/>
          </w:tcPr>
          <w:p w14:paraId="7A0F21FF"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2</w:t>
            </w:r>
          </w:p>
        </w:tc>
      </w:tr>
      <w:tr w:rsidR="00631F7F" w14:paraId="272EDD63" w14:textId="77777777" w:rsidTr="00631F7F">
        <w:trPr>
          <w:jc w:val="center"/>
        </w:trPr>
        <w:tc>
          <w:tcPr>
            <w:tcW w:w="739" w:type="dxa"/>
            <w:shd w:val="clear" w:color="auto" w:fill="auto"/>
          </w:tcPr>
          <w:p w14:paraId="353DA58C"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12</w:t>
            </w:r>
          </w:p>
        </w:tc>
        <w:tc>
          <w:tcPr>
            <w:tcW w:w="4515" w:type="dxa"/>
            <w:shd w:val="clear" w:color="auto" w:fill="auto"/>
          </w:tcPr>
          <w:p w14:paraId="1904AD0D"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 memory management</w:t>
            </w:r>
          </w:p>
        </w:tc>
        <w:tc>
          <w:tcPr>
            <w:tcW w:w="2550" w:type="dxa"/>
            <w:shd w:val="clear" w:color="auto" w:fill="auto"/>
          </w:tcPr>
          <w:p w14:paraId="636F803F"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8,9</w:t>
            </w:r>
          </w:p>
        </w:tc>
        <w:tc>
          <w:tcPr>
            <w:tcW w:w="2482" w:type="dxa"/>
            <w:shd w:val="clear" w:color="auto" w:fill="auto"/>
          </w:tcPr>
          <w:p w14:paraId="4797D763"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9 Due</w:t>
            </w:r>
          </w:p>
        </w:tc>
      </w:tr>
      <w:tr w:rsidR="00631F7F" w14:paraId="49B1CE83" w14:textId="77777777" w:rsidTr="00631F7F">
        <w:trPr>
          <w:jc w:val="center"/>
        </w:trPr>
        <w:tc>
          <w:tcPr>
            <w:tcW w:w="739" w:type="dxa"/>
            <w:shd w:val="clear" w:color="auto" w:fill="auto"/>
          </w:tcPr>
          <w:p w14:paraId="4BEFF26F"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13</w:t>
            </w:r>
          </w:p>
        </w:tc>
        <w:tc>
          <w:tcPr>
            <w:tcW w:w="4515" w:type="dxa"/>
            <w:shd w:val="clear" w:color="auto" w:fill="auto"/>
          </w:tcPr>
          <w:p w14:paraId="4F347380" w14:textId="77777777" w:rsidR="005715AB" w:rsidRPr="00631F7F" w:rsidRDefault="005715AB" w:rsidP="00631F7F">
            <w:pPr>
              <w:pStyle w:val="MediumGrid21"/>
              <w:jc w:val="center"/>
              <w:rPr>
                <w:rFonts w:ascii="Arial" w:hAnsi="Arial" w:cs="Arial"/>
                <w:b/>
                <w:sz w:val="20"/>
                <w:szCs w:val="20"/>
              </w:rPr>
            </w:pPr>
            <w:proofErr w:type="spellStart"/>
            <w:r w:rsidRPr="00631F7F">
              <w:rPr>
                <w:rFonts w:ascii="Arial" w:hAnsi="Arial" w:cs="Arial"/>
                <w:b/>
                <w:sz w:val="20"/>
                <w:szCs w:val="20"/>
              </w:rPr>
              <w:t>Input/Output</w:t>
            </w:r>
            <w:proofErr w:type="spellEnd"/>
          </w:p>
        </w:tc>
        <w:tc>
          <w:tcPr>
            <w:tcW w:w="2550" w:type="dxa"/>
            <w:shd w:val="clear" w:color="auto" w:fill="auto"/>
          </w:tcPr>
          <w:p w14:paraId="2A3FD3E9"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10</w:t>
            </w:r>
          </w:p>
        </w:tc>
        <w:tc>
          <w:tcPr>
            <w:tcW w:w="2482" w:type="dxa"/>
            <w:shd w:val="clear" w:color="auto" w:fill="auto"/>
          </w:tcPr>
          <w:p w14:paraId="6DB16663"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10 Due</w:t>
            </w:r>
          </w:p>
        </w:tc>
      </w:tr>
      <w:tr w:rsidR="00631F7F" w14:paraId="0CA5EB98" w14:textId="77777777" w:rsidTr="00631F7F">
        <w:trPr>
          <w:jc w:val="center"/>
        </w:trPr>
        <w:tc>
          <w:tcPr>
            <w:tcW w:w="739" w:type="dxa"/>
            <w:shd w:val="clear" w:color="auto" w:fill="auto"/>
          </w:tcPr>
          <w:p w14:paraId="454C5CD1"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lastRenderedPageBreak/>
              <w:t>14</w:t>
            </w:r>
          </w:p>
        </w:tc>
        <w:tc>
          <w:tcPr>
            <w:tcW w:w="4515" w:type="dxa"/>
            <w:shd w:val="clear" w:color="auto" w:fill="auto"/>
          </w:tcPr>
          <w:p w14:paraId="1D91A6FA"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c>
          <w:tcPr>
            <w:tcW w:w="2550" w:type="dxa"/>
            <w:shd w:val="clear" w:color="auto" w:fill="auto"/>
          </w:tcPr>
          <w:p w14:paraId="77BF919E" w14:textId="77777777"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14:paraId="0B426193"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r>
      <w:tr w:rsidR="00631F7F" w14:paraId="2F76CFBA" w14:textId="77777777" w:rsidTr="00631F7F">
        <w:trPr>
          <w:jc w:val="center"/>
        </w:trPr>
        <w:tc>
          <w:tcPr>
            <w:tcW w:w="739" w:type="dxa"/>
            <w:shd w:val="clear" w:color="auto" w:fill="auto"/>
          </w:tcPr>
          <w:p w14:paraId="544BD99E"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15</w:t>
            </w:r>
          </w:p>
        </w:tc>
        <w:tc>
          <w:tcPr>
            <w:tcW w:w="4515" w:type="dxa"/>
            <w:shd w:val="clear" w:color="auto" w:fill="auto"/>
          </w:tcPr>
          <w:p w14:paraId="7CE87376"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w:t>
            </w:r>
          </w:p>
        </w:tc>
        <w:tc>
          <w:tcPr>
            <w:tcW w:w="2550" w:type="dxa"/>
            <w:shd w:val="clear" w:color="auto" w:fill="auto"/>
          </w:tcPr>
          <w:p w14:paraId="7CA279BD" w14:textId="77777777"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14:paraId="00253BE1" w14:textId="77777777"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Due</w:t>
            </w:r>
          </w:p>
        </w:tc>
      </w:tr>
    </w:tbl>
    <w:p w14:paraId="7C0BD3C2" w14:textId="77777777" w:rsidR="00487073" w:rsidRPr="00BD3E19" w:rsidRDefault="00487073" w:rsidP="005715AB">
      <w:pPr>
        <w:outlineLvl w:val="0"/>
        <w:rPr>
          <w:rFonts w:ascii="Arial" w:hAnsi="Arial" w:cs="Arial"/>
          <w:sz w:val="20"/>
          <w:szCs w:val="20"/>
          <w:highlight w:val="lightGray"/>
        </w:rPr>
      </w:pPr>
    </w:p>
    <w:sectPr w:rsidR="00487073" w:rsidRPr="00BD3E19"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3D14B" w14:textId="77777777" w:rsidR="008A1656" w:rsidRDefault="008A1656" w:rsidP="00401A0B">
      <w:pPr>
        <w:spacing w:after="0" w:line="240" w:lineRule="auto"/>
      </w:pPr>
      <w:r>
        <w:separator/>
      </w:r>
    </w:p>
  </w:endnote>
  <w:endnote w:type="continuationSeparator" w:id="0">
    <w:p w14:paraId="285D6B46" w14:textId="77777777" w:rsidR="008A1656" w:rsidRDefault="008A1656"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77E1" w14:textId="77777777" w:rsidR="008A1656" w:rsidRPr="00D07EA4" w:rsidRDefault="008A1656"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5715AB">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5715AB">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5715AB">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5715AB">
      <w:rPr>
        <w:sz w:val="16"/>
        <w:szCs w:val="16"/>
      </w:rPr>
      <w:t>2014</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AD7232">
      <w:rPr>
        <w:noProof/>
        <w:sz w:val="16"/>
        <w:szCs w:val="16"/>
      </w:rPr>
      <w:t>5</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AD7232">
      <w:rPr>
        <w:noProof/>
        <w:sz w:val="16"/>
        <w:szCs w:val="16"/>
      </w:rPr>
      <w:t>5</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B8188" w14:textId="77777777" w:rsidR="008A1656" w:rsidRDefault="008A1656" w:rsidP="00401A0B">
      <w:pPr>
        <w:spacing w:after="0" w:line="240" w:lineRule="auto"/>
      </w:pPr>
      <w:r>
        <w:separator/>
      </w:r>
    </w:p>
  </w:footnote>
  <w:footnote w:type="continuationSeparator" w:id="0">
    <w:p w14:paraId="2E9F37B7" w14:textId="77777777" w:rsidR="008A1656" w:rsidRDefault="008A1656" w:rsidP="00401A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isplayBackgroundShape/>
  <w:embedSystemFonts/>
  <w:proofState w:spelling="clean" w:grammar="clean"/>
  <w:attachedTemplate r:id="rId1"/>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547"/>
    <w:rsid w:val="0002560A"/>
    <w:rsid w:val="00025C25"/>
    <w:rsid w:val="000746E1"/>
    <w:rsid w:val="000E60D2"/>
    <w:rsid w:val="000E6C72"/>
    <w:rsid w:val="000F4D57"/>
    <w:rsid w:val="00115E21"/>
    <w:rsid w:val="00127C64"/>
    <w:rsid w:val="00137149"/>
    <w:rsid w:val="00144D6A"/>
    <w:rsid w:val="00160DED"/>
    <w:rsid w:val="001666E0"/>
    <w:rsid w:val="001C2270"/>
    <w:rsid w:val="001D63ED"/>
    <w:rsid w:val="001D7DA5"/>
    <w:rsid w:val="001E4185"/>
    <w:rsid w:val="001F1FB7"/>
    <w:rsid w:val="001F5E0F"/>
    <w:rsid w:val="0021346D"/>
    <w:rsid w:val="00220B21"/>
    <w:rsid w:val="00223230"/>
    <w:rsid w:val="002269A1"/>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C4315"/>
    <w:rsid w:val="003D0057"/>
    <w:rsid w:val="003D231F"/>
    <w:rsid w:val="00401A0B"/>
    <w:rsid w:val="0042014C"/>
    <w:rsid w:val="00431D2A"/>
    <w:rsid w:val="004320CF"/>
    <w:rsid w:val="00485E10"/>
    <w:rsid w:val="00487073"/>
    <w:rsid w:val="004C62ED"/>
    <w:rsid w:val="004E13B0"/>
    <w:rsid w:val="00501738"/>
    <w:rsid w:val="005263C9"/>
    <w:rsid w:val="0053213F"/>
    <w:rsid w:val="00534547"/>
    <w:rsid w:val="00534780"/>
    <w:rsid w:val="00565846"/>
    <w:rsid w:val="005715AB"/>
    <w:rsid w:val="00583566"/>
    <w:rsid w:val="005870DA"/>
    <w:rsid w:val="005A2B64"/>
    <w:rsid w:val="005F6A1E"/>
    <w:rsid w:val="00631F7F"/>
    <w:rsid w:val="006572E0"/>
    <w:rsid w:val="006678A6"/>
    <w:rsid w:val="00694A1D"/>
    <w:rsid w:val="006A2DD6"/>
    <w:rsid w:val="006B0351"/>
    <w:rsid w:val="006B2682"/>
    <w:rsid w:val="006D2AFE"/>
    <w:rsid w:val="006D3948"/>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E74D2"/>
    <w:rsid w:val="007F42EE"/>
    <w:rsid w:val="007F797E"/>
    <w:rsid w:val="00800779"/>
    <w:rsid w:val="00834514"/>
    <w:rsid w:val="00870BE2"/>
    <w:rsid w:val="00875066"/>
    <w:rsid w:val="00892204"/>
    <w:rsid w:val="008968AA"/>
    <w:rsid w:val="008A1656"/>
    <w:rsid w:val="008B1BDC"/>
    <w:rsid w:val="008E7FE4"/>
    <w:rsid w:val="00901E4F"/>
    <w:rsid w:val="00907B23"/>
    <w:rsid w:val="0091698E"/>
    <w:rsid w:val="009305BC"/>
    <w:rsid w:val="00933EEA"/>
    <w:rsid w:val="00945230"/>
    <w:rsid w:val="009700AA"/>
    <w:rsid w:val="00974643"/>
    <w:rsid w:val="00992E16"/>
    <w:rsid w:val="009955DF"/>
    <w:rsid w:val="009C36B3"/>
    <w:rsid w:val="009C3B90"/>
    <w:rsid w:val="009C51F1"/>
    <w:rsid w:val="009E23BF"/>
    <w:rsid w:val="00A21BDE"/>
    <w:rsid w:val="00A54AB5"/>
    <w:rsid w:val="00A65EB2"/>
    <w:rsid w:val="00A67F00"/>
    <w:rsid w:val="00A73D6F"/>
    <w:rsid w:val="00AD7232"/>
    <w:rsid w:val="00AF0636"/>
    <w:rsid w:val="00AF6A7B"/>
    <w:rsid w:val="00B31F11"/>
    <w:rsid w:val="00B469D8"/>
    <w:rsid w:val="00B5127D"/>
    <w:rsid w:val="00B51971"/>
    <w:rsid w:val="00B71706"/>
    <w:rsid w:val="00B71B33"/>
    <w:rsid w:val="00B741B2"/>
    <w:rsid w:val="00B950E8"/>
    <w:rsid w:val="00BD3E19"/>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338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olls.net/cml/cml-sep1.pdf" TargetMode="External"/><Relationship Id="rId12" Type="http://schemas.openxmlformats.org/officeDocument/2006/relationships/image" Target="media/image1.emf"/><Relationship Id="rId13" Type="http://schemas.openxmlformats.org/officeDocument/2006/relationships/package" Target="embeddings/Microsoft_Excel_Sheet1.xlsx"/><Relationship Id="rId14" Type="http://schemas.openxmlformats.org/officeDocument/2006/relationships/hyperlink" Target="http://www.wit.edu/catalog/2012-Catalog/academic-policies/Attendance.html" TargetMode="External"/><Relationship Id="rId15" Type="http://schemas.openxmlformats.org/officeDocument/2006/relationships/hyperlink" Target="http://www.wit.edu/tlc" TargetMode="External"/><Relationship Id="rId16" Type="http://schemas.openxmlformats.org/officeDocument/2006/relationships/hyperlink" Target="mailto:counseling@wit.edu" TargetMode="External"/><Relationship Id="rId17" Type="http://schemas.openxmlformats.org/officeDocument/2006/relationships/hyperlink" Target="http://www.wit.edu/disabilityservic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saylor.org/courses/cs3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632FE-913D-0B49-9C07-22D41FD5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\Users\LAWRAN~1\AppData\Local\Temp\ICC-Syllabus-Example.dotx</Template>
  <TotalTime>43</TotalTime>
  <Pages>5</Pages>
  <Words>1412</Words>
  <Characters>8049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9443</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Joey Lawrance</cp:lastModifiedBy>
  <cp:revision>3</cp:revision>
  <cp:lastPrinted>2015-01-07T17:26:00Z</cp:lastPrinted>
  <dcterms:created xsi:type="dcterms:W3CDTF">2016-01-06T15:57:00Z</dcterms:created>
  <dcterms:modified xsi:type="dcterms:W3CDTF">2016-01-08T14:00:00Z</dcterms:modified>
</cp:coreProperties>
</file>