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Problem : </w:t>
      </w:r>
      <w:hyperlink r:id="rId6">
        <w:r w:rsidDel="00000000" w:rsidR="00000000" w:rsidRPr="00000000">
          <w:rPr>
            <w:b w:val="1"/>
            <w:color w:val="1155cc"/>
            <w:u w:val="single"/>
            <w:rtl w:val="0"/>
          </w:rPr>
          <w:t xml:space="preserve">https://cses.fi/problemset/task/1669/</w:t>
        </w:r>
      </w:hyperlink>
      <w:r w:rsidDel="00000000" w:rsidR="00000000" w:rsidRPr="00000000">
        <w:rPr>
          <w:rtl w:val="0"/>
        </w:rPr>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Approach : </w:t>
      </w:r>
      <w:r w:rsidDel="00000000" w:rsidR="00000000" w:rsidRPr="00000000">
        <w:rPr>
          <w:rtl w:val="0"/>
        </w:rPr>
        <w:t xml:space="preserve">Using the samePath vector and doing DFS</w:t>
      </w:r>
    </w:p>
    <w:p w:rsidR="00000000" w:rsidDel="00000000" w:rsidP="00000000" w:rsidRDefault="00000000" w:rsidRPr="00000000" w14:paraId="00000004">
      <w:pPr>
        <w:pageBreakBefore w:val="0"/>
        <w:rPr/>
      </w:pPr>
      <w:r w:rsidDel="00000000" w:rsidR="00000000" w:rsidRPr="00000000">
        <w:rPr>
          <w:rtl w:val="0"/>
        </w:rPr>
        <w:tab/>
        <w:t xml:space="preserve">        Also given that there should be atleast 3 nodes in a cycle,need to use the parent vector too, but need not backtrack using it as we are using samePath variable.</w:t>
      </w:r>
    </w:p>
    <w:p w:rsidR="00000000" w:rsidDel="00000000" w:rsidP="00000000" w:rsidRDefault="00000000" w:rsidRPr="00000000" w14:paraId="00000005">
      <w:pPr>
        <w:pageBreakBefore w:val="0"/>
        <w:rPr>
          <w:b w:val="1"/>
        </w:rPr>
      </w:pPr>
      <w:r w:rsidDel="00000000" w:rsidR="00000000" w:rsidRPr="00000000">
        <w:rPr>
          <w:b w:val="1"/>
          <w:rtl w:val="0"/>
        </w:rPr>
        <w:t xml:space="preserve">Simple implementation is just using parent vector,means if we come across an already visited node ‘v’ from ‘u’,just check if ‘v’ is an ancestor of ‘u’, if YES, then there is a cycle.</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Complex implementation code(but less time) : </w:t>
      </w:r>
      <w:hyperlink r:id="rId7">
        <w:r w:rsidDel="00000000" w:rsidR="00000000" w:rsidRPr="00000000">
          <w:rPr>
            <w:b w:val="1"/>
            <w:color w:val="1155cc"/>
            <w:u w:val="single"/>
            <w:rtl w:val="0"/>
          </w:rPr>
          <w:t xml:space="preserve">https://ideone.com/gGt49D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ses.fi/problemset/task/1669/" TargetMode="External"/><Relationship Id="rId7" Type="http://schemas.openxmlformats.org/officeDocument/2006/relationships/hyperlink" Target="https://ideone.com/gGt4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