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COMPTE-RENDU TP PROJET 25-03-2020 :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En ce qui concerne l’avancement du projet :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/>
      </w:pPr>
      <w:r w:rsidDel="00000000" w:rsidR="00000000" w:rsidRPr="00000000">
        <w:rPr>
          <w:rtl w:val="0"/>
        </w:rPr>
        <w:t xml:space="preserve">Nous sommes en retard par rapport à ce que nous avions prévus de base. En effet la fonction qui permet de placer les mots dans une matrice aléatoirement à partir d’une large bibliothèque de mots, nous pose quelques problèmes. Nous sommes actuellement entrain de les résoudre.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Pour le moment la version SOLO du jeu n’est pas encore fonctionnelle, mais ça ne saurait tarder.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Au stade actuelle, la fonction de remplissage de la matrice récupère un unique mot aléatoirement dans une bibliothèque. Puis elle le place aléatoirement dans la grille à chaque nouvelle partie.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  <w:t xml:space="preserve">La difficulté réside dans le placement aléatoire de plusieurs mots à chaque nouvelle partie, car chaque mot peut partager une ou plusieurs lettres avec un ou plusieurs mot.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Nous avons sous-estimé la difficulté d’une telle fonction dans la réalisation de notre macro-planning, d'où notre retard.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Cependant, ce n’est pas un retard qui nous pénalisera pas dans l’avancé de notre projet. Une fois la difficulté surmonté, il ne nous restera plus qu’à mettre en place :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de sauvegarde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Fonctionnalité aide au joueur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Contre la montre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 multijoueur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En ce qui concerne les tâches prévus pour ce TP 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Asmae Bouhandi : 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Rédaction compte-rendu 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sélection aléatoire de mot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 Briffault 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remplissage de matrice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Guillaume Derrien 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Rédaction compte-rendu 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remplissage de matrice</w:t>
      </w:r>
    </w:p>
    <w:p w:rsidR="00000000" w:rsidDel="00000000" w:rsidP="00000000" w:rsidRDefault="00000000" w:rsidRPr="00000000" w14:paraId="0000002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Quentin Bellanger 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Fonction de remplissage de matrice</w:t>
      </w:r>
    </w:p>
    <w:p w:rsidR="00000000" w:rsidDel="00000000" w:rsidP="00000000" w:rsidRDefault="00000000" w:rsidRPr="00000000" w14:paraId="00000025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