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AF81" w14:textId="77777777" w:rsidR="0005090F" w:rsidRDefault="00BA355C" w:rsidP="00BA355C">
      <w:pPr>
        <w:pStyle w:val="Paragrafoelenco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9B5C4B2" w14:textId="77777777" w:rsidR="00BA355C" w:rsidRDefault="00BA355C" w:rsidP="00BA355C">
      <w:pPr>
        <w:pStyle w:val="Paragrafoelenco"/>
        <w:numPr>
          <w:ilvl w:val="1"/>
          <w:numId w:val="1"/>
        </w:numPr>
      </w:pPr>
      <w:proofErr w:type="spellStart"/>
      <w:r>
        <w:t>Purpose</w:t>
      </w:r>
      <w:proofErr w:type="spellEnd"/>
    </w:p>
    <w:p w14:paraId="4D47E2E4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 xml:space="preserve">General </w:t>
      </w:r>
      <w:proofErr w:type="spellStart"/>
      <w:r>
        <w:t>Purpose</w:t>
      </w:r>
      <w:proofErr w:type="spellEnd"/>
    </w:p>
    <w:p w14:paraId="59D812FA" w14:textId="77777777" w:rsidR="00FD525F" w:rsidRDefault="004B46A4" w:rsidP="004B46A4">
      <w:pPr>
        <w:pStyle w:val="Paragrafoelenco"/>
        <w:ind w:left="1776"/>
        <w:rPr>
          <w:lang w:val="en-US"/>
        </w:rPr>
      </w:pPr>
      <w:r w:rsidRPr="004B46A4">
        <w:rPr>
          <w:lang w:val="en-US"/>
        </w:rPr>
        <w:t>This document represents the Requirement Analysis and Specification Document (RASD).</w:t>
      </w:r>
      <w:r>
        <w:rPr>
          <w:lang w:val="en-US"/>
        </w:rPr>
        <w:t xml:space="preserve"> In this document we will explain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. </w:t>
      </w:r>
      <w:r w:rsidRPr="004B46A4">
        <w:rPr>
          <w:lang w:val="en-US"/>
        </w:rPr>
        <w:t>This will be done by a detailed presentation of the proposed solution and its purpose, listing its goals, and the requirements and assumptions through which they will be achieved.</w:t>
      </w:r>
      <w:r>
        <w:rPr>
          <w:lang w:val="en-US"/>
        </w:rPr>
        <w:t xml:space="preserve"> </w:t>
      </w:r>
    </w:p>
    <w:p w14:paraId="515CEBF8" w14:textId="77777777" w:rsidR="006C25B7" w:rsidRDefault="006C25B7" w:rsidP="004B46A4">
      <w:pPr>
        <w:pStyle w:val="Paragrafoelenco"/>
        <w:ind w:left="1776"/>
        <w:rPr>
          <w:lang w:val="en-US"/>
        </w:rPr>
      </w:pP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is a public interface aimed to public-spirit citizens who want to help keeping the streets clear.  </w:t>
      </w:r>
      <w:r w:rsidR="00FD525F">
        <w:rPr>
          <w:lang w:val="en-US"/>
        </w:rPr>
        <w:t>This S2B</w:t>
      </w:r>
      <w:r w:rsidR="004B46A4">
        <w:rPr>
          <w:lang w:val="en-US"/>
        </w:rPr>
        <w:t xml:space="preserve"> intends to provide users with the possibility to notify authorities when traffic violations occur.</w:t>
      </w:r>
      <w:r>
        <w:rPr>
          <w:lang w:val="en-US"/>
        </w:rPr>
        <w:t xml:space="preserve"> This materializes using a platform through which users can upload pictures of streets violations, in particular parking violations.</w:t>
      </w:r>
    </w:p>
    <w:p w14:paraId="74D55930" w14:textId="77777777" w:rsidR="00FD525F" w:rsidRDefault="00A2059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There could also be other types of issues that a customer can report, for example speed violations, accidents, </w:t>
      </w:r>
      <w:proofErr w:type="spellStart"/>
      <w:r>
        <w:rPr>
          <w:lang w:val="en-US"/>
        </w:rPr>
        <w:t>non respected</w:t>
      </w:r>
      <w:proofErr w:type="spellEnd"/>
      <w:r>
        <w:rPr>
          <w:lang w:val="en-US"/>
        </w:rPr>
        <w:t xml:space="preserve"> traffic lights and </w:t>
      </w:r>
      <w:r w:rsidRPr="008F7161">
        <w:rPr>
          <w:highlight w:val="cyan"/>
          <w:lang w:val="en-US"/>
        </w:rPr>
        <w:t>give ways</w:t>
      </w:r>
      <w:r>
        <w:rPr>
          <w:lang w:val="en-US"/>
        </w:rPr>
        <w:t>. They’re reported in different ways</w:t>
      </w:r>
      <w:r w:rsidR="008D2974">
        <w:rPr>
          <w:lang w:val="en-US"/>
        </w:rPr>
        <w:t>.</w:t>
      </w:r>
    </w:p>
    <w:p w14:paraId="37CB8D4F" w14:textId="77777777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>The S2B also has a map, based on Google Maps, on which some areas are highlighted with different colors according to the number and types of violations reported</w:t>
      </w:r>
      <w:r w:rsidR="000635EF">
        <w:rPr>
          <w:lang w:val="en-US"/>
        </w:rPr>
        <w:t xml:space="preserve"> (for example first the user can choose the type of violation, then the map shows different areas with different colors: </w:t>
      </w:r>
      <w:r w:rsidR="000635EF" w:rsidRPr="000635EF">
        <w:rPr>
          <w:lang w:val="en-US"/>
        </w:rPr>
        <w:t xml:space="preserve">a red area means that a lot of </w:t>
      </w:r>
      <w:r w:rsidR="000635EF">
        <w:rPr>
          <w:lang w:val="en-US"/>
        </w:rPr>
        <w:t>the chosen</w:t>
      </w:r>
      <w:r w:rsidR="000635EF" w:rsidRPr="000635EF">
        <w:rPr>
          <w:lang w:val="en-US"/>
        </w:rPr>
        <w:t xml:space="preserve"> violation have occurred, </w:t>
      </w:r>
      <w:r w:rsidR="000635EF">
        <w:rPr>
          <w:lang w:val="en-US"/>
        </w:rPr>
        <w:t xml:space="preserve">yellow is medium quantity, </w:t>
      </w:r>
      <w:r w:rsidR="000635EF" w:rsidRPr="000635EF">
        <w:rPr>
          <w:lang w:val="en-US"/>
        </w:rPr>
        <w:t xml:space="preserve">green one means </w:t>
      </w:r>
      <w:r w:rsidR="000635EF" w:rsidRPr="00A179CF">
        <w:rPr>
          <w:u w:val="single"/>
          <w:lang w:val="en-US"/>
        </w:rPr>
        <w:t>v</w:t>
      </w:r>
      <w:bookmarkStart w:id="0" w:name="_GoBack"/>
      <w:bookmarkEnd w:id="0"/>
      <w:r w:rsidR="000635EF" w:rsidRPr="00A179CF">
        <w:rPr>
          <w:u w:val="single"/>
          <w:lang w:val="en-US"/>
        </w:rPr>
        <w:t>ery</w:t>
      </w:r>
      <w:r w:rsidR="000635EF" w:rsidRPr="000635EF">
        <w:rPr>
          <w:lang w:val="en-US"/>
        </w:rPr>
        <w:t xml:space="preserve"> few</w:t>
      </w:r>
      <w:r w:rsidR="000635EF">
        <w:rPr>
          <w:lang w:val="en-US"/>
        </w:rPr>
        <w:t>).</w:t>
      </w:r>
    </w:p>
    <w:p w14:paraId="16F8E7BE" w14:textId="3377BECC" w:rsidR="008D2974" w:rsidRDefault="008D2974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Once the violation is sent, its data are stored in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center and analyzed by the software, in order to retrieve information to update the map.</w:t>
      </w:r>
    </w:p>
    <w:p w14:paraId="637C2101" w14:textId="77777777" w:rsidR="009A5085" w:rsidRDefault="00BB32AF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The </w:t>
      </w:r>
      <w:r w:rsidR="00B84856">
        <w:rPr>
          <w:lang w:val="en-US"/>
        </w:rPr>
        <w:t xml:space="preserve">customers of the application are both </w:t>
      </w:r>
      <w:r w:rsidR="00BD4939">
        <w:rPr>
          <w:lang w:val="en-US"/>
        </w:rPr>
        <w:t xml:space="preserve">singular users and authorities, for example the Police Department, that can find </w:t>
      </w:r>
      <w:r w:rsidR="00D74A02">
        <w:rPr>
          <w:lang w:val="en-US"/>
        </w:rPr>
        <w:t xml:space="preserve">the S2B useful </w:t>
      </w:r>
      <w:r w:rsidR="006101C0">
        <w:rPr>
          <w:lang w:val="en-US"/>
        </w:rPr>
        <w:t>in order to maintain the public order.</w:t>
      </w:r>
    </w:p>
    <w:p w14:paraId="13DF7566" w14:textId="1D36EEB8" w:rsidR="00D64959" w:rsidRDefault="006101C0" w:rsidP="004B46A4">
      <w:pPr>
        <w:pStyle w:val="Paragrafoelenco"/>
        <w:ind w:left="1776"/>
        <w:rPr>
          <w:lang w:val="en-US"/>
        </w:rPr>
      </w:pPr>
      <w:r>
        <w:rPr>
          <w:lang w:val="en-US"/>
        </w:rPr>
        <w:t xml:space="preserve">An important point is that a user can eventually </w:t>
      </w:r>
      <w:r w:rsidR="00A54985">
        <w:rPr>
          <w:lang w:val="en-US"/>
        </w:rPr>
        <w:t>report fake violations</w:t>
      </w:r>
      <w:r w:rsidR="00DF3E3E">
        <w:rPr>
          <w:lang w:val="en-US"/>
        </w:rPr>
        <w:t xml:space="preserve">. </w:t>
      </w:r>
      <w:r w:rsidR="0001350D">
        <w:rPr>
          <w:lang w:val="en-US"/>
        </w:rPr>
        <w:t xml:space="preserve">First, the application allows the user to </w:t>
      </w:r>
      <w:r w:rsidR="00FC4C6C">
        <w:rPr>
          <w:lang w:val="en-US"/>
        </w:rPr>
        <w:t xml:space="preserve">report a violation even </w:t>
      </w:r>
      <w:r w:rsidR="00137DB0">
        <w:rPr>
          <w:lang w:val="en-US"/>
        </w:rPr>
        <w:t xml:space="preserve">if the </w:t>
      </w:r>
      <w:r w:rsidR="009A5085">
        <w:rPr>
          <w:lang w:val="en-US"/>
        </w:rPr>
        <w:t>user’s</w:t>
      </w:r>
      <w:r w:rsidR="008C61BD">
        <w:rPr>
          <w:lang w:val="en-US"/>
        </w:rPr>
        <w:t xml:space="preserve"> geographical position </w:t>
      </w:r>
      <w:r w:rsidR="009A5085">
        <w:rPr>
          <w:lang w:val="en-US"/>
        </w:rPr>
        <w:t>and</w:t>
      </w:r>
      <w:r w:rsidR="008C61BD">
        <w:rPr>
          <w:lang w:val="en-US"/>
        </w:rPr>
        <w:t xml:space="preserve"> the violation’s positions are different</w:t>
      </w:r>
      <w:r w:rsidR="00B84384">
        <w:rPr>
          <w:lang w:val="en-US"/>
        </w:rPr>
        <w:t xml:space="preserve"> (</w:t>
      </w:r>
      <w:r w:rsidR="002B1BA0">
        <w:rPr>
          <w:lang w:val="en-US"/>
        </w:rPr>
        <w:t xml:space="preserve">for example the </w:t>
      </w:r>
      <w:r w:rsidR="00572250">
        <w:rPr>
          <w:lang w:val="en-US"/>
        </w:rPr>
        <w:t>user sees an illegal parked car while he</w:t>
      </w:r>
      <w:r w:rsidR="003124C3">
        <w:rPr>
          <w:lang w:val="en-US"/>
        </w:rPr>
        <w:t xml:space="preserve"> is jogging but doesn’t want to stop his run</w:t>
      </w:r>
      <w:r w:rsidR="00F5500D">
        <w:rPr>
          <w:lang w:val="en-US"/>
        </w:rPr>
        <w:t xml:space="preserve"> to make the </w:t>
      </w:r>
      <w:r w:rsidR="000731B7">
        <w:rPr>
          <w:lang w:val="en-US"/>
        </w:rPr>
        <w:t>signalization</w:t>
      </w:r>
      <w:r w:rsidR="003124C3">
        <w:rPr>
          <w:lang w:val="en-US"/>
        </w:rPr>
        <w:t xml:space="preserve">, so he updates the violation once </w:t>
      </w:r>
      <w:r w:rsidR="00DA2FFF">
        <w:rPr>
          <w:lang w:val="en-US"/>
        </w:rPr>
        <w:t>he gets home. This means that</w:t>
      </w:r>
      <w:r w:rsidR="003124C3">
        <w:rPr>
          <w:lang w:val="en-US"/>
        </w:rPr>
        <w:t xml:space="preserve"> </w:t>
      </w:r>
      <w:r w:rsidR="00DA2FFF">
        <w:rPr>
          <w:lang w:val="en-US"/>
        </w:rPr>
        <w:t>he</w:t>
      </w:r>
      <w:r w:rsidR="00B84384">
        <w:rPr>
          <w:lang w:val="en-US"/>
        </w:rPr>
        <w:t xml:space="preserve"> could give a </w:t>
      </w:r>
      <w:proofErr w:type="spellStart"/>
      <w:r w:rsidR="00B84384">
        <w:rPr>
          <w:lang w:val="en-US"/>
        </w:rPr>
        <w:t>non accurate</w:t>
      </w:r>
      <w:proofErr w:type="spellEnd"/>
      <w:r w:rsidR="00B84384">
        <w:rPr>
          <w:lang w:val="en-US"/>
        </w:rPr>
        <w:t xml:space="preserve"> </w:t>
      </w:r>
      <w:r w:rsidR="009A5085">
        <w:rPr>
          <w:lang w:val="en-US"/>
        </w:rPr>
        <w:t>position</w:t>
      </w:r>
      <w:r w:rsidR="00DA2FFF">
        <w:rPr>
          <w:lang w:val="en-US"/>
        </w:rPr>
        <w:t xml:space="preserve"> of the illegal parking</w:t>
      </w:r>
      <w:r w:rsidR="009A5085">
        <w:rPr>
          <w:lang w:val="en-US"/>
        </w:rPr>
        <w:t>).</w:t>
      </w:r>
      <w:r w:rsidR="008C61BD">
        <w:rPr>
          <w:lang w:val="en-US"/>
        </w:rPr>
        <w:t xml:space="preserve"> </w:t>
      </w:r>
      <w:r w:rsidR="00DF3E3E">
        <w:rPr>
          <w:lang w:val="en-US"/>
        </w:rPr>
        <w:t xml:space="preserve"> </w:t>
      </w:r>
      <w:r w:rsidR="00C91837">
        <w:rPr>
          <w:lang w:val="en-US"/>
        </w:rPr>
        <w:t>Secondly, there could actually be some users that find</w:t>
      </w:r>
      <w:r w:rsidR="00B60249">
        <w:rPr>
          <w:lang w:val="en-US"/>
        </w:rPr>
        <w:t xml:space="preserve"> funny </w:t>
      </w:r>
      <w:r w:rsidR="00EF4A14">
        <w:rPr>
          <w:lang w:val="en-US"/>
        </w:rPr>
        <w:t>reporting</w:t>
      </w:r>
      <w:r w:rsidR="00B60249">
        <w:rPr>
          <w:lang w:val="en-US"/>
        </w:rPr>
        <w:t xml:space="preserve"> wrong violations</w:t>
      </w:r>
      <w:r w:rsidR="00EF4A14">
        <w:rPr>
          <w:lang w:val="en-US"/>
        </w:rPr>
        <w:t>, for now there is nothing we can do to fix this.</w:t>
      </w:r>
    </w:p>
    <w:p w14:paraId="65DF27E8" w14:textId="02581C7D" w:rsidR="004B46A4" w:rsidRPr="0048457A" w:rsidRDefault="003B6CB0" w:rsidP="0048457A">
      <w:pPr>
        <w:pStyle w:val="Paragrafoelenco"/>
        <w:ind w:left="1776"/>
        <w:rPr>
          <w:lang w:val="en-US"/>
        </w:rPr>
      </w:pPr>
      <w:r w:rsidRPr="003B6CB0">
        <w:rPr>
          <w:lang w:val="en-US"/>
        </w:rPr>
        <w:t>Fi</w:t>
      </w:r>
      <w:r>
        <w:rPr>
          <w:lang w:val="en-US"/>
        </w:rPr>
        <w:t xml:space="preserve">nally, </w:t>
      </w:r>
      <w:proofErr w:type="spellStart"/>
      <w:r>
        <w:rPr>
          <w:lang w:val="en-US"/>
        </w:rPr>
        <w:t>SafeStreets</w:t>
      </w:r>
      <w:proofErr w:type="spellEnd"/>
      <w:r>
        <w:rPr>
          <w:lang w:val="en-US"/>
        </w:rPr>
        <w:t xml:space="preserve"> </w:t>
      </w:r>
      <w:r w:rsidR="0048457A">
        <w:rPr>
          <w:lang w:val="en-US"/>
        </w:rPr>
        <w:t xml:space="preserve">also </w:t>
      </w:r>
      <w:r w:rsidRPr="0048457A">
        <w:rPr>
          <w:lang w:val="en-US"/>
        </w:rPr>
        <w:t>want</w:t>
      </w:r>
      <w:r w:rsidR="0048457A" w:rsidRPr="0048457A">
        <w:rPr>
          <w:lang w:val="en-US"/>
        </w:rPr>
        <w:t>s</w:t>
      </w:r>
      <w:r w:rsidR="0048457A">
        <w:rPr>
          <w:lang w:val="en-US"/>
        </w:rPr>
        <w:t xml:space="preserve"> </w:t>
      </w:r>
      <w:r w:rsidRPr="0048457A">
        <w:rPr>
          <w:lang w:val="en-US"/>
        </w:rPr>
        <w:t>to offer a service</w:t>
      </w:r>
      <w:r w:rsidR="006456CC">
        <w:rPr>
          <w:lang w:val="en-US"/>
        </w:rPr>
        <w:t xml:space="preserve"> </w:t>
      </w:r>
      <w:r w:rsidR="00F22EC6">
        <w:rPr>
          <w:lang w:val="en-US"/>
        </w:rPr>
        <w:t>exploiting the</w:t>
      </w:r>
      <w:r w:rsidR="00CC1A02">
        <w:rPr>
          <w:lang w:val="en-US"/>
        </w:rPr>
        <w:t xml:space="preserve"> information of the municipality, if it </w:t>
      </w:r>
      <w:r w:rsidR="005B3ACB">
        <w:rPr>
          <w:lang w:val="en-US"/>
        </w:rPr>
        <w:t xml:space="preserve">allows users to retrieve </w:t>
      </w:r>
      <w:r w:rsidR="00C83A29">
        <w:rPr>
          <w:lang w:val="en-US"/>
        </w:rPr>
        <w:t xml:space="preserve">the required </w:t>
      </w:r>
      <w:r w:rsidR="005B3ACB">
        <w:rPr>
          <w:lang w:val="en-US"/>
        </w:rPr>
        <w:t>information</w:t>
      </w:r>
      <w:r w:rsidR="00C83A29">
        <w:rPr>
          <w:lang w:val="en-US"/>
        </w:rPr>
        <w:t>.</w:t>
      </w:r>
      <w:r w:rsidR="00502BAC">
        <w:rPr>
          <w:lang w:val="en-US"/>
        </w:rPr>
        <w:t xml:space="preserve"> The application crosses the information</w:t>
      </w:r>
      <w:r w:rsidR="00387BC2">
        <w:rPr>
          <w:lang w:val="en-US"/>
        </w:rPr>
        <w:t xml:space="preserve"> given by the municipality</w:t>
      </w:r>
      <w:r w:rsidR="0043664C">
        <w:rPr>
          <w:lang w:val="en-US"/>
        </w:rPr>
        <w:t xml:space="preserve"> (only accident info)</w:t>
      </w:r>
      <w:r w:rsidR="00387BC2">
        <w:rPr>
          <w:lang w:val="en-US"/>
        </w:rPr>
        <w:t xml:space="preserve">, which are reliable, </w:t>
      </w:r>
      <w:r w:rsidR="0082723A">
        <w:rPr>
          <w:lang w:val="en-US"/>
        </w:rPr>
        <w:t xml:space="preserve">and the ones given by the users, which are not. </w:t>
      </w:r>
      <w:r w:rsidR="002A32E7">
        <w:rPr>
          <w:lang w:val="en-US"/>
        </w:rPr>
        <w:t xml:space="preserve">Then </w:t>
      </w:r>
      <w:r w:rsidR="00E913FC">
        <w:rPr>
          <w:lang w:val="en-US"/>
        </w:rPr>
        <w:t xml:space="preserve">it updates </w:t>
      </w:r>
      <w:r w:rsidR="005D7464">
        <w:rPr>
          <w:lang w:val="en-US"/>
        </w:rPr>
        <w:t xml:space="preserve">the map and </w:t>
      </w:r>
      <w:r w:rsidR="00CA266A">
        <w:rPr>
          <w:lang w:val="en-US"/>
        </w:rPr>
        <w:t xml:space="preserve">make suggestions regarding </w:t>
      </w:r>
      <w:r w:rsidR="000174DA">
        <w:rPr>
          <w:lang w:val="en-US"/>
        </w:rPr>
        <w:t>possible solutions to prevent violations (only in red areas).</w:t>
      </w:r>
    </w:p>
    <w:p w14:paraId="3D0ADEDA" w14:textId="77777777" w:rsidR="00BA355C" w:rsidRDefault="00BA355C" w:rsidP="00BA355C">
      <w:pPr>
        <w:pStyle w:val="Paragrafoelenco"/>
        <w:numPr>
          <w:ilvl w:val="2"/>
          <w:numId w:val="1"/>
        </w:numPr>
      </w:pPr>
      <w:r>
        <w:t>Goals</w:t>
      </w:r>
    </w:p>
    <w:p w14:paraId="6514166D" w14:textId="77777777" w:rsidR="00BA355C" w:rsidRDefault="00BA355C" w:rsidP="00BA355C">
      <w:pPr>
        <w:pStyle w:val="Paragrafoelenco"/>
        <w:numPr>
          <w:ilvl w:val="1"/>
          <w:numId w:val="1"/>
        </w:numPr>
      </w:pPr>
      <w:r>
        <w:t>Scope</w:t>
      </w:r>
    </w:p>
    <w:p w14:paraId="4EAD4D81" w14:textId="77777777" w:rsidR="00D021FB" w:rsidRDefault="00D021FB" w:rsidP="00BA355C">
      <w:pPr>
        <w:pStyle w:val="Paragrafoelenco"/>
        <w:numPr>
          <w:ilvl w:val="1"/>
          <w:numId w:val="1"/>
        </w:numPr>
      </w:pPr>
      <w:proofErr w:type="spellStart"/>
      <w:r w:rsidRPr="00D021FB">
        <w:t>Definitions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acronyms</w:t>
      </w:r>
      <w:proofErr w:type="spellEnd"/>
      <w:r w:rsidRPr="00D021FB">
        <w:t>,</w:t>
      </w:r>
      <w:r>
        <w:t xml:space="preserve"> </w:t>
      </w:r>
      <w:proofErr w:type="spellStart"/>
      <w:r w:rsidRPr="00D021FB">
        <w:t>abbreviations</w:t>
      </w:r>
      <w:proofErr w:type="spellEnd"/>
    </w:p>
    <w:p w14:paraId="69833C01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Definitions</w:t>
      </w:r>
      <w:proofErr w:type="spellEnd"/>
    </w:p>
    <w:p w14:paraId="6AA1F303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Acronyms</w:t>
      </w:r>
      <w:proofErr w:type="spellEnd"/>
    </w:p>
    <w:p w14:paraId="61F4B592" w14:textId="77777777" w:rsidR="00D021FB" w:rsidRDefault="00D021FB" w:rsidP="00D021FB">
      <w:pPr>
        <w:pStyle w:val="Paragrafoelenco"/>
        <w:numPr>
          <w:ilvl w:val="2"/>
          <w:numId w:val="1"/>
        </w:numPr>
      </w:pPr>
      <w:proofErr w:type="spellStart"/>
      <w:r>
        <w:t>Abbreviations</w:t>
      </w:r>
      <w:proofErr w:type="spellEnd"/>
    </w:p>
    <w:p w14:paraId="03E68912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Revision</w:t>
      </w:r>
      <w:proofErr w:type="spellEnd"/>
      <w:r>
        <w:t xml:space="preserve"> history</w:t>
      </w:r>
    </w:p>
    <w:p w14:paraId="3E2521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Reference </w:t>
      </w:r>
      <w:proofErr w:type="spellStart"/>
      <w:r>
        <w:t>documents</w:t>
      </w:r>
      <w:proofErr w:type="spellEnd"/>
    </w:p>
    <w:p w14:paraId="3188BA4B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655F92AE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E8B095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perspective</w:t>
      </w:r>
      <w:proofErr w:type="spellEnd"/>
    </w:p>
    <w:p w14:paraId="56F1DFD7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Product </w:t>
      </w:r>
      <w:proofErr w:type="spellStart"/>
      <w:r>
        <w:t>functions</w:t>
      </w:r>
      <w:proofErr w:type="spellEnd"/>
    </w:p>
    <w:p w14:paraId="18250C68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User </w:t>
      </w:r>
      <w:proofErr w:type="spellStart"/>
      <w:r>
        <w:t>characteristics</w:t>
      </w:r>
      <w:proofErr w:type="spellEnd"/>
    </w:p>
    <w:p w14:paraId="6059A854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Assumptions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constrain</w:t>
      </w:r>
      <w:r w:rsidR="00F91B69">
        <w:t>t</w:t>
      </w:r>
      <w:r>
        <w:t>s</w:t>
      </w:r>
      <w:proofErr w:type="spellEnd"/>
    </w:p>
    <w:p w14:paraId="6A9B8158" w14:textId="77777777" w:rsidR="00D021FB" w:rsidRDefault="00D021FB" w:rsidP="00D021FB">
      <w:pPr>
        <w:pStyle w:val="Paragrafoelenco"/>
        <w:numPr>
          <w:ilvl w:val="0"/>
          <w:numId w:val="1"/>
        </w:numPr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ABDFD36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5A7DE3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User </w:t>
      </w:r>
      <w:proofErr w:type="spellStart"/>
      <w:r>
        <w:t>interfaces</w:t>
      </w:r>
      <w:proofErr w:type="spellEnd"/>
    </w:p>
    <w:p w14:paraId="640445B5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Hardware </w:t>
      </w:r>
      <w:proofErr w:type="spellStart"/>
      <w:r>
        <w:t>interfaces</w:t>
      </w:r>
      <w:proofErr w:type="spellEnd"/>
    </w:p>
    <w:p w14:paraId="12F32246" w14:textId="77777777" w:rsidR="00D021FB" w:rsidRDefault="00D021FB" w:rsidP="00D021FB">
      <w:pPr>
        <w:pStyle w:val="Paragrafoelenco"/>
        <w:numPr>
          <w:ilvl w:val="2"/>
          <w:numId w:val="1"/>
        </w:numPr>
      </w:pPr>
      <w:r>
        <w:t xml:space="preserve">Software </w:t>
      </w:r>
      <w:proofErr w:type="spellStart"/>
      <w:r>
        <w:t>interfaces</w:t>
      </w:r>
      <w:proofErr w:type="spellEnd"/>
    </w:p>
    <w:p w14:paraId="14769207" w14:textId="77777777" w:rsidR="00D021FB" w:rsidRDefault="00D021FB" w:rsidP="00D021FB">
      <w:pPr>
        <w:pStyle w:val="Paragrafoelenco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3CCCBAB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Performance </w:t>
      </w:r>
      <w:proofErr w:type="spellStart"/>
      <w:r>
        <w:t>Requirements</w:t>
      </w:r>
      <w:proofErr w:type="spellEnd"/>
    </w:p>
    <w:p w14:paraId="02AE30A6" w14:textId="77777777" w:rsidR="00D021FB" w:rsidRDefault="00D021FB" w:rsidP="00D021FB">
      <w:pPr>
        <w:pStyle w:val="Paragrafoelenco"/>
        <w:numPr>
          <w:ilvl w:val="1"/>
          <w:numId w:val="1"/>
        </w:numPr>
      </w:pPr>
      <w:r>
        <w:t xml:space="preserve">Design </w:t>
      </w:r>
      <w:proofErr w:type="spellStart"/>
      <w:r>
        <w:t>constraints</w:t>
      </w:r>
      <w:proofErr w:type="spellEnd"/>
    </w:p>
    <w:p w14:paraId="6F8CF564" w14:textId="77777777" w:rsidR="00D021FB" w:rsidRDefault="00F91B69" w:rsidP="00D021FB">
      <w:pPr>
        <w:pStyle w:val="Paragrafoelenco"/>
        <w:numPr>
          <w:ilvl w:val="1"/>
          <w:numId w:val="1"/>
        </w:numPr>
      </w:pPr>
      <w:r>
        <w:t xml:space="preserve">Software system </w:t>
      </w:r>
      <w:proofErr w:type="spellStart"/>
      <w:r>
        <w:t>attributes</w:t>
      </w:r>
      <w:proofErr w:type="spellEnd"/>
    </w:p>
    <w:p w14:paraId="0DAEFA2A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Reliability</w:t>
      </w:r>
    </w:p>
    <w:p w14:paraId="0CBFD8FB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t>Availability</w:t>
      </w:r>
      <w:proofErr w:type="spellEnd"/>
    </w:p>
    <w:p w14:paraId="36F3BFBE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Security</w:t>
      </w:r>
    </w:p>
    <w:p w14:paraId="400FBC75" w14:textId="77777777" w:rsidR="00F91B69" w:rsidRDefault="00F91B69" w:rsidP="00F91B69">
      <w:pPr>
        <w:pStyle w:val="Paragrafoelenco"/>
        <w:numPr>
          <w:ilvl w:val="2"/>
          <w:numId w:val="1"/>
        </w:numPr>
      </w:pPr>
      <w:proofErr w:type="spellStart"/>
      <w:r>
        <w:t>Maintainability</w:t>
      </w:r>
      <w:proofErr w:type="spellEnd"/>
    </w:p>
    <w:p w14:paraId="36BDA594" w14:textId="77777777" w:rsidR="00F91B69" w:rsidRDefault="00F91B69" w:rsidP="00F91B69">
      <w:pPr>
        <w:pStyle w:val="Paragrafoelenco"/>
        <w:numPr>
          <w:ilvl w:val="2"/>
          <w:numId w:val="1"/>
        </w:numPr>
      </w:pPr>
      <w:r>
        <w:t>Compatibility</w:t>
      </w:r>
    </w:p>
    <w:p w14:paraId="2485E6C6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Formal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proofErr w:type="spellEnd"/>
    </w:p>
    <w:p w14:paraId="3FF302C3" w14:textId="77777777" w:rsidR="00F91B69" w:rsidRDefault="00F91B69" w:rsidP="00F91B69">
      <w:pPr>
        <w:pStyle w:val="Paragrafoelenco"/>
        <w:numPr>
          <w:ilvl w:val="0"/>
          <w:numId w:val="1"/>
        </w:numPr>
      </w:pPr>
      <w:proofErr w:type="spellStart"/>
      <w:r>
        <w:t>Effort</w:t>
      </w:r>
      <w:proofErr w:type="spellEnd"/>
      <w:r>
        <w:t xml:space="preserve"> </w:t>
      </w:r>
      <w:proofErr w:type="spellStart"/>
      <w:r>
        <w:t>spent</w:t>
      </w:r>
      <w:proofErr w:type="spellEnd"/>
    </w:p>
    <w:p w14:paraId="68BDBB98" w14:textId="77777777" w:rsidR="00D021FB" w:rsidRDefault="00D021FB" w:rsidP="00D021FB"/>
    <w:p w14:paraId="51D29E5E" w14:textId="77777777" w:rsidR="00BA355C" w:rsidRDefault="00BA355C" w:rsidP="00BA355C">
      <w:pPr>
        <w:ind w:left="1068"/>
      </w:pPr>
    </w:p>
    <w:sectPr w:rsidR="00BA3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BA2A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0E6F"/>
    <w:multiLevelType w:val="multilevel"/>
    <w:tmpl w:val="BB7AC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C"/>
    <w:rsid w:val="00012A44"/>
    <w:rsid w:val="0001350D"/>
    <w:rsid w:val="000174DA"/>
    <w:rsid w:val="0005090F"/>
    <w:rsid w:val="000635EF"/>
    <w:rsid w:val="000731B7"/>
    <w:rsid w:val="00137DB0"/>
    <w:rsid w:val="002328C8"/>
    <w:rsid w:val="002A32E7"/>
    <w:rsid w:val="002B1BA0"/>
    <w:rsid w:val="003124C3"/>
    <w:rsid w:val="00387BC2"/>
    <w:rsid w:val="003B6CB0"/>
    <w:rsid w:val="0043664C"/>
    <w:rsid w:val="0048457A"/>
    <w:rsid w:val="004B46A4"/>
    <w:rsid w:val="00502BAC"/>
    <w:rsid w:val="00555064"/>
    <w:rsid w:val="00572250"/>
    <w:rsid w:val="00582D15"/>
    <w:rsid w:val="005B3ACB"/>
    <w:rsid w:val="005D7464"/>
    <w:rsid w:val="006101C0"/>
    <w:rsid w:val="006456CC"/>
    <w:rsid w:val="006C25B7"/>
    <w:rsid w:val="0082723A"/>
    <w:rsid w:val="008C61BD"/>
    <w:rsid w:val="008D2974"/>
    <w:rsid w:val="008F7161"/>
    <w:rsid w:val="009A5085"/>
    <w:rsid w:val="00A179CF"/>
    <w:rsid w:val="00A2059F"/>
    <w:rsid w:val="00A54985"/>
    <w:rsid w:val="00B34AC2"/>
    <w:rsid w:val="00B60249"/>
    <w:rsid w:val="00B84384"/>
    <w:rsid w:val="00B84856"/>
    <w:rsid w:val="00BA355C"/>
    <w:rsid w:val="00BB32AF"/>
    <w:rsid w:val="00BD4939"/>
    <w:rsid w:val="00BE4C06"/>
    <w:rsid w:val="00C83A29"/>
    <w:rsid w:val="00C91837"/>
    <w:rsid w:val="00CA266A"/>
    <w:rsid w:val="00CC1A02"/>
    <w:rsid w:val="00D021FB"/>
    <w:rsid w:val="00D64959"/>
    <w:rsid w:val="00D74A02"/>
    <w:rsid w:val="00DA2FFF"/>
    <w:rsid w:val="00DF3E3E"/>
    <w:rsid w:val="00E913FC"/>
    <w:rsid w:val="00EF4A14"/>
    <w:rsid w:val="00F22EC6"/>
    <w:rsid w:val="00F5500D"/>
    <w:rsid w:val="00F91B69"/>
    <w:rsid w:val="00FC4C6C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D240"/>
  <w15:chartTrackingRefBased/>
  <w15:docId w15:val="{ED0273E3-9BE2-4839-9576-3D138DE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34AC2"/>
  </w:style>
  <w:style w:type="paragraph" w:styleId="Titolo1">
    <w:name w:val="heading 1"/>
    <w:basedOn w:val="Normale"/>
    <w:next w:val="Normale"/>
    <w:link w:val="Titolo1Carattere"/>
    <w:uiPriority w:val="9"/>
    <w:qFormat/>
    <w:rsid w:val="00B34AC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4A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4A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A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34AC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4AC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4A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4AC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4A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4A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4AC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4AC2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4AC2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34AC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4A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B34AC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4AC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4AC2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34AC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B34AC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B34AC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34AC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4AC2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4A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4AC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34AC2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B34AC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B34AC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34AC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B34AC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34A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FC6B-4144-48D5-A805-18CD8236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Carrioli</dc:creator>
  <cp:keywords/>
  <dc:description/>
  <cp:lastModifiedBy>Amedeo Carrioli</cp:lastModifiedBy>
  <cp:revision>48</cp:revision>
  <dcterms:created xsi:type="dcterms:W3CDTF">2019-10-24T08:59:00Z</dcterms:created>
  <dcterms:modified xsi:type="dcterms:W3CDTF">2019-10-25T13:32:00Z</dcterms:modified>
</cp:coreProperties>
</file>