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E7DAF">
      <w:pPr>
        <w:spacing w:before="560" w:after="100"/>
      </w:pPr>
      <w:r>
        <w:rPr>
          <w:rFonts w:ascii="Calibri" w:hAnsi="Calibri" w:eastAsia="微软雅黑"/>
          <w:b/>
          <w:color w:val="1F4D78"/>
          <w:sz w:val="50"/>
        </w:rPr>
        <w:t>打球日记语音记录功能</w:t>
      </w:r>
    </w:p>
    <w:p w14:paraId="67C147BC">
      <w:pPr>
        <w:spacing w:after="240"/>
      </w:pPr>
      <w:r>
        <w:rPr>
          <w:rFonts w:ascii="Calibri" w:hAnsi="Calibri" w:eastAsia="微软雅黑"/>
          <w:b/>
          <w:color w:val="2E74B5"/>
          <w:sz w:val="30"/>
        </w:rPr>
        <w:t>部署、配置与验收说明</w:t>
      </w:r>
    </w:p>
    <w:p w14:paraId="6EB95D83">
      <w:pPr>
        <w:spacing w:after="80"/>
      </w:pPr>
      <w:r>
        <w:rPr>
          <w:rFonts w:ascii="Calibri" w:hAnsi="Calibri" w:eastAsia="微软雅黑"/>
          <w:color w:val="6B7280"/>
          <w:sz w:val="21"/>
        </w:rPr>
        <w:t>适用对象：代码接收方、部署人员、测试人员</w:t>
      </w:r>
    </w:p>
    <w:p w14:paraId="77080BD0">
      <w:pPr>
        <w:spacing w:after="320"/>
      </w:pPr>
      <w:r>
        <w:rPr>
          <w:rFonts w:ascii="Calibri" w:hAnsi="Calibri" w:eastAsia="微软雅黑"/>
          <w:color w:val="6B7280"/>
          <w:sz w:val="21"/>
        </w:rPr>
        <w:t>文档版本：1.0  |  更新日期：2026-06-01</w:t>
      </w:r>
    </w:p>
    <w:p w14:paraId="3D2D54FD">
      <w:pPr>
        <w:spacing w:after="80"/>
      </w:pPr>
      <w:r>
        <w:rPr>
          <w:rFonts w:ascii="Calibri" w:hAnsi="Calibri" w:eastAsia="微软雅黑"/>
          <w:b/>
          <w:color w:val="1F4D78"/>
          <w:sz w:val="23"/>
        </w:rPr>
        <w:t>使用说明</w:t>
      </w:r>
    </w:p>
    <w:p w14:paraId="03FED17B">
      <w:pPr>
        <w:spacing w:after="160"/>
      </w:pPr>
      <w:r>
        <w:rPr>
          <w:rFonts w:ascii="Calibri" w:hAnsi="Calibri" w:eastAsia="微软雅黑"/>
          <w:color w:val="111827"/>
          <w:sz w:val="21"/>
        </w:rPr>
        <w:t>本文档用于完成打球日记语音记录模块的本地部署和验收。请按章节顺序操作。数据库密码和百度语音识别密钥必须由接收方自行配置，不应提交到公开仓库。</w:t>
      </w:r>
    </w:p>
    <w:p w14:paraId="1F505FF4">
      <w:pPr>
        <w:pStyle w:val="3"/>
      </w:pPr>
      <w:r>
        <w:t>1. 功能概述</w:t>
      </w:r>
    </w:p>
    <w:p w14:paraId="0B4C3AAA">
      <w:pPr>
        <w:pStyle w:val="16"/>
      </w:pPr>
      <w:r>
        <w:rPr>
          <w:rFonts w:ascii="Calibri" w:hAnsi="Calibri" w:eastAsia="微软雅黑"/>
          <w:color w:val="111827"/>
          <w:sz w:val="21"/>
        </w:rPr>
        <w:t>手机 App 真机录音，录音格式为 AMR。</w:t>
      </w:r>
    </w:p>
    <w:p w14:paraId="0308C711">
      <w:pPr>
        <w:pStyle w:val="16"/>
      </w:pPr>
      <w:r>
        <w:rPr>
          <w:rFonts w:ascii="Calibri" w:hAnsi="Calibri" w:eastAsia="微软雅黑"/>
          <w:color w:val="111827"/>
          <w:sz w:val="21"/>
        </w:rPr>
        <w:t>通过 uni.uploadFile 上传音频文件。</w:t>
      </w:r>
    </w:p>
    <w:p w14:paraId="7E499FF6">
      <w:pPr>
        <w:pStyle w:val="16"/>
      </w:pPr>
      <w:r>
        <w:rPr>
          <w:rFonts w:ascii="Calibri" w:hAnsi="Calibri" w:eastAsia="微软雅黑"/>
          <w:color w:val="111827"/>
          <w:sz w:val="21"/>
        </w:rPr>
        <w:t>后端接收音频后调用百度语音识别。</w:t>
      </w:r>
    </w:p>
    <w:p w14:paraId="0949139C">
      <w:pPr>
        <w:pStyle w:val="16"/>
      </w:pPr>
      <w:r>
        <w:rPr>
          <w:rFonts w:ascii="Calibri" w:hAnsi="Calibri" w:eastAsia="微软雅黑"/>
          <w:color w:val="111827"/>
          <w:sz w:val="21"/>
        </w:rPr>
        <w:t>识别文字、音频地址、心情等信息保存到 MySQL 的 ball_diary 表。</w:t>
      </w:r>
    </w:p>
    <w:p w14:paraId="2E5829EB">
      <w:pPr>
        <w:pStyle w:val="16"/>
      </w:pPr>
      <w:r>
        <w:rPr>
          <w:rFonts w:ascii="Calibri" w:hAnsi="Calibri" w:eastAsia="微软雅黑"/>
          <w:color w:val="111827"/>
          <w:sz w:val="21"/>
        </w:rPr>
        <w:t>页面进入时自动加载最近的历史语音记录。</w:t>
      </w:r>
    </w:p>
    <w:p w14:paraId="5EAE1A61">
      <w:pPr>
        <w:pStyle w:val="16"/>
      </w:pPr>
      <w:r>
        <w:rPr>
          <w:rFonts w:ascii="Calibri" w:hAnsi="Calibri" w:eastAsia="微软雅黑"/>
          <w:color w:val="111827"/>
          <w:sz w:val="21"/>
        </w:rPr>
        <w:t>新录音保存成功后立即显示在列表顶部。</w:t>
      </w:r>
    </w:p>
    <w:p w14:paraId="03D72B17">
      <w:r>
        <w:rPr>
          <w:rFonts w:ascii="Calibri" w:hAnsi="Calibri" w:eastAsia="微软雅黑"/>
          <w:b/>
          <w:color w:val="1F4D78"/>
          <w:sz w:val="21"/>
        </w:rPr>
        <w:t>当前版本不提供对手和比分输入框。前端固定将 opponent 和 score 传为空字符串。</w:t>
      </w:r>
    </w:p>
    <w:p w14:paraId="5E61DA29">
      <w:pPr>
        <w:pStyle w:val="3"/>
      </w:pPr>
      <w:r>
        <w:t>2. 交付文件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4150"/>
        <w:gridCol w:w="4060"/>
      </w:tblGrid>
      <w:tr w14:paraId="653EA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2DA0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类型</w:t>
            </w:r>
          </w:p>
        </w:tc>
        <w:tc>
          <w:tcPr>
            <w:tcW w:w="4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E3FE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文件路径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7CA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用途</w:t>
            </w:r>
          </w:p>
        </w:tc>
      </w:tr>
      <w:tr w14:paraId="603A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FF07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前端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8AC1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frontend/pages/content/diary/diary.vue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55F3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录音、上传、心情选择、历史列表</w:t>
            </w:r>
          </w:p>
        </w:tc>
      </w:tr>
      <w:tr w14:paraId="7B5A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66BF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B08C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backend/main.py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762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FastAPI 启动入口</w:t>
            </w:r>
          </w:p>
        </w:tc>
      </w:tr>
      <w:tr w14:paraId="1902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884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20B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backend/database.py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F1F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数据库连接</w:t>
            </w:r>
          </w:p>
        </w:tc>
      </w:tr>
      <w:tr w14:paraId="537CC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977A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D61F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backend/routers/diary.py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531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上传和历史查询接口</w:t>
            </w:r>
          </w:p>
        </w:tc>
      </w:tr>
      <w:tr w14:paraId="61FA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9684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73AF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backend/services/file_storage.py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BE66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音频保存和扩展名校验</w:t>
            </w:r>
          </w:p>
        </w:tc>
      </w:tr>
      <w:tr w14:paraId="5F60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E376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BA2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backend/services/speech_recognition_service.py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2DF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百度语音识别和真实格式检测</w:t>
            </w:r>
          </w:p>
        </w:tc>
      </w:tr>
      <w:tr w14:paraId="5368B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288C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4E8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backend/db_models/ball_diary.py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5BB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SQLAlchemy 数据模型</w:t>
            </w:r>
          </w:p>
        </w:tc>
      </w:tr>
      <w:tr w14:paraId="515E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411C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A57A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backend/utils/response.py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BB5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统一 JSON 响应</w:t>
            </w:r>
          </w:p>
        </w:tc>
      </w:tr>
      <w:tr w14:paraId="2BA5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ADF6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SQL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D55E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backend/sql/ball_diary.sql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E230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ball_diary 建表脚本</w:t>
            </w:r>
          </w:p>
        </w:tc>
      </w:tr>
      <w:tr w14:paraId="6AD1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C5F7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依赖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047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backend/requirements_backend.txt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AE8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 Python 依赖</w:t>
            </w:r>
          </w:p>
        </w:tc>
      </w:tr>
    </w:tbl>
    <w:p w14:paraId="5C7E48C4">
      <w:pPr>
        <w:spacing w:after="20"/>
      </w:pPr>
    </w:p>
    <w:p w14:paraId="57B73AE0">
      <w:r>
        <w:rPr>
          <w:rFonts w:ascii="Calibri" w:hAnsi="Calibri" w:eastAsia="微软雅黑"/>
          <w:b/>
          <w:color w:val="9B1C1C"/>
          <w:sz w:val="21"/>
        </w:rPr>
        <w:t>注意：不要使用旧页面 frontend/pages/diary/diary.vue。实际页面是 frontend/pages/content/diary/diary.vue。</w:t>
      </w:r>
    </w:p>
    <w:p w14:paraId="5CCC2FF1">
      <w:pPr>
        <w:pStyle w:val="3"/>
      </w:pPr>
      <w:r>
        <w:t>3. 环境要求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159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8D4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组件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D46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建议版本或要求</w:t>
            </w:r>
          </w:p>
        </w:tc>
      </w:tr>
      <w:tr w14:paraId="119F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993B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Python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7BF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3.10 或更高版本</w:t>
            </w:r>
          </w:p>
        </w:tc>
      </w:tr>
      <w:tr w14:paraId="0BD1A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633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MySQL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7394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MySQL 8.x</w:t>
            </w:r>
          </w:p>
        </w:tc>
      </w:tr>
      <w:tr w14:paraId="5E02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93F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前端工具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7656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HBuilderX</w:t>
            </w:r>
          </w:p>
        </w:tc>
      </w:tr>
      <w:tr w14:paraId="0F9F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E84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设备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D074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支持麦克风权限的手机 App 真机调试环境</w:t>
            </w:r>
          </w:p>
        </w:tc>
      </w:tr>
      <w:tr w14:paraId="25BB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67C0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外部服务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098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百度智能云语音识别应用</w:t>
            </w:r>
          </w:p>
        </w:tc>
      </w:tr>
    </w:tbl>
    <w:p w14:paraId="74B2B335">
      <w:pPr>
        <w:spacing w:after="20"/>
      </w:pPr>
    </w:p>
    <w:p w14:paraId="7241734C">
      <w:pPr>
        <w:pStyle w:val="3"/>
      </w:pPr>
      <w:r>
        <w:t>4. 安装后端依赖</w:t>
      </w:r>
    </w:p>
    <w:p w14:paraId="3DD41866">
      <w:pPr>
        <w:pStyle w:val="14"/>
      </w:pPr>
      <w:r>
        <w:rPr>
          <w:rFonts w:ascii="Calibri" w:hAnsi="Calibri" w:eastAsia="微软雅黑"/>
          <w:color w:val="111827"/>
          <w:sz w:val="21"/>
        </w:rPr>
        <w:t>进入后端目录。</w:t>
      </w:r>
    </w:p>
    <w:p w14:paraId="3A68A976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cd C:\项目目录\backend</w:t>
      </w:r>
    </w:p>
    <w:p w14:paraId="4F15E2F2">
      <w:pPr>
        <w:pStyle w:val="14"/>
      </w:pPr>
      <w:r>
        <w:rPr>
          <w:rFonts w:ascii="Calibri" w:hAnsi="Calibri" w:eastAsia="微软雅黑"/>
          <w:color w:val="111827"/>
          <w:sz w:val="21"/>
        </w:rPr>
        <w:t>建议创建并启用虚拟环境。</w:t>
      </w:r>
    </w:p>
    <w:p w14:paraId="57C969C9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python -m venv .venv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.\.venv\Scripts\Activate.ps1</w:t>
      </w:r>
    </w:p>
    <w:p w14:paraId="2826A3DB">
      <w:pPr>
        <w:pStyle w:val="14"/>
      </w:pPr>
      <w:r>
        <w:rPr>
          <w:rFonts w:ascii="Calibri" w:hAnsi="Calibri" w:eastAsia="微软雅黑"/>
          <w:color w:val="111827"/>
          <w:sz w:val="21"/>
        </w:rPr>
        <w:t>安装后端依赖。</w:t>
      </w:r>
    </w:p>
    <w:p w14:paraId="7D223695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pip install -r requirements_backend.txt</w:t>
      </w:r>
    </w:p>
    <w:p w14:paraId="3C37251B">
      <w:pPr>
        <w:pStyle w:val="3"/>
      </w:pPr>
      <w:r>
        <w:t>5. 创建 MySQL 数据库</w:t>
      </w:r>
    </w:p>
    <w:p w14:paraId="404C43D8">
      <w:r>
        <w:rPr>
          <w:rFonts w:ascii="Calibri" w:hAnsi="Calibri" w:eastAsia="微软雅黑"/>
          <w:color w:val="111827"/>
          <w:sz w:val="22"/>
        </w:rPr>
        <w:t>代码默认数据库名为 tennis_app。请登录 MySQL 后执行：</w:t>
      </w:r>
    </w:p>
    <w:p w14:paraId="1A899602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CREATE DATABASE IF NOT EXISTS tennis_app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DEFAULT CHARACTER SET utf8mb4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COLLATE utf8mb4_unicode_ci;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USE tennis_app;</w:t>
      </w:r>
    </w:p>
    <w:p w14:paraId="1235EF9F">
      <w:r>
        <w:rPr>
          <w:rFonts w:ascii="Calibri" w:hAnsi="Calibri" w:eastAsia="微软雅黑"/>
          <w:color w:val="111827"/>
          <w:sz w:val="22"/>
        </w:rPr>
        <w:t>然后执行项目中的建表脚本：</w:t>
      </w:r>
    </w:p>
    <w:p w14:paraId="4F53DBA1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backend/sql/ball_diary.sql</w:t>
      </w:r>
    </w:p>
    <w:p w14:paraId="0FAAE083">
      <w:pPr>
        <w:pStyle w:val="3"/>
      </w:pPr>
      <w:r>
        <w:t>6. ball_diary 表结构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5560"/>
      </w:tblGrid>
      <w:tr w14:paraId="1E03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A44E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3610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类型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1AE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说明</w:t>
            </w:r>
          </w:p>
        </w:tc>
      </w:tr>
      <w:tr w14:paraId="2B8D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A3B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67CE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BIGINT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6AE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主键，自增</w:t>
            </w:r>
          </w:p>
        </w:tc>
      </w:tr>
      <w:tr w14:paraId="3F639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098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user_id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C5B1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BIGINT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18F7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用户 ID</w:t>
            </w:r>
          </w:p>
        </w:tc>
      </w:tr>
      <w:tr w14:paraId="2E82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5480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play_date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554B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DATE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B462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打球日期</w:t>
            </w:r>
          </w:p>
        </w:tc>
      </w:tr>
      <w:tr w14:paraId="4DDA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E6D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content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CD3C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TEXT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0E43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语音识别后的文字</w:t>
            </w:r>
          </w:p>
        </w:tc>
      </w:tr>
      <w:tr w14:paraId="2CD3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C720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audio_url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24B7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VARCHAR(500)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5FF1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音频相对地址</w:t>
            </w:r>
          </w:p>
        </w:tc>
      </w:tr>
      <w:tr w14:paraId="5295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F60B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mood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CD67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VARCHAR(50)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DA66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用户选择的心情</w:t>
            </w:r>
          </w:p>
        </w:tc>
      </w:tr>
      <w:tr w14:paraId="07B49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51EC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opponent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7E1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VARCHAR(100)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847A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当前版本保存空字符串</w:t>
            </w:r>
          </w:p>
        </w:tc>
      </w:tr>
      <w:tr w14:paraId="7BE4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AF74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score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10EA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VARCHAR(100)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0B1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当前版本保存空字符串</w:t>
            </w:r>
          </w:p>
        </w:tc>
      </w:tr>
      <w:tr w14:paraId="6C37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9670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source_type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5784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VARCHAR(20)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D9C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来源类型，语音记录为 voice</w:t>
            </w:r>
          </w:p>
        </w:tc>
      </w:tr>
      <w:tr w14:paraId="0F39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23C3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create_time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1B4A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DATETIME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4B87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创建时间</w:t>
            </w:r>
          </w:p>
        </w:tc>
      </w:tr>
      <w:tr w14:paraId="303B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161A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update_time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FBC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DATETIME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ABC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更新时间</w:t>
            </w:r>
          </w:p>
        </w:tc>
      </w:tr>
    </w:tbl>
    <w:p w14:paraId="2C6C0F64">
      <w:pPr>
        <w:spacing w:after="20"/>
      </w:pPr>
    </w:p>
    <w:p w14:paraId="00310AB6">
      <w:pPr>
        <w:pStyle w:val="3"/>
      </w:pPr>
      <w:r>
        <w:t>7. 配置后端环境变量</w:t>
      </w:r>
    </w:p>
    <w:p w14:paraId="7BA2E4CC">
      <w:pPr>
        <w:rPr>
          <w:rFonts w:ascii="Calibri" w:hAnsi="Calibri" w:eastAsia="微软雅黑"/>
          <w:color w:val="111827"/>
          <w:sz w:val="22"/>
        </w:rPr>
      </w:pPr>
      <w:r>
        <w:rPr>
          <w:rFonts w:ascii="Calibri" w:hAnsi="Calibri" w:eastAsia="微软雅黑"/>
          <w:color w:val="111827"/>
          <w:sz w:val="22"/>
        </w:rPr>
        <w:t>在 backend 目录创建 .env 文件，填写接收方自己的配置：</w:t>
      </w:r>
    </w:p>
    <w:p w14:paraId="41100ED9">
      <w:pPr>
        <w:rPr>
          <w:rFonts w:hint="default" w:ascii="Calibri" w:hAnsi="Calibri" w:eastAsia="微软雅黑"/>
          <w:color w:val="111827"/>
          <w:sz w:val="22"/>
          <w:highlight w:val="yellow"/>
          <w:lang w:val="en-US" w:eastAsia="zh-CN"/>
        </w:rPr>
      </w:pPr>
      <w:r>
        <w:rPr>
          <w:rFonts w:hint="eastAsia"/>
          <w:color w:val="111827"/>
          <w:sz w:val="22"/>
          <w:highlight w:val="yellow"/>
          <w:lang w:val="en-US" w:eastAsia="zh-CN"/>
        </w:rPr>
        <w:t>登录</w:t>
      </w:r>
      <w:r>
        <w:rPr>
          <w:rFonts w:hint="eastAsia" w:ascii="Calibri" w:hAnsi="Calibri" w:eastAsia="微软雅黑"/>
          <w:color w:val="111827"/>
          <w:sz w:val="22"/>
          <w:highlight w:val="yellow"/>
        </w:rPr>
        <w:t>https://console.bce.baidu.com/</w:t>
      </w:r>
      <w:r>
        <w:rPr>
          <w:rFonts w:hint="eastAsia"/>
          <w:color w:val="111827"/>
          <w:sz w:val="22"/>
          <w:highlight w:val="yellow"/>
          <w:lang w:val="en-US" w:eastAsia="zh-CN"/>
        </w:rPr>
        <w:t>申请一个语音api</w:t>
      </w:r>
      <w:bookmarkStart w:id="0" w:name="_GoBack"/>
      <w:bookmarkEnd w:id="0"/>
    </w:p>
    <w:p w14:paraId="5271CD7C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DATABASE_URL=mysql+pymysql://数据库用户名:数据库密码@localhost:3306/tennis_app?charset=utf8mb4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BAIDU_SPEECH_APP_ID=你的百度应用APP_ID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BAIDU_SPEECH_API_KEY=你的百度应用API_KEY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BAIDU_SPEECH_SECRET_KEY=你的百度应用SECRET_KEY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UPLOAD_AUDIO_ROOT=uploads/audio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UPLOAD_AUDIO_URL_PREFIX=/uploads/audio</w:t>
      </w:r>
    </w:p>
    <w:p w14:paraId="561317B8">
      <w:r>
        <w:rPr>
          <w:rFonts w:ascii="Calibri" w:hAnsi="Calibri" w:eastAsia="微软雅黑"/>
          <w:b/>
          <w:color w:val="9B1C1C"/>
          <w:sz w:val="22"/>
        </w:rPr>
        <w:t>安全要求：不要公开数据库密码或百度密钥。建议将 .env 加入 .gitignore。</w:t>
      </w:r>
    </w:p>
    <w:p w14:paraId="6F9C9CAB">
      <w:pPr>
        <w:pStyle w:val="3"/>
      </w:pPr>
      <w:r>
        <w:t>8. 配置前端后端地址</w:t>
      </w:r>
    </w:p>
    <w:p w14:paraId="00B3A355">
      <w:r>
        <w:rPr>
          <w:rFonts w:ascii="Calibri" w:hAnsi="Calibri" w:eastAsia="微软雅黑"/>
          <w:color w:val="111827"/>
          <w:sz w:val="22"/>
        </w:rPr>
        <w:t>打开 frontend/pages/content/diary/diary.vue，修改以下两个地址中的局域网 IP：</w:t>
      </w:r>
    </w:p>
    <w:p w14:paraId="662803C6">
      <w:pPr>
        <w:shd w:val="clear" w:fill="F2F4F7"/>
        <w:spacing w:after="120"/>
        <w:ind w:left="259" w:right="115"/>
        <w:rPr>
          <w:rFonts w:ascii="Calibri" w:hAnsi="Calibri" w:eastAsia="Consolas"/>
          <w:color w:val="1F2937"/>
          <w:sz w:val="18"/>
        </w:rPr>
      </w:pPr>
      <w:r>
        <w:rPr>
          <w:rFonts w:ascii="Calibri" w:hAnsi="Calibri" w:eastAsia="Consolas"/>
          <w:color w:val="1F2937"/>
          <w:sz w:val="18"/>
        </w:rPr>
        <w:t>const VOICE_DIARY_API_URL = 'http://192.168.1.100:9000/api/diary/voice'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const DIARY_LIST_API_URL = 'http://192.168.1.100:9000/api/diary/list'</w:t>
      </w:r>
    </w:p>
    <w:p w14:paraId="6DC937D4">
      <w:pPr>
        <w:shd w:val="clear" w:fill="F2F4F7"/>
        <w:spacing w:after="120"/>
        <w:ind w:left="259" w:right="115"/>
        <w:rPr>
          <w:rFonts w:ascii="Calibri" w:hAnsi="Calibri" w:eastAsia="Consolas"/>
          <w:color w:val="1F2937"/>
          <w:sz w:val="18"/>
          <w:highlight w:val="yellow"/>
        </w:rPr>
      </w:pPr>
      <w:r>
        <w:rPr>
          <w:rFonts w:hint="eastAsia" w:ascii="Calibri" w:hAnsi="Calibri" w:eastAsia="Consolas"/>
          <w:color w:val="1F2937"/>
          <w:sz w:val="18"/>
          <w:highlight w:val="yellow"/>
        </w:rPr>
        <w:t>填写运行后端 python main.py 的电脑局域网 IPv4 地址。</w:t>
      </w:r>
    </w:p>
    <w:p w14:paraId="5008B04D">
      <w:pPr>
        <w:pStyle w:val="16"/>
      </w:pPr>
      <w:r>
        <w:rPr>
          <w:rFonts w:ascii="Calibri" w:hAnsi="Calibri" w:eastAsia="微软雅黑"/>
          <w:color w:val="111827"/>
          <w:sz w:val="21"/>
        </w:rPr>
        <w:t>手机和电脑必须连接同一个 Wi-Fi。</w:t>
      </w:r>
    </w:p>
    <w:p w14:paraId="0E3A3DC1">
      <w:pPr>
        <w:pStyle w:val="16"/>
      </w:pPr>
      <w:r>
        <w:rPr>
          <w:rFonts w:ascii="Calibri" w:hAnsi="Calibri" w:eastAsia="微软雅黑"/>
          <w:color w:val="111827"/>
          <w:sz w:val="21"/>
        </w:rPr>
        <w:t>Windows 防火墙需要允许访问 9000 端口。</w:t>
      </w:r>
    </w:p>
    <w:p w14:paraId="0E378356">
      <w:pPr>
        <w:pStyle w:val="16"/>
      </w:pPr>
      <w:r>
        <w:rPr>
          <w:rFonts w:ascii="Calibri" w:hAnsi="Calibri" w:eastAsia="微软雅黑"/>
          <w:color w:val="111827"/>
          <w:sz w:val="21"/>
        </w:rPr>
        <w:t>真机调试时不能使用 localhost，因为手机中的 localhost 指向手机自身。</w:t>
      </w:r>
    </w:p>
    <w:p w14:paraId="7EEB4D15">
      <w:pPr>
        <w:pStyle w:val="16"/>
      </w:pPr>
      <w:r>
        <w:rPr>
          <w:rFonts w:ascii="Calibri" w:hAnsi="Calibri" w:eastAsia="微软雅黑"/>
          <w:color w:val="111827"/>
          <w:sz w:val="21"/>
        </w:rPr>
        <w:t>浏览器调试时可以使用 http://localhost:9000。</w:t>
      </w:r>
    </w:p>
    <w:p w14:paraId="4A7BC1A6">
      <w:pPr>
        <w:pStyle w:val="3"/>
      </w:pPr>
      <w:r>
        <w:t>9. 启动后端</w:t>
      </w:r>
    </w:p>
    <w:p w14:paraId="5E2884EF">
      <w:pPr>
        <w:pStyle w:val="14"/>
      </w:pPr>
      <w:r>
        <w:rPr>
          <w:rFonts w:ascii="Calibri" w:hAnsi="Calibri" w:eastAsia="微软雅黑"/>
          <w:color w:val="111827"/>
          <w:sz w:val="21"/>
        </w:rPr>
        <w:t>进入 backend 目录。</w:t>
      </w:r>
    </w:p>
    <w:p w14:paraId="4502D2F0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cd C:\项目目录\backend</w:t>
      </w:r>
    </w:p>
    <w:p w14:paraId="69C7D0BD">
      <w:pPr>
        <w:pStyle w:val="14"/>
      </w:pPr>
      <w:r>
        <w:rPr>
          <w:rFonts w:ascii="Calibri" w:hAnsi="Calibri" w:eastAsia="微软雅黑"/>
          <w:color w:val="111827"/>
          <w:sz w:val="21"/>
        </w:rPr>
        <w:t>启动 FastAPI 服务。</w:t>
      </w:r>
    </w:p>
    <w:p w14:paraId="1BEEB44E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python main.py</w:t>
      </w:r>
    </w:p>
    <w:p w14:paraId="1E7FDF06">
      <w:r>
        <w:rPr>
          <w:rFonts w:ascii="Calibri" w:hAnsi="Calibri" w:eastAsia="微软雅黑"/>
          <w:color w:val="111827"/>
          <w:sz w:val="22"/>
        </w:rPr>
        <w:t>后端默认监听 0.0.0.0:9000。健康检查地址：</w:t>
      </w:r>
    </w:p>
    <w:p w14:paraId="5652710C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http://localhost:9000/health</w:t>
      </w:r>
    </w:p>
    <w:p w14:paraId="330F793F">
      <w:r>
        <w:rPr>
          <w:rFonts w:ascii="Calibri" w:hAnsi="Calibri" w:eastAsia="微软雅黑"/>
          <w:color w:val="111827"/>
          <w:sz w:val="22"/>
        </w:rPr>
        <w:t>正常响应：</w:t>
      </w:r>
    </w:p>
    <w:p w14:paraId="35F1052A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{"status": "healthy", "service": "网球 AI 教练"}</w:t>
      </w:r>
    </w:p>
    <w:p w14:paraId="22AA16B5">
      <w:pPr>
        <w:pStyle w:val="3"/>
      </w:pPr>
      <w:r>
        <w:t>10. 前端录音与心情选择</w:t>
      </w:r>
    </w:p>
    <w:p w14:paraId="57AA9AC8">
      <w:r>
        <w:rPr>
          <w:rFonts w:ascii="Calibri" w:hAnsi="Calibri" w:eastAsia="微软雅黑"/>
          <w:color w:val="111827"/>
          <w:sz w:val="22"/>
        </w:rPr>
        <w:t>前端使用 uni.getRecorderManager()。核心录音参数：</w:t>
      </w:r>
    </w:p>
    <w:p w14:paraId="715DEC44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{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duration: 60000,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sampleRate: 16000,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numberOfChannels: 1,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encodeBitRate: 96000,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format: 'amr'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}</w:t>
      </w:r>
    </w:p>
    <w:p w14:paraId="7DBB2E49">
      <w:r>
        <w:rPr>
          <w:rFonts w:ascii="Calibri" w:hAnsi="Calibri" w:eastAsia="微软雅黑"/>
          <w:color w:val="111827"/>
          <w:sz w:val="22"/>
        </w:rPr>
        <w:t>录音上传前校验：</w:t>
      </w:r>
    </w:p>
    <w:p w14:paraId="3BB06CB8">
      <w:pPr>
        <w:pStyle w:val="16"/>
      </w:pPr>
      <w:r>
        <w:rPr>
          <w:rFonts w:ascii="Calibri" w:hAnsi="Calibri" w:eastAsia="微软雅黑"/>
          <w:color w:val="111827"/>
          <w:sz w:val="21"/>
        </w:rPr>
        <w:t>录音时长少于 1500ms 时不上传。</w:t>
      </w:r>
    </w:p>
    <w:p w14:paraId="01A7E467">
      <w:pPr>
        <w:pStyle w:val="16"/>
      </w:pPr>
      <w:r>
        <w:rPr>
          <w:rFonts w:ascii="Calibri" w:hAnsi="Calibri" w:eastAsia="微软雅黑"/>
          <w:color w:val="111827"/>
          <w:sz w:val="21"/>
        </w:rPr>
        <w:t>tempFilePath 为空时不上传。</w:t>
      </w:r>
    </w:p>
    <w:p w14:paraId="030F1C09">
      <w:pPr>
        <w:pStyle w:val="16"/>
      </w:pPr>
      <w:r>
        <w:rPr>
          <w:rFonts w:ascii="Calibri" w:hAnsi="Calibri" w:eastAsia="微软雅黑"/>
          <w:color w:val="111827"/>
          <w:sz w:val="21"/>
        </w:rPr>
        <w:t>使用 uni.getFileInfo() 获取真实文件大小。</w:t>
      </w:r>
    </w:p>
    <w:p w14:paraId="0274F97A">
      <w:pPr>
        <w:pStyle w:val="16"/>
      </w:pPr>
      <w:r>
        <w:rPr>
          <w:rFonts w:ascii="Calibri" w:hAnsi="Calibri" w:eastAsia="微软雅黑"/>
          <w:color w:val="111827"/>
          <w:sz w:val="21"/>
        </w:rPr>
        <w:t>文件大小小于或等于 0 时不上传。</w:t>
      </w:r>
    </w:p>
    <w:p w14:paraId="3F4B0BA8">
      <w:pPr>
        <w:pStyle w:val="16"/>
      </w:pPr>
      <w:r>
        <w:rPr>
          <w:rFonts w:ascii="Calibri" w:hAnsi="Calibri" w:eastAsia="微软雅黑"/>
          <w:color w:val="111827"/>
          <w:sz w:val="21"/>
        </w:rPr>
        <w:t>继续使用 uni.uploadFile()，不使用 fetch 或 MediaRecorder。</w:t>
      </w:r>
    </w:p>
    <w:p w14:paraId="2A5E0C25">
      <w:r>
        <w:rPr>
          <w:rFonts w:ascii="Calibri" w:hAnsi="Calibri" w:eastAsia="微软雅黑"/>
          <w:color w:val="111827"/>
          <w:sz w:val="22"/>
        </w:rPr>
        <w:t>可选心情按钮：开心、一般、疲惫、状态很好、有点累、发挥不错。</w:t>
      </w:r>
    </w:p>
    <w:p w14:paraId="504FF06E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formData: {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user_id: 1,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play_date: getTodayDate(),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mood: selectedMood.value || '',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opponent: '',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score: ''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}</w:t>
      </w:r>
    </w:p>
    <w:p w14:paraId="30678130">
      <w:pPr>
        <w:pStyle w:val="3"/>
      </w:pPr>
      <w:r>
        <w:t>11. 后端接口</w:t>
      </w:r>
    </w:p>
    <w:p w14:paraId="217F5927">
      <w:pPr>
        <w:pStyle w:val="4"/>
      </w:pPr>
      <w:r>
        <w:t>11.1 上传语音日记</w:t>
      </w:r>
    </w:p>
    <w:p w14:paraId="08AA4B6C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POST /api/diary/voice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6C1D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76F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字段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135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说明</w:t>
            </w:r>
          </w:p>
        </w:tc>
      </w:tr>
      <w:tr w14:paraId="638E1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DB3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user_id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9590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用户 ID，当前前端固定为 1</w:t>
            </w:r>
          </w:p>
        </w:tc>
      </w:tr>
      <w:tr w14:paraId="173F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AB6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play_date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4B7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打球日期，格式 YYYY-MM-DD</w:t>
            </w:r>
          </w:p>
        </w:tc>
      </w:tr>
      <w:tr w14:paraId="1D7A4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0086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mood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27D2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心情按钮值，可为空</w:t>
            </w:r>
          </w:p>
        </w:tc>
      </w:tr>
      <w:tr w14:paraId="51AE6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58B3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opponent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FCE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当前版本传空字符串</w:t>
            </w:r>
          </w:p>
        </w:tc>
      </w:tr>
      <w:tr w14:paraId="6044A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49DC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score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26B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当前版本传空字符串</w:t>
            </w:r>
          </w:p>
        </w:tc>
      </w:tr>
      <w:tr w14:paraId="257F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459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audio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4DE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AMR 音频文件</w:t>
            </w:r>
          </w:p>
        </w:tc>
      </w:tr>
    </w:tbl>
    <w:p w14:paraId="10FB3302">
      <w:pPr>
        <w:spacing w:after="20"/>
      </w:pPr>
    </w:p>
    <w:p w14:paraId="7845B53A">
      <w:r>
        <w:rPr>
          <w:rFonts w:ascii="Calibri" w:hAnsi="Calibri" w:eastAsia="微软雅黑"/>
          <w:color w:val="111827"/>
          <w:sz w:val="22"/>
        </w:rPr>
        <w:t>成功响应示例：</w:t>
      </w:r>
    </w:p>
    <w:p w14:paraId="7289E1E7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{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"code": 200,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"message": "语音日记保存成功",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"data": {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  "id": 1,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  "content": "今天打球状态很好。",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  "audioUrl": "/uploads/audio/2026/06/01/xxx.amr"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}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}</w:t>
      </w:r>
    </w:p>
    <w:p w14:paraId="6D31D277">
      <w:pPr>
        <w:pStyle w:val="4"/>
      </w:pPr>
      <w:r>
        <w:t>11.2 查询历史记录</w:t>
      </w:r>
    </w:p>
    <w:p w14:paraId="7C6FAB38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GET /api/diary/list?user_id=1&amp;limit=20</w:t>
      </w:r>
    </w:p>
    <w:p w14:paraId="382AF0BC">
      <w:r>
        <w:rPr>
          <w:rFonts w:ascii="Calibri" w:hAnsi="Calibri" w:eastAsia="微软雅黑"/>
          <w:color w:val="111827"/>
          <w:sz w:val="22"/>
        </w:rPr>
        <w:t>接口根据 user_id 查询 ball_diary，按 create_time 倒序返回最近 limit 条记录。没有记录时 data 返回空数组。</w:t>
      </w:r>
    </w:p>
    <w:p w14:paraId="77F4E1B6">
      <w:r>
        <w:rPr>
          <w:rFonts w:ascii="Calibri" w:hAnsi="Calibri" w:eastAsia="微软雅黑"/>
          <w:color w:val="111827"/>
          <w:sz w:val="22"/>
        </w:rPr>
        <w:t>PowerShell 测试：</w:t>
      </w:r>
    </w:p>
    <w:p w14:paraId="26588495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Invoke-RestMethod "http://localhost:9000/api/diary/list?user_id=1&amp;limit=20"</w:t>
      </w:r>
    </w:p>
    <w:p w14:paraId="17A7E5E8">
      <w:pPr>
        <w:pStyle w:val="3"/>
      </w:pPr>
      <w:r>
        <w:t>12. 音频格式处理</w:t>
      </w:r>
    </w:p>
    <w:p w14:paraId="2FE681C1">
      <w:r>
        <w:rPr>
          <w:rFonts w:ascii="Calibri" w:hAnsi="Calibri" w:eastAsia="微软雅黑"/>
          <w:color w:val="111827"/>
          <w:sz w:val="22"/>
        </w:rPr>
        <w:t>允许上传的扩展名：wav、mp3、m4a、pcm、amr。后端不会只根据扩展名判断真实格式，而是检查文件头。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2500"/>
        <w:gridCol w:w="3060"/>
      </w:tblGrid>
      <w:tr w14:paraId="2A0A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72C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文件头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676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实际格式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616B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百度调用格式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832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采样率</w:t>
            </w:r>
          </w:p>
        </w:tc>
      </w:tr>
      <w:tr w14:paraId="7AE6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41B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RIFF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363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WAV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B1C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wav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9C4E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使用 WAV 实际采样率</w:t>
            </w:r>
          </w:p>
        </w:tc>
      </w:tr>
      <w:tr w14:paraId="022B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078B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#!AMR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4CC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AMR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8877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amr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E2DA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16000</w:t>
            </w:r>
          </w:p>
        </w:tc>
      </w:tr>
      <w:tr w14:paraId="11F1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F8FF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#!AMR-WB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172B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AMR-WB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31B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amr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4ACB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16000</w:t>
            </w:r>
          </w:p>
        </w:tc>
      </w:tr>
    </w:tbl>
    <w:p w14:paraId="67EA3D5A">
      <w:pPr>
        <w:spacing w:after="20"/>
      </w:pPr>
    </w:p>
    <w:p w14:paraId="5C671716">
      <w:r>
        <w:rPr>
          <w:rFonts w:ascii="Calibri" w:hAnsi="Calibri" w:eastAsia="微软雅黑"/>
          <w:color w:val="111827"/>
          <w:sz w:val="22"/>
        </w:rPr>
        <w:t>AMR 调用示例：</w:t>
      </w:r>
    </w:p>
    <w:p w14:paraId="699E9E68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client.asr(speech_data, "amr", 16000, {"dev_pid": 1537})</w:t>
      </w:r>
    </w:p>
    <w:p w14:paraId="347B095D">
      <w:pPr>
        <w:pStyle w:val="3"/>
      </w:pPr>
      <w:r>
        <w:t>13. 音频文件存储</w:t>
      </w:r>
    </w:p>
    <w:p w14:paraId="44D9862F">
      <w:r>
        <w:rPr>
          <w:rFonts w:ascii="Calibri" w:hAnsi="Calibri" w:eastAsia="微软雅黑"/>
          <w:color w:val="111827"/>
          <w:sz w:val="22"/>
        </w:rPr>
        <w:t>音频默认保存在 backend/uploads/audio/YYYY/MM/DD/。数据库保存相对地址。</w:t>
      </w:r>
    </w:p>
    <w:p w14:paraId="00DAE28D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本地文件：backend/uploads/audio/2026/06/01/xxxxxxxx.amr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数据库值：/uploads/audio/2026/06/01/xxxxxxxx.amr</w:t>
      </w:r>
    </w:p>
    <w:p w14:paraId="302ED90D">
      <w:pPr>
        <w:pStyle w:val="3"/>
      </w:pPr>
      <w:r>
        <w:t>14. 数据库验收</w:t>
      </w:r>
    </w:p>
    <w:p w14:paraId="607C053D">
      <w:r>
        <w:rPr>
          <w:rFonts w:ascii="Calibri" w:hAnsi="Calibri" w:eastAsia="微软雅黑"/>
          <w:color w:val="111827"/>
          <w:sz w:val="22"/>
        </w:rPr>
        <w:t>在 MySQL 中执行：</w:t>
      </w:r>
    </w:p>
    <w:p w14:paraId="74EC8157">
      <w:pPr>
        <w:shd w:val="clear" w:fill="F2F4F7"/>
        <w:spacing w:after="120"/>
        <w:ind w:left="259" w:right="115"/>
      </w:pPr>
      <w:r>
        <w:rPr>
          <w:rFonts w:ascii="Calibri" w:hAnsi="Calibri" w:eastAsia="Consolas"/>
          <w:color w:val="1F2937"/>
          <w:sz w:val="18"/>
        </w:rPr>
        <w:t>USE tennis_app;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SELECT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id,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user_id,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play_date,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content,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audio_url,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mood,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opponent,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score,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source_type,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 xml:space="preserve">  create_time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FROM ball_diary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ORDER BY create_time DESC</w:t>
      </w:r>
      <w:r>
        <w:rPr>
          <w:rFonts w:ascii="Calibri" w:hAnsi="Calibri" w:eastAsia="Consolas"/>
          <w:color w:val="1F2937"/>
          <w:sz w:val="18"/>
        </w:rPr>
        <w:br w:type="textWrapping"/>
      </w:r>
      <w:r>
        <w:rPr>
          <w:rFonts w:ascii="Calibri" w:hAnsi="Calibri" w:eastAsia="Consolas"/>
          <w:color w:val="1F2937"/>
          <w:sz w:val="18"/>
        </w:rPr>
        <w:t>LIMIT 20;</w:t>
      </w:r>
    </w:p>
    <w:p w14:paraId="5B034930">
      <w:r>
        <w:rPr>
          <w:rFonts w:ascii="Calibri" w:hAnsi="Calibri" w:eastAsia="微软雅黑"/>
          <w:color w:val="111827"/>
          <w:sz w:val="22"/>
        </w:rPr>
        <w:t>确认 content 为真实识别文字，mood 为按钮值，opponent 和 score 为空字符串，source_type 为 voice。</w:t>
      </w:r>
    </w:p>
    <w:p w14:paraId="7A0E51D0">
      <w:pPr>
        <w:pStyle w:val="3"/>
      </w:pPr>
      <w:r>
        <w:t>15. 完整验收流程</w:t>
      </w:r>
    </w:p>
    <w:p w14:paraId="0525EE97">
      <w:pPr>
        <w:pStyle w:val="14"/>
      </w:pPr>
      <w:r>
        <w:rPr>
          <w:rFonts w:ascii="Calibri" w:hAnsi="Calibri" w:eastAsia="微软雅黑"/>
          <w:color w:val="111827"/>
          <w:sz w:val="21"/>
        </w:rPr>
        <w:t>启动 MySQL，确认 tennis_app 数据库和 ball_diary 表已经创建。</w:t>
      </w:r>
    </w:p>
    <w:p w14:paraId="5B009E5A">
      <w:pPr>
        <w:pStyle w:val="14"/>
      </w:pPr>
      <w:r>
        <w:rPr>
          <w:rFonts w:ascii="Calibri" w:hAnsi="Calibri" w:eastAsia="微软雅黑"/>
          <w:color w:val="111827"/>
          <w:sz w:val="21"/>
        </w:rPr>
        <w:t>检查 backend/.env 中的数据库连接和百度语音识别密钥。</w:t>
      </w:r>
    </w:p>
    <w:p w14:paraId="246B5353">
      <w:pPr>
        <w:pStyle w:val="14"/>
      </w:pPr>
      <w:r>
        <w:rPr>
          <w:rFonts w:ascii="Calibri" w:hAnsi="Calibri" w:eastAsia="微软雅黑"/>
          <w:color w:val="111827"/>
          <w:sz w:val="21"/>
        </w:rPr>
        <w:t>在 backend 目录运行 python main.py。</w:t>
      </w:r>
    </w:p>
    <w:p w14:paraId="3F413D65">
      <w:pPr>
        <w:pStyle w:val="14"/>
      </w:pPr>
      <w:r>
        <w:rPr>
          <w:rFonts w:ascii="Calibri" w:hAnsi="Calibri" w:eastAsia="微软雅黑"/>
          <w:color w:val="111827"/>
          <w:sz w:val="21"/>
        </w:rPr>
        <w:t>访问 http://localhost:9000/health，确认后端正常。</w:t>
      </w:r>
    </w:p>
    <w:p w14:paraId="73749966">
      <w:pPr>
        <w:pStyle w:val="14"/>
      </w:pPr>
      <w:r>
        <w:rPr>
          <w:rFonts w:ascii="Calibri" w:hAnsi="Calibri" w:eastAsia="微软雅黑"/>
          <w:color w:val="111827"/>
          <w:sz w:val="21"/>
        </w:rPr>
        <w:t>使用 HBuilderX 真机运行 frontend。</w:t>
      </w:r>
    </w:p>
    <w:p w14:paraId="47470139">
      <w:pPr>
        <w:pStyle w:val="14"/>
      </w:pPr>
      <w:r>
        <w:rPr>
          <w:rFonts w:ascii="Calibri" w:hAnsi="Calibri" w:eastAsia="微软雅黑"/>
          <w:color w:val="111827"/>
          <w:sz w:val="21"/>
        </w:rPr>
        <w:t>进入打球日记页面，确认历史记录自动加载。</w:t>
      </w:r>
    </w:p>
    <w:p w14:paraId="650FAD05">
      <w:pPr>
        <w:pStyle w:val="14"/>
      </w:pPr>
      <w:r>
        <w:rPr>
          <w:rFonts w:ascii="Calibri" w:hAnsi="Calibri" w:eastAsia="微软雅黑"/>
          <w:color w:val="111827"/>
          <w:sz w:val="21"/>
        </w:rPr>
        <w:t>选择一个心情按钮，例如“状态很好”。</w:t>
      </w:r>
    </w:p>
    <w:p w14:paraId="68361875">
      <w:pPr>
        <w:pStyle w:val="14"/>
      </w:pPr>
      <w:r>
        <w:rPr>
          <w:rFonts w:ascii="Calibri" w:hAnsi="Calibri" w:eastAsia="微软雅黑"/>
          <w:color w:val="111827"/>
          <w:sz w:val="21"/>
        </w:rPr>
        <w:t>录制 3 到 5 秒清晰普通话，再次点击停止录音。</w:t>
      </w:r>
    </w:p>
    <w:p w14:paraId="054D9FB1">
      <w:pPr>
        <w:pStyle w:val="14"/>
      </w:pPr>
      <w:r>
        <w:rPr>
          <w:rFonts w:ascii="Calibri" w:hAnsi="Calibri" w:eastAsia="微软雅黑"/>
          <w:color w:val="111827"/>
          <w:sz w:val="21"/>
        </w:rPr>
        <w:t>确认页面顶部出现新的真实识别文字和心情。</w:t>
      </w:r>
    </w:p>
    <w:p w14:paraId="7D308B68">
      <w:pPr>
        <w:pStyle w:val="14"/>
      </w:pPr>
      <w:r>
        <w:rPr>
          <w:rFonts w:ascii="Calibri" w:hAnsi="Calibri" w:eastAsia="微软雅黑"/>
          <w:color w:val="111827"/>
          <w:sz w:val="21"/>
        </w:rPr>
        <w:t>查询 MySQL，确认记录已经保存。</w:t>
      </w:r>
    </w:p>
    <w:p w14:paraId="3AE2A590">
      <w:pPr>
        <w:pStyle w:val="14"/>
      </w:pPr>
      <w:r>
        <w:rPr>
          <w:rFonts w:ascii="Calibri" w:hAnsi="Calibri" w:eastAsia="微软雅黑"/>
          <w:color w:val="111827"/>
          <w:sz w:val="21"/>
        </w:rPr>
        <w:t>退出页面后重新进入，确认历史记录仍然自动加载。</w:t>
      </w:r>
    </w:p>
    <w:p w14:paraId="10095C5F">
      <w:pPr>
        <w:pStyle w:val="3"/>
      </w:pPr>
      <w:r>
        <w:t>16. 常见问题</w:t>
      </w:r>
    </w:p>
    <w:p w14:paraId="65C58C2D">
      <w:pPr>
        <w:spacing w:after="100"/>
      </w:pPr>
      <w:r>
        <w:rPr>
          <w:rFonts w:ascii="Calibri" w:hAnsi="Calibri" w:eastAsia="微软雅黑"/>
          <w:b/>
          <w:color w:val="1F4D78"/>
          <w:sz w:val="21"/>
        </w:rPr>
        <w:t>手机无法请求后端：</w:t>
      </w:r>
      <w:r>
        <w:rPr>
          <w:rFonts w:ascii="Calibri" w:hAnsi="Calibri" w:eastAsia="微软雅黑"/>
          <w:color w:val="111827"/>
          <w:sz w:val="21"/>
        </w:rPr>
        <w:t>检查手机和电脑是否连接同一 Wi-Fi；前端是否使用电脑局域网 IP；Windows 防火墙是否允许 9000 端口；后端是否正在运行。</w:t>
      </w:r>
    </w:p>
    <w:p w14:paraId="5AAF4701">
      <w:pPr>
        <w:spacing w:after="100"/>
      </w:pPr>
      <w:r>
        <w:rPr>
          <w:rFonts w:ascii="Calibri" w:hAnsi="Calibri" w:eastAsia="微软雅黑"/>
          <w:b/>
          <w:color w:val="1F4D78"/>
          <w:sz w:val="21"/>
        </w:rPr>
        <w:t>返回“暂不支持该音频格式”：</w:t>
      </w:r>
      <w:r>
        <w:rPr>
          <w:rFonts w:ascii="Calibri" w:hAnsi="Calibri" w:eastAsia="微软雅黑"/>
          <w:color w:val="111827"/>
          <w:sz w:val="21"/>
        </w:rPr>
        <w:t>检查 backend/services/file_storage.py 的白名单是否包含 amr。</w:t>
      </w:r>
    </w:p>
    <w:p w14:paraId="40B422A6">
      <w:pPr>
        <w:spacing w:after="100"/>
      </w:pPr>
      <w:r>
        <w:rPr>
          <w:rFonts w:ascii="Calibri" w:hAnsi="Calibri" w:eastAsia="微软雅黑"/>
          <w:b/>
          <w:color w:val="1F4D78"/>
          <w:sz w:val="21"/>
        </w:rPr>
        <w:t>百度返回空文字：</w:t>
      </w:r>
      <w:r>
        <w:rPr>
          <w:rFonts w:ascii="Calibri" w:hAnsi="Calibri" w:eastAsia="微软雅黑"/>
          <w:color w:val="111827"/>
          <w:sz w:val="21"/>
        </w:rPr>
        <w:t>查看后端日志中的 detectedFormat、baiduFormat、fileSize 和 response；建议录制 3 到 5 秒清晰语音。</w:t>
      </w:r>
    </w:p>
    <w:p w14:paraId="2A599C23">
      <w:pPr>
        <w:spacing w:after="100"/>
      </w:pPr>
      <w:r>
        <w:rPr>
          <w:rFonts w:ascii="Calibri" w:hAnsi="Calibri" w:eastAsia="微软雅黑"/>
          <w:b/>
          <w:color w:val="1F4D78"/>
          <w:sz w:val="21"/>
        </w:rPr>
        <w:t>数据库连接失败：</w:t>
      </w:r>
      <w:r>
        <w:rPr>
          <w:rFonts w:ascii="Calibri" w:hAnsi="Calibri" w:eastAsia="微软雅黑"/>
          <w:color w:val="111827"/>
          <w:sz w:val="21"/>
        </w:rPr>
        <w:t>检查 DATABASE_URL、MySQL 服务、用户名密码、tennis_app 数据库和 ball_diary 表。</w:t>
      </w:r>
    </w:p>
    <w:p w14:paraId="6FAD6A32">
      <w:pPr>
        <w:spacing w:after="100"/>
      </w:pPr>
      <w:r>
        <w:rPr>
          <w:rFonts w:ascii="Calibri" w:hAnsi="Calibri" w:eastAsia="微软雅黑"/>
          <w:b/>
          <w:color w:val="1F4D78"/>
          <w:sz w:val="21"/>
        </w:rPr>
        <w:t>真机日志中 fileSize 或 duration 为 undefined：</w:t>
      </w:r>
      <w:r>
        <w:rPr>
          <w:rFonts w:ascii="Calibri" w:hAnsi="Calibri" w:eastAsia="微软雅黑"/>
          <w:color w:val="111827"/>
          <w:sz w:val="21"/>
        </w:rPr>
        <w:t>这是 App 端差异。当前前端已通过本地时间差和 uni.getFileInfo() 获取真实时长与文件大小。</w:t>
      </w:r>
    </w:p>
    <w:p w14:paraId="73DD4A44">
      <w:pPr>
        <w:pStyle w:val="3"/>
      </w:pPr>
      <w:r>
        <w:t>17. 核心代码索引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5960"/>
      </w:tblGrid>
      <w:tr w14:paraId="6735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6A535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功能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940E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文件</w:t>
            </w:r>
          </w:p>
        </w:tc>
      </w:tr>
      <w:tr w14:paraId="1852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25E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前端录音、上传、心情按钮、历史列表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0DF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frontend/pages/content/diary/diary.vue</w:t>
            </w:r>
          </w:p>
        </w:tc>
      </w:tr>
      <w:tr w14:paraId="7944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277F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上传和历史查询接口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88C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backend/routers/diary.py</w:t>
            </w:r>
          </w:p>
        </w:tc>
      </w:tr>
      <w:tr w14:paraId="03CA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11C0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百度语音识别和音频格式检测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2DB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backend/services/speech_recognition_service.py</w:t>
            </w:r>
          </w:p>
        </w:tc>
      </w:tr>
      <w:tr w14:paraId="5879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05D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音频保存和扩展名白名单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470D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backend/services/file_storage.py</w:t>
            </w:r>
          </w:p>
        </w:tc>
      </w:tr>
      <w:tr w14:paraId="3B7B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5386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数据库连接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8DB4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backend/database.py</w:t>
            </w:r>
          </w:p>
        </w:tc>
      </w:tr>
      <w:tr w14:paraId="0F95A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0414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SQLAlchemy 数据模型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58095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backend/db_models/ball_diary.py</w:t>
            </w:r>
          </w:p>
        </w:tc>
      </w:tr>
      <w:tr w14:paraId="4F84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F208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建表 SQL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F784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backend/sql/ball_diary.sql</w:t>
            </w:r>
          </w:p>
        </w:tc>
      </w:tr>
      <w:tr w14:paraId="07E4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3D5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后端启动入口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C069">
            <w:pPr>
              <w:spacing w:after="0"/>
            </w:pPr>
            <w:r>
              <w:rPr>
                <w:rFonts w:ascii="Calibri" w:hAnsi="Calibri" w:eastAsia="微软雅黑"/>
                <w:color w:val="111827"/>
                <w:sz w:val="18"/>
              </w:rPr>
              <w:t>backend/main.py</w:t>
            </w:r>
          </w:p>
        </w:tc>
      </w:tr>
    </w:tbl>
    <w:p w14:paraId="752F5605">
      <w:pPr>
        <w:spacing w:after="20"/>
      </w:pPr>
    </w:p>
    <w:p w14:paraId="396F6B38">
      <w:pPr>
        <w:spacing w:after="0"/>
      </w:pPr>
      <w:r>
        <w:rPr>
          <w:rFonts w:ascii="Calibri" w:hAnsi="Calibri" w:eastAsia="微软雅黑"/>
          <w:b/>
          <w:color w:val="1F4D78"/>
          <w:sz w:val="21"/>
        </w:rPr>
        <w:t>交付提示：代码中的默认数据库名为 tennis_app。请确保数据库创建脚本、.env 配置和部署说明使用同一个名称。</w:t>
      </w:r>
    </w:p>
    <w:sectPr>
      <w:headerReference r:id="rId5" w:type="default"/>
      <w:footerReference r:id="rId6" w:type="default"/>
      <w:pgSz w:w="12240" w:h="15840"/>
      <w:pgMar w:top="1080" w:right="1181" w:bottom="979" w:left="1181" w:header="518" w:footer="51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B022E">
    <w:pPr>
      <w:pStyle w:val="24"/>
      <w:jc w:val="right"/>
    </w:pPr>
    <w:r>
      <w:rPr>
        <w:rFonts w:ascii="Calibri" w:hAnsi="Calibri" w:eastAsia="微软雅黑"/>
        <w:color w:val="6B7280"/>
        <w:sz w:val="18"/>
      </w:rPr>
      <w:t xml:space="preserve">第 </w:t>
    </w:r>
    <w:r>
      <w:rPr>
        <w:rFonts w:ascii="Calibri" w:hAnsi="Calibri" w:eastAsia="微软雅黑"/>
        <w:color w:val="6B7280"/>
        <w:sz w:val="18"/>
      </w:rPr>
      <w:fldChar w:fldCharType="begin"/>
    </w:r>
    <w:r>
      <w:rPr>
        <w:rFonts w:ascii="Calibri" w:hAnsi="Calibri" w:eastAsia="微软雅黑"/>
        <w:color w:val="6B7280"/>
        <w:sz w:val="18"/>
      </w:rPr>
      <w:instrText xml:space="preserve"> PAGE </w:instrText>
    </w:r>
    <w:r>
      <w:rPr>
        <w:rFonts w:ascii="Calibri" w:hAnsi="Calibri" w:eastAsia="微软雅黑"/>
        <w:color w:val="6B7280"/>
        <w:sz w:val="18"/>
      </w:rPr>
      <w:fldChar w:fldCharType="end"/>
    </w:r>
    <w:r>
      <w:rPr>
        <w:rFonts w:ascii="Calibri" w:hAnsi="Calibri" w:eastAsia="微软雅黑"/>
        <w:color w:val="6B72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C2313">
    <w:pPr>
      <w:pStyle w:val="25"/>
    </w:pPr>
    <w:r>
      <w:rPr>
        <w:rFonts w:ascii="Calibri" w:hAnsi="Calibri" w:eastAsia="微软雅黑"/>
        <w:b/>
        <w:color w:val="6B7280"/>
        <w:sz w:val="18"/>
      </w:rPr>
      <w:t>COURTVISION AI  |  打球日记模块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36740"/>
    <w:rsid w:val="35940141"/>
    <w:rsid w:val="4654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283" w:lineRule="auto"/>
    </w:pPr>
    <w:rPr>
      <w:rFonts w:ascii="Calibri" w:hAnsi="Calibri" w:eastAsia="微软雅黑" w:cstheme="minorBidi"/>
      <w:color w:val="11182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 w:line="259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59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 w:line="259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60" w:line="276" w:lineRule="auto"/>
      <w:contextualSpacing/>
    </w:pPr>
    <w:rPr>
      <w:rFonts w:ascii="Calibri" w:hAnsi="Calibri" w:eastAsia="微软雅黑"/>
      <w:color w:val="111827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60" w:line="276" w:lineRule="auto"/>
      <w:contextualSpacing/>
    </w:pPr>
    <w:rPr>
      <w:rFonts w:ascii="Calibri" w:hAnsi="Calibri" w:eastAsia="微软雅黑"/>
      <w:color w:val="111827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1992</Words>
  <Characters>4864</Characters>
  <Lines>0</Lines>
  <Paragraphs>0</Paragraphs>
  <TotalTime>4</TotalTime>
  <ScaleCrop>false</ScaleCrop>
  <LinksUpToDate>false</LinksUpToDate>
  <CharactersWithSpaces>5163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COURTVISION AI</dc:creator>
  <dc:description>generated by python-docx</dc:description>
  <cp:lastModifiedBy>于汶萱|ω・）</cp:lastModifiedBy>
  <dcterms:modified xsi:type="dcterms:W3CDTF">2026-06-01T13:38:45Z</dcterms:modified>
  <dc:subject>部署、配置与验收说明</dc:subject>
  <dc:title>打球日记语音记录功能交付说明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eyJoZGlkIjoiYjFlZTljMmYzMjhkYmZiMGRhYzliNzhkNmJlYThkMWEiLCJ1c2VySWQiOiIzMDQ0MTE0MzAifQ==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444034E9DA924CEA8A99E82863A3E6AB_12</vt:lpwstr>
  </property>
</Properties>
</file>