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A8" w:rsidRDefault="007928A8" w:rsidP="007928A8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</w:rPr>
      </w:pPr>
      <w:bookmarkStart w:id="0" w:name="_GoBack"/>
      <w:bookmarkEnd w:id="0"/>
      <w:r w:rsidRPr="007928A8"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</w:rPr>
        <w:t>Project Proposal CITS5506: Internet of Things</w:t>
      </w:r>
    </w:p>
    <w:p w:rsidR="00F71E63" w:rsidRPr="001F62AE" w:rsidRDefault="00F71E63" w:rsidP="00D61B51">
      <w:pPr>
        <w:shd w:val="clear" w:color="auto" w:fill="FFFFFF"/>
        <w:spacing w:before="100" w:beforeAutospacing="1"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</w:rPr>
        <w:t xml:space="preserve">To be submitted by </w:t>
      </w:r>
      <w:r w:rsidR="00D61B51" w:rsidRPr="00D61B51">
        <w:rPr>
          <w:rFonts w:ascii="Arial" w:eastAsia="Times New Roman" w:hAnsi="Arial" w:cs="Arial"/>
          <w:b/>
          <w:bCs/>
          <w:color w:val="212121"/>
          <w:sz w:val="24"/>
          <w:szCs w:val="24"/>
          <w:u w:val="single"/>
        </w:rPr>
        <w:t>Friday 4 pm, 19 August, 2022</w:t>
      </w:r>
    </w:p>
    <w:p w:rsidR="007928A8" w:rsidRPr="00804208" w:rsidRDefault="007928A8" w:rsidP="00792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7928A8">
        <w:rPr>
          <w:rFonts w:ascii="Arial" w:eastAsia="Times New Roman" w:hAnsi="Arial" w:cs="Arial"/>
          <w:color w:val="000000"/>
          <w:sz w:val="24"/>
          <w:szCs w:val="24"/>
        </w:rPr>
        <w:t>Name of Project</w:t>
      </w:r>
      <w:r w:rsidR="00F71E63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04208" w:rsidRPr="007928A8" w:rsidRDefault="00804208" w:rsidP="00804208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7928A8" w:rsidRPr="00F71E63" w:rsidRDefault="00F71E63" w:rsidP="00792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Group Number, </w:t>
      </w:r>
      <w:r w:rsidR="007928A8" w:rsidRPr="007928A8">
        <w:rPr>
          <w:rFonts w:ascii="Arial" w:eastAsia="Times New Roman" w:hAnsi="Arial" w:cs="Arial"/>
          <w:color w:val="000000"/>
          <w:sz w:val="24"/>
          <w:szCs w:val="24"/>
        </w:rPr>
        <w:t>Name</w:t>
      </w:r>
      <w:r w:rsidR="007928A8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="007928A8" w:rsidRPr="007928A8">
        <w:rPr>
          <w:rFonts w:ascii="Arial" w:eastAsia="Times New Roman" w:hAnsi="Arial" w:cs="Arial"/>
          <w:color w:val="000000"/>
          <w:sz w:val="24"/>
          <w:szCs w:val="24"/>
        </w:rPr>
        <w:t xml:space="preserve"> and Student Numbers of team members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F71E63" w:rsidRDefault="00F71E63" w:rsidP="00F71E63">
      <w:pPr>
        <w:pStyle w:val="ListParagraph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7928A8" w:rsidRPr="00804208" w:rsidRDefault="007928A8" w:rsidP="00792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7928A8">
        <w:rPr>
          <w:rFonts w:ascii="Arial" w:eastAsia="Times New Roman" w:hAnsi="Arial" w:cs="Arial"/>
          <w:color w:val="000000"/>
          <w:sz w:val="24"/>
          <w:szCs w:val="24"/>
        </w:rPr>
        <w:t>Why ……………….Why you want to do this project. What benefit your project will bring?</w:t>
      </w:r>
    </w:p>
    <w:p w:rsidR="00804208" w:rsidRPr="007928A8" w:rsidRDefault="00804208" w:rsidP="0080420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7928A8" w:rsidRPr="00804208" w:rsidRDefault="007928A8" w:rsidP="00792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7928A8">
        <w:rPr>
          <w:rFonts w:ascii="Arial" w:eastAsia="Times New Roman" w:hAnsi="Arial" w:cs="Arial"/>
          <w:color w:val="000000"/>
          <w:sz w:val="24"/>
          <w:szCs w:val="24"/>
        </w:rPr>
        <w:t>What ………………What is the problem you will solve? What benefit your solution will bring? What is its impact (How big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will be the impact </w:t>
      </w:r>
      <w:r w:rsidR="001565CD">
        <w:rPr>
          <w:rFonts w:ascii="Arial" w:eastAsia="Times New Roman" w:hAnsi="Arial" w:cs="Arial"/>
          <w:color w:val="000000"/>
          <w:sz w:val="24"/>
          <w:szCs w:val="24"/>
        </w:rPr>
        <w:t xml:space="preserve">for example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in terms of numbers of people, financial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etc</w:t>
      </w:r>
      <w:proofErr w:type="spellEnd"/>
      <w:r w:rsidRPr="007928A8">
        <w:rPr>
          <w:rFonts w:ascii="Arial" w:eastAsia="Times New Roman" w:hAnsi="Arial" w:cs="Arial"/>
          <w:color w:val="000000"/>
          <w:sz w:val="24"/>
          <w:szCs w:val="24"/>
        </w:rPr>
        <w:t>?)</w:t>
      </w:r>
    </w:p>
    <w:p w:rsidR="00804208" w:rsidRDefault="00804208" w:rsidP="00804208">
      <w:pPr>
        <w:pStyle w:val="ListParagraph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804208" w:rsidRPr="007928A8" w:rsidRDefault="00804208" w:rsidP="00804208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Default="007928A8" w:rsidP="001F62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7928A8">
        <w:rPr>
          <w:rFonts w:ascii="Arial" w:eastAsia="Times New Roman" w:hAnsi="Arial" w:cs="Arial"/>
          <w:color w:val="000000"/>
          <w:sz w:val="24"/>
          <w:szCs w:val="24"/>
        </w:rPr>
        <w:t>How ……………</w:t>
      </w:r>
      <w:r w:rsidR="001F62AE">
        <w:rPr>
          <w:rFonts w:ascii="Arial" w:eastAsia="Times New Roman" w:hAnsi="Arial" w:cs="Arial"/>
          <w:color w:val="000000"/>
          <w:sz w:val="24"/>
          <w:szCs w:val="24"/>
        </w:rPr>
        <w:t>…. How you will do it. E</w:t>
      </w:r>
      <w:r w:rsidR="001565CD">
        <w:rPr>
          <w:rFonts w:ascii="Arial" w:eastAsia="Times New Roman" w:hAnsi="Arial" w:cs="Arial"/>
          <w:color w:val="000000"/>
          <w:sz w:val="24"/>
          <w:szCs w:val="24"/>
        </w:rPr>
        <w:t xml:space="preserve">xplain your methodology </w:t>
      </w:r>
      <w:proofErr w:type="gramStart"/>
      <w:r w:rsidR="001565CD">
        <w:rPr>
          <w:rFonts w:ascii="Arial" w:eastAsia="Times New Roman" w:hAnsi="Arial" w:cs="Arial"/>
          <w:color w:val="000000"/>
          <w:sz w:val="24"/>
          <w:szCs w:val="24"/>
        </w:rPr>
        <w:t>( step</w:t>
      </w:r>
      <w:proofErr w:type="gramEnd"/>
      <w:r w:rsidR="001565CD">
        <w:rPr>
          <w:rFonts w:ascii="Arial" w:eastAsia="Times New Roman" w:hAnsi="Arial" w:cs="Arial"/>
          <w:color w:val="000000"/>
          <w:sz w:val="24"/>
          <w:szCs w:val="24"/>
        </w:rPr>
        <w:t xml:space="preserve"> by step process).</w:t>
      </w:r>
    </w:p>
    <w:p w:rsid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P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Pr="001F62AE" w:rsidRDefault="001F62AE" w:rsidP="001565C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1F62AE">
        <w:rPr>
          <w:rFonts w:ascii="Arial" w:eastAsia="Times New Roman" w:hAnsi="Arial" w:cs="Arial"/>
          <w:color w:val="000000"/>
          <w:sz w:val="24"/>
          <w:szCs w:val="24"/>
        </w:rPr>
        <w:t>What will be the functionality of your software?</w:t>
      </w:r>
    </w:p>
    <w:p w:rsid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Pr="001F62AE" w:rsidRDefault="001F62AE" w:rsidP="001F62AE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1F62AE" w:rsidRPr="001F62AE" w:rsidRDefault="007928A8" w:rsidP="001F62A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1F62AE">
        <w:rPr>
          <w:rFonts w:ascii="Arial" w:eastAsia="Times New Roman" w:hAnsi="Arial" w:cs="Arial"/>
          <w:color w:val="000000"/>
          <w:sz w:val="24"/>
          <w:szCs w:val="24"/>
        </w:rPr>
        <w:t>Hardware required</w:t>
      </w:r>
      <w:r w:rsidR="00F71E63" w:rsidRPr="001F62AE">
        <w:rPr>
          <w:rFonts w:ascii="Arial" w:eastAsia="Times New Roman" w:hAnsi="Arial" w:cs="Arial"/>
          <w:color w:val="000000"/>
          <w:sz w:val="24"/>
          <w:szCs w:val="24"/>
        </w:rPr>
        <w:t xml:space="preserve"> (Each group has $75 budget for the items</w:t>
      </w:r>
      <w:r w:rsidR="00EF66DA" w:rsidRPr="001F62AE">
        <w:rPr>
          <w:rFonts w:ascii="Arial" w:eastAsia="Times New Roman" w:hAnsi="Arial" w:cs="Arial"/>
          <w:color w:val="000000"/>
          <w:sz w:val="24"/>
          <w:szCs w:val="24"/>
        </w:rPr>
        <w:t xml:space="preserve"> ( not including costs of Raspberry Pi, Arduino, Breadboards, LCD and sensors available in </w:t>
      </w:r>
      <w:proofErr w:type="spellStart"/>
      <w:r w:rsidR="00EF66DA" w:rsidRPr="001F62AE">
        <w:rPr>
          <w:rFonts w:ascii="Arial" w:eastAsia="Times New Roman" w:hAnsi="Arial" w:cs="Arial"/>
          <w:color w:val="000000"/>
          <w:sz w:val="24"/>
          <w:szCs w:val="24"/>
        </w:rPr>
        <w:t>Arudino</w:t>
      </w:r>
      <w:proofErr w:type="spellEnd"/>
      <w:r w:rsidR="00EF66DA" w:rsidRPr="001F62AE">
        <w:rPr>
          <w:rFonts w:ascii="Arial" w:eastAsia="Times New Roman" w:hAnsi="Arial" w:cs="Arial"/>
          <w:color w:val="000000"/>
          <w:sz w:val="24"/>
          <w:szCs w:val="24"/>
        </w:rPr>
        <w:t xml:space="preserve"> kits)</w:t>
      </w:r>
      <w:r w:rsidR="00F71E63" w:rsidRPr="001F62AE">
        <w:rPr>
          <w:rFonts w:ascii="Arial" w:eastAsia="Times New Roman" w:hAnsi="Arial" w:cs="Arial"/>
          <w:color w:val="000000"/>
          <w:sz w:val="24"/>
          <w:szCs w:val="24"/>
        </w:rPr>
        <w:t xml:space="preserve">. Due to existing </w:t>
      </w:r>
      <w:r w:rsidR="00B85F60" w:rsidRPr="001F62AE">
        <w:rPr>
          <w:rFonts w:ascii="Arial" w:eastAsia="Times New Roman" w:hAnsi="Arial" w:cs="Arial"/>
          <w:color w:val="000000"/>
          <w:sz w:val="24"/>
          <w:szCs w:val="24"/>
        </w:rPr>
        <w:t xml:space="preserve">circumstances, you should choose items from </w:t>
      </w:r>
      <w:proofErr w:type="spellStart"/>
      <w:r w:rsidR="00B85F60" w:rsidRPr="001F62AE">
        <w:rPr>
          <w:rFonts w:ascii="Arial" w:eastAsia="Times New Roman" w:hAnsi="Arial" w:cs="Arial"/>
          <w:color w:val="000000"/>
          <w:sz w:val="24"/>
          <w:szCs w:val="24"/>
        </w:rPr>
        <w:t>Jaycar</w:t>
      </w:r>
      <w:proofErr w:type="spellEnd"/>
      <w:r w:rsidR="00B85F60" w:rsidRPr="001F62AE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="00B85F60" w:rsidRPr="001F62AE">
        <w:rPr>
          <w:rFonts w:ascii="Arial" w:eastAsia="Times New Roman" w:hAnsi="Arial" w:cs="Arial"/>
          <w:color w:val="000000"/>
          <w:sz w:val="24"/>
          <w:szCs w:val="24"/>
        </w:rPr>
        <w:t>Altronics</w:t>
      </w:r>
      <w:proofErr w:type="spellEnd"/>
      <w:r w:rsidR="00B85F60" w:rsidRPr="001F62AE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="00B85F60" w:rsidRPr="001F62AE">
        <w:rPr>
          <w:rFonts w:ascii="Arial" w:eastAsia="Times New Roman" w:hAnsi="Arial" w:cs="Arial"/>
          <w:color w:val="000000"/>
          <w:sz w:val="24"/>
          <w:szCs w:val="24"/>
        </w:rPr>
        <w:t>IoT</w:t>
      </w:r>
      <w:proofErr w:type="spellEnd"/>
      <w:r w:rsidR="00B85F60" w:rsidRPr="001F62AE">
        <w:rPr>
          <w:rFonts w:ascii="Arial" w:eastAsia="Times New Roman" w:hAnsi="Arial" w:cs="Arial"/>
          <w:color w:val="000000"/>
          <w:sz w:val="24"/>
          <w:szCs w:val="24"/>
        </w:rPr>
        <w:t xml:space="preserve"> store (</w:t>
      </w:r>
      <w:hyperlink r:id="rId5" w:history="1">
        <w:r w:rsidR="00B85F60">
          <w:rPr>
            <w:rStyle w:val="Hyperlink"/>
          </w:rPr>
          <w:t>https://www.iot-store.com.au/</w:t>
        </w:r>
      </w:hyperlink>
      <w:r w:rsidR="00B85F60">
        <w:t>).</w:t>
      </w:r>
      <w:r w:rsidR="001F62A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3227"/>
        <w:gridCol w:w="1654"/>
        <w:gridCol w:w="2223"/>
        <w:gridCol w:w="1956"/>
      </w:tblGrid>
      <w:tr w:rsidR="00F71E63" w:rsidTr="00F71E63">
        <w:tc>
          <w:tcPr>
            <w:tcW w:w="516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 xml:space="preserve">S. </w:t>
            </w:r>
            <w:proofErr w:type="spellStart"/>
            <w:r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3227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Items Description</w:t>
            </w:r>
          </w:p>
        </w:tc>
        <w:tc>
          <w:tcPr>
            <w:tcW w:w="1654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Cost</w:t>
            </w:r>
          </w:p>
        </w:tc>
        <w:tc>
          <w:tcPr>
            <w:tcW w:w="2223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Web address</w:t>
            </w:r>
          </w:p>
        </w:tc>
        <w:tc>
          <w:tcPr>
            <w:tcW w:w="1956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Delivery Time</w:t>
            </w:r>
          </w:p>
        </w:tc>
      </w:tr>
      <w:tr w:rsidR="00F71E63" w:rsidTr="00F71E63">
        <w:tc>
          <w:tcPr>
            <w:tcW w:w="516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3227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1654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2223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1956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</w:tr>
      <w:tr w:rsidR="00F71E63" w:rsidTr="00F71E63">
        <w:tc>
          <w:tcPr>
            <w:tcW w:w="516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3227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1654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2223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1956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</w:tr>
      <w:tr w:rsidR="00F71E63" w:rsidTr="00F71E63">
        <w:tc>
          <w:tcPr>
            <w:tcW w:w="516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3227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1654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2223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1956" w:type="dxa"/>
          </w:tcPr>
          <w:p w:rsidR="00F71E63" w:rsidRDefault="00F71E63" w:rsidP="007928A8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</w:tr>
    </w:tbl>
    <w:p w:rsidR="00672FD6" w:rsidRDefault="00672FD6" w:rsidP="007928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672FD6" w:rsidRDefault="00672FD6" w:rsidP="00672FD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>
        <w:rPr>
          <w:rFonts w:ascii="Segoe UI" w:eastAsia="Times New Roman" w:hAnsi="Segoe UI" w:cs="Segoe UI"/>
          <w:color w:val="212121"/>
          <w:sz w:val="24"/>
          <w:szCs w:val="24"/>
        </w:rPr>
        <w:t>An initial Distribution of Work among students by mutual discussion( You can change this distribution during the project, as per strengths of the members)</w:t>
      </w:r>
    </w:p>
    <w:tbl>
      <w:tblPr>
        <w:tblStyle w:val="TableGrid"/>
        <w:tblW w:w="10366" w:type="dxa"/>
        <w:tblInd w:w="-720" w:type="dxa"/>
        <w:tblLook w:val="04A0" w:firstRow="1" w:lastRow="0" w:firstColumn="1" w:lastColumn="0" w:noHBand="0" w:noVBand="1"/>
      </w:tblPr>
      <w:tblGrid>
        <w:gridCol w:w="5183"/>
        <w:gridCol w:w="5183"/>
      </w:tblGrid>
      <w:tr w:rsidR="00672FD6" w:rsidTr="00672FD6">
        <w:trPr>
          <w:trHeight w:val="291"/>
        </w:trPr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 xml:space="preserve">Name of Student </w:t>
            </w:r>
          </w:p>
        </w:tc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  <w:t>Work Assigned</w:t>
            </w:r>
          </w:p>
        </w:tc>
      </w:tr>
      <w:tr w:rsidR="00672FD6" w:rsidTr="00672FD6">
        <w:trPr>
          <w:trHeight w:val="298"/>
        </w:trPr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</w:tr>
      <w:tr w:rsidR="00672FD6" w:rsidTr="00672FD6">
        <w:trPr>
          <w:trHeight w:val="291"/>
        </w:trPr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</w:tr>
      <w:tr w:rsidR="00672FD6" w:rsidTr="00672FD6">
        <w:trPr>
          <w:trHeight w:val="291"/>
        </w:trPr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</w:tr>
      <w:tr w:rsidR="00672FD6" w:rsidTr="00672FD6">
        <w:trPr>
          <w:trHeight w:val="291"/>
        </w:trPr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  <w:tc>
          <w:tcPr>
            <w:tcW w:w="51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72FD6" w:rsidRDefault="00672FD6">
            <w:pPr>
              <w:spacing w:before="100" w:beforeAutospacing="1" w:after="100" w:afterAutospacing="1"/>
              <w:rPr>
                <w:rFonts w:ascii="Segoe UI" w:eastAsia="Times New Roman" w:hAnsi="Segoe UI" w:cs="Segoe UI"/>
                <w:color w:val="212121"/>
                <w:sz w:val="24"/>
                <w:szCs w:val="24"/>
              </w:rPr>
            </w:pPr>
          </w:p>
        </w:tc>
      </w:tr>
    </w:tbl>
    <w:p w:rsidR="00672FD6" w:rsidRDefault="00672FD6" w:rsidP="007928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804208" w:rsidRPr="007928A8" w:rsidRDefault="00804208" w:rsidP="007928A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</w:p>
    <w:p w:rsidR="007928A8" w:rsidRPr="00524845" w:rsidRDefault="007928A8" w:rsidP="007928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4"/>
          <w:szCs w:val="24"/>
        </w:rPr>
      </w:pPr>
      <w:r w:rsidRPr="007928A8">
        <w:rPr>
          <w:rFonts w:ascii="Arial" w:eastAsia="Times New Roman" w:hAnsi="Arial" w:cs="Arial"/>
          <w:color w:val="000000"/>
          <w:sz w:val="24"/>
          <w:szCs w:val="24"/>
        </w:rPr>
        <w:t>References (What research you have done while choosing this project)</w:t>
      </w:r>
      <w:r w:rsidR="001565C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E2612" w:rsidRPr="00524845" w:rsidRDefault="00AE2612" w:rsidP="00AE26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F5811" w:rsidRDefault="004E0466"/>
    <w:sectPr w:rsidR="008F5811" w:rsidSect="00C60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23EBA"/>
    <w:multiLevelType w:val="hybridMultilevel"/>
    <w:tmpl w:val="46046B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64B8D"/>
    <w:multiLevelType w:val="multilevel"/>
    <w:tmpl w:val="B788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14081F"/>
    <w:multiLevelType w:val="hybridMultilevel"/>
    <w:tmpl w:val="83DAAF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A435B"/>
    <w:multiLevelType w:val="multilevel"/>
    <w:tmpl w:val="5EECD902"/>
    <w:lvl w:ilvl="0">
      <w:start w:val="1"/>
      <w:numFmt w:val="lowerLetter"/>
      <w:lvlText w:val="%1."/>
      <w:lvlJc w:val="left"/>
      <w:pPr>
        <w:tabs>
          <w:tab w:val="num" w:pos="-720"/>
        </w:tabs>
        <w:ind w:left="-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040"/>
        </w:tabs>
        <w:ind w:left="5040" w:hanging="360"/>
      </w:pPr>
    </w:lvl>
  </w:abstractNum>
  <w:abstractNum w:abstractNumId="4" w15:restartNumberingAfterBreak="0">
    <w:nsid w:val="680E1F5C"/>
    <w:multiLevelType w:val="multilevel"/>
    <w:tmpl w:val="A09ACB46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2880"/>
        </w:tabs>
        <w:ind w:left="28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3600"/>
        </w:tabs>
        <w:ind w:left="36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5040"/>
        </w:tabs>
        <w:ind w:left="504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8A8"/>
    <w:rsid w:val="001565CD"/>
    <w:rsid w:val="001F62AE"/>
    <w:rsid w:val="004E0466"/>
    <w:rsid w:val="00524845"/>
    <w:rsid w:val="00672FD6"/>
    <w:rsid w:val="00723632"/>
    <w:rsid w:val="007928A8"/>
    <w:rsid w:val="00804208"/>
    <w:rsid w:val="00AE2612"/>
    <w:rsid w:val="00B85F60"/>
    <w:rsid w:val="00C60B0F"/>
    <w:rsid w:val="00D407DE"/>
    <w:rsid w:val="00D61B51"/>
    <w:rsid w:val="00E7398F"/>
    <w:rsid w:val="00EF66DA"/>
    <w:rsid w:val="00F7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D3DB2C-3333-4E22-A050-77F383E1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0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2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92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042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85F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6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ot-store.com.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Atif Mansoor</cp:lastModifiedBy>
  <cp:revision>2</cp:revision>
  <dcterms:created xsi:type="dcterms:W3CDTF">2022-08-02T12:32:00Z</dcterms:created>
  <dcterms:modified xsi:type="dcterms:W3CDTF">2022-08-02T12:32:00Z</dcterms:modified>
</cp:coreProperties>
</file>