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Propósito do software:</w:t>
        <w:br w:type="textWrapping"/>
        <w:br w:type="textWrapping"/>
        <w:t xml:space="preserve">O turista servirá como um app de guia turístico.</w:t>
        <w:br w:type="textWrapping"/>
        <w:t xml:space="preserve">O usuário escolherá um ponto turístico que deseja conhecer e o app fará uma rota, que pode ser padrão ou personalizada, mostrando locais interessantes que estão no trajeto do usuário até o local disponível.</w:t>
        <w:br w:type="textWrapping"/>
        <w:br w:type="textWrapping"/>
        <w:t xml:space="preserve">Para começo pensando em fazer somente com a região do marco zero, mas futuramente pensamos em expandir para outros locais e outras cidades.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que está feito: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Toda a parte do backend para acesso às rotas.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Geolocalização e permissões no app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elementos principais do frontend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que ainda falta fazer: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 base nos requisitos que temos, a página de login não foi construída.</w:t>
        <w:br w:type="textWrapping"/>
        <w:t xml:space="preserve">Falta incluir perfil de usuário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Sobre o produto final: alguns problemas foram identificados no app como problema para acessar as rotas, alguns botões que não estão funcionando etc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São os problemas que estão pendentes para correção.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Como foi construído: 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Após os requisitos construídos e o protótipo feito, dividimos em duas etapas: desenvolvimento back end e front end. Tentamos seguir com as metodologias ágeis.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funcionalidades foram feitas em etapas e não houve processo orientado a teste ou validação dos requisitos. Resultado? Um desastre.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 os defeitos encontrados com a versão do app que temos, decidimos incluir processos de testes na inclusão dos requisitos que estão pendentes. E também para a correção dos defeitos encontrados.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Quais estratégias de teste para validar o seu funcionamento: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Pensamos em realizar testes desde o processo de desenvolvimento até o produto final.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 teoria é muito fácil e prático dizer que vamos automatizar todos os testes mas na prática nem sempre automatizar todos os testes é viável ou a melhor opção.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Então decidimos que iremos automatizar processos repetitivos e fazer testes manuais em casos muito específicos.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Durante a etapa de desenvolvimento, decidimos automatizar os testes de integração e os testes funcionais.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Como estamos trabalhando com metodologias ágeis, então o ciclo de testes funcionará da mesma forma.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Estamos usando a linguagem gherkin para a escrita dos cenários de teste, esses cenários serão incluídos nos nossos arquivos de teste no eclipse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(estamos usando a linguagem java para o backend então decidimos também usar java para o código de automação dos testes)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para os testes de integração/API vamos usar o cucumber + o junit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para os testes funcionais vamos usar o cucumber e o appium para realizar os testes de interface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Pensamos também nos testes não funcionais para validar os requisitos não funcionais do app, por exemplo; carga e performance.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(ainda não estamos 100% seguros de como incluir esses testes no momento mas estamos estudando como incluí-los no projeto)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testes manuais serão realizados mas ainda não identificamos quais casos ou cenários para encaixar, vai muito do feeling durante o processo de teste.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Por último será incluído o teste de aceitação do nosso cliente e demais partes interessadas.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Links úteis: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Doc requisitos: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https://docs.google.com/document/d/1JkYKRgHEugXbtdSxwUK2xgUFG2DPSr14l4Iv-mgNsQI/edit</w:t>
        </w:r>
      </w:hyperlink>
      <w:r w:rsidDel="00000000" w:rsidR="00000000" w:rsidRPr="00000000">
        <w:rPr>
          <w:color w:val="222222"/>
          <w:highlight w:val="white"/>
          <w:rtl w:val="0"/>
        </w:rPr>
        <w:br w:type="textWrapping"/>
        <w:br w:type="textWrapping"/>
        <w:t xml:space="preserve">Protótipo:</w:t>
        <w:br w:type="textWrapping"/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https://www.figma.com/file/aYBHLj05cn2ytw1Ip69Gpm/Turistar?node-id=193%3A1208</w:t>
        </w:r>
      </w:hyperlink>
      <w:r w:rsidDel="00000000" w:rsidR="00000000" w:rsidRPr="00000000">
        <w:rPr>
          <w:color w:val="222222"/>
          <w:highlight w:val="white"/>
          <w:rtl w:val="0"/>
        </w:rPr>
        <w:br w:type="textWrapping"/>
        <w:br w:type="textWrapping"/>
        <w:t xml:space="preserve">Cenário de testes: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https://docs.google.com/document/d/1cLkW9m6f239tV-SHrY5p29__k8HCL1_U5nrnZHJ-pkM/edit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kYKRgHEugXbtdSxwUK2xgUFG2DPSr14l4Iv-mgNsQI/edit" TargetMode="External"/><Relationship Id="rId7" Type="http://schemas.openxmlformats.org/officeDocument/2006/relationships/hyperlink" Target="https://www.figma.com/file/aYBHLj05cn2ytw1Ip69Gpm/Turistar?node-id=193%3A1208" TargetMode="External"/><Relationship Id="rId8" Type="http://schemas.openxmlformats.org/officeDocument/2006/relationships/hyperlink" Target="https://docs.google.com/document/d/1cLkW9m6f239tV-SHrY5p29__k8HCL1_U5nrnZHJ-pk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