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</w:pPr>
      <w:r>
        <w:t>AMEEN SIDDIQUI</w:t>
      </w:r>
    </w:p>
    <w:p>
      <w:pPr>
        <w:keepNext w:val="0"/>
        <w:keepLines/>
        <w:widowControl/>
      </w:pPr>
      <w:r>
        <w:t>asidd24@gmail.com | 08319061086 | BENGALURU, INDIA</w:t>
      </w:r>
    </w:p>
    <w:p>
      <w:pPr>
        <w:pStyle w:val="Heading1"/>
        <w:keepNext/>
        <w:keepLines/>
        <w:widowControl/>
      </w:pPr>
      <w:r>
        <w:t>Education</w:t>
      </w:r>
    </w:p>
    <w:p>
      <w:pPr>
        <w:keepNext w:val="0"/>
        <w:keepLines/>
        <w:widowControl/>
      </w:pPr>
      <w:r>
        <w:t>Master of Science in Process Engineering and Energy Technology, University of Applied Sciences, Bremerhaven</w:t>
      </w:r>
    </w:p>
    <w:p>
      <w:pPr>
        <w:pStyle w:val="Heading1"/>
        <w:keepNext/>
        <w:keepLines/>
        <w:widowControl/>
      </w:pPr>
      <w:r>
        <w:t>Experience</w:t>
      </w:r>
    </w:p>
    <w:p>
      <w:pPr>
        <w:pStyle w:val="Heading2"/>
        <w:keepNext/>
        <w:keepLines/>
        <w:widowControl/>
      </w:pPr>
      <w:r>
        <w:t>Data Scientist, Lead - KifferAl</w:t>
      </w:r>
    </w:p>
    <w:p>
      <w:pPr>
        <w:keepNext/>
        <w:keepLines/>
        <w:widowControl/>
      </w:pPr>
      <w:r>
        <w:t>02/2024 - 06/2025</w:t>
      </w:r>
    </w:p>
    <w:p>
      <w:pPr>
        <w:keepNext/>
        <w:keepLines/>
        <w:widowControl/>
      </w:pPr>
      <w:r>
        <w:t>Bengaluru</w:t>
      </w:r>
    </w:p>
    <w:p>
      <w:pPr>
        <w:pStyle w:val="ListBullet"/>
        <w:keepNext/>
        <w:keepLines/>
        <w:widowControl/>
      </w:pPr>
      <w:r>
        <w:t>Led a 3-person team to **Design** and **Deploy advanced machine learning models** for an automated e-commerce image processing pipeline, integrating Computer Vision and **Generative AI** (**LLM** concepts applied contextually).</w:t>
      </w:r>
    </w:p>
    <w:p>
      <w:pPr>
        <w:pStyle w:val="ListBullet"/>
        <w:keepNext/>
        <w:keepLines/>
        <w:widowControl/>
      </w:pPr>
      <w:r>
        <w:t>Engineered a sub-second background removal microservice using ONNX-optimized U2-Net, significantly reducing **Supply chain optimization** costs by cutting AWS EC2 inference costs by 75%.</w:t>
      </w:r>
    </w:p>
    <w:p>
      <w:pPr>
        <w:pStyle w:val="ListBullet"/>
        <w:keepNext/>
        <w:keepLines/>
        <w:widowControl/>
      </w:pPr>
      <w:r>
        <w:t>**Developed** and **Deploy advanced machine learning models** for zero-shot classification (CLIP/AWS Rekognition) to automate product categorization, eliminating manual data labeling efforts.</w:t>
      </w:r>
    </w:p>
    <w:p>
      <w:pPr>
        <w:pStyle w:val="ListBullet"/>
        <w:keepNext/>
        <w:keepLines/>
        <w:widowControl/>
      </w:pPr>
      <w:r>
        <w:t>**Build scalable solutions** by creating a **Generative AI** ad-creation engine using ComfyUI for contextual backgrounds, delivering a live Hugging Face POC for rapid stakeholder evaluation.</w:t>
      </w:r>
    </w:p>
    <w:p>
      <w:pPr>
        <w:pStyle w:val="ListBullet"/>
        <w:keepNext w:val="0"/>
        <w:keepLines/>
        <w:widowControl/>
      </w:pPr>
      <w:r>
        <w:t>**Developed** and containerized an asynchronous FastAPI backend on AWS (EC2/S3) to efficiently **Build scalable solutions** supporting high-concurrency mobile application traffic.</w:t>
      </w:r>
    </w:p>
    <w:p>
      <w:pPr>
        <w:pStyle w:val="Heading2"/>
        <w:keepNext/>
        <w:keepLines/>
        <w:widowControl/>
      </w:pPr>
      <w:r>
        <w:t>Machine Learning Researcher - Evonik Industries AG</w:t>
      </w:r>
    </w:p>
    <w:p>
      <w:pPr>
        <w:keepNext/>
        <w:keepLines/>
        <w:widowControl/>
      </w:pPr>
      <w:r>
        <w:t>05/2022 - 09/2023</w:t>
      </w:r>
    </w:p>
    <w:p>
      <w:pPr>
        <w:keepNext/>
        <w:keepLines/>
        <w:widowControl/>
      </w:pPr>
      <w:r>
        <w:t>Marl, Germany</w:t>
      </w:r>
    </w:p>
    <w:p>
      <w:pPr>
        <w:pStyle w:val="ListBullet"/>
        <w:keepNext/>
        <w:keepLines/>
        <w:widowControl/>
      </w:pPr>
      <w:r>
        <w:t>**Deployed advanced machine learning models** for a global **Demand forecasting** system covering 500 Make-to-Order polymers (12-month horizon), achieving a 20% reduction in WMAPE to optimize capacity planning and **Supply chain optimization**.</w:t>
      </w:r>
    </w:p>
    <w:p>
      <w:pPr>
        <w:pStyle w:val="ListBullet"/>
        <w:keepNext/>
        <w:keepLines/>
        <w:widowControl/>
      </w:pPr>
      <w:r>
        <w:t>Architected end-to-end MLOps pipelines, orchestrating models via SAP Data Intelligence and visualizing insights in SAP SAC, demonstrating ability to **Build scalable solutions** within enterprise ecosystems.</w:t>
      </w:r>
    </w:p>
    <w:p>
      <w:pPr>
        <w:pStyle w:val="ListBullet"/>
        <w:keepNext/>
        <w:keepLines/>
        <w:widowControl/>
      </w:pPr>
      <w:r>
        <w:t>Engineered a two-stage dimensionality reduction pipeline (LASSO + Tree-based importance) to distill 2,800 lagged macroeconomic variables into the top 10 predictors for **Forecasting** accuracy.</w:t>
      </w:r>
    </w:p>
    <w:p>
      <w:pPr>
        <w:pStyle w:val="ListBullet"/>
        <w:keepNext/>
        <w:keepLines/>
        <w:widowControl/>
      </w:pPr>
      <w:r>
        <w:t>Implemented Expanding Window Cross-Validation with custom indicator variables to prevent temporal data leakage and isolate macroeconomic shocks, enhancing **Time series analysis** robustness.</w:t>
      </w:r>
    </w:p>
    <w:p>
      <w:pPr>
        <w:pStyle w:val="ListBullet"/>
        <w:keepNext w:val="0"/>
        <w:keepLines/>
        <w:widowControl/>
      </w:pPr>
      <w:r>
        <w:t>**Developed** a point-wise **Time series analysis** anomaly detection model for extrusion lab data (pressure/temp) to ensure manufacturing quality and process stability.</w:t>
      </w:r>
    </w:p>
    <w:p>
      <w:pPr>
        <w:pStyle w:val="Heading2"/>
        <w:keepNext/>
        <w:keepLines/>
        <w:widowControl/>
      </w:pPr>
      <w:r>
        <w:t>Data Analyst - Sportsdata AG</w:t>
      </w:r>
    </w:p>
    <w:p>
      <w:pPr>
        <w:keepNext/>
        <w:keepLines/>
        <w:widowControl/>
      </w:pPr>
      <w:r>
        <w:t>01/2018 - 04/2022</w:t>
      </w:r>
    </w:p>
    <w:p>
      <w:pPr>
        <w:keepNext/>
        <w:keepLines/>
        <w:widowControl/>
      </w:pPr>
      <w:r>
        <w:t>North Germany</w:t>
      </w:r>
    </w:p>
    <w:p>
      <w:pPr>
        <w:pStyle w:val="ListBullet"/>
        <w:keepNext/>
        <w:keepLines/>
        <w:widowControl/>
      </w:pPr>
      <w:r>
        <w:t>Implemented an Insights Dashboard for Football event data, supporting real-time mobile application performance.</w:t>
      </w:r>
    </w:p>
    <w:p>
      <w:pPr>
        <w:pStyle w:val="ListBullet"/>
        <w:keepNext/>
        <w:keepLines/>
        <w:widowControl/>
      </w:pPr>
      <w:r>
        <w:t>**Developed** an Expected Goals model (xG) utilizing **Time series analysis** principles for offensive and defensive actions, improving prediction metrics by 15-20%.</w:t>
      </w:r>
    </w:p>
    <w:p>
      <w:pPr>
        <w:pStyle w:val="ListBullet"/>
        <w:keepNext/>
        <w:keepLines/>
        <w:widowControl/>
      </w:pPr>
      <w:r>
        <w:t>Analyzed event-data across more than 250 matches, providing foundational data for future **Forecasting** initiatives.</w:t>
      </w:r>
    </w:p>
    <w:p>
      <w:pPr>
        <w:pStyle w:val="ListBullet"/>
        <w:keepNext w:val="0"/>
        <w:keepLines/>
        <w:widowControl/>
      </w:pPr>
      <w:r>
        <w:t>Collaborated in a multicultural, cross-functional team environment, translating data insights for product managers and broadcasters.</w:t>
      </w:r>
    </w:p>
    <w:p>
      <w:pPr>
        <w:pStyle w:val="Heading2"/>
        <w:keepNext/>
        <w:keepLines/>
        <w:widowControl/>
      </w:pPr>
      <w:r>
        <w:t>Research Assistant - Technologie-Transfer-Zentrum (ttz) Bremerhaven</w:t>
      </w:r>
    </w:p>
    <w:p>
      <w:pPr>
        <w:keepNext/>
        <w:keepLines/>
        <w:widowControl/>
      </w:pPr>
      <w:r>
        <w:t>09/2014 - 12/2017</w:t>
      </w:r>
    </w:p>
    <w:p>
      <w:pPr>
        <w:keepNext/>
        <w:keepLines/>
        <w:widowControl/>
      </w:pPr>
      <w:r>
        <w:t>Bremerhaven, Germany</w:t>
      </w:r>
    </w:p>
    <w:p>
      <w:pPr>
        <w:pStyle w:val="ListBullet"/>
        <w:keepNext/>
        <w:keepLines/>
        <w:widowControl/>
      </w:pPr>
      <w:r>
        <w:t>Managed the National Bio-gas Project in East Germany, involving project planning and stakeholder reporting.</w:t>
      </w:r>
    </w:p>
    <w:p>
      <w:pPr>
        <w:pStyle w:val="ListBullet"/>
        <w:keepNext/>
        <w:keepLines/>
        <w:widowControl/>
      </w:pPr>
      <w:r>
        <w:t>Performed mathematical modelling and **Simulations** of the kinetics of the two-stage Biogas process, applying **Operations research** concepts.</w:t>
      </w:r>
    </w:p>
    <w:p>
      <w:pPr>
        <w:pStyle w:val="ListBullet"/>
        <w:keepNext/>
        <w:keepLines/>
        <w:widowControl/>
      </w:pPr>
      <w:r>
        <w:t>Conducted and maintained lab and pilot scale experiments, ensuring data integrity for subsequent analysis.</w:t>
      </w:r>
    </w:p>
    <w:p>
      <w:pPr>
        <w:pStyle w:val="ListBullet"/>
        <w:keepNext w:val="0"/>
        <w:keepLines/>
        <w:widowControl/>
      </w:pPr>
      <w:r>
        <w:t>Collected, cleaned, and transformed experimental data, preparing inputs for **Time series models**.</w:t>
      </w:r>
    </w:p>
    <w:p>
      <w:pPr>
        <w:pStyle w:val="Heading2"/>
        <w:keepNext/>
        <w:keepLines/>
        <w:widowControl/>
      </w:pPr>
      <w:r>
        <w:t>Senior Engineer - Kirloskar Oil Engines Ltd</w:t>
      </w:r>
    </w:p>
    <w:p>
      <w:pPr>
        <w:keepNext/>
        <w:keepLines/>
        <w:widowControl/>
      </w:pPr>
      <w:r>
        <w:t>08/2011 - 08/2013</w:t>
      </w:r>
    </w:p>
    <w:p>
      <w:pPr>
        <w:keepNext/>
        <w:keepLines/>
        <w:widowControl/>
      </w:pPr>
      <w:r>
        <w:t>Pune, India</w:t>
      </w:r>
    </w:p>
    <w:p>
      <w:pPr>
        <w:pStyle w:val="ListBullet"/>
        <w:keepNext/>
        <w:keepLines/>
        <w:widowControl/>
      </w:pPr>
      <w:r>
        <w:t>Led market expansion efforts in Southern India for new applications of existing product lines.</w:t>
      </w:r>
    </w:p>
    <w:p>
      <w:pPr>
        <w:pStyle w:val="ListBullet"/>
        <w:keepNext/>
        <w:keepLines/>
        <w:widowControl/>
      </w:pPr>
      <w:r>
        <w:t>Assessed technical requirements and engine parameters for new applications, ensuring product fit.</w:t>
      </w:r>
    </w:p>
    <w:p>
      <w:pPr>
        <w:pStyle w:val="ListBullet"/>
        <w:keepNext/>
        <w:keepLines/>
        <w:widowControl/>
      </w:pPr>
      <w:r>
        <w:t>Conducted engine delivery operations and third-party engine inspections for OEM clients.</w:t>
      </w:r>
    </w:p>
    <w:p>
      <w:pPr>
        <w:pStyle w:val="ListBullet"/>
        <w:keepNext w:val="0"/>
        <w:keepLines/>
        <w:widowControl/>
      </w:pPr>
      <w:r>
        <w:t>Coordinated production planning and delivery schedules with OEM partners and Line managers.</w:t>
      </w:r>
    </w:p>
    <w:p>
      <w:pPr>
        <w:pStyle w:val="Heading1"/>
        <w:keepNext/>
        <w:keepLines/>
        <w:widowControl/>
      </w:pPr>
      <w:r>
        <w:t>Skills</w:t>
      </w:r>
    </w:p>
    <w:p>
      <w:pPr>
        <w:keepNext w:val="0"/>
        <w:keepLines/>
        <w:widowControl/>
      </w:pPr>
      <w:r>
        <w:t>Machine_Learning_and_Modeling, Technologies_and_Tools, Optimization_and_Operations</w:t>
      </w:r>
    </w:p>
    <w:p>
      <w:pPr>
        <w:pStyle w:val="Heading1"/>
        <w:keepNext/>
        <w:keepLines/>
        <w:widowControl/>
      </w:pPr>
      <w:r>
        <w:t>Achievements</w:t>
      </w:r>
    </w:p>
    <w:p>
      <w:pPr>
        <w:pStyle w:val="ListBullet"/>
        <w:keepNext/>
        <w:keepLines/>
        <w:widowControl/>
      </w:pPr>
      <w:r>
        <w:t>Reduced AWS EC2 inference costs by 75% by engineering a sub-second background removal microservice, demonstrating strong **Operations research** application in cloud cost management.</w:t>
      </w:r>
    </w:p>
    <w:p>
      <w:pPr>
        <w:pStyle w:val="ListBullet"/>
        <w:keepNext/>
        <w:keepLines/>
        <w:widowControl/>
      </w:pPr>
      <w:r>
        <w:t>Eliminated the need for manual data labeling by **Deploying advanced machine learning models** using a zero-shot classification system (**Generative AI** integration).</w:t>
      </w:r>
    </w:p>
    <w:p>
      <w:pPr>
        <w:pStyle w:val="ListBullet"/>
        <w:keepNext/>
        <w:keepLines/>
        <w:widowControl/>
      </w:pPr>
      <w:r>
        <w:t>Reduced WMAPE by 20% in global **Demand forecasting** system to optimize capacity planning, directly impacting **Supply chain optimization**.</w:t>
      </w:r>
    </w:p>
    <w:p>
      <w:pPr>
        <w:pStyle w:val="ListBullet"/>
        <w:keepNext w:val="0"/>
        <w:keepLines/>
        <w:widowControl/>
      </w:pPr>
      <w:r>
        <w:t>Improved Expected Goals model (xG) prediction metrics by 15-20% using advanced **Time series analysis**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