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4E29" w:rsidRDefault="00C70E7B">
      <w:pPr>
        <w:spacing w:after="0"/>
        <w:jc w:val="center"/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t>Project Design Phase</w:t>
      </w:r>
    </w:p>
    <w:p w:rsidR="00604E29" w:rsidRDefault="00C70E7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>
        <w:tc>
          <w:tcPr>
            <w:tcW w:w="4695" w:type="dxa"/>
          </w:tcPr>
          <w:p w:rsidR="00604E29" w:rsidRDefault="00C70E7B">
            <w:r>
              <w:t>Date</w:t>
            </w:r>
          </w:p>
        </w:tc>
        <w:tc>
          <w:tcPr>
            <w:tcW w:w="4335" w:type="dxa"/>
          </w:tcPr>
          <w:p w:rsidR="00604E29" w:rsidRDefault="00C27B72">
            <w:r>
              <w:t>28 September 2026</w:t>
            </w:r>
          </w:p>
        </w:tc>
      </w:tr>
      <w:tr w:rsidR="00604E29">
        <w:tc>
          <w:tcPr>
            <w:tcW w:w="4695" w:type="dxa"/>
          </w:tcPr>
          <w:p w:rsidR="00604E29" w:rsidRDefault="00C70E7B">
            <w:r>
              <w:t>Team ID</w:t>
            </w:r>
          </w:p>
        </w:tc>
        <w:tc>
          <w:tcPr>
            <w:tcW w:w="4335" w:type="dxa"/>
          </w:tcPr>
          <w:p w:rsidR="00872242" w:rsidRDefault="00C70E7B">
            <w:r>
              <w:t>SWTID-2026-1286</w:t>
            </w:r>
          </w:p>
        </w:tc>
      </w:tr>
      <w:tr w:rsidR="00604E29">
        <w:tc>
          <w:tcPr>
            <w:tcW w:w="4695" w:type="dxa"/>
          </w:tcPr>
          <w:p w:rsidR="00604E29" w:rsidRDefault="00C70E7B">
            <w:r>
              <w:t>Project Name</w:t>
            </w:r>
          </w:p>
        </w:tc>
        <w:tc>
          <w:tcPr>
            <w:tcW w:w="4335" w:type="dxa"/>
          </w:tcPr>
          <w:p w:rsidR="00872242" w:rsidRDefault="00C70E7B">
            <w:r>
              <w:t>Streamlining IT Procurement: Automating Standard Laptop Orders with IT Procurement</w:t>
            </w:r>
          </w:p>
        </w:tc>
      </w:tr>
      <w:tr w:rsidR="00604E29">
        <w:tc>
          <w:tcPr>
            <w:tcW w:w="4695" w:type="dxa"/>
          </w:tcPr>
          <w:p w:rsidR="00604E29" w:rsidRDefault="00C70E7B">
            <w:r>
              <w:t>Maximum Marks</w:t>
            </w:r>
          </w:p>
        </w:tc>
        <w:tc>
          <w:tcPr>
            <w:tcW w:w="4335" w:type="dxa"/>
          </w:tcPr>
          <w:p w:rsidR="00604E29" w:rsidRDefault="00D90E76">
            <w:r>
              <w:t>2 Marks</w:t>
            </w:r>
          </w:p>
        </w:tc>
      </w:tr>
    </w:tbl>
    <w:p w:rsidR="00604E29" w:rsidRDefault="00604E29">
      <w:pPr>
        <w:rPr>
          <w:b/>
        </w:rPr>
      </w:pPr>
    </w:p>
    <w:p w:rsidR="00604E29" w:rsidRDefault="00C70E7B">
      <w:pPr>
        <w:rPr>
          <w:b/>
        </w:rPr>
      </w:pPr>
      <w:r>
        <w:rPr>
          <w:b/>
        </w:rPr>
        <w:t>Proposed Solution Template:</w:t>
      </w:r>
    </w:p>
    <w:p w:rsidR="00604E29" w:rsidRDefault="00C70E7B">
      <w:r>
        <w:t xml:space="preserve">The </w:t>
      </w:r>
      <w:r>
        <w:t>project team has filled in the following information in the proposed solution template for the IT procurement automation project.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>
        <w:trPr>
          <w:trHeight w:val="557"/>
        </w:trPr>
        <w:tc>
          <w:tcPr>
            <w:tcW w:w="901" w:type="dxa"/>
          </w:tcPr>
          <w:p w:rsidR="00604E29" w:rsidRDefault="00C70E7B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:rsidR="00604E29" w:rsidRDefault="00C70E7B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:rsidR="00604E29" w:rsidRDefault="00C70E7B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C70E7B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:rsidR="00872242" w:rsidRDefault="00C70E7B">
            <w:r>
              <w:t xml:space="preserve">Employees currently raise laptop requests manually </w:t>
            </w:r>
            <w:r>
              <w:t>through emails and paper forms, which are slow, hard to track, and often get delayed at the approval and purchase order stages.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C70E7B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:rsidR="00872242" w:rsidRDefault="00C70E7B">
            <w:r>
              <w:t xml:space="preserve">A web-based IT procurement portal where employees can browse an approved laptop </w:t>
            </w:r>
            <w:proofErr w:type="spellStart"/>
            <w:r>
              <w:t>catalog</w:t>
            </w:r>
            <w:proofErr w:type="spellEnd"/>
            <w:r>
              <w:t xml:space="preserve">, raise </w:t>
            </w:r>
            <w:r>
              <w:t>requests, get automatic manager approval routing and budget validation, and have purchase orders generated automatically for the vendor, with real-time tracking until delivery.</w:t>
            </w:r>
          </w:p>
        </w:tc>
      </w:tr>
      <w:tr w:rsidR="00604E29">
        <w:trPr>
          <w:trHeight w:val="78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C70E7B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:rsidR="00872242" w:rsidRDefault="00C70E7B">
            <w:r>
              <w:t xml:space="preserve">Combines </w:t>
            </w:r>
            <w:proofErr w:type="spellStart"/>
            <w:r>
              <w:t>catalog</w:t>
            </w:r>
            <w:proofErr w:type="spellEnd"/>
            <w:r>
              <w:t xml:space="preserve"> browsing, approval workflow, automatic</w:t>
            </w:r>
            <w:r>
              <w:t xml:space="preserve"> budget validation and purchase order generation into a single self-service portal, instead of separate manual emails and </w:t>
            </w:r>
            <w:proofErr w:type="spellStart"/>
            <w:r>
              <w:t>spreadsheets</w:t>
            </w:r>
            <w:proofErr w:type="spellEnd"/>
            <w:r>
              <w:t>.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C70E7B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:rsidR="00872242" w:rsidRDefault="00C70E7B">
            <w:r>
              <w:t xml:space="preserve">Reduces employee waiting time for a working laptop, gives managers and finance </w:t>
            </w:r>
            <w:r>
              <w:t>clear visibility into requests and spend, and reduces repetitive manual work for the procurement and IT teams.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C70E7B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:rsidR="00872242" w:rsidRDefault="00C70E7B">
            <w:r>
              <w:t>Internal cost-saving tool for the organisation: reduces procurement turnaround time and manual effort, which can</w:t>
            </w:r>
            <w:r>
              <w:t xml:space="preserve"> also be offered as a licensed </w:t>
            </w:r>
            <w:proofErr w:type="spellStart"/>
            <w:r>
              <w:t>SaaS</w:t>
            </w:r>
            <w:proofErr w:type="spellEnd"/>
            <w:r>
              <w:t xml:space="preserve"> solution to other companies for a subscription fee.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C70E7B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:rsidR="00872242" w:rsidRDefault="00C70E7B">
            <w:r>
              <w:t>Can be extended to other IT assets (monitors, peripherals, software licenses) and rolled out to additional departments or locations withou</w:t>
            </w:r>
            <w:r>
              <w:t>t major changes to the workflow.</w:t>
            </w:r>
          </w:p>
        </w:tc>
      </w:tr>
    </w:tbl>
    <w:p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E29"/>
    <w:rsid w:val="00350B1D"/>
    <w:rsid w:val="00604E29"/>
    <w:rsid w:val="00872242"/>
    <w:rsid w:val="00C27B72"/>
    <w:rsid w:val="00C70E7B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Windows User</cp:lastModifiedBy>
  <cp:revision>2</cp:revision>
  <dcterms:created xsi:type="dcterms:W3CDTF">2026-09-29T13:23:00Z</dcterms:created>
  <dcterms:modified xsi:type="dcterms:W3CDTF">2026-09-29T13:23:00Z</dcterms:modified>
</cp:coreProperties>
</file>