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ED434" w14:textId="77777777" w:rsidR="002C4013" w:rsidRDefault="00000000">
      <w:pPr>
        <w:spacing w:after="60"/>
      </w:pPr>
      <w:r>
        <w:rPr>
          <w:b/>
          <w:bCs/>
          <w:color w:val="1F4E79"/>
          <w:sz w:val="40"/>
          <w:szCs w:val="40"/>
        </w:rPr>
        <w:t>Droplet Lab: B1 &amp; B2 Integrations</w:t>
      </w:r>
    </w:p>
    <w:p w14:paraId="0A3F8A50" w14:textId="77777777" w:rsidR="002C4013" w:rsidRDefault="00000000">
      <w:pPr>
        <w:spacing w:after="400"/>
      </w:pPr>
      <w:r>
        <w:rPr>
          <w:i/>
          <w:iCs/>
          <w:color w:val="444444"/>
          <w:sz w:val="28"/>
          <w:szCs w:val="28"/>
        </w:rPr>
        <w:t>Verified Technical Documentation</w:t>
      </w:r>
    </w:p>
    <w:p w14:paraId="42A9D41D" w14:textId="4357239F" w:rsidR="002C4013" w:rsidRDefault="00000000">
      <w:pPr>
        <w:spacing w:after="160"/>
      </w:pPr>
      <w:r>
        <w:t xml:space="preserve">This document has been re-verified line-by-line against the exported n8n workflow JSON (nodes, parameters, and connections) for </w:t>
      </w:r>
      <w:r>
        <w:rPr>
          <w:b/>
          <w:bCs/>
        </w:rPr>
        <w:t>B1 (Persona Sync)</w:t>
      </w:r>
      <w:r>
        <w:t xml:space="preserve"> and </w:t>
      </w:r>
      <w:r>
        <w:rPr>
          <w:b/>
          <w:bCs/>
        </w:rPr>
        <w:t>B2 (Demo Attended Trigger)</w:t>
      </w:r>
      <w:r>
        <w:t>.</w:t>
      </w:r>
    </w:p>
    <w:p w14:paraId="083B2718" w14:textId="77777777" w:rsidR="002C4013" w:rsidRDefault="002C4013">
      <w:pPr>
        <w:pBdr>
          <w:bottom w:val="single" w:sz="6" w:space="1" w:color="AAAAAA"/>
        </w:pBdr>
        <w:spacing w:before="120" w:after="240"/>
      </w:pPr>
    </w:p>
    <w:p w14:paraId="60576CED" w14:textId="77777777" w:rsidR="002C4013" w:rsidRDefault="00000000">
      <w:pPr>
        <w:pStyle w:val="Heading1"/>
      </w:pPr>
      <w:r>
        <w:t>0. Correction Log (vs. Previous Draft)</w:t>
      </w:r>
    </w:p>
    <w:p w14:paraId="14FABC8E" w14:textId="77777777" w:rsidR="002C4013" w:rsidRDefault="00000000">
      <w:pPr>
        <w:spacing w:after="160"/>
      </w:pPr>
      <w:r>
        <w:t xml:space="preserve">The previous draft was directionally correct but overstated how clean the retry logic </w:t>
      </w:r>
      <w:proofErr w:type="gramStart"/>
      <w:r>
        <w:t>is, and</w:t>
      </w:r>
      <w:proofErr w:type="gramEnd"/>
      <w:r>
        <w:t xml:space="preserve"> undersold one real operational risk in B2. Specifically: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3200"/>
        <w:gridCol w:w="3900"/>
      </w:tblGrid>
      <w:tr w:rsidR="002C4013" w14:paraId="7A5BE0DB" w14:textId="77777777">
        <w:tblPrEx>
          <w:tblCellMar>
            <w:top w:w="0" w:type="dxa"/>
            <w:bottom w:w="0" w:type="dxa"/>
          </w:tblCellMar>
        </w:tblPrEx>
        <w:trPr>
          <w:tblHeader/>
        </w:trPr>
        <w:tc>
          <w:tcPr>
            <w:tcW w:w="500" w:type="dxa"/>
            <w:shd w:val="clear" w:color="auto" w:fill="1F4E79"/>
            <w:tcMar>
              <w:top w:w="80" w:type="dxa"/>
              <w:left w:w="100" w:type="dxa"/>
              <w:bottom w:w="80" w:type="dxa"/>
              <w:right w:w="100" w:type="dxa"/>
            </w:tcMar>
          </w:tcPr>
          <w:p w14:paraId="7220621C" w14:textId="77777777" w:rsidR="002C4013" w:rsidRDefault="00000000">
            <w:r>
              <w:rPr>
                <w:b/>
                <w:bCs/>
                <w:color w:val="FFFFFF"/>
                <w:sz w:val="20"/>
                <w:szCs w:val="20"/>
              </w:rPr>
              <w:t>#</w:t>
            </w:r>
          </w:p>
        </w:tc>
        <w:tc>
          <w:tcPr>
            <w:tcW w:w="1900" w:type="dxa"/>
            <w:shd w:val="clear" w:color="auto" w:fill="1F4E79"/>
            <w:tcMar>
              <w:top w:w="80" w:type="dxa"/>
              <w:left w:w="100" w:type="dxa"/>
              <w:bottom w:w="80" w:type="dxa"/>
              <w:right w:w="100" w:type="dxa"/>
            </w:tcMar>
          </w:tcPr>
          <w:p w14:paraId="5F60B3CC" w14:textId="77777777" w:rsidR="002C4013" w:rsidRDefault="00000000">
            <w:r>
              <w:rPr>
                <w:b/>
                <w:bCs/>
                <w:color w:val="FFFFFF"/>
                <w:sz w:val="20"/>
                <w:szCs w:val="20"/>
              </w:rPr>
              <w:t>Area</w:t>
            </w:r>
          </w:p>
        </w:tc>
        <w:tc>
          <w:tcPr>
            <w:tcW w:w="3200" w:type="dxa"/>
            <w:shd w:val="clear" w:color="auto" w:fill="1F4E79"/>
            <w:tcMar>
              <w:top w:w="80" w:type="dxa"/>
              <w:left w:w="100" w:type="dxa"/>
              <w:bottom w:w="80" w:type="dxa"/>
              <w:right w:w="100" w:type="dxa"/>
            </w:tcMar>
          </w:tcPr>
          <w:p w14:paraId="1BDE7B0B" w14:textId="77777777" w:rsidR="002C4013" w:rsidRDefault="00000000">
            <w:r>
              <w:rPr>
                <w:b/>
                <w:bCs/>
                <w:color w:val="FFFFFF"/>
                <w:sz w:val="20"/>
                <w:szCs w:val="20"/>
              </w:rPr>
              <w:t>Previous Draft Said</w:t>
            </w:r>
          </w:p>
        </w:tc>
        <w:tc>
          <w:tcPr>
            <w:tcW w:w="3900" w:type="dxa"/>
            <w:shd w:val="clear" w:color="auto" w:fill="1F4E79"/>
            <w:tcMar>
              <w:top w:w="80" w:type="dxa"/>
              <w:left w:w="100" w:type="dxa"/>
              <w:bottom w:w="80" w:type="dxa"/>
              <w:right w:w="100" w:type="dxa"/>
            </w:tcMar>
          </w:tcPr>
          <w:p w14:paraId="412317FB" w14:textId="77777777" w:rsidR="002C4013" w:rsidRDefault="00000000">
            <w:r>
              <w:rPr>
                <w:b/>
                <w:bCs/>
                <w:color w:val="FFFFFF"/>
                <w:sz w:val="20"/>
                <w:szCs w:val="20"/>
              </w:rPr>
              <w:t>What Actually Happens</w:t>
            </w:r>
          </w:p>
        </w:tc>
      </w:tr>
      <w:tr w:rsidR="002C4013" w14:paraId="57C58C09"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31CE283F" w14:textId="77777777" w:rsidR="002C4013" w:rsidRDefault="00000000">
            <w:r>
              <w:rPr>
                <w:color w:val="000000"/>
                <w:sz w:val="20"/>
                <w:szCs w:val="20"/>
              </w:rPr>
              <w:t>1</w:t>
            </w:r>
          </w:p>
        </w:tc>
        <w:tc>
          <w:tcPr>
            <w:tcW w:w="1900" w:type="dxa"/>
            <w:shd w:val="clear" w:color="auto" w:fill="FFFFFF"/>
            <w:tcMar>
              <w:top w:w="80" w:type="dxa"/>
              <w:left w:w="100" w:type="dxa"/>
              <w:bottom w:w="80" w:type="dxa"/>
              <w:right w:w="100" w:type="dxa"/>
            </w:tcMar>
          </w:tcPr>
          <w:p w14:paraId="4CEAC7F0" w14:textId="77777777" w:rsidR="002C4013" w:rsidRDefault="00000000">
            <w:r>
              <w:rPr>
                <w:color w:val="000000"/>
                <w:sz w:val="20"/>
                <w:szCs w:val="20"/>
              </w:rPr>
              <w:t>B1 webhook</w:t>
            </w:r>
          </w:p>
        </w:tc>
        <w:tc>
          <w:tcPr>
            <w:tcW w:w="3200" w:type="dxa"/>
            <w:shd w:val="clear" w:color="auto" w:fill="FFFFFF"/>
            <w:tcMar>
              <w:top w:w="80" w:type="dxa"/>
              <w:left w:w="100" w:type="dxa"/>
              <w:bottom w:w="80" w:type="dxa"/>
              <w:right w:w="100" w:type="dxa"/>
            </w:tcMar>
          </w:tcPr>
          <w:p w14:paraId="66050DDD" w14:textId="77777777" w:rsidR="002C4013" w:rsidRDefault="00000000">
            <w:r>
              <w:rPr>
                <w:color w:val="000000"/>
                <w:sz w:val="20"/>
                <w:szCs w:val="20"/>
              </w:rPr>
              <w:t>(not mentioned)</w:t>
            </w:r>
          </w:p>
        </w:tc>
        <w:tc>
          <w:tcPr>
            <w:tcW w:w="3900" w:type="dxa"/>
            <w:shd w:val="clear" w:color="auto" w:fill="FFFFFF"/>
            <w:tcMar>
              <w:top w:w="80" w:type="dxa"/>
              <w:left w:w="100" w:type="dxa"/>
              <w:bottom w:w="80" w:type="dxa"/>
              <w:right w:w="100" w:type="dxa"/>
            </w:tcMar>
          </w:tcPr>
          <w:p w14:paraId="6AF1C2A8" w14:textId="77777777" w:rsidR="002C4013" w:rsidRDefault="00000000">
            <w:r>
              <w:rPr>
                <w:color w:val="000000"/>
                <w:sz w:val="20"/>
                <w:szCs w:val="20"/>
              </w:rPr>
              <w:t xml:space="preserve">The webhook always </w:t>
            </w:r>
            <w:proofErr w:type="gramStart"/>
            <w:r>
              <w:rPr>
                <w:color w:val="000000"/>
                <w:sz w:val="20"/>
                <w:szCs w:val="20"/>
              </w:rPr>
              <w:t>responds</w:t>
            </w:r>
            <w:proofErr w:type="gramEnd"/>
            <w:r>
              <w:rPr>
                <w:color w:val="000000"/>
                <w:sz w:val="20"/>
                <w:szCs w:val="20"/>
              </w:rPr>
              <w:t xml:space="preserve"> </w:t>
            </w:r>
            <w:proofErr w:type="gramStart"/>
            <w:r>
              <w:rPr>
                <w:color w:val="000000"/>
                <w:sz w:val="20"/>
                <w:szCs w:val="20"/>
              </w:rPr>
              <w:t>200 {"</w:t>
            </w:r>
            <w:proofErr w:type="spellStart"/>
            <w:proofErr w:type="gramEnd"/>
            <w:r>
              <w:rPr>
                <w:color w:val="000000"/>
                <w:sz w:val="20"/>
                <w:szCs w:val="20"/>
              </w:rPr>
              <w:t>status":"</w:t>
            </w:r>
            <w:proofErr w:type="gramStart"/>
            <w:r>
              <w:rPr>
                <w:color w:val="000000"/>
                <w:sz w:val="20"/>
                <w:szCs w:val="20"/>
              </w:rPr>
              <w:t>accepted</w:t>
            </w:r>
            <w:proofErr w:type="spellEnd"/>
            <w:r>
              <w:rPr>
                <w:color w:val="000000"/>
                <w:sz w:val="20"/>
                <w:szCs w:val="20"/>
              </w:rPr>
              <w:t>"}</w:t>
            </w:r>
            <w:proofErr w:type="gramEnd"/>
            <w:r>
              <w:rPr>
                <w:color w:val="000000"/>
                <w:sz w:val="20"/>
                <w:szCs w:val="20"/>
              </w:rPr>
              <w:t xml:space="preserve"> BEFORE signature verification even runs. A 200 response does not mean the event was trusted or processed.</w:t>
            </w:r>
          </w:p>
        </w:tc>
      </w:tr>
      <w:tr w:rsidR="002C4013" w14:paraId="03EEF884"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509A096A" w14:textId="77777777" w:rsidR="002C4013" w:rsidRDefault="00000000">
            <w:r>
              <w:rPr>
                <w:color w:val="000000"/>
                <w:sz w:val="20"/>
                <w:szCs w:val="20"/>
              </w:rPr>
              <w:t>2</w:t>
            </w:r>
          </w:p>
        </w:tc>
        <w:tc>
          <w:tcPr>
            <w:tcW w:w="1900" w:type="dxa"/>
            <w:shd w:val="clear" w:color="auto" w:fill="F2F2F2"/>
            <w:tcMar>
              <w:top w:w="80" w:type="dxa"/>
              <w:left w:w="100" w:type="dxa"/>
              <w:bottom w:w="80" w:type="dxa"/>
              <w:right w:w="100" w:type="dxa"/>
            </w:tcMar>
          </w:tcPr>
          <w:p w14:paraId="406800AC" w14:textId="77777777" w:rsidR="002C4013" w:rsidRDefault="00000000">
            <w:r>
              <w:rPr>
                <w:color w:val="000000"/>
                <w:sz w:val="20"/>
                <w:szCs w:val="20"/>
              </w:rPr>
              <w:t>B1 retry loop</w:t>
            </w:r>
          </w:p>
        </w:tc>
        <w:tc>
          <w:tcPr>
            <w:tcW w:w="3200" w:type="dxa"/>
            <w:shd w:val="clear" w:color="auto" w:fill="F2F2F2"/>
            <w:tcMar>
              <w:top w:w="80" w:type="dxa"/>
              <w:left w:w="100" w:type="dxa"/>
              <w:bottom w:w="80" w:type="dxa"/>
              <w:right w:w="100" w:type="dxa"/>
            </w:tcMar>
          </w:tcPr>
          <w:p w14:paraId="70EEA62A" w14:textId="77777777" w:rsidR="002C4013" w:rsidRDefault="00000000">
            <w:r>
              <w:rPr>
                <w:color w:val="000000"/>
                <w:sz w:val="20"/>
                <w:szCs w:val="20"/>
              </w:rPr>
              <w:t>"</w:t>
            </w:r>
            <w:proofErr w:type="gramStart"/>
            <w:r>
              <w:rPr>
                <w:color w:val="000000"/>
                <w:sz w:val="20"/>
                <w:szCs w:val="20"/>
              </w:rPr>
              <w:t>loops</w:t>
            </w:r>
            <w:proofErr w:type="gramEnd"/>
            <w:r>
              <w:rPr>
                <w:color w:val="000000"/>
                <w:sz w:val="20"/>
                <w:szCs w:val="20"/>
              </w:rPr>
              <w:t xml:space="preserve"> back and retries the operation"</w:t>
            </w:r>
          </w:p>
        </w:tc>
        <w:tc>
          <w:tcPr>
            <w:tcW w:w="3900" w:type="dxa"/>
            <w:shd w:val="clear" w:color="auto" w:fill="F2F2F2"/>
            <w:tcMar>
              <w:top w:w="80" w:type="dxa"/>
              <w:left w:w="100" w:type="dxa"/>
              <w:bottom w:w="80" w:type="dxa"/>
              <w:right w:w="100" w:type="dxa"/>
            </w:tcMar>
          </w:tcPr>
          <w:p w14:paraId="0E6997BD" w14:textId="77777777" w:rsidR="002C4013" w:rsidRDefault="00000000">
            <w:r>
              <w:rPr>
                <w:color w:val="000000"/>
                <w:sz w:val="20"/>
                <w:szCs w:val="20"/>
              </w:rPr>
              <w:t xml:space="preserve">Retry always restarts from the </w:t>
            </w:r>
            <w:proofErr w:type="spellStart"/>
            <w:r>
              <w:rPr>
                <w:color w:val="000000"/>
                <w:sz w:val="20"/>
                <w:szCs w:val="20"/>
              </w:rPr>
              <w:t>Upsert</w:t>
            </w:r>
            <w:proofErr w:type="spellEnd"/>
            <w:r>
              <w:rPr>
                <w:color w:val="000000"/>
                <w:sz w:val="20"/>
                <w:szCs w:val="20"/>
              </w:rPr>
              <w:t xml:space="preserve"> Person call, regardless of which of the 4 </w:t>
            </w:r>
            <w:proofErr w:type="spellStart"/>
            <w:r>
              <w:rPr>
                <w:color w:val="000000"/>
                <w:sz w:val="20"/>
                <w:szCs w:val="20"/>
              </w:rPr>
              <w:t>Encharge</w:t>
            </w:r>
            <w:proofErr w:type="spellEnd"/>
            <w:r>
              <w:rPr>
                <w:color w:val="000000"/>
                <w:sz w:val="20"/>
                <w:szCs w:val="20"/>
              </w:rPr>
              <w:t xml:space="preserve"> calls </w:t>
            </w:r>
            <w:proofErr w:type="gramStart"/>
            <w:r>
              <w:rPr>
                <w:color w:val="000000"/>
                <w:sz w:val="20"/>
                <w:szCs w:val="20"/>
              </w:rPr>
              <w:t>actually failed</w:t>
            </w:r>
            <w:proofErr w:type="gramEnd"/>
            <w:r>
              <w:rPr>
                <w:color w:val="000000"/>
                <w:sz w:val="20"/>
                <w:szCs w:val="20"/>
              </w:rPr>
              <w:t>.</w:t>
            </w:r>
          </w:p>
        </w:tc>
      </w:tr>
      <w:tr w:rsidR="002C4013" w14:paraId="17B61984"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01C0A50B" w14:textId="77777777" w:rsidR="002C4013" w:rsidRDefault="00000000">
            <w:r>
              <w:rPr>
                <w:color w:val="000000"/>
                <w:sz w:val="20"/>
                <w:szCs w:val="20"/>
              </w:rPr>
              <w:t>3</w:t>
            </w:r>
          </w:p>
        </w:tc>
        <w:tc>
          <w:tcPr>
            <w:tcW w:w="1900" w:type="dxa"/>
            <w:shd w:val="clear" w:color="auto" w:fill="FFFFFF"/>
            <w:tcMar>
              <w:top w:w="80" w:type="dxa"/>
              <w:left w:w="100" w:type="dxa"/>
              <w:bottom w:w="80" w:type="dxa"/>
              <w:right w:w="100" w:type="dxa"/>
            </w:tcMar>
          </w:tcPr>
          <w:p w14:paraId="5688363D" w14:textId="77777777" w:rsidR="002C4013" w:rsidRDefault="00000000">
            <w:r>
              <w:rPr>
                <w:color w:val="000000"/>
                <w:sz w:val="20"/>
                <w:szCs w:val="20"/>
              </w:rPr>
              <w:t xml:space="preserve">B1 </w:t>
            </w:r>
            <w:proofErr w:type="spellStart"/>
            <w:r>
              <w:rPr>
                <w:color w:val="000000"/>
                <w:sz w:val="20"/>
                <w:szCs w:val="20"/>
              </w:rPr>
              <w:t>Encharge</w:t>
            </w:r>
            <w:proofErr w:type="spellEnd"/>
            <w:r>
              <w:rPr>
                <w:color w:val="000000"/>
                <w:sz w:val="20"/>
                <w:szCs w:val="20"/>
              </w:rPr>
              <w:t xml:space="preserve"> call count</w:t>
            </w:r>
          </w:p>
        </w:tc>
        <w:tc>
          <w:tcPr>
            <w:tcW w:w="3200" w:type="dxa"/>
            <w:shd w:val="clear" w:color="auto" w:fill="FFFFFF"/>
            <w:tcMar>
              <w:top w:w="80" w:type="dxa"/>
              <w:left w:w="100" w:type="dxa"/>
              <w:bottom w:w="80" w:type="dxa"/>
              <w:right w:w="100" w:type="dxa"/>
            </w:tcMar>
          </w:tcPr>
          <w:p w14:paraId="4295B88D" w14:textId="77777777" w:rsidR="002C4013" w:rsidRDefault="00000000">
            <w:r>
              <w:rPr>
                <w:color w:val="000000"/>
                <w:sz w:val="20"/>
                <w:szCs w:val="20"/>
              </w:rPr>
              <w:t xml:space="preserve">"3 </w:t>
            </w:r>
            <w:proofErr w:type="spellStart"/>
            <w:r>
              <w:rPr>
                <w:color w:val="000000"/>
                <w:sz w:val="20"/>
                <w:szCs w:val="20"/>
              </w:rPr>
              <w:t>Encharge</w:t>
            </w:r>
            <w:proofErr w:type="spellEnd"/>
            <w:r>
              <w:rPr>
                <w:color w:val="000000"/>
                <w:sz w:val="20"/>
                <w:szCs w:val="20"/>
              </w:rPr>
              <w:t xml:space="preserve"> API calls"</w:t>
            </w:r>
          </w:p>
        </w:tc>
        <w:tc>
          <w:tcPr>
            <w:tcW w:w="3900" w:type="dxa"/>
            <w:shd w:val="clear" w:color="auto" w:fill="FFFFFF"/>
            <w:tcMar>
              <w:top w:w="80" w:type="dxa"/>
              <w:left w:w="100" w:type="dxa"/>
              <w:bottom w:w="80" w:type="dxa"/>
              <w:right w:w="100" w:type="dxa"/>
            </w:tcMar>
          </w:tcPr>
          <w:p w14:paraId="04D5C368" w14:textId="77777777" w:rsidR="002C4013" w:rsidRDefault="00000000">
            <w:r>
              <w:rPr>
                <w:color w:val="000000"/>
                <w:sz w:val="20"/>
                <w:szCs w:val="20"/>
              </w:rPr>
              <w:t xml:space="preserve">There are 4: </w:t>
            </w:r>
            <w:proofErr w:type="spellStart"/>
            <w:r>
              <w:rPr>
                <w:color w:val="000000"/>
                <w:sz w:val="20"/>
                <w:szCs w:val="20"/>
              </w:rPr>
              <w:t>Upsert</w:t>
            </w:r>
            <w:proofErr w:type="spellEnd"/>
            <w:r>
              <w:rPr>
                <w:color w:val="000000"/>
                <w:sz w:val="20"/>
                <w:szCs w:val="20"/>
              </w:rPr>
              <w:t xml:space="preserve"> Person, Remove QC Tag, Remove RD Tag, Add Tag.</w:t>
            </w:r>
          </w:p>
        </w:tc>
      </w:tr>
      <w:tr w:rsidR="002C4013" w14:paraId="4B90D2EA"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3FFDA14A" w14:textId="77777777" w:rsidR="002C4013" w:rsidRDefault="00000000">
            <w:r>
              <w:rPr>
                <w:color w:val="000000"/>
                <w:sz w:val="20"/>
                <w:szCs w:val="20"/>
              </w:rPr>
              <w:t>4</w:t>
            </w:r>
          </w:p>
        </w:tc>
        <w:tc>
          <w:tcPr>
            <w:tcW w:w="1900" w:type="dxa"/>
            <w:shd w:val="clear" w:color="auto" w:fill="F2F2F2"/>
            <w:tcMar>
              <w:top w:w="80" w:type="dxa"/>
              <w:left w:w="100" w:type="dxa"/>
              <w:bottom w:w="80" w:type="dxa"/>
              <w:right w:w="100" w:type="dxa"/>
            </w:tcMar>
          </w:tcPr>
          <w:p w14:paraId="0021608A" w14:textId="77777777" w:rsidR="002C4013" w:rsidRDefault="00000000">
            <w:r>
              <w:rPr>
                <w:color w:val="000000"/>
                <w:sz w:val="20"/>
                <w:szCs w:val="20"/>
              </w:rPr>
              <w:t>B1 retry timing</w:t>
            </w:r>
          </w:p>
        </w:tc>
        <w:tc>
          <w:tcPr>
            <w:tcW w:w="3200" w:type="dxa"/>
            <w:shd w:val="clear" w:color="auto" w:fill="F2F2F2"/>
            <w:tcMar>
              <w:top w:w="80" w:type="dxa"/>
              <w:left w:w="100" w:type="dxa"/>
              <w:bottom w:w="80" w:type="dxa"/>
              <w:right w:w="100" w:type="dxa"/>
            </w:tcMar>
          </w:tcPr>
          <w:p w14:paraId="1B813AA5" w14:textId="77777777" w:rsidR="002C4013" w:rsidRDefault="00000000">
            <w:r>
              <w:rPr>
                <w:color w:val="000000"/>
                <w:sz w:val="20"/>
                <w:szCs w:val="20"/>
              </w:rPr>
              <w:t>"</w:t>
            </w:r>
            <w:proofErr w:type="gramStart"/>
            <w:r>
              <w:rPr>
                <w:color w:val="000000"/>
                <w:sz w:val="20"/>
                <w:szCs w:val="20"/>
              </w:rPr>
              <w:t>waiting</w:t>
            </w:r>
            <w:proofErr w:type="gramEnd"/>
            <w:r>
              <w:rPr>
                <w:color w:val="000000"/>
                <w:sz w:val="20"/>
                <w:szCs w:val="20"/>
              </w:rPr>
              <w:t xml:space="preserve"> 30 seconds between attempts" (implied uniform)</w:t>
            </w:r>
          </w:p>
        </w:tc>
        <w:tc>
          <w:tcPr>
            <w:tcW w:w="3900" w:type="dxa"/>
            <w:shd w:val="clear" w:color="auto" w:fill="F2F2F2"/>
            <w:tcMar>
              <w:top w:w="80" w:type="dxa"/>
              <w:left w:w="100" w:type="dxa"/>
              <w:bottom w:w="80" w:type="dxa"/>
              <w:right w:w="100" w:type="dxa"/>
            </w:tcMar>
          </w:tcPr>
          <w:p w14:paraId="47B37B5F" w14:textId="77777777" w:rsidR="002C4013" w:rsidRDefault="00000000">
            <w:r>
              <w:rPr>
                <w:color w:val="000000"/>
                <w:sz w:val="20"/>
                <w:szCs w:val="20"/>
              </w:rPr>
              <w:t xml:space="preserve">Only the </w:t>
            </w:r>
            <w:proofErr w:type="spellStart"/>
            <w:r>
              <w:rPr>
                <w:color w:val="000000"/>
                <w:sz w:val="20"/>
                <w:szCs w:val="20"/>
              </w:rPr>
              <w:t>Upsert</w:t>
            </w:r>
            <w:proofErr w:type="spellEnd"/>
            <w:r>
              <w:rPr>
                <w:color w:val="000000"/>
                <w:sz w:val="20"/>
                <w:szCs w:val="20"/>
              </w:rPr>
              <w:t xml:space="preserve"> Person node has real automatic retry (30s). The other 3 calls have </w:t>
            </w:r>
            <w:proofErr w:type="spellStart"/>
            <w:r>
              <w:rPr>
                <w:color w:val="000000"/>
                <w:sz w:val="20"/>
                <w:szCs w:val="20"/>
              </w:rPr>
              <w:t>retryOnFail</w:t>
            </w:r>
            <w:proofErr w:type="spellEnd"/>
            <w:r>
              <w:rPr>
                <w:color w:val="000000"/>
                <w:sz w:val="20"/>
                <w:szCs w:val="20"/>
              </w:rPr>
              <w:t xml:space="preserve"> disabled at the node level — retries only happen via the workflow-level loop in #2.</w:t>
            </w:r>
          </w:p>
        </w:tc>
      </w:tr>
      <w:tr w:rsidR="002C4013" w14:paraId="50CA0F64"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0DF827F6" w14:textId="77777777" w:rsidR="002C4013" w:rsidRDefault="00000000">
            <w:r>
              <w:rPr>
                <w:color w:val="000000"/>
                <w:sz w:val="20"/>
                <w:szCs w:val="20"/>
              </w:rPr>
              <w:t>5</w:t>
            </w:r>
          </w:p>
        </w:tc>
        <w:tc>
          <w:tcPr>
            <w:tcW w:w="1900" w:type="dxa"/>
            <w:shd w:val="clear" w:color="auto" w:fill="FFFFFF"/>
            <w:tcMar>
              <w:top w:w="80" w:type="dxa"/>
              <w:left w:w="100" w:type="dxa"/>
              <w:bottom w:w="80" w:type="dxa"/>
              <w:right w:w="100" w:type="dxa"/>
            </w:tcMar>
          </w:tcPr>
          <w:p w14:paraId="0421D0C0" w14:textId="77777777" w:rsidR="002C4013" w:rsidRDefault="00000000">
            <w:r>
              <w:rPr>
                <w:color w:val="000000"/>
                <w:sz w:val="20"/>
                <w:szCs w:val="20"/>
              </w:rPr>
              <w:t>B2 batch-read failure impact</w:t>
            </w:r>
          </w:p>
        </w:tc>
        <w:tc>
          <w:tcPr>
            <w:tcW w:w="3200" w:type="dxa"/>
            <w:shd w:val="clear" w:color="auto" w:fill="FFFFFF"/>
            <w:tcMar>
              <w:top w:w="80" w:type="dxa"/>
              <w:left w:w="100" w:type="dxa"/>
              <w:bottom w:w="80" w:type="dxa"/>
              <w:right w:w="100" w:type="dxa"/>
            </w:tcMar>
          </w:tcPr>
          <w:p w14:paraId="20521B10" w14:textId="77777777" w:rsidR="002C4013" w:rsidRDefault="00000000">
            <w:r>
              <w:rPr>
                <w:color w:val="000000"/>
                <w:sz w:val="20"/>
                <w:szCs w:val="20"/>
              </w:rPr>
              <w:t>"</w:t>
            </w:r>
            <w:proofErr w:type="gramStart"/>
            <w:r>
              <w:rPr>
                <w:color w:val="000000"/>
                <w:sz w:val="20"/>
                <w:szCs w:val="20"/>
              </w:rPr>
              <w:t>those</w:t>
            </w:r>
            <w:proofErr w:type="gramEnd"/>
            <w:r>
              <w:rPr>
                <w:color w:val="000000"/>
                <w:sz w:val="20"/>
                <w:szCs w:val="20"/>
              </w:rPr>
              <w:t xml:space="preserve"> contacts were skipped"</w:t>
            </w:r>
          </w:p>
        </w:tc>
        <w:tc>
          <w:tcPr>
            <w:tcW w:w="3900" w:type="dxa"/>
            <w:shd w:val="clear" w:color="auto" w:fill="FFFFFF"/>
            <w:tcMar>
              <w:top w:w="80" w:type="dxa"/>
              <w:left w:w="100" w:type="dxa"/>
              <w:bottom w:w="80" w:type="dxa"/>
              <w:right w:w="100" w:type="dxa"/>
            </w:tcMar>
          </w:tcPr>
          <w:p w14:paraId="08E4E8F7" w14:textId="77777777" w:rsidR="002C4013" w:rsidRDefault="00000000">
            <w:r>
              <w:rPr>
                <w:color w:val="000000"/>
                <w:sz w:val="20"/>
                <w:szCs w:val="20"/>
              </w:rPr>
              <w:t>If even one contact in a multi-contact deal fails to come back from the batch read, the ENTIRE deal's contact list is skipped this run — not just the missing contact.</w:t>
            </w:r>
          </w:p>
        </w:tc>
      </w:tr>
      <w:tr w:rsidR="002C4013" w14:paraId="6F5D02C0"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72BD49FD" w14:textId="77777777" w:rsidR="002C4013" w:rsidRDefault="00000000">
            <w:r>
              <w:rPr>
                <w:color w:val="000000"/>
                <w:sz w:val="20"/>
                <w:szCs w:val="20"/>
              </w:rPr>
              <w:t>6</w:t>
            </w:r>
          </w:p>
        </w:tc>
        <w:tc>
          <w:tcPr>
            <w:tcW w:w="1900" w:type="dxa"/>
            <w:shd w:val="clear" w:color="auto" w:fill="F2F2F2"/>
            <w:tcMar>
              <w:top w:w="80" w:type="dxa"/>
              <w:left w:w="100" w:type="dxa"/>
              <w:bottom w:w="80" w:type="dxa"/>
              <w:right w:w="100" w:type="dxa"/>
            </w:tcMar>
          </w:tcPr>
          <w:p w14:paraId="62CC66DE" w14:textId="77777777" w:rsidR="002C4013" w:rsidRDefault="00000000">
            <w:r>
              <w:rPr>
                <w:color w:val="000000"/>
                <w:sz w:val="20"/>
                <w:szCs w:val="20"/>
              </w:rPr>
              <w:t>B2 retry loop</w:t>
            </w:r>
          </w:p>
        </w:tc>
        <w:tc>
          <w:tcPr>
            <w:tcW w:w="3200" w:type="dxa"/>
            <w:shd w:val="clear" w:color="auto" w:fill="F2F2F2"/>
            <w:tcMar>
              <w:top w:w="80" w:type="dxa"/>
              <w:left w:w="100" w:type="dxa"/>
              <w:bottom w:w="80" w:type="dxa"/>
              <w:right w:w="100" w:type="dxa"/>
            </w:tcMar>
          </w:tcPr>
          <w:p w14:paraId="56934B82" w14:textId="77777777" w:rsidR="002C4013" w:rsidRDefault="00000000">
            <w:r>
              <w:rPr>
                <w:color w:val="000000"/>
                <w:sz w:val="20"/>
                <w:szCs w:val="20"/>
              </w:rPr>
              <w:t>"Similar to B1, features a 3-attempt retry loop"</w:t>
            </w:r>
          </w:p>
        </w:tc>
        <w:tc>
          <w:tcPr>
            <w:tcW w:w="3900" w:type="dxa"/>
            <w:shd w:val="clear" w:color="auto" w:fill="F2F2F2"/>
            <w:tcMar>
              <w:top w:w="80" w:type="dxa"/>
              <w:left w:w="100" w:type="dxa"/>
              <w:bottom w:w="80" w:type="dxa"/>
              <w:right w:w="100" w:type="dxa"/>
            </w:tcMar>
          </w:tcPr>
          <w:p w14:paraId="6BC4938A" w14:textId="77777777" w:rsidR="002C4013" w:rsidRDefault="00000000">
            <w:r>
              <w:rPr>
                <w:color w:val="000000"/>
                <w:sz w:val="20"/>
                <w:szCs w:val="20"/>
              </w:rPr>
              <w:t xml:space="preserve">B2 has no workflow-level retry loop for the </w:t>
            </w:r>
            <w:proofErr w:type="spellStart"/>
            <w:r>
              <w:rPr>
                <w:color w:val="000000"/>
                <w:sz w:val="20"/>
                <w:szCs w:val="20"/>
              </w:rPr>
              <w:t>Encharge</w:t>
            </w:r>
            <w:proofErr w:type="spellEnd"/>
            <w:r>
              <w:rPr>
                <w:color w:val="000000"/>
                <w:sz w:val="20"/>
                <w:szCs w:val="20"/>
              </w:rPr>
              <w:t xml:space="preserve"> tag call. Retries come from node-level auto-retry (real, different intervals for Add vs. Remove) plus a Retry Count that accumulates across separate webhook deliveries, not within a single run.</w:t>
            </w:r>
          </w:p>
        </w:tc>
      </w:tr>
      <w:tr w:rsidR="002C4013" w14:paraId="0F843466"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5E3F760F" w14:textId="77777777" w:rsidR="002C4013" w:rsidRDefault="00000000">
            <w:r>
              <w:rPr>
                <w:color w:val="000000"/>
                <w:sz w:val="20"/>
                <w:szCs w:val="20"/>
              </w:rPr>
              <w:t>7</w:t>
            </w:r>
          </w:p>
        </w:tc>
        <w:tc>
          <w:tcPr>
            <w:tcW w:w="1900" w:type="dxa"/>
            <w:shd w:val="clear" w:color="auto" w:fill="FFFFFF"/>
            <w:tcMar>
              <w:top w:w="80" w:type="dxa"/>
              <w:left w:w="100" w:type="dxa"/>
              <w:bottom w:w="80" w:type="dxa"/>
              <w:right w:w="100" w:type="dxa"/>
            </w:tcMar>
          </w:tcPr>
          <w:p w14:paraId="43A11675" w14:textId="77777777" w:rsidR="002C4013" w:rsidRDefault="00000000">
            <w:r>
              <w:rPr>
                <w:color w:val="000000"/>
                <w:sz w:val="20"/>
                <w:szCs w:val="20"/>
              </w:rPr>
              <w:t>B2 skip-check order</w:t>
            </w:r>
          </w:p>
        </w:tc>
        <w:tc>
          <w:tcPr>
            <w:tcW w:w="3200" w:type="dxa"/>
            <w:shd w:val="clear" w:color="auto" w:fill="FFFFFF"/>
            <w:tcMar>
              <w:top w:w="80" w:type="dxa"/>
              <w:left w:w="100" w:type="dxa"/>
              <w:bottom w:w="80" w:type="dxa"/>
              <w:right w:w="100" w:type="dxa"/>
            </w:tcMar>
          </w:tcPr>
          <w:p w14:paraId="15E76DC2" w14:textId="77777777" w:rsidR="002C4013" w:rsidRDefault="00000000">
            <w:r>
              <w:rPr>
                <w:color w:val="000000"/>
                <w:sz w:val="20"/>
                <w:szCs w:val="20"/>
              </w:rPr>
              <w:t>Duplicate → invalid email → suppressed</w:t>
            </w:r>
          </w:p>
        </w:tc>
        <w:tc>
          <w:tcPr>
            <w:tcW w:w="3900" w:type="dxa"/>
            <w:shd w:val="clear" w:color="auto" w:fill="FFFFFF"/>
            <w:tcMar>
              <w:top w:w="80" w:type="dxa"/>
              <w:left w:w="100" w:type="dxa"/>
              <w:bottom w:w="80" w:type="dxa"/>
              <w:right w:w="100" w:type="dxa"/>
            </w:tcMar>
          </w:tcPr>
          <w:p w14:paraId="6A6A6A7D" w14:textId="77777777" w:rsidR="002C4013" w:rsidRDefault="00000000">
            <w:r>
              <w:rPr>
                <w:color w:val="000000"/>
                <w:sz w:val="20"/>
                <w:szCs w:val="20"/>
              </w:rPr>
              <w:t>Actual order is invalid email → duplicate → suppressed.</w:t>
            </w:r>
          </w:p>
        </w:tc>
      </w:tr>
    </w:tbl>
    <w:p w14:paraId="5DDAF19D" w14:textId="77777777" w:rsidR="002C4013" w:rsidRDefault="00000000">
      <w:pPr>
        <w:spacing w:before="160" w:after="160"/>
      </w:pPr>
      <w:r>
        <w:t>Sheet names, document names, and sheet-to-status mappings in the previous draft were verified accurate and are unchanged below.</w:t>
      </w:r>
    </w:p>
    <w:p w14:paraId="3373F598" w14:textId="77777777" w:rsidR="002C4013" w:rsidRDefault="002C4013">
      <w:pPr>
        <w:pBdr>
          <w:bottom w:val="single" w:sz="6" w:space="1" w:color="AAAAAA"/>
        </w:pBdr>
        <w:spacing w:before="120" w:after="240"/>
      </w:pPr>
    </w:p>
    <w:p w14:paraId="02A18EBB" w14:textId="77777777" w:rsidR="002C4013" w:rsidRDefault="00000000">
      <w:pPr>
        <w:pStyle w:val="Heading1"/>
      </w:pPr>
      <w:r>
        <w:lastRenderedPageBreak/>
        <w:t>1. Core Architectural Principles (Verified)</w:t>
      </w:r>
    </w:p>
    <w:p w14:paraId="0AED4C7E" w14:textId="77777777" w:rsidR="002C4013" w:rsidRDefault="00000000">
      <w:pPr>
        <w:pStyle w:val="ListParagraph"/>
        <w:numPr>
          <w:ilvl w:val="0"/>
          <w:numId w:val="2"/>
        </w:numPr>
        <w:spacing w:after="80"/>
      </w:pPr>
      <w:r>
        <w:t>HMAC Signature Verification — Both workflows validate x-hubspot-signature-v3 (HMAC-SHA256 over method + URL + raw body + timestamp) and reject requests with a timestamp older than 5 minutes. Confirmed in both Code: Verify HubSpot Signature nodes.</w:t>
      </w:r>
    </w:p>
    <w:p w14:paraId="4C9C25DD" w14:textId="77777777" w:rsidR="002C4013" w:rsidRDefault="00000000">
      <w:pPr>
        <w:pStyle w:val="ListParagraph"/>
        <w:numPr>
          <w:ilvl w:val="0"/>
          <w:numId w:val="2"/>
        </w:numPr>
        <w:spacing w:after="80"/>
      </w:pPr>
      <w:r>
        <w:t>Fresh Data Fetching — Both workflows treat the webhook purely as a trigger and re-fetch the current HubSpot state (contact or deal) before acting, to avoid acting on stale/out-of-order webhook payloads.</w:t>
      </w:r>
    </w:p>
    <w:p w14:paraId="1D656093" w14:textId="77777777" w:rsidR="002C4013" w:rsidRDefault="00000000">
      <w:pPr>
        <w:pStyle w:val="ListParagraph"/>
        <w:numPr>
          <w:ilvl w:val="0"/>
          <w:numId w:val="2"/>
        </w:numPr>
        <w:spacing w:after="80"/>
      </w:pPr>
      <w:r>
        <w:t xml:space="preserve">Stateless Tag Correction (B1 </w:t>
      </w:r>
      <w:proofErr w:type="gramStart"/>
      <w:r>
        <w:t>only) —</w:t>
      </w:r>
      <w:proofErr w:type="gramEnd"/>
      <w:r>
        <w:t xml:space="preserve"> B1 unconditionally removes both possible persona tags before applying the correct one, rather than trusting the sheet log to know what's currently in </w:t>
      </w:r>
      <w:proofErr w:type="spellStart"/>
      <w:r>
        <w:t>Encharge</w:t>
      </w:r>
      <w:proofErr w:type="spellEnd"/>
      <w:r>
        <w:t>.</w:t>
      </w:r>
    </w:p>
    <w:p w14:paraId="5536B507" w14:textId="77777777" w:rsidR="002C4013" w:rsidRDefault="00000000">
      <w:pPr>
        <w:pStyle w:val="ListParagraph"/>
        <w:numPr>
          <w:ilvl w:val="0"/>
          <w:numId w:val="2"/>
        </w:numPr>
        <w:spacing w:after="80"/>
      </w:pPr>
      <w:r>
        <w:t xml:space="preserve">Idempotency — B1: compares HubSpot's current persona against the Last Synced Persona value stored in the Google Sheet for that Contact ID. B2: uses a composite key </w:t>
      </w:r>
      <w:proofErr w:type="spellStart"/>
      <w:proofErr w:type="gramStart"/>
      <w:r>
        <w:t>ContactID:DealID</w:t>
      </w:r>
      <w:proofErr w:type="gramEnd"/>
      <w:r>
        <w:t>:Classification</w:t>
      </w:r>
      <w:proofErr w:type="spellEnd"/>
      <w:r>
        <w:t xml:space="preserve"> checked against the Trigger Log before acting.</w:t>
      </w:r>
    </w:p>
    <w:p w14:paraId="2ECBAE47" w14:textId="77777777" w:rsidR="002C4013" w:rsidRDefault="00000000">
      <w:pPr>
        <w:pStyle w:val="ListParagraph"/>
        <w:numPr>
          <w:ilvl w:val="0"/>
          <w:numId w:val="2"/>
        </w:numPr>
        <w:spacing w:after="80"/>
      </w:pPr>
      <w:r>
        <w:t>Retries exist in both workflows but work differently — see the dedicated Failure Handling sections below. Do not assume B1 and B2 behave the same way; they don't.</w:t>
      </w:r>
    </w:p>
    <w:p w14:paraId="56E9A060" w14:textId="77777777" w:rsidR="002C4013" w:rsidRDefault="002C4013">
      <w:pPr>
        <w:pBdr>
          <w:bottom w:val="single" w:sz="6" w:space="1" w:color="AAAAAA"/>
        </w:pBdr>
        <w:spacing w:before="120" w:after="240"/>
      </w:pPr>
    </w:p>
    <w:p w14:paraId="5BBA60C2" w14:textId="77777777" w:rsidR="002C4013" w:rsidRDefault="00000000">
      <w:pPr>
        <w:pStyle w:val="Heading1"/>
      </w:pPr>
      <w:r>
        <w:t>2. Google Sheets Audit Logs (Verified Accurate)</w:t>
      </w:r>
    </w:p>
    <w:p w14:paraId="181EE32C" w14:textId="77777777" w:rsidR="002C4013" w:rsidRDefault="00000000">
      <w:pPr>
        <w:pStyle w:val="Heading2"/>
      </w:pPr>
      <w:r>
        <w:t>Persona Sync Document (B1)</w:t>
      </w:r>
    </w:p>
    <w:p w14:paraId="73FDC9A6" w14:textId="77777777" w:rsidR="002C4013" w:rsidRDefault="00000000">
      <w:pPr>
        <w:spacing w:after="160"/>
      </w:pPr>
      <w:r>
        <w:rPr>
          <w:b/>
          <w:bCs/>
        </w:rPr>
        <w:t xml:space="preserve">Google Sheet document name: </w:t>
      </w:r>
      <w:r>
        <w:t>Persona Sync</w:t>
      </w:r>
    </w:p>
    <w:p w14:paraId="6A2DEE1F" w14:textId="77777777" w:rsidR="002C4013" w:rsidRDefault="00000000">
      <w:pPr>
        <w:spacing w:after="160"/>
      </w:pPr>
      <w:r>
        <w:rPr>
          <w:b/>
          <w:bCs/>
        </w:rPr>
        <w:t>Tab: Sync Log</w:t>
      </w:r>
      <w:r>
        <w:t xml:space="preserve"> — a single unified ledger. Every B1 outcome writes to this one tab, keyed by HubSpot Contact ID:</w:t>
      </w:r>
    </w:p>
    <w:p w14:paraId="7F150F2C" w14:textId="77777777" w:rsidR="002C4013" w:rsidRDefault="00000000">
      <w:pPr>
        <w:pStyle w:val="ListParagraph"/>
        <w:numPr>
          <w:ilvl w:val="0"/>
          <w:numId w:val="1"/>
        </w:numPr>
        <w:spacing w:after="80"/>
      </w:pPr>
      <w:r>
        <w:t xml:space="preserve">Success — persona synced to </w:t>
      </w:r>
      <w:proofErr w:type="spellStart"/>
      <w:r>
        <w:t>Encharge</w:t>
      </w:r>
      <w:proofErr w:type="spellEnd"/>
      <w:r>
        <w:t>.</w:t>
      </w:r>
    </w:p>
    <w:p w14:paraId="65F40B1C" w14:textId="77777777" w:rsidR="002C4013" w:rsidRDefault="00000000">
      <w:pPr>
        <w:pStyle w:val="ListParagraph"/>
        <w:numPr>
          <w:ilvl w:val="0"/>
          <w:numId w:val="1"/>
        </w:numPr>
        <w:spacing w:after="80"/>
      </w:pPr>
      <w:r>
        <w:t>Skipped — no change needed (suppressed, invalid email, unmapped persona, or already synced). Skip Reason column explains which.</w:t>
      </w:r>
    </w:p>
    <w:p w14:paraId="5E5B2263" w14:textId="77777777" w:rsidR="002C4013" w:rsidRDefault="00000000">
      <w:pPr>
        <w:pStyle w:val="ListParagraph"/>
        <w:numPr>
          <w:ilvl w:val="0"/>
          <w:numId w:val="1"/>
        </w:numPr>
        <w:spacing w:after="80"/>
      </w:pPr>
      <w:r>
        <w:t>Rejected — webhook fired on a persona value outside persona_2/persona_3.</w:t>
      </w:r>
    </w:p>
    <w:p w14:paraId="69431B69" w14:textId="77777777" w:rsidR="002C4013" w:rsidRDefault="00000000">
      <w:pPr>
        <w:pStyle w:val="ListParagraph"/>
        <w:numPr>
          <w:ilvl w:val="0"/>
          <w:numId w:val="1"/>
        </w:numPr>
        <w:spacing w:after="80"/>
      </w:pPr>
      <w:r>
        <w:t xml:space="preserve">Failed — </w:t>
      </w:r>
      <w:proofErr w:type="spellStart"/>
      <w:r>
        <w:t>Encharge</w:t>
      </w:r>
      <w:proofErr w:type="spellEnd"/>
      <w:r>
        <w:t xml:space="preserve"> unreachable after retries exhausted.</w:t>
      </w:r>
    </w:p>
    <w:p w14:paraId="4E7F771E" w14:textId="77777777" w:rsidR="002C4013" w:rsidRDefault="00000000">
      <w:pPr>
        <w:pStyle w:val="Heading2"/>
      </w:pPr>
      <w:r>
        <w:t>Demo Attended Trigger Document (B2)</w:t>
      </w:r>
    </w:p>
    <w:p w14:paraId="0B0989ED" w14:textId="77777777" w:rsidR="002C4013" w:rsidRDefault="00000000">
      <w:pPr>
        <w:spacing w:after="160"/>
      </w:pPr>
      <w:r>
        <w:rPr>
          <w:b/>
          <w:bCs/>
        </w:rPr>
        <w:t xml:space="preserve">Google Sheet document name: </w:t>
      </w:r>
      <w:r>
        <w:t>Demo Attended Trigger</w:t>
      </w:r>
    </w:p>
    <w:p w14:paraId="07FCFC47" w14:textId="77777777" w:rsidR="002C4013" w:rsidRDefault="00000000">
      <w:pPr>
        <w:pStyle w:val="ListParagraph"/>
        <w:numPr>
          <w:ilvl w:val="0"/>
          <w:numId w:val="1"/>
        </w:numPr>
        <w:spacing w:after="80"/>
      </w:pPr>
      <w:r>
        <w:t>Tab: Trigger Log (</w:t>
      </w:r>
      <w:proofErr w:type="gramStart"/>
      <w:r>
        <w:t>Success) —</w:t>
      </w:r>
      <w:proofErr w:type="gramEnd"/>
      <w:r>
        <w:t xml:space="preserve"> successful tag additions (entry) and removals (exit).</w:t>
      </w:r>
    </w:p>
    <w:p w14:paraId="0F66E598" w14:textId="77777777" w:rsidR="002C4013" w:rsidRDefault="00000000">
      <w:pPr>
        <w:pStyle w:val="ListParagraph"/>
        <w:numPr>
          <w:ilvl w:val="0"/>
          <w:numId w:val="1"/>
        </w:numPr>
        <w:spacing w:after="80"/>
      </w:pPr>
      <w:r>
        <w:t xml:space="preserve">Tab: Skipped (No </w:t>
      </w:r>
      <w:proofErr w:type="gramStart"/>
      <w:r>
        <w:t>Contacts) —</w:t>
      </w:r>
      <w:proofErr w:type="gramEnd"/>
      <w:r>
        <w:t xml:space="preserve"> deal changed stage but has zero associated HubSpot contacts.</w:t>
      </w:r>
    </w:p>
    <w:p w14:paraId="7982BBBA" w14:textId="77777777" w:rsidR="002C4013" w:rsidRDefault="00000000">
      <w:pPr>
        <w:pStyle w:val="ListParagraph"/>
        <w:numPr>
          <w:ilvl w:val="0"/>
          <w:numId w:val="1"/>
        </w:numPr>
        <w:spacing w:after="80"/>
      </w:pPr>
      <w:r>
        <w:t xml:space="preserve">Tab: Skipped (Duplicates &amp; Invalid </w:t>
      </w:r>
      <w:proofErr w:type="gramStart"/>
      <w:r>
        <w:t>Email) —</w:t>
      </w:r>
      <w:proofErr w:type="gramEnd"/>
      <w:r>
        <w:t xml:space="preserve"> used for three distinct skip reasons, all landing in this one tab: Invalid/Missing Email, Already Applied (duplicate), and Suppressed (opted out).</w:t>
      </w:r>
    </w:p>
    <w:p w14:paraId="2768C1A9" w14:textId="77777777" w:rsidR="002C4013" w:rsidRDefault="00000000">
      <w:pPr>
        <w:pStyle w:val="ListParagraph"/>
        <w:numPr>
          <w:ilvl w:val="0"/>
          <w:numId w:val="1"/>
        </w:numPr>
        <w:spacing w:after="80"/>
      </w:pPr>
      <w:r>
        <w:t xml:space="preserve">Tab: Failures — </w:t>
      </w:r>
      <w:proofErr w:type="spellStart"/>
      <w:r>
        <w:t>Encharge</w:t>
      </w:r>
      <w:proofErr w:type="spellEnd"/>
      <w:r>
        <w:t xml:space="preserve"> tag call failed; row updated with HTTP status and last error each time it's re-attempted.</w:t>
      </w:r>
    </w:p>
    <w:p w14:paraId="78DA4A3B" w14:textId="77777777" w:rsidR="002C4013" w:rsidRDefault="002C4013">
      <w:pPr>
        <w:pBdr>
          <w:bottom w:val="single" w:sz="6" w:space="1" w:color="AAAAAA"/>
        </w:pBdr>
        <w:spacing w:before="120" w:after="240"/>
      </w:pPr>
    </w:p>
    <w:p w14:paraId="695EB177" w14:textId="77777777" w:rsidR="002C4013" w:rsidRDefault="00000000">
      <w:pPr>
        <w:pStyle w:val="Heading1"/>
      </w:pPr>
      <w:r>
        <w:t>3. Workflow B1: Persona Sync</w:t>
      </w:r>
    </w:p>
    <w:p w14:paraId="70CB2221" w14:textId="77777777" w:rsidR="002C4013" w:rsidRDefault="00000000">
      <w:pPr>
        <w:spacing w:after="160"/>
      </w:pPr>
      <w:r>
        <w:rPr>
          <w:b/>
          <w:bCs/>
        </w:rPr>
        <w:t xml:space="preserve">Goal: </w:t>
      </w:r>
      <w:r>
        <w:t xml:space="preserve">Keep a contact's Persona custom field and tag in </w:t>
      </w:r>
      <w:proofErr w:type="spellStart"/>
      <w:r>
        <w:t>Encharge</w:t>
      </w:r>
      <w:proofErr w:type="spellEnd"/>
      <w:r>
        <w:t xml:space="preserve"> in sync with HubSpot's </w:t>
      </w:r>
      <w:proofErr w:type="spellStart"/>
      <w:r>
        <w:t>hs_persona</w:t>
      </w:r>
      <w:proofErr w:type="spellEnd"/>
      <w:r>
        <w:t xml:space="preserve"> property.</w:t>
      </w:r>
    </w:p>
    <w:p w14:paraId="3BE94E84" w14:textId="77777777" w:rsidR="002C4013" w:rsidRDefault="00000000">
      <w:pPr>
        <w:pStyle w:val="Heading2"/>
      </w:pPr>
      <w:r>
        <w:lastRenderedPageBreak/>
        <w:t>Step 1 — Trigger, Response, and Verification</w:t>
      </w:r>
    </w:p>
    <w:p w14:paraId="0075E19E" w14:textId="77777777" w:rsidR="002C4013" w:rsidRDefault="00000000">
      <w:pPr>
        <w:pStyle w:val="ListParagraph"/>
        <w:numPr>
          <w:ilvl w:val="0"/>
          <w:numId w:val="1"/>
        </w:numPr>
        <w:spacing w:after="80"/>
      </w:pPr>
      <w:r>
        <w:t xml:space="preserve">Webhook listens on </w:t>
      </w:r>
      <w:proofErr w:type="spellStart"/>
      <w:r>
        <w:t>hubspot</w:t>
      </w:r>
      <w:proofErr w:type="spellEnd"/>
      <w:r>
        <w:t xml:space="preserve">-persona-sync for HubSpot's Contact Property Change event on </w:t>
      </w:r>
      <w:proofErr w:type="spellStart"/>
      <w:r>
        <w:t>hs_persona</w:t>
      </w:r>
      <w:proofErr w:type="spellEnd"/>
      <w:r>
        <w:t>.</w:t>
      </w:r>
    </w:p>
    <w:p w14:paraId="455D1EB3" w14:textId="77777777" w:rsidR="002C4013" w:rsidRDefault="00000000">
      <w:pPr>
        <w:spacing w:after="160"/>
      </w:pPr>
      <w:r>
        <w:rPr>
          <w:b/>
          <w:bCs/>
          <w:color w:val="B34700"/>
        </w:rPr>
        <w:t xml:space="preserve">The workflow immediately responds </w:t>
      </w:r>
      <w:proofErr w:type="gramStart"/>
      <w:r>
        <w:rPr>
          <w:b/>
          <w:bCs/>
          <w:color w:val="B34700"/>
        </w:rPr>
        <w:t>200 {"</w:t>
      </w:r>
      <w:proofErr w:type="spellStart"/>
      <w:proofErr w:type="gramEnd"/>
      <w:r>
        <w:rPr>
          <w:b/>
          <w:bCs/>
          <w:color w:val="B34700"/>
        </w:rPr>
        <w:t>status":"</w:t>
      </w:r>
      <w:proofErr w:type="gramStart"/>
      <w:r>
        <w:rPr>
          <w:b/>
          <w:bCs/>
          <w:color w:val="B34700"/>
        </w:rPr>
        <w:t>accepted</w:t>
      </w:r>
      <w:proofErr w:type="spellEnd"/>
      <w:r>
        <w:rPr>
          <w:b/>
          <w:bCs/>
          <w:color w:val="B34700"/>
        </w:rPr>
        <w:t>"}</w:t>
      </w:r>
      <w:proofErr w:type="gramEnd"/>
      <w:r>
        <w:rPr>
          <w:b/>
          <w:bCs/>
          <w:color w:val="B34700"/>
        </w:rPr>
        <w:t xml:space="preserve"> to HubSpot before checking the signature. </w:t>
      </w:r>
      <w:r>
        <w:t>Signature verification happens after the response is sent, so a 200 from this endpoint confirms receipt only — not that the event passed verification or was processed.</w:t>
      </w:r>
    </w:p>
    <w:p w14:paraId="206F8AA1" w14:textId="77777777" w:rsidR="002C4013" w:rsidRDefault="00000000">
      <w:pPr>
        <w:pStyle w:val="ListParagraph"/>
        <w:numPr>
          <w:ilvl w:val="0"/>
          <w:numId w:val="1"/>
        </w:numPr>
        <w:spacing w:after="80"/>
      </w:pPr>
      <w:r>
        <w:t xml:space="preserve">Code: Verify HubSpot Signature computes the expected HMAC and compares it to x-hubspot-signature-v3. Failures (bad signature, missing headers, or timestamp &gt;5 min old) route to Gmail: Invalid Webhook Signature Alert and the event </w:t>
      </w:r>
      <w:proofErr w:type="gramStart"/>
      <w:r>
        <w:t>goes</w:t>
      </w:r>
      <w:proofErr w:type="gramEnd"/>
      <w:r>
        <w:t xml:space="preserve"> no further.</w:t>
      </w:r>
    </w:p>
    <w:p w14:paraId="7225FA02" w14:textId="77777777" w:rsidR="002C4013" w:rsidRDefault="00000000">
      <w:pPr>
        <w:pStyle w:val="Heading2"/>
      </w:pPr>
      <w:r>
        <w:t>Step 2 — Persona Filtering</w:t>
      </w:r>
    </w:p>
    <w:p w14:paraId="35F50F6B" w14:textId="77777777" w:rsidR="002C4013" w:rsidRDefault="00000000">
      <w:pPr>
        <w:pStyle w:val="ListParagraph"/>
        <w:numPr>
          <w:ilvl w:val="0"/>
          <w:numId w:val="1"/>
        </w:numPr>
        <w:spacing w:after="80"/>
      </w:pPr>
      <w:r>
        <w:t>Code: Filter Persona Events maps persona_2 → QC Manager and persona_3 → R&amp;D.</w:t>
      </w:r>
    </w:p>
    <w:p w14:paraId="155D5CE8" w14:textId="77777777" w:rsidR="002C4013" w:rsidRDefault="00000000">
      <w:pPr>
        <w:pStyle w:val="ListParagraph"/>
        <w:numPr>
          <w:ilvl w:val="0"/>
          <w:numId w:val="1"/>
        </w:numPr>
        <w:spacing w:after="80"/>
      </w:pPr>
      <w:r>
        <w:t>Anything else routes through If: Recognized Persona Value? (false) → logs Rejected to the Sync Log tab → Gmail: Unrecognized Persona Alert.</w:t>
      </w:r>
    </w:p>
    <w:p w14:paraId="39C1EC60" w14:textId="77777777" w:rsidR="002C4013" w:rsidRDefault="00000000">
      <w:pPr>
        <w:pStyle w:val="Heading2"/>
      </w:pPr>
      <w:r>
        <w:t>Step 3 — Fresh Contact Fetch</w:t>
      </w:r>
    </w:p>
    <w:p w14:paraId="5F95EC46" w14:textId="77777777" w:rsidR="002C4013" w:rsidRDefault="00000000">
      <w:pPr>
        <w:pStyle w:val="ListParagraph"/>
        <w:numPr>
          <w:ilvl w:val="0"/>
          <w:numId w:val="1"/>
        </w:numPr>
        <w:spacing w:after="80"/>
      </w:pPr>
      <w:r>
        <w:t xml:space="preserve">HTTP Request: Get Contact Email pulls the current email, </w:t>
      </w:r>
      <w:proofErr w:type="spellStart"/>
      <w:r>
        <w:t>hs_persona</w:t>
      </w:r>
      <w:proofErr w:type="spellEnd"/>
      <w:r>
        <w:t xml:space="preserve">, and </w:t>
      </w:r>
      <w:proofErr w:type="spellStart"/>
      <w:r>
        <w:t>hs_email_optout</w:t>
      </w:r>
      <w:proofErr w:type="spellEnd"/>
      <w:r>
        <w:t xml:space="preserve"> directly from HubSpot (not the webhook payload's claimed values).</w:t>
      </w:r>
    </w:p>
    <w:p w14:paraId="15962BA0" w14:textId="77777777" w:rsidR="002C4013" w:rsidRDefault="00000000">
      <w:pPr>
        <w:pStyle w:val="ListParagraph"/>
        <w:numPr>
          <w:ilvl w:val="0"/>
          <w:numId w:val="1"/>
        </w:numPr>
        <w:spacing w:after="80"/>
      </w:pPr>
      <w:r>
        <w:t>If the contact fetch fails (e.g., contact deleted between the webhook firing and processing), it routes to Gmail: Contact Fetch Failed Alert — a distinct alert from the sync-failure alert described in Step 5, specifically for "contact no longer exists" scenarios.</w:t>
      </w:r>
    </w:p>
    <w:p w14:paraId="3D1445B5" w14:textId="77777777" w:rsidR="002C4013" w:rsidRDefault="00000000">
      <w:pPr>
        <w:pStyle w:val="Heading2"/>
      </w:pPr>
      <w:r>
        <w:t>Step 4 — Idempotency &amp; Suppression Guard</w:t>
      </w:r>
    </w:p>
    <w:p w14:paraId="4DC30D84" w14:textId="77777777" w:rsidR="002C4013" w:rsidRDefault="00000000">
      <w:pPr>
        <w:pStyle w:val="ListParagraph"/>
        <w:numPr>
          <w:ilvl w:val="0"/>
          <w:numId w:val="1"/>
        </w:numPr>
        <w:spacing w:after="80"/>
      </w:pPr>
      <w:r>
        <w:t>Google Sheets: Check Sync Log looks up the Last Synced Persona for this Contact ID in the Sync Log tab.</w:t>
      </w:r>
    </w:p>
    <w:p w14:paraId="4EEA55D9" w14:textId="77777777" w:rsidR="002C4013" w:rsidRDefault="00000000">
      <w:pPr>
        <w:pStyle w:val="ListParagraph"/>
        <w:numPr>
          <w:ilvl w:val="0"/>
          <w:numId w:val="1"/>
        </w:numPr>
        <w:spacing w:after="80"/>
      </w:pPr>
      <w:r>
        <w:t xml:space="preserve">Code: Compare Against Log computes </w:t>
      </w:r>
      <w:proofErr w:type="spellStart"/>
      <w:r>
        <w:t>needsSync</w:t>
      </w:r>
      <w:proofErr w:type="spellEnd"/>
      <w:r>
        <w:t xml:space="preserve">, which is true only if </w:t>
      </w:r>
      <w:proofErr w:type="gramStart"/>
      <w:r>
        <w:t>ALL of</w:t>
      </w:r>
      <w:proofErr w:type="gramEnd"/>
      <w:r>
        <w:t xml:space="preserve"> the following hold:</w:t>
      </w:r>
    </w:p>
    <w:p w14:paraId="0EEC37F5" w14:textId="77777777" w:rsidR="002C4013" w:rsidRDefault="00000000">
      <w:pPr>
        <w:pStyle w:val="ListParagraph"/>
        <w:numPr>
          <w:ilvl w:val="0"/>
          <w:numId w:val="3"/>
        </w:numPr>
        <w:spacing w:after="80"/>
      </w:pPr>
      <w:r>
        <w:t>Contact is not suppressed (</w:t>
      </w:r>
      <w:proofErr w:type="spellStart"/>
      <w:r>
        <w:t>hs_email_optout</w:t>
      </w:r>
      <w:proofErr w:type="spellEnd"/>
      <w:r>
        <w:t xml:space="preserve"> is not true)</w:t>
      </w:r>
    </w:p>
    <w:p w14:paraId="172B687B" w14:textId="77777777" w:rsidR="002C4013" w:rsidRDefault="00000000">
      <w:pPr>
        <w:pStyle w:val="ListParagraph"/>
        <w:numPr>
          <w:ilvl w:val="0"/>
          <w:numId w:val="3"/>
        </w:numPr>
        <w:spacing w:after="80"/>
      </w:pPr>
      <w:r>
        <w:t>HubSpot's current persona differs from the last successfully synced persona</w:t>
      </w:r>
    </w:p>
    <w:p w14:paraId="7753EC2E" w14:textId="77777777" w:rsidR="002C4013" w:rsidRDefault="00000000">
      <w:pPr>
        <w:pStyle w:val="ListParagraph"/>
        <w:numPr>
          <w:ilvl w:val="0"/>
          <w:numId w:val="3"/>
        </w:numPr>
        <w:spacing w:after="80"/>
      </w:pPr>
      <w:r>
        <w:t>The current persona maps to a known label</w:t>
      </w:r>
    </w:p>
    <w:p w14:paraId="69989513" w14:textId="77777777" w:rsidR="002C4013" w:rsidRDefault="00000000">
      <w:pPr>
        <w:pStyle w:val="ListParagraph"/>
        <w:numPr>
          <w:ilvl w:val="0"/>
          <w:numId w:val="3"/>
        </w:numPr>
        <w:spacing w:after="80"/>
      </w:pPr>
      <w:r>
        <w:t>The email passes basic format validation</w:t>
      </w:r>
    </w:p>
    <w:p w14:paraId="1D9BD731" w14:textId="77777777" w:rsidR="002C4013" w:rsidRDefault="00000000">
      <w:pPr>
        <w:pStyle w:val="ListParagraph"/>
        <w:numPr>
          <w:ilvl w:val="0"/>
          <w:numId w:val="1"/>
        </w:numPr>
        <w:spacing w:after="80"/>
      </w:pPr>
      <w:r>
        <w:t xml:space="preserve">If </w:t>
      </w:r>
      <w:proofErr w:type="spellStart"/>
      <w:r>
        <w:t>needsSync</w:t>
      </w:r>
      <w:proofErr w:type="spellEnd"/>
      <w:r>
        <w:t xml:space="preserve"> is false, the event is logged to Sync Log with status Skipped and a specific Skip Reason, and processing stops there.</w:t>
      </w:r>
    </w:p>
    <w:p w14:paraId="7E9B2BBE" w14:textId="77777777" w:rsidR="002C4013" w:rsidRDefault="00000000">
      <w:pPr>
        <w:pStyle w:val="Heading2"/>
      </w:pPr>
      <w:r>
        <w:t xml:space="preserve">Step 5 — </w:t>
      </w:r>
      <w:proofErr w:type="spellStart"/>
      <w:r>
        <w:t>Encharge</w:t>
      </w:r>
      <w:proofErr w:type="spellEnd"/>
      <w:r>
        <w:t xml:space="preserve"> Synchronization (4 calls)</w:t>
      </w:r>
    </w:p>
    <w:p w14:paraId="21EA1A07" w14:textId="77777777" w:rsidR="002C4013" w:rsidRDefault="00000000">
      <w:pPr>
        <w:spacing w:after="160"/>
      </w:pPr>
      <w:r>
        <w:t>Executed in sequence when a sync is needed:</w:t>
      </w:r>
    </w:p>
    <w:p w14:paraId="2CF537B7" w14:textId="77777777" w:rsidR="002C4013" w:rsidRDefault="00000000">
      <w:pPr>
        <w:pStyle w:val="ListParagraph"/>
        <w:numPr>
          <w:ilvl w:val="0"/>
          <w:numId w:val="2"/>
        </w:numPr>
        <w:spacing w:after="80"/>
      </w:pPr>
      <w:proofErr w:type="spellStart"/>
      <w:r>
        <w:t>Upsert</w:t>
      </w:r>
      <w:proofErr w:type="spellEnd"/>
      <w:r>
        <w:t xml:space="preserve"> </w:t>
      </w:r>
      <w:proofErr w:type="gramStart"/>
      <w:r>
        <w:t>Person — POST</w:t>
      </w:r>
      <w:proofErr w:type="gramEnd"/>
      <w:r>
        <w:t xml:space="preserve"> /v1/people </w:t>
      </w:r>
      <w:proofErr w:type="gramStart"/>
      <w:r>
        <w:t>sets</w:t>
      </w:r>
      <w:proofErr w:type="gramEnd"/>
      <w:r>
        <w:t xml:space="preserve"> the </w:t>
      </w:r>
      <w:proofErr w:type="spellStart"/>
      <w:r>
        <w:t>Encharge</w:t>
      </w:r>
      <w:proofErr w:type="spellEnd"/>
      <w:r>
        <w:t xml:space="preserve"> Persona custom field.</w:t>
      </w:r>
    </w:p>
    <w:p w14:paraId="566731A9" w14:textId="77777777" w:rsidR="002C4013" w:rsidRDefault="00000000">
      <w:pPr>
        <w:pStyle w:val="ListParagraph"/>
        <w:numPr>
          <w:ilvl w:val="0"/>
          <w:numId w:val="2"/>
        </w:numPr>
        <w:spacing w:after="80"/>
      </w:pPr>
      <w:r>
        <w:t xml:space="preserve">Remove QC Tag — DELETE /v1/tags for </w:t>
      </w:r>
      <w:proofErr w:type="spellStart"/>
      <w:r>
        <w:t>persona_qc_manager</w:t>
      </w:r>
      <w:proofErr w:type="spellEnd"/>
      <w:r>
        <w:t xml:space="preserve"> (unconditional; a "not found" 404 is treated as success).</w:t>
      </w:r>
    </w:p>
    <w:p w14:paraId="4FE8F37D" w14:textId="77777777" w:rsidR="002C4013" w:rsidRDefault="00000000">
      <w:pPr>
        <w:pStyle w:val="ListParagraph"/>
        <w:numPr>
          <w:ilvl w:val="0"/>
          <w:numId w:val="2"/>
        </w:numPr>
        <w:spacing w:after="80"/>
      </w:pPr>
      <w:r>
        <w:t xml:space="preserve">Remove RD Tag — DELETE /v1/tags for </w:t>
      </w:r>
      <w:proofErr w:type="spellStart"/>
      <w:r>
        <w:t>persona_rd</w:t>
      </w:r>
      <w:proofErr w:type="spellEnd"/>
      <w:r>
        <w:t xml:space="preserve"> (same 404-tolerant behavior).</w:t>
      </w:r>
    </w:p>
    <w:p w14:paraId="36D1ED1C" w14:textId="77777777" w:rsidR="002C4013" w:rsidRDefault="00000000">
      <w:pPr>
        <w:pStyle w:val="ListParagraph"/>
        <w:numPr>
          <w:ilvl w:val="0"/>
          <w:numId w:val="2"/>
        </w:numPr>
        <w:spacing w:after="80"/>
      </w:pPr>
      <w:r>
        <w:t>Add Target Tag — POST /v1/tags for whichever tag matches the new persona.</w:t>
      </w:r>
    </w:p>
    <w:p w14:paraId="2E8217D3" w14:textId="77777777" w:rsidR="002C4013" w:rsidRDefault="00000000">
      <w:pPr>
        <w:spacing w:before="120" w:after="160"/>
      </w:pPr>
      <w:r>
        <w:t xml:space="preserve">This "wipe both, then add the correct one" pattern makes the tag state self-correcting even if a previous run left </w:t>
      </w:r>
      <w:proofErr w:type="spellStart"/>
      <w:r>
        <w:t>Encharge</w:t>
      </w:r>
      <w:proofErr w:type="spellEnd"/>
      <w:r>
        <w:t xml:space="preserve"> out of sync.</w:t>
      </w:r>
    </w:p>
    <w:p w14:paraId="4FD8CC86" w14:textId="77777777" w:rsidR="002C4013" w:rsidRDefault="00000000">
      <w:pPr>
        <w:pStyle w:val="Heading2"/>
      </w:pPr>
      <w:r>
        <w:t>Step 6 — Failure Handling</w:t>
      </w:r>
    </w:p>
    <w:p w14:paraId="4B2B0679" w14:textId="77777777" w:rsidR="002C4013" w:rsidRDefault="00000000">
      <w:pPr>
        <w:pStyle w:val="ListParagraph"/>
        <w:numPr>
          <w:ilvl w:val="0"/>
          <w:numId w:val="1"/>
        </w:numPr>
        <w:spacing w:after="80"/>
      </w:pPr>
      <w:r>
        <w:lastRenderedPageBreak/>
        <w:t>If any of the 4 calls above fails with a non-404 error, the item is routed to Code: Determine Retry or Fail, which classifies the error as transient (429/5xx) or persistent, and tracks a retry count.</w:t>
      </w:r>
    </w:p>
    <w:p w14:paraId="4CA428F9" w14:textId="77777777" w:rsidR="002C4013" w:rsidRDefault="00000000">
      <w:pPr>
        <w:spacing w:after="160"/>
      </w:pPr>
      <w:r>
        <w:rPr>
          <w:b/>
          <w:bCs/>
        </w:rPr>
        <w:t xml:space="preserve">Important: </w:t>
      </w:r>
      <w:r>
        <w:t xml:space="preserve">if it decides to retry, the workflow does not resume from the step that failed — it loops back to re-run the </w:t>
      </w:r>
      <w:proofErr w:type="spellStart"/>
      <w:r>
        <w:t>Upsert</w:t>
      </w:r>
      <w:proofErr w:type="spellEnd"/>
      <w:r>
        <w:t xml:space="preserve"> Person call, and from there re-runs every subsequent step in order. This means, for example, a failure on the RD-tag removal causes </w:t>
      </w:r>
      <w:proofErr w:type="spellStart"/>
      <w:r>
        <w:t>Upsert</w:t>
      </w:r>
      <w:proofErr w:type="spellEnd"/>
      <w:r>
        <w:t xml:space="preserve"> Person and QC-tag removal to run again too, not just the RD removal.</w:t>
      </w:r>
    </w:p>
    <w:p w14:paraId="50C4AA34" w14:textId="77777777" w:rsidR="002C4013" w:rsidRDefault="00000000">
      <w:pPr>
        <w:pStyle w:val="ListParagraph"/>
        <w:numPr>
          <w:ilvl w:val="0"/>
          <w:numId w:val="1"/>
        </w:numPr>
        <w:spacing w:after="80"/>
      </w:pPr>
      <w:r>
        <w:t>After 3 such retries (or immediately on a persistent/non-transient error), the row is logged to Sync Log with status Failed, including the HTTP status and error message, and Gmail: Sync Failure Alert is sent. The alert explicitly notes no partial write occurred and the contact was not tagged.</w:t>
      </w:r>
    </w:p>
    <w:p w14:paraId="23C26D40" w14:textId="77777777" w:rsidR="002C4013" w:rsidRDefault="00000000">
      <w:pPr>
        <w:pStyle w:val="ListParagraph"/>
        <w:numPr>
          <w:ilvl w:val="0"/>
          <w:numId w:val="1"/>
        </w:numPr>
        <w:spacing w:after="80"/>
      </w:pPr>
      <w:r>
        <w:t xml:space="preserve">Only the initial </w:t>
      </w:r>
      <w:proofErr w:type="spellStart"/>
      <w:r>
        <w:t>Upsert</w:t>
      </w:r>
      <w:proofErr w:type="spellEnd"/>
      <w:r>
        <w:t xml:space="preserve"> Person HTTP node has n8n's built-in automatic retry enabled (3 tries, 30s apart). The other three </w:t>
      </w:r>
      <w:proofErr w:type="spellStart"/>
      <w:r>
        <w:t>Encharge</w:t>
      </w:r>
      <w:proofErr w:type="spellEnd"/>
      <w:r>
        <w:t xml:space="preserve"> calls rely solely on the manual loop described above for any retry behavior.</w:t>
      </w:r>
    </w:p>
    <w:p w14:paraId="35C24130" w14:textId="77777777" w:rsidR="002C4013" w:rsidRDefault="002C4013">
      <w:pPr>
        <w:pBdr>
          <w:bottom w:val="single" w:sz="6" w:space="1" w:color="AAAAAA"/>
        </w:pBdr>
        <w:spacing w:before="120" w:after="240"/>
      </w:pPr>
    </w:p>
    <w:p w14:paraId="784B96E4" w14:textId="77777777" w:rsidR="002C4013" w:rsidRDefault="00000000">
      <w:pPr>
        <w:pStyle w:val="Heading1"/>
      </w:pPr>
      <w:r>
        <w:t>4. Workflow B2: Demo Attended Trigger</w:t>
      </w:r>
    </w:p>
    <w:p w14:paraId="06E89B79" w14:textId="77777777" w:rsidR="002C4013" w:rsidRDefault="00000000">
      <w:pPr>
        <w:spacing w:after="160"/>
      </w:pPr>
      <w:r>
        <w:rPr>
          <w:b/>
          <w:bCs/>
        </w:rPr>
        <w:t xml:space="preserve">Goal: </w:t>
      </w:r>
      <w:r>
        <w:t xml:space="preserve">Add </w:t>
      </w:r>
      <w:proofErr w:type="spellStart"/>
      <w:r>
        <w:t>demo_sequence_active</w:t>
      </w:r>
      <w:proofErr w:type="spellEnd"/>
      <w:r>
        <w:t xml:space="preserve"> in </w:t>
      </w:r>
      <w:proofErr w:type="spellStart"/>
      <w:r>
        <w:t>Encharge</w:t>
      </w:r>
      <w:proofErr w:type="spellEnd"/>
      <w:r>
        <w:t xml:space="preserve"> when a Deal enters a Demo Attended stage; remove it when the Deal exits to a closed/negotiation stage.</w:t>
      </w:r>
    </w:p>
    <w:p w14:paraId="24A12123" w14:textId="77777777" w:rsidR="002C4013" w:rsidRDefault="00000000">
      <w:pPr>
        <w:pStyle w:val="Heading2"/>
      </w:pPr>
      <w:r>
        <w:t>Step 1 — Trigger and Verification</w:t>
      </w:r>
    </w:p>
    <w:p w14:paraId="54810DAF" w14:textId="77777777" w:rsidR="002C4013" w:rsidRDefault="00000000">
      <w:pPr>
        <w:pStyle w:val="ListParagraph"/>
        <w:numPr>
          <w:ilvl w:val="0"/>
          <w:numId w:val="1"/>
        </w:numPr>
        <w:spacing w:after="80"/>
      </w:pPr>
      <w:r>
        <w:t xml:space="preserve">Webhook listens on </w:t>
      </w:r>
      <w:proofErr w:type="spellStart"/>
      <w:r>
        <w:t>hubspot</w:t>
      </w:r>
      <w:proofErr w:type="spellEnd"/>
      <w:r>
        <w:t xml:space="preserve">-deal-stage-change for HubSpot's Deal Property Change event on </w:t>
      </w:r>
      <w:proofErr w:type="spellStart"/>
      <w:r>
        <w:t>dealstage</w:t>
      </w:r>
      <w:proofErr w:type="spellEnd"/>
      <w:r>
        <w:t>.</w:t>
      </w:r>
    </w:p>
    <w:p w14:paraId="75F6E7D6" w14:textId="77777777" w:rsidR="002C4013" w:rsidRDefault="00000000">
      <w:pPr>
        <w:spacing w:after="160"/>
      </w:pPr>
      <w:r>
        <w:rPr>
          <w:b/>
          <w:bCs/>
        </w:rPr>
        <w:t xml:space="preserve">Note: </w:t>
      </w:r>
      <w:r>
        <w:t>unlike B1, B2 has no explicit "Respond to Webhook" node in the workflow. It relies on n8n's default webhook response behavior rather than a custom acknowledgment. Worth confirming with your team whether that's intentional or should mirror B1's explicit response.</w:t>
      </w:r>
    </w:p>
    <w:p w14:paraId="1C28E0D9" w14:textId="77777777" w:rsidR="002C4013" w:rsidRDefault="00000000">
      <w:pPr>
        <w:pStyle w:val="ListParagraph"/>
        <w:numPr>
          <w:ilvl w:val="0"/>
          <w:numId w:val="1"/>
        </w:numPr>
        <w:spacing w:after="80"/>
      </w:pPr>
      <w:r>
        <w:t>Signature verification works identically to B1 (own Client Secret, same HMAC scheme, same 5-minute freshness window). Invalid signatures route to Gmail: Invalid Webhook Signature Alert and stop.</w:t>
      </w:r>
    </w:p>
    <w:p w14:paraId="6746B215" w14:textId="77777777" w:rsidR="002C4013" w:rsidRDefault="00000000">
      <w:pPr>
        <w:pStyle w:val="Heading2"/>
      </w:pPr>
      <w:r>
        <w:t>Step 2 — Stage Classification</w:t>
      </w:r>
    </w:p>
    <w:p w14:paraId="1E2AB3E3" w14:textId="77777777" w:rsidR="002C4013" w:rsidRDefault="00000000">
      <w:pPr>
        <w:pStyle w:val="ListParagraph"/>
        <w:numPr>
          <w:ilvl w:val="0"/>
          <w:numId w:val="1"/>
        </w:numPr>
        <w:spacing w:after="80"/>
      </w:pPr>
      <w:r>
        <w:t>Code: Stage Configuration is the single source of truth for ENTRY_STAGE_IDS, EXIT_STAGE_IDS, and KNOWN_IRRELEVANT_STAGE_IDS. Update stage IDs only here.</w:t>
      </w:r>
    </w:p>
    <w:p w14:paraId="6743C04A" w14:textId="77777777" w:rsidR="002C4013" w:rsidRDefault="00000000">
      <w:pPr>
        <w:pStyle w:val="ListParagraph"/>
        <w:numPr>
          <w:ilvl w:val="0"/>
          <w:numId w:val="1"/>
        </w:numPr>
        <w:spacing w:after="80"/>
      </w:pPr>
      <w:r>
        <w:t>Code: Classify Stage Event classifies the webhook's claimed stage. Stages not in any configured list are marked unrecognized and route to Gmail: Unrecognized Stage Alert. Irrelevant stages are silently dropped (no log entry — this is intentional, to save API calls on stage changes that don't matter).</w:t>
      </w:r>
    </w:p>
    <w:p w14:paraId="2D34B2E5" w14:textId="77777777" w:rsidR="002C4013" w:rsidRDefault="00000000">
      <w:pPr>
        <w:spacing w:after="160"/>
      </w:pPr>
      <w:r>
        <w:rPr>
          <w:b/>
          <w:bCs/>
        </w:rPr>
        <w:t xml:space="preserve">Note: </w:t>
      </w:r>
      <w:r>
        <w:t>Gmail: Unrecognized Stage Alert currently sends a static message ("Unknown deal stage ID detected...") without the actual deal ID or stage ID. Every other alert in both workflows includes these details dynamically — this one doesn't, which will make triage slower.</w:t>
      </w:r>
    </w:p>
    <w:p w14:paraId="59BFD721" w14:textId="77777777" w:rsidR="002C4013" w:rsidRDefault="00000000">
      <w:pPr>
        <w:pStyle w:val="Heading2"/>
      </w:pPr>
      <w:r>
        <w:t>Step 3 — Fresh Deal Fetch and Re-Classification</w:t>
      </w:r>
    </w:p>
    <w:p w14:paraId="2FACE1F5" w14:textId="77777777" w:rsidR="002C4013" w:rsidRDefault="00000000">
      <w:pPr>
        <w:pStyle w:val="ListParagraph"/>
        <w:numPr>
          <w:ilvl w:val="0"/>
          <w:numId w:val="1"/>
        </w:numPr>
        <w:spacing w:after="80"/>
      </w:pPr>
      <w:r>
        <w:t xml:space="preserve">HTTP Request: Get Deal </w:t>
      </w:r>
      <w:proofErr w:type="gramStart"/>
      <w:r>
        <w:t>With</w:t>
      </w:r>
      <w:proofErr w:type="gramEnd"/>
      <w:r>
        <w:t xml:space="preserve"> Contacts fetches the deal's current stage and associated contact IDs.</w:t>
      </w:r>
    </w:p>
    <w:p w14:paraId="16654D19" w14:textId="77777777" w:rsidR="002C4013" w:rsidRDefault="00000000">
      <w:pPr>
        <w:pStyle w:val="ListParagraph"/>
        <w:numPr>
          <w:ilvl w:val="0"/>
          <w:numId w:val="1"/>
        </w:numPr>
        <w:spacing w:after="80"/>
      </w:pPr>
      <w:r>
        <w:t xml:space="preserve">Code: Extract Contact IDs re-classifies using the current, </w:t>
      </w:r>
      <w:proofErr w:type="gramStart"/>
      <w:r>
        <w:t>freshly-fetched</w:t>
      </w:r>
      <w:proofErr w:type="gramEnd"/>
      <w:r>
        <w:t xml:space="preserve"> stage rather than the webhook's original payload, to guard against out-of-order webhook delivery.</w:t>
      </w:r>
    </w:p>
    <w:p w14:paraId="474B6A6F" w14:textId="77777777" w:rsidR="002C4013" w:rsidRDefault="00000000">
      <w:pPr>
        <w:pStyle w:val="ListParagraph"/>
        <w:numPr>
          <w:ilvl w:val="0"/>
          <w:numId w:val="1"/>
        </w:numPr>
        <w:spacing w:after="80"/>
      </w:pPr>
      <w:r>
        <w:t>If: Still Relevant After Re-Check? only filters out deals that re-classify as irrelevant.</w:t>
      </w:r>
    </w:p>
    <w:p w14:paraId="13055ECB" w14:textId="77777777" w:rsidR="002C4013" w:rsidRDefault="00000000">
      <w:pPr>
        <w:pStyle w:val="Heading2"/>
      </w:pPr>
      <w:r>
        <w:t>Step 4 — Contact Batch Retrieval</w:t>
      </w:r>
    </w:p>
    <w:p w14:paraId="50125A5A" w14:textId="77777777" w:rsidR="002C4013" w:rsidRDefault="00000000">
      <w:pPr>
        <w:pStyle w:val="ListParagraph"/>
        <w:numPr>
          <w:ilvl w:val="0"/>
          <w:numId w:val="1"/>
        </w:numPr>
        <w:spacing w:after="80"/>
      </w:pPr>
      <w:r>
        <w:lastRenderedPageBreak/>
        <w:t xml:space="preserve">If: Deal Has Associated </w:t>
      </w:r>
      <w:proofErr w:type="gramStart"/>
      <w:r>
        <w:t>Contacts? — if</w:t>
      </w:r>
      <w:proofErr w:type="gramEnd"/>
      <w:r>
        <w:t xml:space="preserve"> none, logs to Skipped (No Contacts) and stops.</w:t>
      </w:r>
    </w:p>
    <w:p w14:paraId="6B2108E8" w14:textId="77777777" w:rsidR="002C4013" w:rsidRDefault="00000000">
      <w:pPr>
        <w:pStyle w:val="ListParagraph"/>
        <w:numPr>
          <w:ilvl w:val="0"/>
          <w:numId w:val="1"/>
        </w:numPr>
        <w:spacing w:after="80"/>
      </w:pPr>
      <w:r>
        <w:t xml:space="preserve">HTTP Request: Batch Read Contacts fetches email, </w:t>
      </w:r>
      <w:proofErr w:type="spellStart"/>
      <w:r>
        <w:t>hs_persona</w:t>
      </w:r>
      <w:proofErr w:type="spellEnd"/>
      <w:r>
        <w:t xml:space="preserve">, </w:t>
      </w:r>
      <w:proofErr w:type="spellStart"/>
      <w:r>
        <w:t>hs_email_optout</w:t>
      </w:r>
      <w:proofErr w:type="spellEnd"/>
      <w:r>
        <w:t xml:space="preserve"> for all associated contacts in one call.</w:t>
      </w:r>
    </w:p>
    <w:p w14:paraId="6D5FA0CB" w14:textId="77777777" w:rsidR="002C4013" w:rsidRDefault="00000000">
      <w:pPr>
        <w:pStyle w:val="ListParagraph"/>
        <w:numPr>
          <w:ilvl w:val="0"/>
          <w:numId w:val="1"/>
        </w:numPr>
        <w:spacing w:after="80"/>
      </w:pPr>
      <w:r>
        <w:t>Code: Check Batch Completeness compares the number of contacts requested vs. returned.</w:t>
      </w:r>
    </w:p>
    <w:p w14:paraId="08A876F9" w14:textId="77777777" w:rsidR="002C4013" w:rsidRDefault="00000000">
      <w:pPr>
        <w:pStyle w:val="ListParagraph"/>
        <w:numPr>
          <w:ilvl w:val="0"/>
          <w:numId w:val="1"/>
        </w:numPr>
        <w:spacing w:after="80"/>
      </w:pPr>
      <w:r>
        <w:t xml:space="preserve">If incomplete: the workflow </w:t>
      </w:r>
      <w:proofErr w:type="gramStart"/>
      <w:r>
        <w:t>retries</w:t>
      </w:r>
      <w:proofErr w:type="gramEnd"/>
      <w:r>
        <w:t xml:space="preserve"> the batch read up to 3 times (If: Batch Retry Exceeded? loops back to the batch read itself). If still incomplete after 3 attempts, Gmail: Partial Batch Read Alert fires.</w:t>
      </w:r>
    </w:p>
    <w:p w14:paraId="41E8DF3C" w14:textId="77777777" w:rsidR="002C4013" w:rsidRDefault="00000000">
      <w:pPr>
        <w:spacing w:after="160"/>
      </w:pPr>
      <w:proofErr w:type="gramStart"/>
      <w:r>
        <w:rPr>
          <w:b/>
          <w:bCs/>
        </w:rPr>
        <w:t>Important —</w:t>
      </w:r>
      <w:proofErr w:type="gramEnd"/>
      <w:r>
        <w:rPr>
          <w:b/>
          <w:bCs/>
        </w:rPr>
        <w:t xml:space="preserve"> this blocks the whole deal, not just the missing contact: </w:t>
      </w:r>
      <w:r>
        <w:t>Code: Prepare Per-Contact Items (the step that fans out to process each contact) only runs when the batch read is complete. If one contact out of, say, five is missing from HubSpot's response even after 3 retries, none of the five contacts are processed this run — not just the missing one. The alert email's wording implies only the missing contact is affected; in practice the entire deal's contact list is deferred until the deal changes stage again.</w:t>
      </w:r>
    </w:p>
    <w:p w14:paraId="1DC8E427" w14:textId="77777777" w:rsidR="002C4013" w:rsidRDefault="00000000">
      <w:pPr>
        <w:pStyle w:val="Heading2"/>
      </w:pPr>
      <w:r>
        <w:t>Step 5 — Per-Contact Execution Gates</w:t>
      </w:r>
    </w:p>
    <w:p w14:paraId="3EE58076" w14:textId="77777777" w:rsidR="002C4013" w:rsidRDefault="00000000">
      <w:pPr>
        <w:spacing w:after="160"/>
      </w:pPr>
      <w:r>
        <w:t>Each associated contact is processed as its own item, in this order:</w:t>
      </w:r>
    </w:p>
    <w:p w14:paraId="057E15F9" w14:textId="77777777" w:rsidR="002C4013" w:rsidRDefault="00000000">
      <w:pPr>
        <w:pStyle w:val="ListParagraph"/>
        <w:numPr>
          <w:ilvl w:val="0"/>
          <w:numId w:val="2"/>
        </w:numPr>
        <w:spacing w:after="80"/>
      </w:pPr>
      <w:r>
        <w:t>Email validity check (If: Email Valid</w:t>
      </w:r>
      <w:proofErr w:type="gramStart"/>
      <w:r>
        <w:t>?) —</w:t>
      </w:r>
      <w:proofErr w:type="gramEnd"/>
      <w:r>
        <w:t xml:space="preserve"> invalid/missing emails are logged to Skipped (Duplicates &amp; Invalid Email) with reason Invalid/Missing Email and go no further.</w:t>
      </w:r>
    </w:p>
    <w:p w14:paraId="511DA289" w14:textId="77777777" w:rsidR="002C4013" w:rsidRDefault="00000000">
      <w:pPr>
        <w:pStyle w:val="ListParagraph"/>
        <w:numPr>
          <w:ilvl w:val="0"/>
          <w:numId w:val="2"/>
        </w:numPr>
        <w:spacing w:after="80"/>
      </w:pPr>
      <w:r>
        <w:t>Duplicate check (If: Not Already Applied</w:t>
      </w:r>
      <w:proofErr w:type="gramStart"/>
      <w:r>
        <w:t>?) —</w:t>
      </w:r>
      <w:proofErr w:type="gramEnd"/>
      <w:r>
        <w:t xml:space="preserve"> checks the composite idempotency key (</w:t>
      </w:r>
      <w:proofErr w:type="spellStart"/>
      <w:proofErr w:type="gramStart"/>
      <w:r>
        <w:t>ContactID:DealID</w:t>
      </w:r>
      <w:proofErr w:type="gramEnd"/>
      <w:r>
        <w:t>:Classification</w:t>
      </w:r>
      <w:proofErr w:type="spellEnd"/>
      <w:r>
        <w:t>) against Trigger Log (Success). Already-applied contacts are logged with reason Already Applied.</w:t>
      </w:r>
    </w:p>
    <w:p w14:paraId="78F13AA2" w14:textId="77777777" w:rsidR="002C4013" w:rsidRDefault="00000000">
      <w:pPr>
        <w:pStyle w:val="ListParagraph"/>
        <w:numPr>
          <w:ilvl w:val="0"/>
          <w:numId w:val="2"/>
        </w:numPr>
        <w:spacing w:after="80"/>
      </w:pPr>
      <w:r>
        <w:t>Suppression check (If: Is Suppressed</w:t>
      </w:r>
      <w:proofErr w:type="gramStart"/>
      <w:r>
        <w:t>?) —</w:t>
      </w:r>
      <w:proofErr w:type="gramEnd"/>
      <w:r>
        <w:t xml:space="preserve"> opted-out contacts are logged with reason Suppressed.</w:t>
      </w:r>
    </w:p>
    <w:p w14:paraId="59634306" w14:textId="77777777" w:rsidR="002C4013" w:rsidRDefault="00000000">
      <w:pPr>
        <w:spacing w:before="120" w:after="160"/>
      </w:pPr>
      <w:r>
        <w:t xml:space="preserve">Only contacts that pass all three proceed to the </w:t>
      </w:r>
      <w:proofErr w:type="spellStart"/>
      <w:r>
        <w:t>Encharge</w:t>
      </w:r>
      <w:proofErr w:type="spellEnd"/>
      <w:r>
        <w:t xml:space="preserve"> call.</w:t>
      </w:r>
    </w:p>
    <w:p w14:paraId="500F25DB" w14:textId="77777777" w:rsidR="002C4013" w:rsidRDefault="00000000">
      <w:pPr>
        <w:pStyle w:val="Heading2"/>
      </w:pPr>
      <w:r>
        <w:t xml:space="preserve">Step 6 — </w:t>
      </w:r>
      <w:proofErr w:type="spellStart"/>
      <w:r>
        <w:t>Encharge</w:t>
      </w:r>
      <w:proofErr w:type="spellEnd"/>
      <w:r>
        <w:t xml:space="preserve"> Synchronization (1 call per contact)</w:t>
      </w:r>
    </w:p>
    <w:p w14:paraId="702C12E1" w14:textId="77777777" w:rsidR="002C4013" w:rsidRDefault="00000000">
      <w:pPr>
        <w:pStyle w:val="ListParagraph"/>
        <w:numPr>
          <w:ilvl w:val="0"/>
          <w:numId w:val="1"/>
        </w:numPr>
        <w:spacing w:after="80"/>
      </w:pPr>
      <w:r>
        <w:t xml:space="preserve">Entry → POST /v1/tags adds </w:t>
      </w:r>
      <w:proofErr w:type="spellStart"/>
      <w:r>
        <w:t>demo_sequence_active</w:t>
      </w:r>
      <w:proofErr w:type="spellEnd"/>
      <w:r>
        <w:t>.</w:t>
      </w:r>
    </w:p>
    <w:p w14:paraId="65DD3726" w14:textId="77777777" w:rsidR="002C4013" w:rsidRDefault="00000000">
      <w:pPr>
        <w:pStyle w:val="ListParagraph"/>
        <w:numPr>
          <w:ilvl w:val="0"/>
          <w:numId w:val="1"/>
        </w:numPr>
        <w:spacing w:after="80"/>
      </w:pPr>
      <w:r>
        <w:t xml:space="preserve">Exit → DELETE /v1/tags removes </w:t>
      </w:r>
      <w:proofErr w:type="spellStart"/>
      <w:r>
        <w:t>demo_sequence_active</w:t>
      </w:r>
      <w:proofErr w:type="spellEnd"/>
      <w:r>
        <w:t>.</w:t>
      </w:r>
    </w:p>
    <w:p w14:paraId="72999EEB" w14:textId="77777777" w:rsidR="002C4013" w:rsidRDefault="00000000">
      <w:pPr>
        <w:pStyle w:val="ListParagraph"/>
        <w:numPr>
          <w:ilvl w:val="0"/>
          <w:numId w:val="1"/>
        </w:numPr>
        <w:spacing w:after="80"/>
      </w:pPr>
      <w:r>
        <w:t>The Add path additionally checks the response body for the text "Created" (or a success flag) before treating it as confirmed; the Remove path only checks for the absence of an error/</w:t>
      </w:r>
      <w:proofErr w:type="gramStart"/>
      <w:r>
        <w:t>success !</w:t>
      </w:r>
      <w:proofErr w:type="gramEnd"/>
      <w:r>
        <w:t xml:space="preserve">== false. These two success checks are not </w:t>
      </w:r>
      <w:proofErr w:type="gramStart"/>
      <w:r>
        <w:t>symmetric —</w:t>
      </w:r>
      <w:proofErr w:type="gramEnd"/>
      <w:r>
        <w:t xml:space="preserve"> worth confirming both against </w:t>
      </w:r>
      <w:proofErr w:type="spellStart"/>
      <w:r>
        <w:t>Encharge's</w:t>
      </w:r>
      <w:proofErr w:type="spellEnd"/>
      <w:r>
        <w:t xml:space="preserve"> actual response contract before go-live.</w:t>
      </w:r>
    </w:p>
    <w:p w14:paraId="0A728FB7" w14:textId="77777777" w:rsidR="002C4013" w:rsidRDefault="00000000">
      <w:pPr>
        <w:pStyle w:val="Heading2"/>
      </w:pPr>
      <w:r>
        <w:t>Step 7 — Failure Handling (differs from B1)</w:t>
      </w:r>
    </w:p>
    <w:p w14:paraId="68001A26" w14:textId="77777777" w:rsidR="002C4013" w:rsidRDefault="00000000">
      <w:pPr>
        <w:pStyle w:val="ListParagraph"/>
        <w:numPr>
          <w:ilvl w:val="0"/>
          <w:numId w:val="1"/>
        </w:numPr>
        <w:spacing w:after="80"/>
      </w:pPr>
      <w:r>
        <w:t>On failure, Code: Increment Retry Count reads the Retry Count from the corresponding sheet row and increments it, then logs to Failures with the current HTTP status and error.</w:t>
      </w:r>
    </w:p>
    <w:p w14:paraId="66F80642" w14:textId="77777777" w:rsidR="002C4013" w:rsidRDefault="00000000">
      <w:pPr>
        <w:pStyle w:val="ListParagraph"/>
        <w:numPr>
          <w:ilvl w:val="0"/>
          <w:numId w:val="1"/>
        </w:numPr>
        <w:spacing w:after="80"/>
      </w:pPr>
      <w:r>
        <w:t>If the incremented count is ≥3, Gmail: Failure Alert fires.</w:t>
      </w:r>
    </w:p>
    <w:p w14:paraId="541505BD" w14:textId="77777777" w:rsidR="002C4013" w:rsidRDefault="00000000">
      <w:pPr>
        <w:spacing w:after="160"/>
      </w:pPr>
      <w:r>
        <w:rPr>
          <w:b/>
          <w:bCs/>
        </w:rPr>
        <w:t xml:space="preserve">If the count is below 3, nothing further happens in this execution </w:t>
      </w:r>
      <w:r>
        <w:t xml:space="preserve">— there is no connection wiring a retry of the </w:t>
      </w:r>
      <w:proofErr w:type="spellStart"/>
      <w:r>
        <w:t>Encharge</w:t>
      </w:r>
      <w:proofErr w:type="spellEnd"/>
      <w:r>
        <w:t xml:space="preserve"> call itself within this run. In practice, retry behavior for B2 comes from two other places:</w:t>
      </w:r>
    </w:p>
    <w:p w14:paraId="458A15DA" w14:textId="77777777" w:rsidR="002C4013" w:rsidRDefault="00000000">
      <w:pPr>
        <w:pStyle w:val="ListParagraph"/>
        <w:numPr>
          <w:ilvl w:val="0"/>
          <w:numId w:val="1"/>
        </w:numPr>
        <w:spacing w:after="80"/>
      </w:pPr>
      <w:r>
        <w:t>Node-level automatic retry (real, and active): Add Demo Tag retries up to 3 times, 5 seconds apart; Remove Demo Tag retries up to 3 times, 30 seconds apart. These happen transparently before the failure is ever logged.</w:t>
      </w:r>
    </w:p>
    <w:p w14:paraId="5D751F24" w14:textId="77777777" w:rsidR="002C4013" w:rsidRDefault="00000000">
      <w:pPr>
        <w:pStyle w:val="ListParagraph"/>
        <w:numPr>
          <w:ilvl w:val="0"/>
          <w:numId w:val="1"/>
        </w:numPr>
        <w:spacing w:after="80"/>
      </w:pPr>
      <w:r>
        <w:t>Cross-execution retry counting: the Retry Count persisted in the sheet accumulates across separate webhook deliveries (e.g., HubSpot redelivering the same event, or a later stage change re-triggering the same idempotency key before it succeeds), not within a single workflow run.</w:t>
      </w:r>
    </w:p>
    <w:p w14:paraId="713884D6" w14:textId="77777777" w:rsidR="002C4013" w:rsidRDefault="00000000">
      <w:pPr>
        <w:spacing w:before="120" w:after="160"/>
      </w:pPr>
      <w:r>
        <w:lastRenderedPageBreak/>
        <w:t xml:space="preserve">Successful applications are logged to Trigger Log (Success), which seals the idempotency </w:t>
      </w:r>
      <w:proofErr w:type="gramStart"/>
      <w:r>
        <w:t>key</w:t>
      </w:r>
      <w:proofErr w:type="gramEnd"/>
      <w:r>
        <w:t xml:space="preserve"> so the same contact/deal/classification combination won't be reapplied.</w:t>
      </w:r>
    </w:p>
    <w:p w14:paraId="204D0100" w14:textId="77777777" w:rsidR="002C4013" w:rsidRDefault="002C4013">
      <w:pPr>
        <w:pBdr>
          <w:bottom w:val="single" w:sz="6" w:space="1" w:color="AAAAAA"/>
        </w:pBdr>
        <w:spacing w:before="120" w:after="240"/>
      </w:pPr>
    </w:p>
    <w:p w14:paraId="452C2F32" w14:textId="77777777" w:rsidR="002C4013" w:rsidRDefault="00000000">
      <w:pPr>
        <w:pStyle w:val="Heading1"/>
      </w:pPr>
      <w:r>
        <w:t>5. Summary Table — Retry Behavior Compared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600"/>
      </w:tblGrid>
      <w:tr w:rsidR="002C4013" w14:paraId="2DC7C5BD"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4B1B74F8" w14:textId="77777777" w:rsidR="002C4013" w:rsidRDefault="002C4013"/>
        </w:tc>
        <w:tc>
          <w:tcPr>
            <w:tcW w:w="3300" w:type="dxa"/>
            <w:shd w:val="clear" w:color="auto" w:fill="1F4E79"/>
            <w:tcMar>
              <w:top w:w="80" w:type="dxa"/>
              <w:left w:w="100" w:type="dxa"/>
              <w:bottom w:w="80" w:type="dxa"/>
              <w:right w:w="100" w:type="dxa"/>
            </w:tcMar>
          </w:tcPr>
          <w:p w14:paraId="776325D5" w14:textId="77777777" w:rsidR="002C4013" w:rsidRDefault="00000000">
            <w:r>
              <w:rPr>
                <w:b/>
                <w:bCs/>
                <w:color w:val="FFFFFF"/>
                <w:sz w:val="20"/>
                <w:szCs w:val="20"/>
              </w:rPr>
              <w:t>B1 (Persona Sync)</w:t>
            </w:r>
          </w:p>
        </w:tc>
        <w:tc>
          <w:tcPr>
            <w:tcW w:w="3600" w:type="dxa"/>
            <w:shd w:val="clear" w:color="auto" w:fill="1F4E79"/>
            <w:tcMar>
              <w:top w:w="80" w:type="dxa"/>
              <w:left w:w="100" w:type="dxa"/>
              <w:bottom w:w="80" w:type="dxa"/>
              <w:right w:w="100" w:type="dxa"/>
            </w:tcMar>
          </w:tcPr>
          <w:p w14:paraId="31AF511E" w14:textId="77777777" w:rsidR="002C4013" w:rsidRDefault="00000000">
            <w:r>
              <w:rPr>
                <w:b/>
                <w:bCs/>
                <w:color w:val="FFFFFF"/>
                <w:sz w:val="20"/>
                <w:szCs w:val="20"/>
              </w:rPr>
              <w:t>B2 (Demo Attended Trigger)</w:t>
            </w:r>
          </w:p>
        </w:tc>
      </w:tr>
      <w:tr w:rsidR="002C4013" w14:paraId="2F1BC900"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63F9B555" w14:textId="77777777" w:rsidR="002C4013" w:rsidRDefault="00000000">
            <w:r>
              <w:rPr>
                <w:color w:val="000000"/>
                <w:sz w:val="20"/>
                <w:szCs w:val="20"/>
              </w:rPr>
              <w:t>Workflow-level retry loop</w:t>
            </w:r>
          </w:p>
        </w:tc>
        <w:tc>
          <w:tcPr>
            <w:tcW w:w="3300" w:type="dxa"/>
            <w:shd w:val="clear" w:color="auto" w:fill="FFFFFF"/>
            <w:tcMar>
              <w:top w:w="80" w:type="dxa"/>
              <w:left w:w="100" w:type="dxa"/>
              <w:bottom w:w="80" w:type="dxa"/>
              <w:right w:w="100" w:type="dxa"/>
            </w:tcMar>
          </w:tcPr>
          <w:p w14:paraId="7DAE5744" w14:textId="77777777" w:rsidR="002C4013" w:rsidRDefault="00000000">
            <w:r>
              <w:rPr>
                <w:color w:val="000000"/>
                <w:sz w:val="20"/>
                <w:szCs w:val="20"/>
              </w:rPr>
              <w:t xml:space="preserve">Yes — always restarts from </w:t>
            </w:r>
            <w:proofErr w:type="spellStart"/>
            <w:r>
              <w:rPr>
                <w:color w:val="000000"/>
                <w:sz w:val="20"/>
                <w:szCs w:val="20"/>
              </w:rPr>
              <w:t>Upsert</w:t>
            </w:r>
            <w:proofErr w:type="spellEnd"/>
            <w:r>
              <w:rPr>
                <w:color w:val="000000"/>
                <w:sz w:val="20"/>
                <w:szCs w:val="20"/>
              </w:rPr>
              <w:t xml:space="preserve"> Person</w:t>
            </w:r>
          </w:p>
        </w:tc>
        <w:tc>
          <w:tcPr>
            <w:tcW w:w="3600" w:type="dxa"/>
            <w:shd w:val="clear" w:color="auto" w:fill="FFFFFF"/>
            <w:tcMar>
              <w:top w:w="80" w:type="dxa"/>
              <w:left w:w="100" w:type="dxa"/>
              <w:bottom w:w="80" w:type="dxa"/>
              <w:right w:w="100" w:type="dxa"/>
            </w:tcMar>
          </w:tcPr>
          <w:p w14:paraId="2456C04B" w14:textId="77777777" w:rsidR="002C4013" w:rsidRDefault="00000000">
            <w:r>
              <w:rPr>
                <w:color w:val="000000"/>
                <w:sz w:val="20"/>
                <w:szCs w:val="20"/>
              </w:rPr>
              <w:t>No — no loop-back wired</w:t>
            </w:r>
          </w:p>
        </w:tc>
      </w:tr>
      <w:tr w:rsidR="002C4013" w14:paraId="693A984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7FAD0FA" w14:textId="77777777" w:rsidR="002C4013" w:rsidRDefault="00000000">
            <w:r>
              <w:rPr>
                <w:color w:val="000000"/>
                <w:sz w:val="20"/>
                <w:szCs w:val="20"/>
              </w:rPr>
              <w:t>Node-level auto-retry</w:t>
            </w:r>
          </w:p>
        </w:tc>
        <w:tc>
          <w:tcPr>
            <w:tcW w:w="3300" w:type="dxa"/>
            <w:shd w:val="clear" w:color="auto" w:fill="F2F2F2"/>
            <w:tcMar>
              <w:top w:w="80" w:type="dxa"/>
              <w:left w:w="100" w:type="dxa"/>
              <w:bottom w:w="80" w:type="dxa"/>
              <w:right w:w="100" w:type="dxa"/>
            </w:tcMar>
          </w:tcPr>
          <w:p w14:paraId="4C2FE7B4" w14:textId="77777777" w:rsidR="002C4013" w:rsidRDefault="00000000">
            <w:r>
              <w:rPr>
                <w:color w:val="000000"/>
                <w:sz w:val="20"/>
                <w:szCs w:val="20"/>
              </w:rPr>
              <w:t xml:space="preserve">Only on </w:t>
            </w:r>
            <w:proofErr w:type="spellStart"/>
            <w:r>
              <w:rPr>
                <w:color w:val="000000"/>
                <w:sz w:val="20"/>
                <w:szCs w:val="20"/>
              </w:rPr>
              <w:t>Upsert</w:t>
            </w:r>
            <w:proofErr w:type="spellEnd"/>
            <w:r>
              <w:rPr>
                <w:color w:val="000000"/>
                <w:sz w:val="20"/>
                <w:szCs w:val="20"/>
              </w:rPr>
              <w:t xml:space="preserve"> Person (30s)</w:t>
            </w:r>
          </w:p>
        </w:tc>
        <w:tc>
          <w:tcPr>
            <w:tcW w:w="3600" w:type="dxa"/>
            <w:shd w:val="clear" w:color="auto" w:fill="F2F2F2"/>
            <w:tcMar>
              <w:top w:w="80" w:type="dxa"/>
              <w:left w:w="100" w:type="dxa"/>
              <w:bottom w:w="80" w:type="dxa"/>
              <w:right w:w="100" w:type="dxa"/>
            </w:tcMar>
          </w:tcPr>
          <w:p w14:paraId="64D8B8E8" w14:textId="77777777" w:rsidR="002C4013" w:rsidRDefault="00000000">
            <w:proofErr w:type="gramStart"/>
            <w:r>
              <w:rPr>
                <w:color w:val="000000"/>
                <w:sz w:val="20"/>
                <w:szCs w:val="20"/>
              </w:rPr>
              <w:t>Yes</w:t>
            </w:r>
            <w:proofErr w:type="gramEnd"/>
            <w:r>
              <w:rPr>
                <w:color w:val="000000"/>
                <w:sz w:val="20"/>
                <w:szCs w:val="20"/>
              </w:rPr>
              <w:t xml:space="preserve"> on both Add (5s) and Remove (30s)</w:t>
            </w:r>
          </w:p>
        </w:tc>
      </w:tr>
      <w:tr w:rsidR="002C4013" w14:paraId="1874D745"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7F119F7" w14:textId="77777777" w:rsidR="002C4013" w:rsidRDefault="00000000">
            <w:r>
              <w:rPr>
                <w:color w:val="000000"/>
                <w:sz w:val="20"/>
                <w:szCs w:val="20"/>
              </w:rPr>
              <w:t>Failure alert trigger</w:t>
            </w:r>
          </w:p>
        </w:tc>
        <w:tc>
          <w:tcPr>
            <w:tcW w:w="3300" w:type="dxa"/>
            <w:shd w:val="clear" w:color="auto" w:fill="FFFFFF"/>
            <w:tcMar>
              <w:top w:w="80" w:type="dxa"/>
              <w:left w:w="100" w:type="dxa"/>
              <w:bottom w:w="80" w:type="dxa"/>
              <w:right w:w="100" w:type="dxa"/>
            </w:tcMar>
          </w:tcPr>
          <w:p w14:paraId="477DCC5B" w14:textId="77777777" w:rsidR="002C4013" w:rsidRDefault="00000000">
            <w:r>
              <w:rPr>
                <w:color w:val="000000"/>
                <w:sz w:val="20"/>
                <w:szCs w:val="20"/>
              </w:rPr>
              <w:t>After 3 loop iterations within one execution</w:t>
            </w:r>
          </w:p>
        </w:tc>
        <w:tc>
          <w:tcPr>
            <w:tcW w:w="3600" w:type="dxa"/>
            <w:shd w:val="clear" w:color="auto" w:fill="FFFFFF"/>
            <w:tcMar>
              <w:top w:w="80" w:type="dxa"/>
              <w:left w:w="100" w:type="dxa"/>
              <w:bottom w:w="80" w:type="dxa"/>
              <w:right w:w="100" w:type="dxa"/>
            </w:tcMar>
          </w:tcPr>
          <w:p w14:paraId="40159EAB" w14:textId="77777777" w:rsidR="002C4013" w:rsidRDefault="00000000">
            <w:r>
              <w:rPr>
                <w:color w:val="000000"/>
                <w:sz w:val="20"/>
                <w:szCs w:val="20"/>
              </w:rPr>
              <w:t>After Retry Count (sheet-persisted, cross-execution) reaches 3</w:t>
            </w:r>
          </w:p>
        </w:tc>
      </w:tr>
      <w:tr w:rsidR="002C4013" w14:paraId="26B989BB"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573410A" w14:textId="77777777" w:rsidR="002C4013" w:rsidRDefault="00000000">
            <w:r>
              <w:rPr>
                <w:color w:val="000000"/>
                <w:sz w:val="20"/>
                <w:szCs w:val="20"/>
              </w:rPr>
              <w:t>Batch/partial-data handling</w:t>
            </w:r>
          </w:p>
        </w:tc>
        <w:tc>
          <w:tcPr>
            <w:tcW w:w="3300" w:type="dxa"/>
            <w:shd w:val="clear" w:color="auto" w:fill="F2F2F2"/>
            <w:tcMar>
              <w:top w:w="80" w:type="dxa"/>
              <w:left w:w="100" w:type="dxa"/>
              <w:bottom w:w="80" w:type="dxa"/>
              <w:right w:w="100" w:type="dxa"/>
            </w:tcMar>
          </w:tcPr>
          <w:p w14:paraId="419307B5" w14:textId="77777777" w:rsidR="002C4013" w:rsidRDefault="00000000">
            <w:r>
              <w:rPr>
                <w:color w:val="000000"/>
                <w:sz w:val="20"/>
                <w:szCs w:val="20"/>
              </w:rPr>
              <w:t>N/A (single contact per event)</w:t>
            </w:r>
          </w:p>
        </w:tc>
        <w:tc>
          <w:tcPr>
            <w:tcW w:w="3600" w:type="dxa"/>
            <w:shd w:val="clear" w:color="auto" w:fill="F2F2F2"/>
            <w:tcMar>
              <w:top w:w="80" w:type="dxa"/>
              <w:left w:w="100" w:type="dxa"/>
              <w:bottom w:w="80" w:type="dxa"/>
              <w:right w:w="100" w:type="dxa"/>
            </w:tcMar>
          </w:tcPr>
          <w:p w14:paraId="409B73E2" w14:textId="77777777" w:rsidR="002C4013" w:rsidRDefault="00000000">
            <w:proofErr w:type="gramStart"/>
            <w:r>
              <w:rPr>
                <w:color w:val="000000"/>
                <w:sz w:val="20"/>
                <w:szCs w:val="20"/>
              </w:rPr>
              <w:t>Retries</w:t>
            </w:r>
            <w:proofErr w:type="gramEnd"/>
            <w:r>
              <w:rPr>
                <w:color w:val="000000"/>
                <w:sz w:val="20"/>
                <w:szCs w:val="20"/>
              </w:rPr>
              <w:t xml:space="preserve"> batch read 3x in-run; incomplete batch blocks the ENTIRE deal's contacts, not just missing ones</w:t>
            </w:r>
          </w:p>
        </w:tc>
      </w:tr>
    </w:tbl>
    <w:p w14:paraId="36E5A29A" w14:textId="77777777" w:rsidR="002C4013" w:rsidRDefault="002C4013">
      <w:pPr>
        <w:pBdr>
          <w:bottom w:val="single" w:sz="6" w:space="1" w:color="AAAAAA"/>
        </w:pBdr>
        <w:spacing w:before="120" w:after="240"/>
      </w:pPr>
    </w:p>
    <w:p w14:paraId="37CE6CD0" w14:textId="00FE62CE" w:rsidR="002C4013" w:rsidRDefault="002C4013">
      <w:pPr>
        <w:spacing w:before="400"/>
        <w:jc w:val="center"/>
      </w:pPr>
    </w:p>
    <w:sectPr w:rsidR="002C401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75D94"/>
    <w:multiLevelType w:val="hybridMultilevel"/>
    <w:tmpl w:val="6F021810"/>
    <w:lvl w:ilvl="0" w:tplc="6E621778">
      <w:start w:val="1"/>
      <w:numFmt w:val="bullet"/>
      <w:lvlText w:val="●"/>
      <w:lvlJc w:val="left"/>
      <w:pPr>
        <w:ind w:left="720" w:hanging="360"/>
      </w:pPr>
    </w:lvl>
    <w:lvl w:ilvl="1" w:tplc="D73247EA">
      <w:start w:val="1"/>
      <w:numFmt w:val="bullet"/>
      <w:lvlText w:val="○"/>
      <w:lvlJc w:val="left"/>
      <w:pPr>
        <w:ind w:left="1440" w:hanging="360"/>
      </w:pPr>
    </w:lvl>
    <w:lvl w:ilvl="2" w:tplc="59A45504">
      <w:start w:val="1"/>
      <w:numFmt w:val="bullet"/>
      <w:lvlText w:val="■"/>
      <w:lvlJc w:val="left"/>
      <w:pPr>
        <w:ind w:left="2160" w:hanging="360"/>
      </w:pPr>
    </w:lvl>
    <w:lvl w:ilvl="3" w:tplc="F7B2F162">
      <w:start w:val="1"/>
      <w:numFmt w:val="bullet"/>
      <w:lvlText w:val="●"/>
      <w:lvlJc w:val="left"/>
      <w:pPr>
        <w:ind w:left="2880" w:hanging="360"/>
      </w:pPr>
    </w:lvl>
    <w:lvl w:ilvl="4" w:tplc="D7D806AA">
      <w:start w:val="1"/>
      <w:numFmt w:val="bullet"/>
      <w:lvlText w:val="○"/>
      <w:lvlJc w:val="left"/>
      <w:pPr>
        <w:ind w:left="3600" w:hanging="360"/>
      </w:pPr>
    </w:lvl>
    <w:lvl w:ilvl="5" w:tplc="2452EABE">
      <w:start w:val="1"/>
      <w:numFmt w:val="bullet"/>
      <w:lvlText w:val="■"/>
      <w:lvlJc w:val="left"/>
      <w:pPr>
        <w:ind w:left="4320" w:hanging="360"/>
      </w:pPr>
    </w:lvl>
    <w:lvl w:ilvl="6" w:tplc="4370A6D6">
      <w:start w:val="1"/>
      <w:numFmt w:val="bullet"/>
      <w:lvlText w:val="●"/>
      <w:lvlJc w:val="left"/>
      <w:pPr>
        <w:ind w:left="5040" w:hanging="360"/>
      </w:pPr>
    </w:lvl>
    <w:lvl w:ilvl="7" w:tplc="EA322890">
      <w:start w:val="1"/>
      <w:numFmt w:val="bullet"/>
      <w:lvlText w:val="●"/>
      <w:lvlJc w:val="left"/>
      <w:pPr>
        <w:ind w:left="5760" w:hanging="360"/>
      </w:pPr>
    </w:lvl>
    <w:lvl w:ilvl="8" w:tplc="6CE61FCE">
      <w:start w:val="1"/>
      <w:numFmt w:val="bullet"/>
      <w:lvlText w:val="●"/>
      <w:lvlJc w:val="left"/>
      <w:pPr>
        <w:ind w:left="6480" w:hanging="360"/>
      </w:pPr>
    </w:lvl>
  </w:abstractNum>
  <w:abstractNum w:abstractNumId="1" w15:restartNumberingAfterBreak="0">
    <w:nsid w:val="42143662"/>
    <w:multiLevelType w:val="hybridMultilevel"/>
    <w:tmpl w:val="FADC8806"/>
    <w:lvl w:ilvl="0" w:tplc="D960F9C6">
      <w:start w:val="1"/>
      <w:numFmt w:val="decimal"/>
      <w:lvlText w:val="%1."/>
      <w:lvlJc w:val="left"/>
    </w:lvl>
    <w:lvl w:ilvl="1" w:tplc="D7AEBB46">
      <w:numFmt w:val="decimal"/>
      <w:lvlText w:val=""/>
      <w:lvlJc w:val="left"/>
    </w:lvl>
    <w:lvl w:ilvl="2" w:tplc="FDF8BC70">
      <w:numFmt w:val="decimal"/>
      <w:lvlText w:val=""/>
      <w:lvlJc w:val="left"/>
    </w:lvl>
    <w:lvl w:ilvl="3" w:tplc="BBA65564">
      <w:numFmt w:val="decimal"/>
      <w:lvlText w:val=""/>
      <w:lvlJc w:val="left"/>
    </w:lvl>
    <w:lvl w:ilvl="4" w:tplc="66AE8742">
      <w:numFmt w:val="decimal"/>
      <w:lvlText w:val=""/>
      <w:lvlJc w:val="left"/>
    </w:lvl>
    <w:lvl w:ilvl="5" w:tplc="77CAEBB6">
      <w:numFmt w:val="decimal"/>
      <w:lvlText w:val=""/>
      <w:lvlJc w:val="left"/>
    </w:lvl>
    <w:lvl w:ilvl="6" w:tplc="658AB576">
      <w:numFmt w:val="decimal"/>
      <w:lvlText w:val=""/>
      <w:lvlJc w:val="left"/>
    </w:lvl>
    <w:lvl w:ilvl="7" w:tplc="10B077CC">
      <w:numFmt w:val="decimal"/>
      <w:lvlText w:val=""/>
      <w:lvlJc w:val="left"/>
    </w:lvl>
    <w:lvl w:ilvl="8" w:tplc="28FA8774">
      <w:numFmt w:val="decimal"/>
      <w:lvlText w:val=""/>
      <w:lvlJc w:val="left"/>
    </w:lvl>
  </w:abstractNum>
  <w:abstractNum w:abstractNumId="2" w15:restartNumberingAfterBreak="0">
    <w:nsid w:val="726D0A29"/>
    <w:multiLevelType w:val="hybridMultilevel"/>
    <w:tmpl w:val="070CB94A"/>
    <w:lvl w:ilvl="0" w:tplc="DFA8DCCC">
      <w:start w:val="1"/>
      <w:numFmt w:val="decimal"/>
      <w:lvlText w:val="%1."/>
      <w:lvlJc w:val="left"/>
    </w:lvl>
    <w:lvl w:ilvl="1" w:tplc="14D6D290">
      <w:numFmt w:val="decimal"/>
      <w:lvlText w:val=""/>
      <w:lvlJc w:val="left"/>
    </w:lvl>
    <w:lvl w:ilvl="2" w:tplc="80BE9F9C">
      <w:numFmt w:val="decimal"/>
      <w:lvlText w:val=""/>
      <w:lvlJc w:val="left"/>
    </w:lvl>
    <w:lvl w:ilvl="3" w:tplc="AACE563C">
      <w:numFmt w:val="decimal"/>
      <w:lvlText w:val=""/>
      <w:lvlJc w:val="left"/>
    </w:lvl>
    <w:lvl w:ilvl="4" w:tplc="C65894EE">
      <w:numFmt w:val="decimal"/>
      <w:lvlText w:val=""/>
      <w:lvlJc w:val="left"/>
    </w:lvl>
    <w:lvl w:ilvl="5" w:tplc="F0EA0B54">
      <w:numFmt w:val="decimal"/>
      <w:lvlText w:val=""/>
      <w:lvlJc w:val="left"/>
    </w:lvl>
    <w:lvl w:ilvl="6" w:tplc="1870CDF2">
      <w:numFmt w:val="decimal"/>
      <w:lvlText w:val=""/>
      <w:lvlJc w:val="left"/>
    </w:lvl>
    <w:lvl w:ilvl="7" w:tplc="36860518">
      <w:numFmt w:val="decimal"/>
      <w:lvlText w:val=""/>
      <w:lvlJc w:val="left"/>
    </w:lvl>
    <w:lvl w:ilvl="8" w:tplc="E4E47C0C">
      <w:numFmt w:val="decimal"/>
      <w:lvlText w:val=""/>
      <w:lvlJc w:val="left"/>
    </w:lvl>
  </w:abstractNum>
  <w:abstractNum w:abstractNumId="3" w15:restartNumberingAfterBreak="0">
    <w:nsid w:val="73DB6D8A"/>
    <w:multiLevelType w:val="hybridMultilevel"/>
    <w:tmpl w:val="0A384874"/>
    <w:lvl w:ilvl="0" w:tplc="F7621520">
      <w:start w:val="1"/>
      <w:numFmt w:val="decimal"/>
      <w:lvlText w:val="%1."/>
      <w:lvlJc w:val="left"/>
    </w:lvl>
    <w:lvl w:ilvl="1" w:tplc="CC72E582">
      <w:numFmt w:val="decimal"/>
      <w:lvlText w:val=""/>
      <w:lvlJc w:val="left"/>
    </w:lvl>
    <w:lvl w:ilvl="2" w:tplc="3F6EA98A">
      <w:numFmt w:val="decimal"/>
      <w:lvlText w:val=""/>
      <w:lvlJc w:val="left"/>
    </w:lvl>
    <w:lvl w:ilvl="3" w:tplc="B9B83762">
      <w:numFmt w:val="decimal"/>
      <w:lvlText w:val=""/>
      <w:lvlJc w:val="left"/>
    </w:lvl>
    <w:lvl w:ilvl="4" w:tplc="0C10144A">
      <w:numFmt w:val="decimal"/>
      <w:lvlText w:val=""/>
      <w:lvlJc w:val="left"/>
    </w:lvl>
    <w:lvl w:ilvl="5" w:tplc="BD223530">
      <w:numFmt w:val="decimal"/>
      <w:lvlText w:val=""/>
      <w:lvlJc w:val="left"/>
    </w:lvl>
    <w:lvl w:ilvl="6" w:tplc="BBAE8E04">
      <w:numFmt w:val="decimal"/>
      <w:lvlText w:val=""/>
      <w:lvlJc w:val="left"/>
    </w:lvl>
    <w:lvl w:ilvl="7" w:tplc="CEC04AE4">
      <w:numFmt w:val="decimal"/>
      <w:lvlText w:val=""/>
      <w:lvlJc w:val="left"/>
    </w:lvl>
    <w:lvl w:ilvl="8" w:tplc="685E6E68">
      <w:numFmt w:val="decimal"/>
      <w:lvlText w:val=""/>
      <w:lvlJc w:val="left"/>
    </w:lvl>
  </w:abstractNum>
  <w:num w:numId="1" w16cid:durableId="1557399341">
    <w:abstractNumId w:val="0"/>
    <w:lvlOverride w:ilvl="0">
      <w:startOverride w:val="1"/>
    </w:lvlOverride>
  </w:num>
  <w:num w:numId="2" w16cid:durableId="930505906">
    <w:abstractNumId w:val="1"/>
    <w:lvlOverride w:ilvl="0">
      <w:startOverride w:val="1"/>
    </w:lvlOverride>
  </w:num>
  <w:num w:numId="3" w16cid:durableId="911309899">
    <w:abstractNumId w:val="2"/>
    <w:lvlOverride w:ilvl="0">
      <w:startOverride w:val="1"/>
    </w:lvlOverride>
  </w:num>
  <w:num w:numId="4" w16cid:durableId="147502370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013"/>
    <w:rsid w:val="000241FA"/>
    <w:rsid w:val="002C4013"/>
    <w:rsid w:val="00C92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E768B"/>
  <w15:docId w15:val="{ABF701E3-7CC0-4134-A00C-0E9DF13DC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20" w:after="100"/>
      <w:outlineLvl w:val="2"/>
    </w:pPr>
    <w:rPr>
      <w:b/>
      <w:bCs/>
      <w:i/>
      <w:i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DF7F7-DC48-4A20-8CA3-6E5A6E5F0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2052</Words>
  <Characters>11700</Characters>
  <Application>Microsoft Office Word</Application>
  <DocSecurity>0</DocSecurity>
  <Lines>97</Lines>
  <Paragraphs>27</Paragraphs>
  <ScaleCrop>false</ScaleCrop>
  <Company/>
  <LinksUpToDate>false</LinksUpToDate>
  <CharactersWithSpaces>13725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AMEER HAMZA</cp:lastModifiedBy>
  <cp:revision>2</cp:revision>
  <dcterms:created xsi:type="dcterms:W3CDTF">2026-08-14T11:04:00Z</dcterms:created>
  <dcterms:modified xsi:type="dcterms:W3CDTF">2026-08-15T11:57:00Z</dcterms:modified>
</cp:coreProperties>
</file>