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0EFCF" w14:textId="77777777" w:rsidR="006F6F6E" w:rsidRDefault="00000000">
      <w:pPr>
        <w:pStyle w:val="Title"/>
        <w:spacing w:before="2100"/>
        <w:jc w:val="center"/>
      </w:pPr>
      <w:r>
        <w:t>Emergency Vehicle Navigation in a Vehicular Network</w:t>
      </w:r>
    </w:p>
    <w:p w14:paraId="387CB6FD" w14:textId="77777777" w:rsidR="006F6F6E" w:rsidRDefault="00000000">
      <w:pPr>
        <w:spacing w:before="360"/>
        <w:jc w:val="center"/>
      </w:pPr>
      <w:r>
        <w:rPr>
          <w:i/>
        </w:rPr>
        <w:t>A simulation study of Fog and Mist routing with dynamic updates and fallback</w:t>
      </w:r>
    </w:p>
    <w:p w14:paraId="2384C9C6" w14:textId="77777777" w:rsidR="006F6F6E" w:rsidRDefault="00000000">
      <w:pPr>
        <w:spacing w:before="2100"/>
        <w:jc w:val="center"/>
      </w:pPr>
      <w:r>
        <w:t>SUMO + OMNeT++ + Veins</w:t>
      </w:r>
      <w:r>
        <w:br/>
        <w:t>4 routing configurations  |  3 traffic levels  |  30 seeds</w:t>
      </w:r>
      <w:r>
        <w:br/>
        <w:t>360 primary runs + 90 waiting controls  |  90 result graphs</w:t>
      </w:r>
      <w:r>
        <w:br/>
        <w:t>18 separate red signal validation runs</w:t>
      </w:r>
      <w:r>
        <w:br/>
        <w:t>360 separate controlled incident runs</w:t>
      </w:r>
      <w:r>
        <w:br/>
        <w:t>October 2026</w:t>
      </w:r>
    </w:p>
    <w:p w14:paraId="383D7DCF" w14:textId="77777777" w:rsidR="006F6F6E" w:rsidRDefault="00000000">
      <w:r>
        <w:br w:type="page"/>
      </w:r>
    </w:p>
    <w:p w14:paraId="2A102F9D" w14:textId="77777777" w:rsidR="006F6F6E" w:rsidRDefault="00000000">
      <w:pPr>
        <w:pStyle w:val="Heading1"/>
      </w:pPr>
      <w:r>
        <w:lastRenderedPageBreak/>
        <w:t>Project overview</w:t>
      </w:r>
    </w:p>
    <w:p w14:paraId="0379DF60" w14:textId="77777777" w:rsidR="00A6735C" w:rsidRDefault="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 xml:space="preserve">It is important for the emergency vehicle to arrive at the accident quickly. It needs to first determine the location of the accident; then select a road route while the traffic continues. This work provides a testbed for four approaches to making that route decision in a simulated vehicular network. The project is measuring delivery of alerts, routing work and travel by </w:t>
      </w:r>
      <w:proofErr w:type="gramStart"/>
      <w:r w:rsidRPr="00A6735C">
        <w:rPr>
          <w:rFonts w:ascii="Arial" w:eastAsiaTheme="minorEastAsia" w:hAnsi="Arial" w:cstheme="minorBidi"/>
          <w:b w:val="0"/>
          <w:bCs w:val="0"/>
          <w:color w:val="191919"/>
          <w:sz w:val="19"/>
          <w:szCs w:val="22"/>
        </w:rPr>
        <w:t>the emergency</w:t>
      </w:r>
      <w:proofErr w:type="gramEnd"/>
      <w:r w:rsidRPr="00A6735C">
        <w:rPr>
          <w:rFonts w:ascii="Arial" w:eastAsiaTheme="minorEastAsia" w:hAnsi="Arial" w:cstheme="minorBidi"/>
          <w:b w:val="0"/>
          <w:bCs w:val="0"/>
          <w:color w:val="191919"/>
          <w:sz w:val="19"/>
          <w:szCs w:val="22"/>
        </w:rPr>
        <w:t xml:space="preserve"> vehicle. The routing comparison compares the location of route computation, live traffic updates and Fog recovery. All four methods have the same mechanism for delivery of the alert as well as traffic-light priority. The alert is delivered prior to route computation, and thus, the delivery ratio, throughput and delay of the alert can be equal among different routing approaches.</w:t>
      </w:r>
    </w:p>
    <w:p w14:paraId="062AE690" w14:textId="77777777" w:rsidR="00A6735C" w:rsidRDefault="00A6735C">
      <w:pPr>
        <w:pStyle w:val="Heading1"/>
      </w:pPr>
      <w:r w:rsidRPr="00A6735C">
        <w:t>The road and communication system simulated.</w:t>
      </w:r>
    </w:p>
    <w:p w14:paraId="221D0546" w14:textId="5B73D7CE" w:rsidR="00A6735C" w:rsidRDefault="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 xml:space="preserve">The way is a 4 x 4 matrix of signalized intersections. SUMO can propel the vehicles and manage the traffic lights. Three roadside units (RSUs) and wireless information transmission between vehicles and roadside units (RSUs) are simulated in </w:t>
      </w:r>
      <w:proofErr w:type="spellStart"/>
      <w:r w:rsidRPr="00A6735C">
        <w:rPr>
          <w:rFonts w:ascii="Arial" w:eastAsiaTheme="minorEastAsia" w:hAnsi="Arial" w:cstheme="minorBidi"/>
          <w:b w:val="0"/>
          <w:bCs w:val="0"/>
          <w:color w:val="191919"/>
          <w:sz w:val="19"/>
          <w:szCs w:val="22"/>
        </w:rPr>
        <w:t>OMNeT</w:t>
      </w:r>
      <w:proofErr w:type="spellEnd"/>
      <w:r w:rsidRPr="00A6735C">
        <w:rPr>
          <w:rFonts w:ascii="Arial" w:eastAsiaTheme="minorEastAsia" w:hAnsi="Arial" w:cstheme="minorBidi"/>
          <w:b w:val="0"/>
          <w:bCs w:val="0"/>
          <w:color w:val="191919"/>
          <w:sz w:val="19"/>
          <w:szCs w:val="22"/>
        </w:rPr>
        <w:t xml:space="preserve">++ and Veins. The RSUs have a 400 m communication neighborhood. Information is exchanged between the accident vehicle and RSUs and between RSUs and emergency </w:t>
      </w:r>
      <w:proofErr w:type="gramStart"/>
      <w:r w:rsidRPr="00A6735C">
        <w:rPr>
          <w:rFonts w:ascii="Arial" w:eastAsiaTheme="minorEastAsia" w:hAnsi="Arial" w:cstheme="minorBidi"/>
          <w:b w:val="0"/>
          <w:bCs w:val="0"/>
          <w:color w:val="191919"/>
          <w:sz w:val="19"/>
          <w:szCs w:val="22"/>
        </w:rPr>
        <w:t>vehicle</w:t>
      </w:r>
      <w:proofErr w:type="gramEnd"/>
      <w:r w:rsidRPr="00A6735C">
        <w:rPr>
          <w:rFonts w:ascii="Arial" w:eastAsiaTheme="minorEastAsia" w:hAnsi="Arial" w:cstheme="minorBidi"/>
          <w:b w:val="0"/>
          <w:bCs w:val="0"/>
          <w:color w:val="191919"/>
          <w:sz w:val="19"/>
          <w:szCs w:val="22"/>
        </w:rPr>
        <w:t xml:space="preserve"> to begin the response. Normal traffic consists of 3 levels: low traffic (72 trips), medium traffic (144 trips), high traffic (200 trips) and 360 seconds of total traffic. These are cumulative demand numbers and the number of vehicles on the road may be smaller at any given moment. Thirty demand seeds give rise to various routes and entry edges. For all the routing strategies the same demand and </w:t>
      </w:r>
      <w:proofErr w:type="spellStart"/>
      <w:r w:rsidRPr="00A6735C">
        <w:rPr>
          <w:rFonts w:ascii="Arial" w:eastAsiaTheme="minorEastAsia" w:hAnsi="Arial" w:cstheme="minorBidi"/>
          <w:b w:val="0"/>
          <w:bCs w:val="0"/>
          <w:color w:val="191919"/>
          <w:sz w:val="19"/>
          <w:szCs w:val="22"/>
        </w:rPr>
        <w:t>OMNeT</w:t>
      </w:r>
      <w:proofErr w:type="spellEnd"/>
      <w:r w:rsidRPr="00A6735C">
        <w:rPr>
          <w:rFonts w:ascii="Arial" w:eastAsiaTheme="minorEastAsia" w:hAnsi="Arial" w:cstheme="minorBidi"/>
          <w:b w:val="0"/>
          <w:bCs w:val="0"/>
          <w:color w:val="191919"/>
          <w:sz w:val="19"/>
          <w:szCs w:val="22"/>
        </w:rPr>
        <w:t xml:space="preserve">++ seed are considered. Veins </w:t>
      </w:r>
      <w:proofErr w:type="spellStart"/>
      <w:r w:rsidRPr="00A6735C">
        <w:rPr>
          <w:rFonts w:ascii="Arial" w:eastAsiaTheme="minorEastAsia" w:hAnsi="Arial" w:cstheme="minorBidi"/>
          <w:b w:val="0"/>
          <w:bCs w:val="0"/>
          <w:color w:val="191919"/>
          <w:sz w:val="19"/>
          <w:szCs w:val="22"/>
        </w:rPr>
        <w:t>launchd</w:t>
      </w:r>
      <w:proofErr w:type="spellEnd"/>
      <w:r w:rsidRPr="00A6735C">
        <w:rPr>
          <w:rFonts w:ascii="Arial" w:eastAsiaTheme="minorEastAsia" w:hAnsi="Arial" w:cstheme="minorBidi"/>
          <w:b w:val="0"/>
          <w:bCs w:val="0"/>
          <w:color w:val="191919"/>
          <w:sz w:val="19"/>
          <w:szCs w:val="22"/>
        </w:rPr>
        <w:t xml:space="preserve"> holds SUMO driving randomness at seed zero.</w:t>
      </w:r>
    </w:p>
    <w:p w14:paraId="2AB77EDF" w14:textId="43F827D6" w:rsidR="006F6F6E" w:rsidRDefault="00000000">
      <w:pPr>
        <w:pStyle w:val="Heading1"/>
      </w:pPr>
      <w:r>
        <w:t>How the system works step by step</w:t>
      </w:r>
    </w:p>
    <w:p w14:paraId="35F4C026" w14:textId="05D3CB97" w:rsidR="00A6735C" w:rsidRPr="00A6735C" w:rsidRDefault="00A6735C" w:rsidP="00A6735C">
      <w:pPr>
        <w:pStyle w:val="Heading1"/>
        <w:rPr>
          <w:rFonts w:ascii="Arial" w:eastAsiaTheme="minorEastAsia" w:hAnsi="Arial" w:cstheme="minorBidi"/>
          <w:b w:val="0"/>
          <w:bCs w:val="0"/>
          <w:color w:val="191919"/>
          <w:sz w:val="19"/>
          <w:szCs w:val="22"/>
        </w:rPr>
      </w:pPr>
      <w:r>
        <w:rPr>
          <w:rFonts w:ascii="Arial" w:eastAsiaTheme="minorEastAsia" w:hAnsi="Arial" w:cstheme="minorBidi"/>
          <w:b w:val="0"/>
          <w:bCs w:val="0"/>
          <w:color w:val="191919"/>
          <w:sz w:val="19"/>
          <w:szCs w:val="22"/>
        </w:rPr>
        <w:t>1</w:t>
      </w:r>
      <w:proofErr w:type="gramStart"/>
      <w:r>
        <w:rPr>
          <w:rFonts w:ascii="Arial" w:eastAsiaTheme="minorEastAsia" w:hAnsi="Arial" w:cstheme="minorBidi"/>
          <w:b w:val="0"/>
          <w:bCs w:val="0"/>
          <w:color w:val="191919"/>
          <w:sz w:val="19"/>
          <w:szCs w:val="22"/>
        </w:rPr>
        <w:t>)</w:t>
      </w:r>
      <w:r w:rsidRPr="00A6735C">
        <w:rPr>
          <w:rFonts w:ascii="Arial" w:eastAsiaTheme="minorEastAsia" w:hAnsi="Arial" w:cstheme="minorBidi"/>
          <w:b w:val="0"/>
          <w:bCs w:val="0"/>
          <w:color w:val="191919"/>
          <w:sz w:val="19"/>
          <w:szCs w:val="22"/>
        </w:rPr>
        <w:t>Make</w:t>
      </w:r>
      <w:proofErr w:type="gramEnd"/>
      <w:r w:rsidRPr="00A6735C">
        <w:rPr>
          <w:rFonts w:ascii="Arial" w:eastAsiaTheme="minorEastAsia" w:hAnsi="Arial" w:cstheme="minorBidi"/>
          <w:b w:val="0"/>
          <w:bCs w:val="0"/>
          <w:color w:val="191919"/>
          <w:sz w:val="19"/>
          <w:szCs w:val="22"/>
        </w:rPr>
        <w:t xml:space="preserve"> a mini road network with 16 junctions and traffic lights. Put three roadside units (RSUs) beside the roads. The RSU </w:t>
      </w:r>
      <w:proofErr w:type="gramStart"/>
      <w:r w:rsidRPr="00A6735C">
        <w:rPr>
          <w:rFonts w:ascii="Arial" w:eastAsiaTheme="minorEastAsia" w:hAnsi="Arial" w:cstheme="minorBidi"/>
          <w:b w:val="0"/>
          <w:bCs w:val="0"/>
          <w:color w:val="191919"/>
          <w:sz w:val="19"/>
          <w:szCs w:val="22"/>
        </w:rPr>
        <w:t>are able to</w:t>
      </w:r>
      <w:proofErr w:type="gramEnd"/>
      <w:r w:rsidRPr="00A6735C">
        <w:rPr>
          <w:rFonts w:ascii="Arial" w:eastAsiaTheme="minorEastAsia" w:hAnsi="Arial" w:cstheme="minorBidi"/>
          <w:b w:val="0"/>
          <w:bCs w:val="0"/>
          <w:color w:val="191919"/>
          <w:sz w:val="19"/>
          <w:szCs w:val="22"/>
        </w:rPr>
        <w:t xml:space="preserve"> communicate with each other within a 400 m radio </w:t>
      </w:r>
      <w:proofErr w:type="spellStart"/>
      <w:r w:rsidRPr="00A6735C">
        <w:rPr>
          <w:rFonts w:ascii="Arial" w:eastAsiaTheme="minorEastAsia" w:hAnsi="Arial" w:cstheme="minorBidi"/>
          <w:b w:val="0"/>
          <w:bCs w:val="0"/>
          <w:color w:val="191919"/>
          <w:sz w:val="19"/>
          <w:szCs w:val="22"/>
        </w:rPr>
        <w:t>neighbourhood</w:t>
      </w:r>
      <w:proofErr w:type="spellEnd"/>
      <w:r w:rsidRPr="00A6735C">
        <w:rPr>
          <w:rFonts w:ascii="Arial" w:eastAsiaTheme="minorEastAsia" w:hAnsi="Arial" w:cstheme="minorBidi"/>
          <w:b w:val="0"/>
          <w:bCs w:val="0"/>
          <w:color w:val="191919"/>
          <w:sz w:val="19"/>
          <w:szCs w:val="22"/>
        </w:rPr>
        <w:t>.</w:t>
      </w:r>
    </w:p>
    <w:p w14:paraId="097C4C8C" w14:textId="77777777" w:rsidR="00A6735C" w:rsidRPr="00A6735C" w:rsidRDefault="00A6735C" w:rsidP="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2.</w:t>
      </w:r>
      <w:r w:rsidRPr="00A6735C">
        <w:rPr>
          <w:rFonts w:ascii="Arial" w:eastAsiaTheme="minorEastAsia" w:hAnsi="Arial" w:cstheme="minorBidi"/>
          <w:b w:val="0"/>
          <w:bCs w:val="0"/>
          <w:color w:val="191919"/>
          <w:sz w:val="19"/>
          <w:szCs w:val="22"/>
        </w:rPr>
        <w:tab/>
        <w:t>Add normal traffic to the roads. When entering the low, medium or high traffic scenarios, 72, 144 and 200 background vehicles are present. Each scenario has 30 random seeds that provide different trips.</w:t>
      </w:r>
    </w:p>
    <w:p w14:paraId="00914911" w14:textId="77777777" w:rsidR="00A6735C" w:rsidRPr="00A6735C" w:rsidRDefault="00A6735C" w:rsidP="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3.</w:t>
      </w:r>
      <w:r w:rsidRPr="00A6735C">
        <w:rPr>
          <w:rFonts w:ascii="Arial" w:eastAsiaTheme="minorEastAsia" w:hAnsi="Arial" w:cstheme="minorBidi"/>
          <w:b w:val="0"/>
          <w:bCs w:val="0"/>
          <w:color w:val="191919"/>
          <w:sz w:val="19"/>
          <w:szCs w:val="22"/>
        </w:rPr>
        <w:tab/>
        <w:t>Begin emergency event. In the event of an accident, the vehicle halts, while the RSU sends one 256-byte emergency message via the vehicle and roadway network to an emergency vehicle (EV).</w:t>
      </w:r>
    </w:p>
    <w:p w14:paraId="60ACB91C" w14:textId="77777777" w:rsidR="00A6735C" w:rsidRPr="00A6735C" w:rsidRDefault="00A6735C" w:rsidP="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At the EV receiving the message, perform calculation of a route to the accident using the selected route configuration. The dynamic configurations calculate road cost for the current routes every 5 seconds, while some fixed use a fixed route.</w:t>
      </w:r>
    </w:p>
    <w:p w14:paraId="5D466041" w14:textId="77777777" w:rsidR="00A6735C" w:rsidRPr="00A6735C" w:rsidRDefault="00A6735C" w:rsidP="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5.</w:t>
      </w:r>
      <w:r w:rsidRPr="00A6735C">
        <w:rPr>
          <w:rFonts w:ascii="Arial" w:eastAsiaTheme="minorEastAsia" w:hAnsi="Arial" w:cstheme="minorBidi"/>
          <w:b w:val="0"/>
          <w:bCs w:val="0"/>
          <w:color w:val="191919"/>
          <w:sz w:val="19"/>
          <w:szCs w:val="22"/>
        </w:rPr>
        <w:tab/>
        <w:t>While the EV drives under SUMO car-following and signal safety rules, it requests traffic-light priority within 100 m or eight seconds. The controller keeps a green for traffic already being served at the junction, and then clears the junction and changes priority with yellow and all-red.</w:t>
      </w:r>
    </w:p>
    <w:p w14:paraId="6FE7974B" w14:textId="77777777" w:rsidR="00A6735C" w:rsidRPr="00A6735C" w:rsidRDefault="00A6735C" w:rsidP="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6.</w:t>
      </w:r>
      <w:r w:rsidRPr="00A6735C">
        <w:rPr>
          <w:rFonts w:ascii="Arial" w:eastAsiaTheme="minorEastAsia" w:hAnsi="Arial" w:cstheme="minorBidi"/>
          <w:b w:val="0"/>
          <w:bCs w:val="0"/>
          <w:color w:val="191919"/>
          <w:sz w:val="19"/>
          <w:szCs w:val="22"/>
        </w:rPr>
        <w:tab/>
        <w:t>Mist normally calculates the route without any extra delay for the telemetry check. All three Mist approaches give a controlled 900ms Mist stall to eight independently selected seeds. When the work is not completed after 500ms, it causes a Fog request to be sent. These are not naturally occurring failures, but rather failure tests.</w:t>
      </w:r>
    </w:p>
    <w:p w14:paraId="22A417DA" w14:textId="77777777" w:rsidR="00A6735C" w:rsidRPr="00A6735C" w:rsidRDefault="00A6735C" w:rsidP="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lastRenderedPageBreak/>
        <w:t>7. Document if message was received, time to get in touch and to make decisions, path traversed, and any number of reviews, path changes and failures. The window of observation for each run is 900 seconds.</w:t>
      </w:r>
    </w:p>
    <w:p w14:paraId="1528761E" w14:textId="77777777" w:rsidR="00A6735C" w:rsidRDefault="00A6735C" w:rsidP="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Repeat the 4 key configurations 3 times for each traffic level and 30 matched seeds: 360 runs. Introduce 90 no-preemption control runs (only for traffic-light waiting). Compute averages and 95% confidence intervals, separate and report normal and controlled-stall results and make the graphs.</w:t>
      </w:r>
    </w:p>
    <w:p w14:paraId="47B83E4B" w14:textId="395536EA" w:rsidR="006F6F6E" w:rsidRDefault="00000000" w:rsidP="00A6735C">
      <w:pPr>
        <w:pStyle w:val="Heading1"/>
      </w:pPr>
      <w:r>
        <w:t xml:space="preserve">The four </w:t>
      </w:r>
      <w:proofErr w:type="gramStart"/>
      <w:r>
        <w:t>routing approaches</w:t>
      </w:r>
      <w:proofErr w:type="gramEnd"/>
    </w:p>
    <w:tbl>
      <w:tblPr>
        <w:tblStyle w:val="TableGrid"/>
        <w:tblW w:w="1058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5293"/>
        <w:gridCol w:w="5293"/>
      </w:tblGrid>
      <w:tr w:rsidR="006F6F6E" w14:paraId="3A62CB0E" w14:textId="77777777" w:rsidTr="00A6735C">
        <w:trPr>
          <w:trHeight w:val="345"/>
          <w:tblHeader/>
        </w:trPr>
        <w:tc>
          <w:tcPr>
            <w:tcW w:w="5293" w:type="dxa"/>
            <w:shd w:val="clear" w:color="auto" w:fill="1F3957"/>
          </w:tcPr>
          <w:p w14:paraId="023A990B" w14:textId="77777777" w:rsidR="006F6F6E" w:rsidRDefault="00000000">
            <w:r>
              <w:rPr>
                <w:b/>
                <w:color w:val="FFFFFF"/>
                <w:sz w:val="16"/>
              </w:rPr>
              <w:t>Approach</w:t>
            </w:r>
          </w:p>
        </w:tc>
        <w:tc>
          <w:tcPr>
            <w:tcW w:w="5293" w:type="dxa"/>
            <w:shd w:val="clear" w:color="auto" w:fill="1F3957"/>
          </w:tcPr>
          <w:p w14:paraId="1D0DEDA6" w14:textId="77777777" w:rsidR="006F6F6E" w:rsidRDefault="00000000">
            <w:r>
              <w:rPr>
                <w:b/>
                <w:color w:val="FFFFFF"/>
                <w:sz w:val="16"/>
              </w:rPr>
              <w:t>Plain-English description</w:t>
            </w:r>
          </w:p>
        </w:tc>
      </w:tr>
      <w:tr w:rsidR="006F6F6E" w14:paraId="4CCE69DB" w14:textId="77777777" w:rsidTr="00A6735C">
        <w:trPr>
          <w:trHeight w:val="426"/>
        </w:trPr>
        <w:tc>
          <w:tcPr>
            <w:tcW w:w="5293" w:type="dxa"/>
            <w:vAlign w:val="center"/>
          </w:tcPr>
          <w:p w14:paraId="7B14A915" w14:textId="77777777" w:rsidR="006F6F6E" w:rsidRDefault="00000000">
            <w:pPr>
              <w:spacing w:after="0"/>
            </w:pPr>
            <w:r>
              <w:rPr>
                <w:sz w:val="16"/>
              </w:rPr>
              <w:t>FogCloudAStar</w:t>
            </w:r>
          </w:p>
        </w:tc>
        <w:tc>
          <w:tcPr>
            <w:tcW w:w="5293" w:type="dxa"/>
            <w:vAlign w:val="center"/>
          </w:tcPr>
          <w:p w14:paraId="62A77207" w14:textId="77777777" w:rsidR="006F6F6E" w:rsidRDefault="00000000">
            <w:pPr>
              <w:spacing w:after="0"/>
            </w:pPr>
            <w:r>
              <w:rPr>
                <w:sz w:val="16"/>
              </w:rPr>
              <w:t>Fog and cloud services calculate the first A* route. The EV follows that route without periodic route reviews.</w:t>
            </w:r>
          </w:p>
        </w:tc>
      </w:tr>
      <w:tr w:rsidR="006F6F6E" w14:paraId="3F21E275" w14:textId="77777777" w:rsidTr="00A6735C">
        <w:trPr>
          <w:trHeight w:val="426"/>
        </w:trPr>
        <w:tc>
          <w:tcPr>
            <w:tcW w:w="5293" w:type="dxa"/>
            <w:shd w:val="clear" w:color="auto" w:fill="F2F6FA"/>
            <w:vAlign w:val="center"/>
          </w:tcPr>
          <w:p w14:paraId="25BFE54E" w14:textId="77777777" w:rsidR="006F6F6E" w:rsidRDefault="00000000">
            <w:pPr>
              <w:spacing w:after="0"/>
            </w:pPr>
            <w:r>
              <w:rPr>
                <w:sz w:val="16"/>
              </w:rPr>
              <w:t>MistAStar</w:t>
            </w:r>
          </w:p>
        </w:tc>
        <w:tc>
          <w:tcPr>
            <w:tcW w:w="5293" w:type="dxa"/>
            <w:shd w:val="clear" w:color="auto" w:fill="F2F6FA"/>
            <w:vAlign w:val="center"/>
          </w:tcPr>
          <w:p w14:paraId="4DCCA6A5" w14:textId="77777777" w:rsidR="006F6F6E" w:rsidRDefault="00000000">
            <w:pPr>
              <w:spacing w:after="0"/>
            </w:pPr>
            <w:r>
              <w:rPr>
                <w:sz w:val="16"/>
              </w:rPr>
              <w:t>The EV's nearby Mist layer calculates the first A* route. There are no periodic route reviews.</w:t>
            </w:r>
          </w:p>
        </w:tc>
      </w:tr>
      <w:tr w:rsidR="006F6F6E" w14:paraId="1FC1B655" w14:textId="77777777" w:rsidTr="00A6735C">
        <w:trPr>
          <w:trHeight w:val="426"/>
        </w:trPr>
        <w:tc>
          <w:tcPr>
            <w:tcW w:w="5293" w:type="dxa"/>
            <w:vAlign w:val="center"/>
          </w:tcPr>
          <w:p w14:paraId="11F9662B" w14:textId="77777777" w:rsidR="006F6F6E" w:rsidRDefault="00000000">
            <w:pPr>
              <w:spacing w:after="0"/>
            </w:pPr>
            <w:r>
              <w:rPr>
                <w:sz w:val="16"/>
              </w:rPr>
              <w:t>MistDynamicAStar</w:t>
            </w:r>
          </w:p>
        </w:tc>
        <w:tc>
          <w:tcPr>
            <w:tcW w:w="5293" w:type="dxa"/>
            <w:vAlign w:val="center"/>
          </w:tcPr>
          <w:p w14:paraId="27D133EC" w14:textId="77777777" w:rsidR="006F6F6E" w:rsidRDefault="00000000">
            <w:pPr>
              <w:spacing w:after="0"/>
            </w:pPr>
            <w:r>
              <w:rPr>
                <w:sz w:val="16"/>
              </w:rPr>
              <w:t>Mist calculates the route and checks live road costs every five seconds. A better, stable route can replace the current route.</w:t>
            </w:r>
          </w:p>
        </w:tc>
      </w:tr>
      <w:tr w:rsidR="006F6F6E" w14:paraId="5E37562A" w14:textId="77777777" w:rsidTr="00A6735C">
        <w:trPr>
          <w:trHeight w:val="426"/>
        </w:trPr>
        <w:tc>
          <w:tcPr>
            <w:tcW w:w="5293" w:type="dxa"/>
            <w:shd w:val="clear" w:color="auto" w:fill="F2F6FA"/>
            <w:vAlign w:val="center"/>
          </w:tcPr>
          <w:p w14:paraId="657CAD4C" w14:textId="77777777" w:rsidR="006F6F6E" w:rsidRDefault="00000000">
            <w:pPr>
              <w:spacing w:after="0"/>
            </w:pPr>
            <w:r>
              <w:rPr>
                <w:sz w:val="16"/>
              </w:rPr>
              <w:t>MistDynamicFogFallback</w:t>
            </w:r>
          </w:p>
        </w:tc>
        <w:tc>
          <w:tcPr>
            <w:tcW w:w="5293" w:type="dxa"/>
            <w:shd w:val="clear" w:color="auto" w:fill="F2F6FA"/>
            <w:vAlign w:val="center"/>
          </w:tcPr>
          <w:p w14:paraId="7B113551" w14:textId="77777777" w:rsidR="006F6F6E" w:rsidRDefault="00000000">
            <w:pPr>
              <w:spacing w:after="0"/>
            </w:pPr>
            <w:r>
              <w:rPr>
                <w:sz w:val="16"/>
              </w:rPr>
              <w:t>Dynamic Mist routing runs normally. If the initial Mist decision exceeds the 500 ms watchdog, Fog calculates the route instead.</w:t>
            </w:r>
          </w:p>
        </w:tc>
      </w:tr>
    </w:tbl>
    <w:p w14:paraId="0BF17F46" w14:textId="77777777" w:rsidR="006F6F6E" w:rsidRDefault="006F6F6E"/>
    <w:p w14:paraId="4AAC5721" w14:textId="77777777" w:rsidR="006F6F6E" w:rsidRDefault="00000000">
      <w:r>
        <w:t>A* is a shortest-path search. The dynamic versions use recent vehicle and roadside messages to estimate changing road costs. A route review is only a check; it counts as a route change when the EV actually receives a replacement route.</w:t>
      </w:r>
    </w:p>
    <w:p w14:paraId="50975764" w14:textId="77777777" w:rsidR="006F6F6E" w:rsidRDefault="00000000">
      <w:pPr>
        <w:pStyle w:val="Heading1"/>
      </w:pPr>
      <w:r>
        <w:t>What was measured</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5184"/>
        <w:gridCol w:w="5184"/>
      </w:tblGrid>
      <w:tr w:rsidR="006F6F6E" w14:paraId="3ACB53F9" w14:textId="77777777">
        <w:trPr>
          <w:tblHeader/>
          <w:jc w:val="center"/>
        </w:trPr>
        <w:tc>
          <w:tcPr>
            <w:tcW w:w="5184" w:type="dxa"/>
            <w:shd w:val="clear" w:color="auto" w:fill="1F3957"/>
          </w:tcPr>
          <w:p w14:paraId="59007F54" w14:textId="77777777" w:rsidR="006F6F6E" w:rsidRDefault="00000000">
            <w:r>
              <w:rPr>
                <w:b/>
                <w:color w:val="FFFFFF"/>
                <w:sz w:val="16"/>
              </w:rPr>
              <w:t>Main measure</w:t>
            </w:r>
          </w:p>
        </w:tc>
        <w:tc>
          <w:tcPr>
            <w:tcW w:w="5184" w:type="dxa"/>
            <w:shd w:val="clear" w:color="auto" w:fill="1F3957"/>
          </w:tcPr>
          <w:p w14:paraId="032197DB" w14:textId="77777777" w:rsidR="006F6F6E" w:rsidRDefault="00000000">
            <w:r>
              <w:rPr>
                <w:b/>
                <w:color w:val="FFFFFF"/>
                <w:sz w:val="16"/>
              </w:rPr>
              <w:t>What it tells us</w:t>
            </w:r>
          </w:p>
        </w:tc>
      </w:tr>
      <w:tr w:rsidR="006F6F6E" w14:paraId="630C2B6D" w14:textId="77777777">
        <w:trPr>
          <w:jc w:val="center"/>
        </w:trPr>
        <w:tc>
          <w:tcPr>
            <w:tcW w:w="5184" w:type="dxa"/>
            <w:vAlign w:val="center"/>
          </w:tcPr>
          <w:p w14:paraId="25613FC4" w14:textId="77777777" w:rsidR="006F6F6E" w:rsidRDefault="00000000">
            <w:pPr>
              <w:spacing w:after="0"/>
            </w:pPr>
            <w:r>
              <w:rPr>
                <w:sz w:val="16"/>
              </w:rPr>
              <w:t>Packet delivery ratio (PDR)</w:t>
            </w:r>
          </w:p>
        </w:tc>
        <w:tc>
          <w:tcPr>
            <w:tcW w:w="5184" w:type="dxa"/>
            <w:vAlign w:val="center"/>
          </w:tcPr>
          <w:p w14:paraId="1ED8178C" w14:textId="77777777" w:rsidR="006F6F6E" w:rsidRDefault="00000000">
            <w:pPr>
              <w:spacing w:after="0"/>
            </w:pPr>
            <w:r>
              <w:rPr>
                <w:sz w:val="16"/>
              </w:rPr>
              <w:t>The share of accident alerts that reached the emergency vehicle.</w:t>
            </w:r>
          </w:p>
        </w:tc>
      </w:tr>
      <w:tr w:rsidR="006F6F6E" w14:paraId="4339268A" w14:textId="77777777">
        <w:trPr>
          <w:jc w:val="center"/>
        </w:trPr>
        <w:tc>
          <w:tcPr>
            <w:tcW w:w="5184" w:type="dxa"/>
            <w:shd w:val="clear" w:color="auto" w:fill="F2F6FA"/>
            <w:vAlign w:val="center"/>
          </w:tcPr>
          <w:p w14:paraId="64EADF12" w14:textId="77777777" w:rsidR="006F6F6E" w:rsidRDefault="00000000">
            <w:pPr>
              <w:spacing w:after="0"/>
            </w:pPr>
            <w:r>
              <w:rPr>
                <w:sz w:val="16"/>
              </w:rPr>
              <w:t>Normalized routing load (NRL)</w:t>
            </w:r>
          </w:p>
        </w:tc>
        <w:tc>
          <w:tcPr>
            <w:tcW w:w="5184" w:type="dxa"/>
            <w:shd w:val="clear" w:color="auto" w:fill="F2F6FA"/>
            <w:vAlign w:val="center"/>
          </w:tcPr>
          <w:p w14:paraId="217C93A7" w14:textId="77777777" w:rsidR="006F6F6E" w:rsidRDefault="00000000">
            <w:pPr>
              <w:spacing w:after="0"/>
            </w:pPr>
            <w:r>
              <w:rPr>
                <w:sz w:val="16"/>
              </w:rPr>
              <w:t>The number of message transmissions per delivered accident alert.</w:t>
            </w:r>
          </w:p>
        </w:tc>
      </w:tr>
      <w:tr w:rsidR="006F6F6E" w14:paraId="432557ED" w14:textId="77777777">
        <w:trPr>
          <w:jc w:val="center"/>
        </w:trPr>
        <w:tc>
          <w:tcPr>
            <w:tcW w:w="5184" w:type="dxa"/>
            <w:vAlign w:val="center"/>
          </w:tcPr>
          <w:p w14:paraId="028850CE" w14:textId="77777777" w:rsidR="006F6F6E" w:rsidRDefault="00000000">
            <w:pPr>
              <w:spacing w:after="0"/>
            </w:pPr>
            <w:r>
              <w:rPr>
                <w:sz w:val="16"/>
              </w:rPr>
              <w:t>EM throughput</w:t>
            </w:r>
          </w:p>
        </w:tc>
        <w:tc>
          <w:tcPr>
            <w:tcW w:w="5184" w:type="dxa"/>
            <w:vAlign w:val="center"/>
          </w:tcPr>
          <w:p w14:paraId="4290AC0D" w14:textId="77777777" w:rsidR="006F6F6E" w:rsidRDefault="00000000">
            <w:pPr>
              <w:spacing w:after="0"/>
            </w:pPr>
            <w:r>
              <w:rPr>
                <w:sz w:val="16"/>
              </w:rPr>
              <w:t>Delivered emergency-message payload bits per second of the fixed observation window.</w:t>
            </w:r>
          </w:p>
        </w:tc>
      </w:tr>
      <w:tr w:rsidR="006F6F6E" w14:paraId="37D55C6A" w14:textId="77777777">
        <w:trPr>
          <w:jc w:val="center"/>
        </w:trPr>
        <w:tc>
          <w:tcPr>
            <w:tcW w:w="5184" w:type="dxa"/>
            <w:shd w:val="clear" w:color="auto" w:fill="F2F6FA"/>
            <w:vAlign w:val="center"/>
          </w:tcPr>
          <w:p w14:paraId="0AAAEA7B" w14:textId="77777777" w:rsidR="006F6F6E" w:rsidRDefault="00000000">
            <w:pPr>
              <w:spacing w:after="0"/>
            </w:pPr>
            <w:r>
              <w:rPr>
                <w:sz w:val="16"/>
              </w:rPr>
              <w:t>EM end-to-end delay</w:t>
            </w:r>
          </w:p>
        </w:tc>
        <w:tc>
          <w:tcPr>
            <w:tcW w:w="5184" w:type="dxa"/>
            <w:shd w:val="clear" w:color="auto" w:fill="F2F6FA"/>
            <w:vAlign w:val="center"/>
          </w:tcPr>
          <w:p w14:paraId="59F219D1" w14:textId="77777777" w:rsidR="006F6F6E" w:rsidRDefault="00000000">
            <w:pPr>
              <w:spacing w:after="0"/>
            </w:pPr>
            <w:r>
              <w:rPr>
                <w:sz w:val="16"/>
              </w:rPr>
              <w:t>Milliseconds from sending the accident alert to its arrival at the emergency vehicle.</w:t>
            </w:r>
          </w:p>
        </w:tc>
      </w:tr>
      <w:tr w:rsidR="006F6F6E" w14:paraId="5A7C3A3F" w14:textId="77777777">
        <w:trPr>
          <w:jc w:val="center"/>
        </w:trPr>
        <w:tc>
          <w:tcPr>
            <w:tcW w:w="5184" w:type="dxa"/>
            <w:vAlign w:val="center"/>
          </w:tcPr>
          <w:p w14:paraId="0F472128" w14:textId="77777777" w:rsidR="006F6F6E" w:rsidRDefault="00000000">
            <w:pPr>
              <w:spacing w:after="0"/>
            </w:pPr>
            <w:r>
              <w:rPr>
                <w:sz w:val="16"/>
              </w:rPr>
              <w:t>Route decision latency</w:t>
            </w:r>
          </w:p>
        </w:tc>
        <w:tc>
          <w:tcPr>
            <w:tcW w:w="5184" w:type="dxa"/>
            <w:vAlign w:val="center"/>
          </w:tcPr>
          <w:p w14:paraId="36CFBC6C" w14:textId="77777777" w:rsidR="006F6F6E" w:rsidRDefault="00000000">
            <w:pPr>
              <w:spacing w:after="0"/>
            </w:pPr>
            <w:r>
              <w:rPr>
                <w:sz w:val="16"/>
              </w:rPr>
              <w:t>Milliseconds from alert reception until the first route is applied.</w:t>
            </w:r>
          </w:p>
        </w:tc>
      </w:tr>
      <w:tr w:rsidR="006F6F6E" w14:paraId="23029475" w14:textId="77777777">
        <w:trPr>
          <w:jc w:val="center"/>
        </w:trPr>
        <w:tc>
          <w:tcPr>
            <w:tcW w:w="5184" w:type="dxa"/>
            <w:shd w:val="clear" w:color="auto" w:fill="F2F6FA"/>
            <w:vAlign w:val="center"/>
          </w:tcPr>
          <w:p w14:paraId="6AD379DF" w14:textId="77777777" w:rsidR="006F6F6E" w:rsidRDefault="00000000">
            <w:pPr>
              <w:spacing w:after="0"/>
            </w:pPr>
            <w:r>
              <w:rPr>
                <w:sz w:val="16"/>
              </w:rPr>
              <w:t>EV response time</w:t>
            </w:r>
          </w:p>
        </w:tc>
        <w:tc>
          <w:tcPr>
            <w:tcW w:w="5184" w:type="dxa"/>
            <w:shd w:val="clear" w:color="auto" w:fill="F2F6FA"/>
            <w:vAlign w:val="center"/>
          </w:tcPr>
          <w:p w14:paraId="4DF74AEF" w14:textId="77777777" w:rsidR="006F6F6E" w:rsidRDefault="00000000">
            <w:pPr>
              <w:spacing w:after="0"/>
            </w:pPr>
            <w:r>
              <w:rPr>
                <w:sz w:val="16"/>
              </w:rPr>
              <w:t>Seconds from alert generation until the emergency vehicle reaches the accident.</w:t>
            </w:r>
          </w:p>
        </w:tc>
      </w:tr>
      <w:tr w:rsidR="006F6F6E" w14:paraId="423D6002" w14:textId="77777777">
        <w:trPr>
          <w:jc w:val="center"/>
        </w:trPr>
        <w:tc>
          <w:tcPr>
            <w:tcW w:w="5184" w:type="dxa"/>
            <w:vAlign w:val="center"/>
          </w:tcPr>
          <w:p w14:paraId="350619FB" w14:textId="77777777" w:rsidR="006F6F6E" w:rsidRDefault="00000000">
            <w:pPr>
              <w:spacing w:after="0"/>
            </w:pPr>
            <w:r>
              <w:rPr>
                <w:sz w:val="16"/>
              </w:rPr>
              <w:t>EV traffic-light waiting time</w:t>
            </w:r>
          </w:p>
        </w:tc>
        <w:tc>
          <w:tcPr>
            <w:tcW w:w="5184" w:type="dxa"/>
            <w:vAlign w:val="center"/>
          </w:tcPr>
          <w:p w14:paraId="461F84FB" w14:textId="77777777" w:rsidR="006F6F6E" w:rsidRDefault="00000000">
            <w:pPr>
              <w:spacing w:after="0"/>
            </w:pPr>
            <w:r>
              <w:rPr>
                <w:sz w:val="16"/>
              </w:rPr>
              <w:t>Seconds the emergency vehicle waits near a signal stop line.</w:t>
            </w:r>
          </w:p>
        </w:tc>
      </w:tr>
    </w:tbl>
    <w:p w14:paraId="479909DD" w14:textId="77777777" w:rsidR="006F6F6E" w:rsidRDefault="006F6F6E"/>
    <w:p w14:paraId="551C34A8" w14:textId="77777777" w:rsidR="006F6F6E" w:rsidRDefault="00000000">
      <w:r>
        <w:t>We also counted Fog fallback activations, actual route changes, five-second route reviews, and the time taken to apply a Fog route after fallback. Each graph shows an average with a 95% confidence interval.</w:t>
      </w:r>
    </w:p>
    <w:p w14:paraId="361CF4E9" w14:textId="77777777" w:rsidR="006F6F6E" w:rsidRDefault="00000000">
      <w:pPr>
        <w:pStyle w:val="Heading1"/>
      </w:pPr>
      <w:r>
        <w:t>Main results</w:t>
      </w:r>
    </w:p>
    <w:p w14:paraId="4EB17305" w14:textId="77777777" w:rsidR="00A6735C" w:rsidRPr="00A6735C" w:rsidRDefault="00A6735C" w:rsidP="00A6735C">
      <w:pPr>
        <w:pStyle w:val="Heading2"/>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The accident alert reached the emergency vehicle in 332 of the 360 primary runs. The delivery and timing outcomes reflect this grid, its radio connections, and its traffic trips. A higher traffic count does not guarantee a particular direction of change in every measure.</w:t>
      </w:r>
    </w:p>
    <w:p w14:paraId="3FFB0520" w14:textId="0896562B" w:rsidR="006F6F6E" w:rsidRDefault="00A6735C" w:rsidP="00A6735C">
      <w:pPr>
        <w:pStyle w:val="Heading2"/>
      </w:pPr>
      <w:r w:rsidRPr="00A6735C">
        <w:rPr>
          <w:rFonts w:ascii="Arial" w:eastAsiaTheme="minorEastAsia" w:hAnsi="Arial" w:cstheme="minorBidi"/>
          <w:b w:val="0"/>
          <w:bCs w:val="0"/>
          <w:color w:val="191919"/>
          <w:sz w:val="19"/>
          <w:szCs w:val="22"/>
        </w:rPr>
        <w:t xml:space="preserve">The tables give the average, its 95% confidence interval in brackets, and the number of valid runs. Delivery ratio and EM throughput use all 30 runs at each traffic level. Travel and timing measures use runs in which the alert </w:t>
      </w:r>
      <w:proofErr w:type="spellStart"/>
      <w:proofErr w:type="gramStart"/>
      <w:r w:rsidRPr="00A6735C">
        <w:rPr>
          <w:rFonts w:ascii="Arial" w:eastAsiaTheme="minorEastAsia" w:hAnsi="Arial" w:cstheme="minorBidi"/>
          <w:b w:val="0"/>
          <w:bCs w:val="0"/>
          <w:color w:val="191919"/>
          <w:sz w:val="19"/>
          <w:szCs w:val="22"/>
        </w:rPr>
        <w:t>arrived.</w:t>
      </w:r>
      <w:r w:rsidR="00000000">
        <w:t>Low</w:t>
      </w:r>
      <w:proofErr w:type="spellEnd"/>
      <w:proofErr w:type="gramEnd"/>
      <w:r w:rsidR="00000000">
        <w:t xml:space="preserve"> traffic</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074"/>
        <w:gridCol w:w="2074"/>
        <w:gridCol w:w="2074"/>
        <w:gridCol w:w="2074"/>
        <w:gridCol w:w="2074"/>
      </w:tblGrid>
      <w:tr w:rsidR="006F6F6E" w14:paraId="015FF916" w14:textId="77777777">
        <w:trPr>
          <w:tblHeader/>
          <w:jc w:val="center"/>
        </w:trPr>
        <w:tc>
          <w:tcPr>
            <w:tcW w:w="2074" w:type="dxa"/>
            <w:shd w:val="clear" w:color="auto" w:fill="1F3957"/>
          </w:tcPr>
          <w:p w14:paraId="1C00835B" w14:textId="77777777" w:rsidR="006F6F6E" w:rsidRDefault="00000000">
            <w:r>
              <w:rPr>
                <w:b/>
                <w:color w:val="FFFFFF"/>
                <w:sz w:val="16"/>
              </w:rPr>
              <w:t>Metric</w:t>
            </w:r>
          </w:p>
        </w:tc>
        <w:tc>
          <w:tcPr>
            <w:tcW w:w="2074" w:type="dxa"/>
            <w:shd w:val="clear" w:color="auto" w:fill="1F3957"/>
          </w:tcPr>
          <w:p w14:paraId="5ABBEEA8" w14:textId="77777777" w:rsidR="006F6F6E" w:rsidRDefault="00000000">
            <w:r>
              <w:rPr>
                <w:b/>
                <w:color w:val="FFFFFF"/>
                <w:sz w:val="16"/>
              </w:rPr>
              <w:t>Fog/Cloud</w:t>
            </w:r>
          </w:p>
        </w:tc>
        <w:tc>
          <w:tcPr>
            <w:tcW w:w="2074" w:type="dxa"/>
            <w:shd w:val="clear" w:color="auto" w:fill="1F3957"/>
          </w:tcPr>
          <w:p w14:paraId="76BF9080" w14:textId="77777777" w:rsidR="006F6F6E" w:rsidRDefault="00000000">
            <w:r>
              <w:rPr>
                <w:b/>
                <w:color w:val="FFFFFF"/>
                <w:sz w:val="16"/>
              </w:rPr>
              <w:t>Mist</w:t>
            </w:r>
          </w:p>
        </w:tc>
        <w:tc>
          <w:tcPr>
            <w:tcW w:w="2074" w:type="dxa"/>
            <w:shd w:val="clear" w:color="auto" w:fill="1F3957"/>
          </w:tcPr>
          <w:p w14:paraId="2E1766CD" w14:textId="77777777" w:rsidR="006F6F6E" w:rsidRDefault="00000000">
            <w:r>
              <w:rPr>
                <w:b/>
                <w:color w:val="FFFFFF"/>
                <w:sz w:val="16"/>
              </w:rPr>
              <w:t>Mist Dynamic</w:t>
            </w:r>
          </w:p>
        </w:tc>
        <w:tc>
          <w:tcPr>
            <w:tcW w:w="2074" w:type="dxa"/>
            <w:shd w:val="clear" w:color="auto" w:fill="1F3957"/>
          </w:tcPr>
          <w:p w14:paraId="52CF9A51" w14:textId="77777777" w:rsidR="006F6F6E" w:rsidRDefault="00000000">
            <w:r>
              <w:rPr>
                <w:b/>
                <w:color w:val="FFFFFF"/>
                <w:sz w:val="16"/>
              </w:rPr>
              <w:t>Mist + Fog</w:t>
            </w:r>
          </w:p>
        </w:tc>
      </w:tr>
      <w:tr w:rsidR="006F6F6E" w14:paraId="3326E925" w14:textId="77777777">
        <w:trPr>
          <w:jc w:val="center"/>
        </w:trPr>
        <w:tc>
          <w:tcPr>
            <w:tcW w:w="2074" w:type="dxa"/>
            <w:vAlign w:val="center"/>
          </w:tcPr>
          <w:p w14:paraId="59E3646F" w14:textId="77777777" w:rsidR="006F6F6E" w:rsidRDefault="00000000">
            <w:pPr>
              <w:spacing w:after="0"/>
            </w:pPr>
            <w:r>
              <w:rPr>
                <w:sz w:val="16"/>
              </w:rPr>
              <w:t>PDR</w:t>
            </w:r>
            <w:r>
              <w:rPr>
                <w:sz w:val="16"/>
              </w:rPr>
              <w:br/>
              <w:t>(ratio)</w:t>
            </w:r>
          </w:p>
        </w:tc>
        <w:tc>
          <w:tcPr>
            <w:tcW w:w="2074" w:type="dxa"/>
            <w:vAlign w:val="center"/>
          </w:tcPr>
          <w:p w14:paraId="0390CCF2" w14:textId="77777777" w:rsidR="006F6F6E" w:rsidRDefault="00000000">
            <w:pPr>
              <w:spacing w:after="0"/>
            </w:pPr>
            <w:r>
              <w:rPr>
                <w:sz w:val="16"/>
              </w:rPr>
              <w:t>0.800</w:t>
            </w:r>
            <w:r>
              <w:rPr>
                <w:sz w:val="16"/>
              </w:rPr>
              <w:br/>
              <w:t>[0.627, 0.905]</w:t>
            </w:r>
            <w:r>
              <w:rPr>
                <w:sz w:val="16"/>
              </w:rPr>
              <w:br/>
              <w:t>n=30</w:t>
            </w:r>
          </w:p>
        </w:tc>
        <w:tc>
          <w:tcPr>
            <w:tcW w:w="2074" w:type="dxa"/>
            <w:vAlign w:val="center"/>
          </w:tcPr>
          <w:p w14:paraId="65131DF4" w14:textId="77777777" w:rsidR="006F6F6E" w:rsidRDefault="00000000">
            <w:pPr>
              <w:spacing w:after="0"/>
            </w:pPr>
            <w:r>
              <w:rPr>
                <w:sz w:val="16"/>
              </w:rPr>
              <w:t>0.800</w:t>
            </w:r>
            <w:r>
              <w:rPr>
                <w:sz w:val="16"/>
              </w:rPr>
              <w:br/>
              <w:t>[0.627, 0.905]</w:t>
            </w:r>
            <w:r>
              <w:rPr>
                <w:sz w:val="16"/>
              </w:rPr>
              <w:br/>
              <w:t>n=30</w:t>
            </w:r>
          </w:p>
        </w:tc>
        <w:tc>
          <w:tcPr>
            <w:tcW w:w="2074" w:type="dxa"/>
            <w:vAlign w:val="center"/>
          </w:tcPr>
          <w:p w14:paraId="297102C4" w14:textId="77777777" w:rsidR="006F6F6E" w:rsidRDefault="00000000">
            <w:pPr>
              <w:spacing w:after="0"/>
            </w:pPr>
            <w:r>
              <w:rPr>
                <w:sz w:val="16"/>
              </w:rPr>
              <w:t>0.800</w:t>
            </w:r>
            <w:r>
              <w:rPr>
                <w:sz w:val="16"/>
              </w:rPr>
              <w:br/>
              <w:t>[0.627, 0.905]</w:t>
            </w:r>
            <w:r>
              <w:rPr>
                <w:sz w:val="16"/>
              </w:rPr>
              <w:br/>
              <w:t>n=30</w:t>
            </w:r>
          </w:p>
        </w:tc>
        <w:tc>
          <w:tcPr>
            <w:tcW w:w="2074" w:type="dxa"/>
            <w:vAlign w:val="center"/>
          </w:tcPr>
          <w:p w14:paraId="6F83ECF8" w14:textId="77777777" w:rsidR="006F6F6E" w:rsidRDefault="00000000">
            <w:pPr>
              <w:spacing w:after="0"/>
            </w:pPr>
            <w:r>
              <w:rPr>
                <w:sz w:val="16"/>
              </w:rPr>
              <w:t>0.800</w:t>
            </w:r>
            <w:r>
              <w:rPr>
                <w:sz w:val="16"/>
              </w:rPr>
              <w:br/>
              <w:t>[0.627, 0.905]</w:t>
            </w:r>
            <w:r>
              <w:rPr>
                <w:sz w:val="16"/>
              </w:rPr>
              <w:br/>
              <w:t>n=30</w:t>
            </w:r>
          </w:p>
        </w:tc>
      </w:tr>
      <w:tr w:rsidR="006F6F6E" w14:paraId="08B40E72" w14:textId="77777777">
        <w:trPr>
          <w:jc w:val="center"/>
        </w:trPr>
        <w:tc>
          <w:tcPr>
            <w:tcW w:w="2074" w:type="dxa"/>
            <w:shd w:val="clear" w:color="auto" w:fill="F2F6FA"/>
            <w:vAlign w:val="center"/>
          </w:tcPr>
          <w:p w14:paraId="76CAFE70" w14:textId="77777777" w:rsidR="006F6F6E" w:rsidRDefault="00000000">
            <w:pPr>
              <w:spacing w:after="0"/>
            </w:pPr>
            <w:r>
              <w:rPr>
                <w:sz w:val="16"/>
              </w:rPr>
              <w:t>NRL</w:t>
            </w:r>
            <w:r>
              <w:rPr>
                <w:sz w:val="16"/>
              </w:rPr>
              <w:br/>
              <w:t>(packets/delivery)</w:t>
            </w:r>
          </w:p>
        </w:tc>
        <w:tc>
          <w:tcPr>
            <w:tcW w:w="2074" w:type="dxa"/>
            <w:shd w:val="clear" w:color="auto" w:fill="F2F6FA"/>
            <w:vAlign w:val="center"/>
          </w:tcPr>
          <w:p w14:paraId="64901242" w14:textId="77777777" w:rsidR="006F6F6E" w:rsidRDefault="00000000">
            <w:pPr>
              <w:spacing w:after="0"/>
            </w:pPr>
            <w:r>
              <w:rPr>
                <w:sz w:val="16"/>
              </w:rPr>
              <w:t>22,031</w:t>
            </w:r>
            <w:r>
              <w:rPr>
                <w:sz w:val="16"/>
              </w:rPr>
              <w:br/>
              <w:t>[21,705, 22,356]</w:t>
            </w:r>
            <w:r>
              <w:rPr>
                <w:sz w:val="16"/>
              </w:rPr>
              <w:br/>
              <w:t>n=24</w:t>
            </w:r>
          </w:p>
        </w:tc>
        <w:tc>
          <w:tcPr>
            <w:tcW w:w="2074" w:type="dxa"/>
            <w:shd w:val="clear" w:color="auto" w:fill="F2F6FA"/>
            <w:vAlign w:val="center"/>
          </w:tcPr>
          <w:p w14:paraId="06196CAF" w14:textId="77777777" w:rsidR="006F6F6E" w:rsidRDefault="00000000">
            <w:pPr>
              <w:spacing w:after="0"/>
            </w:pPr>
            <w:r>
              <w:rPr>
                <w:sz w:val="16"/>
              </w:rPr>
              <w:t>22,030</w:t>
            </w:r>
            <w:r>
              <w:rPr>
                <w:sz w:val="16"/>
              </w:rPr>
              <w:br/>
              <w:t>[21,712, 22,348]</w:t>
            </w:r>
            <w:r>
              <w:rPr>
                <w:sz w:val="16"/>
              </w:rPr>
              <w:br/>
              <w:t>n=24</w:t>
            </w:r>
          </w:p>
        </w:tc>
        <w:tc>
          <w:tcPr>
            <w:tcW w:w="2074" w:type="dxa"/>
            <w:shd w:val="clear" w:color="auto" w:fill="F2F6FA"/>
            <w:vAlign w:val="center"/>
          </w:tcPr>
          <w:p w14:paraId="186B2EF9" w14:textId="77777777" w:rsidR="006F6F6E" w:rsidRDefault="00000000">
            <w:pPr>
              <w:spacing w:after="0"/>
            </w:pPr>
            <w:r>
              <w:rPr>
                <w:sz w:val="16"/>
              </w:rPr>
              <w:t>22,020</w:t>
            </w:r>
            <w:r>
              <w:rPr>
                <w:sz w:val="16"/>
              </w:rPr>
              <w:br/>
              <w:t>[21,702, 22,337]</w:t>
            </w:r>
            <w:r>
              <w:rPr>
                <w:sz w:val="16"/>
              </w:rPr>
              <w:br/>
              <w:t>n=24</w:t>
            </w:r>
          </w:p>
        </w:tc>
        <w:tc>
          <w:tcPr>
            <w:tcW w:w="2074" w:type="dxa"/>
            <w:shd w:val="clear" w:color="auto" w:fill="F2F6FA"/>
            <w:vAlign w:val="center"/>
          </w:tcPr>
          <w:p w14:paraId="62F5BF2D" w14:textId="77777777" w:rsidR="006F6F6E" w:rsidRDefault="00000000">
            <w:pPr>
              <w:spacing w:after="0"/>
            </w:pPr>
            <w:r>
              <w:rPr>
                <w:sz w:val="16"/>
              </w:rPr>
              <w:t>22,027</w:t>
            </w:r>
            <w:r>
              <w:rPr>
                <w:sz w:val="16"/>
              </w:rPr>
              <w:br/>
              <w:t>[21,708, 22,347]</w:t>
            </w:r>
            <w:r>
              <w:rPr>
                <w:sz w:val="16"/>
              </w:rPr>
              <w:br/>
              <w:t>n=24</w:t>
            </w:r>
          </w:p>
        </w:tc>
      </w:tr>
      <w:tr w:rsidR="006F6F6E" w14:paraId="17DB1809" w14:textId="77777777">
        <w:trPr>
          <w:jc w:val="center"/>
        </w:trPr>
        <w:tc>
          <w:tcPr>
            <w:tcW w:w="2074" w:type="dxa"/>
            <w:vAlign w:val="center"/>
          </w:tcPr>
          <w:p w14:paraId="7E9AF0DE" w14:textId="77777777" w:rsidR="006F6F6E" w:rsidRDefault="00000000">
            <w:pPr>
              <w:spacing w:after="0"/>
            </w:pPr>
            <w:r>
              <w:rPr>
                <w:sz w:val="16"/>
              </w:rPr>
              <w:t>EM throughput</w:t>
            </w:r>
            <w:r>
              <w:rPr>
                <w:sz w:val="16"/>
              </w:rPr>
              <w:br/>
            </w:r>
            <w:r>
              <w:rPr>
                <w:sz w:val="16"/>
              </w:rPr>
              <w:lastRenderedPageBreak/>
              <w:t>(bit/s)</w:t>
            </w:r>
          </w:p>
        </w:tc>
        <w:tc>
          <w:tcPr>
            <w:tcW w:w="2074" w:type="dxa"/>
            <w:vAlign w:val="center"/>
          </w:tcPr>
          <w:p w14:paraId="19178377" w14:textId="77777777" w:rsidR="006F6F6E" w:rsidRDefault="00000000">
            <w:pPr>
              <w:spacing w:after="0"/>
            </w:pPr>
            <w:r>
              <w:rPr>
                <w:sz w:val="16"/>
              </w:rPr>
              <w:lastRenderedPageBreak/>
              <w:t>1.820</w:t>
            </w:r>
            <w:r>
              <w:rPr>
                <w:sz w:val="16"/>
              </w:rPr>
              <w:br/>
            </w:r>
            <w:r>
              <w:rPr>
                <w:sz w:val="16"/>
              </w:rPr>
              <w:lastRenderedPageBreak/>
              <w:t>[1.475, 2.166]</w:t>
            </w:r>
            <w:r>
              <w:rPr>
                <w:sz w:val="16"/>
              </w:rPr>
              <w:br/>
              <w:t>n=30</w:t>
            </w:r>
          </w:p>
        </w:tc>
        <w:tc>
          <w:tcPr>
            <w:tcW w:w="2074" w:type="dxa"/>
            <w:vAlign w:val="center"/>
          </w:tcPr>
          <w:p w14:paraId="361B27CD" w14:textId="77777777" w:rsidR="006F6F6E" w:rsidRDefault="00000000">
            <w:pPr>
              <w:spacing w:after="0"/>
            </w:pPr>
            <w:r>
              <w:rPr>
                <w:sz w:val="16"/>
              </w:rPr>
              <w:lastRenderedPageBreak/>
              <w:t>1.820</w:t>
            </w:r>
            <w:r>
              <w:rPr>
                <w:sz w:val="16"/>
              </w:rPr>
              <w:br/>
            </w:r>
            <w:r>
              <w:rPr>
                <w:sz w:val="16"/>
              </w:rPr>
              <w:lastRenderedPageBreak/>
              <w:t>[1.475, 2.166]</w:t>
            </w:r>
            <w:r>
              <w:rPr>
                <w:sz w:val="16"/>
              </w:rPr>
              <w:br/>
              <w:t>n=30</w:t>
            </w:r>
          </w:p>
        </w:tc>
        <w:tc>
          <w:tcPr>
            <w:tcW w:w="2074" w:type="dxa"/>
            <w:vAlign w:val="center"/>
          </w:tcPr>
          <w:p w14:paraId="4AD2A675" w14:textId="77777777" w:rsidR="006F6F6E" w:rsidRDefault="00000000">
            <w:pPr>
              <w:spacing w:after="0"/>
            </w:pPr>
            <w:r>
              <w:rPr>
                <w:sz w:val="16"/>
              </w:rPr>
              <w:lastRenderedPageBreak/>
              <w:t>1.820</w:t>
            </w:r>
            <w:r>
              <w:rPr>
                <w:sz w:val="16"/>
              </w:rPr>
              <w:br/>
            </w:r>
            <w:r>
              <w:rPr>
                <w:sz w:val="16"/>
              </w:rPr>
              <w:lastRenderedPageBreak/>
              <w:t>[1.475, 2.166]</w:t>
            </w:r>
            <w:r>
              <w:rPr>
                <w:sz w:val="16"/>
              </w:rPr>
              <w:br/>
              <w:t>n=30</w:t>
            </w:r>
          </w:p>
        </w:tc>
        <w:tc>
          <w:tcPr>
            <w:tcW w:w="2074" w:type="dxa"/>
            <w:vAlign w:val="center"/>
          </w:tcPr>
          <w:p w14:paraId="0E48BF2F" w14:textId="77777777" w:rsidR="006F6F6E" w:rsidRDefault="00000000">
            <w:pPr>
              <w:spacing w:after="0"/>
            </w:pPr>
            <w:r>
              <w:rPr>
                <w:sz w:val="16"/>
              </w:rPr>
              <w:lastRenderedPageBreak/>
              <w:t>1.820</w:t>
            </w:r>
            <w:r>
              <w:rPr>
                <w:sz w:val="16"/>
              </w:rPr>
              <w:br/>
            </w:r>
            <w:r>
              <w:rPr>
                <w:sz w:val="16"/>
              </w:rPr>
              <w:lastRenderedPageBreak/>
              <w:t>[1.475, 2.166]</w:t>
            </w:r>
            <w:r>
              <w:rPr>
                <w:sz w:val="16"/>
              </w:rPr>
              <w:br/>
              <w:t>n=30</w:t>
            </w:r>
          </w:p>
        </w:tc>
      </w:tr>
      <w:tr w:rsidR="006F6F6E" w14:paraId="34B7F54A" w14:textId="77777777">
        <w:trPr>
          <w:jc w:val="center"/>
        </w:trPr>
        <w:tc>
          <w:tcPr>
            <w:tcW w:w="2074" w:type="dxa"/>
            <w:shd w:val="clear" w:color="auto" w:fill="F2F6FA"/>
            <w:vAlign w:val="center"/>
          </w:tcPr>
          <w:p w14:paraId="4B35E052" w14:textId="77777777" w:rsidR="006F6F6E" w:rsidRDefault="00000000">
            <w:pPr>
              <w:spacing w:after="0"/>
            </w:pPr>
            <w:r>
              <w:rPr>
                <w:sz w:val="16"/>
              </w:rPr>
              <w:lastRenderedPageBreak/>
              <w:t>EM end-to-end delay</w:t>
            </w:r>
            <w:r>
              <w:rPr>
                <w:sz w:val="16"/>
              </w:rPr>
              <w:br/>
              <w:t>(ms)</w:t>
            </w:r>
          </w:p>
        </w:tc>
        <w:tc>
          <w:tcPr>
            <w:tcW w:w="2074" w:type="dxa"/>
            <w:shd w:val="clear" w:color="auto" w:fill="F2F6FA"/>
            <w:vAlign w:val="center"/>
          </w:tcPr>
          <w:p w14:paraId="6CEB7577" w14:textId="77777777" w:rsidR="006F6F6E" w:rsidRDefault="00000000">
            <w:pPr>
              <w:spacing w:after="0"/>
            </w:pPr>
            <w:r>
              <w:rPr>
                <w:sz w:val="16"/>
              </w:rPr>
              <w:t>44.4</w:t>
            </w:r>
            <w:r>
              <w:rPr>
                <w:sz w:val="16"/>
              </w:rPr>
              <w:br/>
              <w:t>[40.3, 48.4]</w:t>
            </w:r>
            <w:r>
              <w:rPr>
                <w:sz w:val="16"/>
              </w:rPr>
              <w:br/>
              <w:t>n=24</w:t>
            </w:r>
          </w:p>
        </w:tc>
        <w:tc>
          <w:tcPr>
            <w:tcW w:w="2074" w:type="dxa"/>
            <w:shd w:val="clear" w:color="auto" w:fill="F2F6FA"/>
            <w:vAlign w:val="center"/>
          </w:tcPr>
          <w:p w14:paraId="2006419B" w14:textId="77777777" w:rsidR="006F6F6E" w:rsidRDefault="00000000">
            <w:pPr>
              <w:spacing w:after="0"/>
            </w:pPr>
            <w:r>
              <w:rPr>
                <w:sz w:val="16"/>
              </w:rPr>
              <w:t>44.4</w:t>
            </w:r>
            <w:r>
              <w:rPr>
                <w:sz w:val="16"/>
              </w:rPr>
              <w:br/>
              <w:t>[40.3, 48.4]</w:t>
            </w:r>
            <w:r>
              <w:rPr>
                <w:sz w:val="16"/>
              </w:rPr>
              <w:br/>
              <w:t>n=24</w:t>
            </w:r>
          </w:p>
        </w:tc>
        <w:tc>
          <w:tcPr>
            <w:tcW w:w="2074" w:type="dxa"/>
            <w:shd w:val="clear" w:color="auto" w:fill="F2F6FA"/>
            <w:vAlign w:val="center"/>
          </w:tcPr>
          <w:p w14:paraId="2B0F9606" w14:textId="77777777" w:rsidR="006F6F6E" w:rsidRDefault="00000000">
            <w:pPr>
              <w:spacing w:after="0"/>
            </w:pPr>
            <w:r>
              <w:rPr>
                <w:sz w:val="16"/>
              </w:rPr>
              <w:t>44.4</w:t>
            </w:r>
            <w:r>
              <w:rPr>
                <w:sz w:val="16"/>
              </w:rPr>
              <w:br/>
              <w:t>[40.3, 48.4]</w:t>
            </w:r>
            <w:r>
              <w:rPr>
                <w:sz w:val="16"/>
              </w:rPr>
              <w:br/>
              <w:t>n=24</w:t>
            </w:r>
          </w:p>
        </w:tc>
        <w:tc>
          <w:tcPr>
            <w:tcW w:w="2074" w:type="dxa"/>
            <w:shd w:val="clear" w:color="auto" w:fill="F2F6FA"/>
            <w:vAlign w:val="center"/>
          </w:tcPr>
          <w:p w14:paraId="0FFB3F4C" w14:textId="77777777" w:rsidR="006F6F6E" w:rsidRDefault="00000000">
            <w:pPr>
              <w:spacing w:after="0"/>
            </w:pPr>
            <w:r>
              <w:rPr>
                <w:sz w:val="16"/>
              </w:rPr>
              <w:t>44.4</w:t>
            </w:r>
            <w:r>
              <w:rPr>
                <w:sz w:val="16"/>
              </w:rPr>
              <w:br/>
              <w:t>[40.3, 48.4]</w:t>
            </w:r>
            <w:r>
              <w:rPr>
                <w:sz w:val="16"/>
              </w:rPr>
              <w:br/>
              <w:t>n=24</w:t>
            </w:r>
          </w:p>
        </w:tc>
      </w:tr>
      <w:tr w:rsidR="006F6F6E" w14:paraId="7EF7D676" w14:textId="77777777">
        <w:trPr>
          <w:jc w:val="center"/>
        </w:trPr>
        <w:tc>
          <w:tcPr>
            <w:tcW w:w="2074" w:type="dxa"/>
            <w:vAlign w:val="center"/>
          </w:tcPr>
          <w:p w14:paraId="1049F7F2" w14:textId="77777777" w:rsidR="006F6F6E" w:rsidRDefault="00000000">
            <w:pPr>
              <w:spacing w:after="0"/>
            </w:pPr>
            <w:r>
              <w:rPr>
                <w:sz w:val="16"/>
              </w:rPr>
              <w:t>Route decision latency</w:t>
            </w:r>
            <w:r>
              <w:rPr>
                <w:sz w:val="16"/>
              </w:rPr>
              <w:br/>
              <w:t>(ms)</w:t>
            </w:r>
          </w:p>
        </w:tc>
        <w:tc>
          <w:tcPr>
            <w:tcW w:w="2074" w:type="dxa"/>
            <w:vAlign w:val="center"/>
          </w:tcPr>
          <w:p w14:paraId="00B9AD26" w14:textId="77777777" w:rsidR="006F6F6E" w:rsidRDefault="00000000">
            <w:pPr>
              <w:spacing w:after="0"/>
            </w:pPr>
            <w:r>
              <w:rPr>
                <w:sz w:val="16"/>
              </w:rPr>
              <w:t>626.5</w:t>
            </w:r>
            <w:r>
              <w:rPr>
                <w:sz w:val="16"/>
              </w:rPr>
              <w:br/>
              <w:t>[626.5, 626.5]</w:t>
            </w:r>
            <w:r>
              <w:rPr>
                <w:sz w:val="16"/>
              </w:rPr>
              <w:br/>
              <w:t>n=24</w:t>
            </w:r>
          </w:p>
        </w:tc>
        <w:tc>
          <w:tcPr>
            <w:tcW w:w="2074" w:type="dxa"/>
            <w:vAlign w:val="center"/>
          </w:tcPr>
          <w:p w14:paraId="6E34410D" w14:textId="77777777" w:rsidR="006F6F6E" w:rsidRDefault="00000000">
            <w:pPr>
              <w:spacing w:after="0"/>
            </w:pPr>
            <w:r>
              <w:rPr>
                <w:sz w:val="16"/>
              </w:rPr>
              <w:t>588.5</w:t>
            </w:r>
            <w:r>
              <w:rPr>
                <w:sz w:val="16"/>
              </w:rPr>
              <w:br/>
              <w:t>[412.0, 765.0]</w:t>
            </w:r>
            <w:r>
              <w:rPr>
                <w:sz w:val="16"/>
              </w:rPr>
              <w:br/>
              <w:t>n=24</w:t>
            </w:r>
          </w:p>
        </w:tc>
        <w:tc>
          <w:tcPr>
            <w:tcW w:w="2074" w:type="dxa"/>
            <w:vAlign w:val="center"/>
          </w:tcPr>
          <w:p w14:paraId="65B07D0B" w14:textId="77777777" w:rsidR="006F6F6E" w:rsidRDefault="00000000">
            <w:pPr>
              <w:spacing w:after="0"/>
            </w:pPr>
            <w:r>
              <w:rPr>
                <w:sz w:val="16"/>
              </w:rPr>
              <w:t>588.5</w:t>
            </w:r>
            <w:r>
              <w:rPr>
                <w:sz w:val="16"/>
              </w:rPr>
              <w:br/>
              <w:t>[412.0, 765.0]</w:t>
            </w:r>
            <w:r>
              <w:rPr>
                <w:sz w:val="16"/>
              </w:rPr>
              <w:br/>
              <w:t>n=24</w:t>
            </w:r>
          </w:p>
        </w:tc>
        <w:tc>
          <w:tcPr>
            <w:tcW w:w="2074" w:type="dxa"/>
            <w:vAlign w:val="center"/>
          </w:tcPr>
          <w:p w14:paraId="3EB9F4F9" w14:textId="77777777" w:rsidR="006F6F6E" w:rsidRDefault="00000000">
            <w:pPr>
              <w:spacing w:after="0"/>
            </w:pPr>
            <w:r>
              <w:rPr>
                <w:sz w:val="16"/>
              </w:rPr>
              <w:t>472.0</w:t>
            </w:r>
            <w:r>
              <w:rPr>
                <w:sz w:val="16"/>
              </w:rPr>
              <w:br/>
              <w:t>[373.9, 570.1]</w:t>
            </w:r>
            <w:r>
              <w:rPr>
                <w:sz w:val="16"/>
              </w:rPr>
              <w:br/>
              <w:t>n=24</w:t>
            </w:r>
          </w:p>
        </w:tc>
      </w:tr>
      <w:tr w:rsidR="006F6F6E" w14:paraId="159695E0" w14:textId="77777777">
        <w:trPr>
          <w:jc w:val="center"/>
        </w:trPr>
        <w:tc>
          <w:tcPr>
            <w:tcW w:w="2074" w:type="dxa"/>
            <w:shd w:val="clear" w:color="auto" w:fill="F2F6FA"/>
            <w:vAlign w:val="center"/>
          </w:tcPr>
          <w:p w14:paraId="04EB5D30" w14:textId="77777777" w:rsidR="006F6F6E" w:rsidRDefault="00000000">
            <w:pPr>
              <w:spacing w:after="0"/>
            </w:pPr>
            <w:r>
              <w:rPr>
                <w:sz w:val="16"/>
              </w:rPr>
              <w:t>EV response time</w:t>
            </w:r>
            <w:r>
              <w:rPr>
                <w:sz w:val="16"/>
              </w:rPr>
              <w:br/>
              <w:t>(s)</w:t>
            </w:r>
          </w:p>
        </w:tc>
        <w:tc>
          <w:tcPr>
            <w:tcW w:w="2074" w:type="dxa"/>
            <w:shd w:val="clear" w:color="auto" w:fill="F2F6FA"/>
            <w:vAlign w:val="center"/>
          </w:tcPr>
          <w:p w14:paraId="5462B8B4" w14:textId="77777777" w:rsidR="006F6F6E" w:rsidRDefault="00000000">
            <w:pPr>
              <w:spacing w:after="0"/>
            </w:pPr>
            <w:r>
              <w:rPr>
                <w:sz w:val="16"/>
              </w:rPr>
              <w:t>153.312</w:t>
            </w:r>
            <w:r>
              <w:rPr>
                <w:sz w:val="16"/>
              </w:rPr>
              <w:br/>
              <w:t>[152.778, 153.847]</w:t>
            </w:r>
            <w:r>
              <w:rPr>
                <w:sz w:val="16"/>
              </w:rPr>
              <w:br/>
              <w:t>n=24</w:t>
            </w:r>
          </w:p>
        </w:tc>
        <w:tc>
          <w:tcPr>
            <w:tcW w:w="2074" w:type="dxa"/>
            <w:shd w:val="clear" w:color="auto" w:fill="F2F6FA"/>
            <w:vAlign w:val="center"/>
          </w:tcPr>
          <w:p w14:paraId="6A54A90E" w14:textId="77777777" w:rsidR="006F6F6E" w:rsidRDefault="00000000">
            <w:pPr>
              <w:spacing w:after="0"/>
            </w:pPr>
            <w:r>
              <w:rPr>
                <w:sz w:val="16"/>
              </w:rPr>
              <w:t>153.500</w:t>
            </w:r>
            <w:r>
              <w:rPr>
                <w:sz w:val="16"/>
              </w:rPr>
              <w:br/>
              <w:t>[152.624, 154.376]</w:t>
            </w:r>
            <w:r>
              <w:rPr>
                <w:sz w:val="16"/>
              </w:rPr>
              <w:br/>
              <w:t>n=24</w:t>
            </w:r>
          </w:p>
        </w:tc>
        <w:tc>
          <w:tcPr>
            <w:tcW w:w="2074" w:type="dxa"/>
            <w:shd w:val="clear" w:color="auto" w:fill="F2F6FA"/>
            <w:vAlign w:val="center"/>
          </w:tcPr>
          <w:p w14:paraId="4CE66BDB" w14:textId="77777777" w:rsidR="006F6F6E" w:rsidRDefault="00000000">
            <w:pPr>
              <w:spacing w:after="0"/>
            </w:pPr>
            <w:r>
              <w:rPr>
                <w:sz w:val="16"/>
              </w:rPr>
              <w:t>153.021</w:t>
            </w:r>
            <w:r>
              <w:rPr>
                <w:sz w:val="16"/>
              </w:rPr>
              <w:br/>
              <w:t>[152.596, 153.445]</w:t>
            </w:r>
            <w:r>
              <w:rPr>
                <w:sz w:val="16"/>
              </w:rPr>
              <w:br/>
              <w:t>n=24</w:t>
            </w:r>
          </w:p>
        </w:tc>
        <w:tc>
          <w:tcPr>
            <w:tcW w:w="2074" w:type="dxa"/>
            <w:shd w:val="clear" w:color="auto" w:fill="F2F6FA"/>
            <w:vAlign w:val="center"/>
          </w:tcPr>
          <w:p w14:paraId="3EC48E5F" w14:textId="77777777" w:rsidR="006F6F6E" w:rsidRDefault="00000000">
            <w:pPr>
              <w:spacing w:after="0"/>
            </w:pPr>
            <w:r>
              <w:rPr>
                <w:sz w:val="16"/>
              </w:rPr>
              <w:t>152.979</w:t>
            </w:r>
            <w:r>
              <w:rPr>
                <w:sz w:val="16"/>
              </w:rPr>
              <w:br/>
              <w:t>[152.550, 153.408]</w:t>
            </w:r>
            <w:r>
              <w:rPr>
                <w:sz w:val="16"/>
              </w:rPr>
              <w:br/>
              <w:t>n=24</w:t>
            </w:r>
          </w:p>
        </w:tc>
      </w:tr>
      <w:tr w:rsidR="006F6F6E" w14:paraId="3A03CEB3" w14:textId="77777777">
        <w:trPr>
          <w:jc w:val="center"/>
        </w:trPr>
        <w:tc>
          <w:tcPr>
            <w:tcW w:w="2074" w:type="dxa"/>
            <w:vAlign w:val="center"/>
          </w:tcPr>
          <w:p w14:paraId="4D00712A" w14:textId="77777777" w:rsidR="006F6F6E" w:rsidRDefault="00000000">
            <w:pPr>
              <w:spacing w:after="0"/>
            </w:pPr>
            <w:r>
              <w:rPr>
                <w:sz w:val="16"/>
              </w:rPr>
              <w:t>EV traffic-light waiting time</w:t>
            </w:r>
            <w:r>
              <w:rPr>
                <w:sz w:val="16"/>
              </w:rPr>
              <w:br/>
              <w:t>(s)</w:t>
            </w:r>
          </w:p>
        </w:tc>
        <w:tc>
          <w:tcPr>
            <w:tcW w:w="2074" w:type="dxa"/>
            <w:vAlign w:val="center"/>
          </w:tcPr>
          <w:p w14:paraId="25023A57" w14:textId="77777777" w:rsidR="006F6F6E" w:rsidRDefault="00000000">
            <w:pPr>
              <w:spacing w:after="0"/>
            </w:pPr>
            <w:r>
              <w:rPr>
                <w:sz w:val="16"/>
              </w:rPr>
              <w:t>1.562</w:t>
            </w:r>
            <w:r>
              <w:rPr>
                <w:sz w:val="16"/>
              </w:rPr>
              <w:br/>
              <w:t>[1.125, 1.979]</w:t>
            </w:r>
            <w:r>
              <w:rPr>
                <w:sz w:val="16"/>
              </w:rPr>
              <w:br/>
              <w:t>n=24</w:t>
            </w:r>
          </w:p>
        </w:tc>
        <w:tc>
          <w:tcPr>
            <w:tcW w:w="2074" w:type="dxa"/>
            <w:vAlign w:val="center"/>
          </w:tcPr>
          <w:p w14:paraId="6184EC87" w14:textId="77777777" w:rsidR="006F6F6E" w:rsidRDefault="00000000">
            <w:pPr>
              <w:spacing w:after="0"/>
            </w:pPr>
            <w:r>
              <w:rPr>
                <w:sz w:val="16"/>
              </w:rPr>
              <w:t>1.833</w:t>
            </w:r>
            <w:r>
              <w:rPr>
                <w:sz w:val="16"/>
              </w:rPr>
              <w:br/>
              <w:t>[1.375, 2.271]</w:t>
            </w:r>
            <w:r>
              <w:rPr>
                <w:sz w:val="16"/>
              </w:rPr>
              <w:br/>
              <w:t>n=24</w:t>
            </w:r>
          </w:p>
        </w:tc>
        <w:tc>
          <w:tcPr>
            <w:tcW w:w="2074" w:type="dxa"/>
            <w:vAlign w:val="center"/>
          </w:tcPr>
          <w:p w14:paraId="4372D77A" w14:textId="77777777" w:rsidR="006F6F6E" w:rsidRDefault="00000000">
            <w:pPr>
              <w:spacing w:after="0"/>
            </w:pPr>
            <w:r>
              <w:rPr>
                <w:sz w:val="16"/>
              </w:rPr>
              <w:t>2.208</w:t>
            </w:r>
            <w:r>
              <w:rPr>
                <w:sz w:val="16"/>
              </w:rPr>
              <w:br/>
              <w:t>[1.812, 2.562]</w:t>
            </w:r>
            <w:r>
              <w:rPr>
                <w:sz w:val="16"/>
              </w:rPr>
              <w:br/>
              <w:t>n=24</w:t>
            </w:r>
          </w:p>
        </w:tc>
        <w:tc>
          <w:tcPr>
            <w:tcW w:w="2074" w:type="dxa"/>
            <w:vAlign w:val="center"/>
          </w:tcPr>
          <w:p w14:paraId="27C13465" w14:textId="77777777" w:rsidR="006F6F6E" w:rsidRDefault="00000000">
            <w:pPr>
              <w:spacing w:after="0"/>
            </w:pPr>
            <w:r>
              <w:rPr>
                <w:sz w:val="16"/>
              </w:rPr>
              <w:t>2.250</w:t>
            </w:r>
            <w:r>
              <w:rPr>
                <w:sz w:val="16"/>
              </w:rPr>
              <w:br/>
              <w:t>[1.812, 2.646]</w:t>
            </w:r>
            <w:r>
              <w:rPr>
                <w:sz w:val="16"/>
              </w:rPr>
              <w:br/>
              <w:t>n=24</w:t>
            </w:r>
          </w:p>
        </w:tc>
      </w:tr>
    </w:tbl>
    <w:p w14:paraId="3F1D71DC" w14:textId="77777777" w:rsidR="006F6F6E" w:rsidRDefault="006F6F6E"/>
    <w:p w14:paraId="67A5CDAD" w14:textId="77777777" w:rsidR="006F6F6E" w:rsidRDefault="00000000">
      <w:pPr>
        <w:pStyle w:val="Heading2"/>
      </w:pPr>
      <w:r>
        <w:t>Medium traffic</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074"/>
        <w:gridCol w:w="2074"/>
        <w:gridCol w:w="2074"/>
        <w:gridCol w:w="2074"/>
        <w:gridCol w:w="2074"/>
      </w:tblGrid>
      <w:tr w:rsidR="006F6F6E" w14:paraId="10D81613" w14:textId="77777777">
        <w:trPr>
          <w:tblHeader/>
          <w:jc w:val="center"/>
        </w:trPr>
        <w:tc>
          <w:tcPr>
            <w:tcW w:w="2074" w:type="dxa"/>
            <w:shd w:val="clear" w:color="auto" w:fill="1F3957"/>
          </w:tcPr>
          <w:p w14:paraId="5ED04DFF" w14:textId="77777777" w:rsidR="006F6F6E" w:rsidRDefault="00000000">
            <w:r>
              <w:rPr>
                <w:b/>
                <w:color w:val="FFFFFF"/>
                <w:sz w:val="16"/>
              </w:rPr>
              <w:t>Metric</w:t>
            </w:r>
          </w:p>
        </w:tc>
        <w:tc>
          <w:tcPr>
            <w:tcW w:w="2074" w:type="dxa"/>
            <w:shd w:val="clear" w:color="auto" w:fill="1F3957"/>
          </w:tcPr>
          <w:p w14:paraId="784D1BE8" w14:textId="77777777" w:rsidR="006F6F6E" w:rsidRDefault="00000000">
            <w:r>
              <w:rPr>
                <w:b/>
                <w:color w:val="FFFFFF"/>
                <w:sz w:val="16"/>
              </w:rPr>
              <w:t>Fog/Cloud</w:t>
            </w:r>
          </w:p>
        </w:tc>
        <w:tc>
          <w:tcPr>
            <w:tcW w:w="2074" w:type="dxa"/>
            <w:shd w:val="clear" w:color="auto" w:fill="1F3957"/>
          </w:tcPr>
          <w:p w14:paraId="41347F2E" w14:textId="77777777" w:rsidR="006F6F6E" w:rsidRDefault="00000000">
            <w:r>
              <w:rPr>
                <w:b/>
                <w:color w:val="FFFFFF"/>
                <w:sz w:val="16"/>
              </w:rPr>
              <w:t>Mist</w:t>
            </w:r>
          </w:p>
        </w:tc>
        <w:tc>
          <w:tcPr>
            <w:tcW w:w="2074" w:type="dxa"/>
            <w:shd w:val="clear" w:color="auto" w:fill="1F3957"/>
          </w:tcPr>
          <w:p w14:paraId="15FFD0C5" w14:textId="77777777" w:rsidR="006F6F6E" w:rsidRDefault="00000000">
            <w:r>
              <w:rPr>
                <w:b/>
                <w:color w:val="FFFFFF"/>
                <w:sz w:val="16"/>
              </w:rPr>
              <w:t>Mist Dynamic</w:t>
            </w:r>
          </w:p>
        </w:tc>
        <w:tc>
          <w:tcPr>
            <w:tcW w:w="2074" w:type="dxa"/>
            <w:shd w:val="clear" w:color="auto" w:fill="1F3957"/>
          </w:tcPr>
          <w:p w14:paraId="11F8CCDE" w14:textId="77777777" w:rsidR="006F6F6E" w:rsidRDefault="00000000">
            <w:r>
              <w:rPr>
                <w:b/>
                <w:color w:val="FFFFFF"/>
                <w:sz w:val="16"/>
              </w:rPr>
              <w:t>Mist + Fog</w:t>
            </w:r>
          </w:p>
        </w:tc>
      </w:tr>
      <w:tr w:rsidR="006F6F6E" w14:paraId="328F572B" w14:textId="77777777">
        <w:trPr>
          <w:jc w:val="center"/>
        </w:trPr>
        <w:tc>
          <w:tcPr>
            <w:tcW w:w="2074" w:type="dxa"/>
            <w:vAlign w:val="center"/>
          </w:tcPr>
          <w:p w14:paraId="4CD39DEF" w14:textId="77777777" w:rsidR="006F6F6E" w:rsidRDefault="00000000">
            <w:pPr>
              <w:spacing w:after="0"/>
            </w:pPr>
            <w:r>
              <w:rPr>
                <w:sz w:val="16"/>
              </w:rPr>
              <w:t>PDR</w:t>
            </w:r>
            <w:r>
              <w:rPr>
                <w:sz w:val="16"/>
              </w:rPr>
              <w:br/>
              <w:t>(ratio)</w:t>
            </w:r>
          </w:p>
        </w:tc>
        <w:tc>
          <w:tcPr>
            <w:tcW w:w="2074" w:type="dxa"/>
            <w:vAlign w:val="center"/>
          </w:tcPr>
          <w:p w14:paraId="6D5EBB27" w14:textId="77777777" w:rsidR="006F6F6E" w:rsidRDefault="00000000">
            <w:pPr>
              <w:spacing w:after="0"/>
            </w:pPr>
            <w:r>
              <w:rPr>
                <w:sz w:val="16"/>
              </w:rPr>
              <w:t>0.967</w:t>
            </w:r>
            <w:r>
              <w:rPr>
                <w:sz w:val="16"/>
              </w:rPr>
              <w:br/>
              <w:t>[0.833, 0.994]</w:t>
            </w:r>
            <w:r>
              <w:rPr>
                <w:sz w:val="16"/>
              </w:rPr>
              <w:br/>
              <w:t>n=30</w:t>
            </w:r>
          </w:p>
        </w:tc>
        <w:tc>
          <w:tcPr>
            <w:tcW w:w="2074" w:type="dxa"/>
            <w:vAlign w:val="center"/>
          </w:tcPr>
          <w:p w14:paraId="663EC57F" w14:textId="77777777" w:rsidR="006F6F6E" w:rsidRDefault="00000000">
            <w:pPr>
              <w:spacing w:after="0"/>
            </w:pPr>
            <w:r>
              <w:rPr>
                <w:sz w:val="16"/>
              </w:rPr>
              <w:t>0.967</w:t>
            </w:r>
            <w:r>
              <w:rPr>
                <w:sz w:val="16"/>
              </w:rPr>
              <w:br/>
              <w:t>[0.833, 0.994]</w:t>
            </w:r>
            <w:r>
              <w:rPr>
                <w:sz w:val="16"/>
              </w:rPr>
              <w:br/>
              <w:t>n=30</w:t>
            </w:r>
          </w:p>
        </w:tc>
        <w:tc>
          <w:tcPr>
            <w:tcW w:w="2074" w:type="dxa"/>
            <w:vAlign w:val="center"/>
          </w:tcPr>
          <w:p w14:paraId="112B7C92" w14:textId="77777777" w:rsidR="006F6F6E" w:rsidRDefault="00000000">
            <w:pPr>
              <w:spacing w:after="0"/>
            </w:pPr>
            <w:r>
              <w:rPr>
                <w:sz w:val="16"/>
              </w:rPr>
              <w:t>0.967</w:t>
            </w:r>
            <w:r>
              <w:rPr>
                <w:sz w:val="16"/>
              </w:rPr>
              <w:br/>
              <w:t>[0.833, 0.994]</w:t>
            </w:r>
            <w:r>
              <w:rPr>
                <w:sz w:val="16"/>
              </w:rPr>
              <w:br/>
              <w:t>n=30</w:t>
            </w:r>
          </w:p>
        </w:tc>
        <w:tc>
          <w:tcPr>
            <w:tcW w:w="2074" w:type="dxa"/>
            <w:vAlign w:val="center"/>
          </w:tcPr>
          <w:p w14:paraId="4C56A1F0" w14:textId="77777777" w:rsidR="006F6F6E" w:rsidRDefault="00000000">
            <w:pPr>
              <w:spacing w:after="0"/>
            </w:pPr>
            <w:r>
              <w:rPr>
                <w:sz w:val="16"/>
              </w:rPr>
              <w:t>0.967</w:t>
            </w:r>
            <w:r>
              <w:rPr>
                <w:sz w:val="16"/>
              </w:rPr>
              <w:br/>
              <w:t>[0.833, 0.994]</w:t>
            </w:r>
            <w:r>
              <w:rPr>
                <w:sz w:val="16"/>
              </w:rPr>
              <w:br/>
              <w:t>n=30</w:t>
            </w:r>
          </w:p>
        </w:tc>
      </w:tr>
      <w:tr w:rsidR="006F6F6E" w14:paraId="50C0C9A5" w14:textId="77777777">
        <w:trPr>
          <w:jc w:val="center"/>
        </w:trPr>
        <w:tc>
          <w:tcPr>
            <w:tcW w:w="2074" w:type="dxa"/>
            <w:shd w:val="clear" w:color="auto" w:fill="F2F6FA"/>
            <w:vAlign w:val="center"/>
          </w:tcPr>
          <w:p w14:paraId="400FE470" w14:textId="77777777" w:rsidR="006F6F6E" w:rsidRDefault="00000000">
            <w:pPr>
              <w:spacing w:after="0"/>
            </w:pPr>
            <w:r>
              <w:rPr>
                <w:sz w:val="16"/>
              </w:rPr>
              <w:t>NRL</w:t>
            </w:r>
            <w:r>
              <w:rPr>
                <w:sz w:val="16"/>
              </w:rPr>
              <w:br/>
              <w:t>(packets/delivery)</w:t>
            </w:r>
          </w:p>
        </w:tc>
        <w:tc>
          <w:tcPr>
            <w:tcW w:w="2074" w:type="dxa"/>
            <w:shd w:val="clear" w:color="auto" w:fill="F2F6FA"/>
            <w:vAlign w:val="center"/>
          </w:tcPr>
          <w:p w14:paraId="3CBB7208" w14:textId="77777777" w:rsidR="006F6F6E" w:rsidRDefault="00000000">
            <w:pPr>
              <w:spacing w:after="0"/>
            </w:pPr>
            <w:r>
              <w:rPr>
                <w:sz w:val="16"/>
              </w:rPr>
              <w:t>39,768</w:t>
            </w:r>
            <w:r>
              <w:rPr>
                <w:sz w:val="16"/>
              </w:rPr>
              <w:br/>
              <w:t>[39,371, 40,166]</w:t>
            </w:r>
            <w:r>
              <w:rPr>
                <w:sz w:val="16"/>
              </w:rPr>
              <w:br/>
              <w:t>n=29</w:t>
            </w:r>
          </w:p>
        </w:tc>
        <w:tc>
          <w:tcPr>
            <w:tcW w:w="2074" w:type="dxa"/>
            <w:shd w:val="clear" w:color="auto" w:fill="F2F6FA"/>
            <w:vAlign w:val="center"/>
          </w:tcPr>
          <w:p w14:paraId="7E127279" w14:textId="77777777" w:rsidR="006F6F6E" w:rsidRDefault="00000000">
            <w:pPr>
              <w:spacing w:after="0"/>
            </w:pPr>
            <w:r>
              <w:rPr>
                <w:sz w:val="16"/>
              </w:rPr>
              <w:t>39,779</w:t>
            </w:r>
            <w:r>
              <w:rPr>
                <w:sz w:val="16"/>
              </w:rPr>
              <w:br/>
              <w:t>[39,374, 40,184]</w:t>
            </w:r>
            <w:r>
              <w:rPr>
                <w:sz w:val="16"/>
              </w:rPr>
              <w:br/>
              <w:t>n=29</w:t>
            </w:r>
          </w:p>
        </w:tc>
        <w:tc>
          <w:tcPr>
            <w:tcW w:w="2074" w:type="dxa"/>
            <w:shd w:val="clear" w:color="auto" w:fill="F2F6FA"/>
            <w:vAlign w:val="center"/>
          </w:tcPr>
          <w:p w14:paraId="24BE766F" w14:textId="77777777" w:rsidR="006F6F6E" w:rsidRDefault="00000000">
            <w:pPr>
              <w:spacing w:after="0"/>
            </w:pPr>
            <w:r>
              <w:rPr>
                <w:sz w:val="16"/>
              </w:rPr>
              <w:t>39,806</w:t>
            </w:r>
            <w:r>
              <w:rPr>
                <w:sz w:val="16"/>
              </w:rPr>
              <w:br/>
              <w:t>[39,413, 40,199]</w:t>
            </w:r>
            <w:r>
              <w:rPr>
                <w:sz w:val="16"/>
              </w:rPr>
              <w:br/>
              <w:t>n=29</w:t>
            </w:r>
          </w:p>
        </w:tc>
        <w:tc>
          <w:tcPr>
            <w:tcW w:w="2074" w:type="dxa"/>
            <w:shd w:val="clear" w:color="auto" w:fill="F2F6FA"/>
            <w:vAlign w:val="center"/>
          </w:tcPr>
          <w:p w14:paraId="39D23826" w14:textId="77777777" w:rsidR="006F6F6E" w:rsidRDefault="00000000">
            <w:pPr>
              <w:spacing w:after="0"/>
            </w:pPr>
            <w:r>
              <w:rPr>
                <w:sz w:val="16"/>
              </w:rPr>
              <w:t>39,788</w:t>
            </w:r>
            <w:r>
              <w:rPr>
                <w:sz w:val="16"/>
              </w:rPr>
              <w:br/>
              <w:t>[39,396, 40,180]</w:t>
            </w:r>
            <w:r>
              <w:rPr>
                <w:sz w:val="16"/>
              </w:rPr>
              <w:br/>
              <w:t>n=29</w:t>
            </w:r>
          </w:p>
        </w:tc>
      </w:tr>
      <w:tr w:rsidR="006F6F6E" w14:paraId="3337EC39" w14:textId="77777777">
        <w:trPr>
          <w:jc w:val="center"/>
        </w:trPr>
        <w:tc>
          <w:tcPr>
            <w:tcW w:w="2074" w:type="dxa"/>
            <w:vAlign w:val="center"/>
          </w:tcPr>
          <w:p w14:paraId="0F048F7E" w14:textId="77777777" w:rsidR="006F6F6E" w:rsidRDefault="00000000">
            <w:pPr>
              <w:spacing w:after="0"/>
            </w:pPr>
            <w:r>
              <w:rPr>
                <w:sz w:val="16"/>
              </w:rPr>
              <w:t>EM throughput</w:t>
            </w:r>
            <w:r>
              <w:rPr>
                <w:sz w:val="16"/>
              </w:rPr>
              <w:br/>
              <w:t>(bit/s)</w:t>
            </w:r>
          </w:p>
        </w:tc>
        <w:tc>
          <w:tcPr>
            <w:tcW w:w="2074" w:type="dxa"/>
            <w:vAlign w:val="center"/>
          </w:tcPr>
          <w:p w14:paraId="3D01925D" w14:textId="77777777" w:rsidR="006F6F6E" w:rsidRDefault="00000000">
            <w:pPr>
              <w:spacing w:after="0"/>
            </w:pPr>
            <w:r>
              <w:rPr>
                <w:sz w:val="16"/>
              </w:rPr>
              <w:t>2.200</w:t>
            </w:r>
            <w:r>
              <w:rPr>
                <w:sz w:val="16"/>
              </w:rPr>
              <w:br/>
              <w:t>[2.045, 2.355]</w:t>
            </w:r>
            <w:r>
              <w:rPr>
                <w:sz w:val="16"/>
              </w:rPr>
              <w:br/>
              <w:t>n=30</w:t>
            </w:r>
          </w:p>
        </w:tc>
        <w:tc>
          <w:tcPr>
            <w:tcW w:w="2074" w:type="dxa"/>
            <w:vAlign w:val="center"/>
          </w:tcPr>
          <w:p w14:paraId="0058DF78" w14:textId="77777777" w:rsidR="006F6F6E" w:rsidRDefault="00000000">
            <w:pPr>
              <w:spacing w:after="0"/>
            </w:pPr>
            <w:r>
              <w:rPr>
                <w:sz w:val="16"/>
              </w:rPr>
              <w:t>2.200</w:t>
            </w:r>
            <w:r>
              <w:rPr>
                <w:sz w:val="16"/>
              </w:rPr>
              <w:br/>
              <w:t>[2.045, 2.355]</w:t>
            </w:r>
            <w:r>
              <w:rPr>
                <w:sz w:val="16"/>
              </w:rPr>
              <w:br/>
              <w:t>n=30</w:t>
            </w:r>
          </w:p>
        </w:tc>
        <w:tc>
          <w:tcPr>
            <w:tcW w:w="2074" w:type="dxa"/>
            <w:vAlign w:val="center"/>
          </w:tcPr>
          <w:p w14:paraId="6C819E5C" w14:textId="77777777" w:rsidR="006F6F6E" w:rsidRDefault="00000000">
            <w:pPr>
              <w:spacing w:after="0"/>
            </w:pPr>
            <w:r>
              <w:rPr>
                <w:sz w:val="16"/>
              </w:rPr>
              <w:t>2.200</w:t>
            </w:r>
            <w:r>
              <w:rPr>
                <w:sz w:val="16"/>
              </w:rPr>
              <w:br/>
              <w:t>[2.045, 2.355]</w:t>
            </w:r>
            <w:r>
              <w:rPr>
                <w:sz w:val="16"/>
              </w:rPr>
              <w:br/>
              <w:t>n=30</w:t>
            </w:r>
          </w:p>
        </w:tc>
        <w:tc>
          <w:tcPr>
            <w:tcW w:w="2074" w:type="dxa"/>
            <w:vAlign w:val="center"/>
          </w:tcPr>
          <w:p w14:paraId="43A5303A" w14:textId="77777777" w:rsidR="006F6F6E" w:rsidRDefault="00000000">
            <w:pPr>
              <w:spacing w:after="0"/>
            </w:pPr>
            <w:r>
              <w:rPr>
                <w:sz w:val="16"/>
              </w:rPr>
              <w:t>2.200</w:t>
            </w:r>
            <w:r>
              <w:rPr>
                <w:sz w:val="16"/>
              </w:rPr>
              <w:br/>
              <w:t>[2.045, 2.355]</w:t>
            </w:r>
            <w:r>
              <w:rPr>
                <w:sz w:val="16"/>
              </w:rPr>
              <w:br/>
              <w:t>n=30</w:t>
            </w:r>
          </w:p>
        </w:tc>
      </w:tr>
      <w:tr w:rsidR="006F6F6E" w14:paraId="7351BAB9" w14:textId="77777777">
        <w:trPr>
          <w:jc w:val="center"/>
        </w:trPr>
        <w:tc>
          <w:tcPr>
            <w:tcW w:w="2074" w:type="dxa"/>
            <w:shd w:val="clear" w:color="auto" w:fill="F2F6FA"/>
            <w:vAlign w:val="center"/>
          </w:tcPr>
          <w:p w14:paraId="036E27AB" w14:textId="77777777" w:rsidR="006F6F6E" w:rsidRDefault="00000000">
            <w:pPr>
              <w:spacing w:after="0"/>
            </w:pPr>
            <w:r>
              <w:rPr>
                <w:sz w:val="16"/>
              </w:rPr>
              <w:t>EM end-to-end delay</w:t>
            </w:r>
            <w:r>
              <w:rPr>
                <w:sz w:val="16"/>
              </w:rPr>
              <w:br/>
              <w:t>(ms)</w:t>
            </w:r>
          </w:p>
        </w:tc>
        <w:tc>
          <w:tcPr>
            <w:tcW w:w="2074" w:type="dxa"/>
            <w:shd w:val="clear" w:color="auto" w:fill="F2F6FA"/>
            <w:vAlign w:val="center"/>
          </w:tcPr>
          <w:p w14:paraId="33F4803F" w14:textId="77777777" w:rsidR="006F6F6E" w:rsidRDefault="00000000">
            <w:pPr>
              <w:spacing w:after="0"/>
            </w:pPr>
            <w:r>
              <w:rPr>
                <w:sz w:val="16"/>
              </w:rPr>
              <w:t>37.1</w:t>
            </w:r>
            <w:r>
              <w:rPr>
                <w:sz w:val="16"/>
              </w:rPr>
              <w:br/>
              <w:t>[33.7, 40.5]</w:t>
            </w:r>
            <w:r>
              <w:rPr>
                <w:sz w:val="16"/>
              </w:rPr>
              <w:br/>
              <w:t>n=29</w:t>
            </w:r>
          </w:p>
        </w:tc>
        <w:tc>
          <w:tcPr>
            <w:tcW w:w="2074" w:type="dxa"/>
            <w:shd w:val="clear" w:color="auto" w:fill="F2F6FA"/>
            <w:vAlign w:val="center"/>
          </w:tcPr>
          <w:p w14:paraId="45E8C269" w14:textId="77777777" w:rsidR="006F6F6E" w:rsidRDefault="00000000">
            <w:pPr>
              <w:spacing w:after="0"/>
            </w:pPr>
            <w:r>
              <w:rPr>
                <w:sz w:val="16"/>
              </w:rPr>
              <w:t>37.1</w:t>
            </w:r>
            <w:r>
              <w:rPr>
                <w:sz w:val="16"/>
              </w:rPr>
              <w:br/>
              <w:t>[33.7, 40.5]</w:t>
            </w:r>
            <w:r>
              <w:rPr>
                <w:sz w:val="16"/>
              </w:rPr>
              <w:br/>
              <w:t>n=29</w:t>
            </w:r>
          </w:p>
        </w:tc>
        <w:tc>
          <w:tcPr>
            <w:tcW w:w="2074" w:type="dxa"/>
            <w:shd w:val="clear" w:color="auto" w:fill="F2F6FA"/>
            <w:vAlign w:val="center"/>
          </w:tcPr>
          <w:p w14:paraId="0D77019A" w14:textId="77777777" w:rsidR="006F6F6E" w:rsidRDefault="00000000">
            <w:pPr>
              <w:spacing w:after="0"/>
            </w:pPr>
            <w:r>
              <w:rPr>
                <w:sz w:val="16"/>
              </w:rPr>
              <w:t>37.1</w:t>
            </w:r>
            <w:r>
              <w:rPr>
                <w:sz w:val="16"/>
              </w:rPr>
              <w:br/>
              <w:t>[33.7, 40.5]</w:t>
            </w:r>
            <w:r>
              <w:rPr>
                <w:sz w:val="16"/>
              </w:rPr>
              <w:br/>
              <w:t>n=29</w:t>
            </w:r>
          </w:p>
        </w:tc>
        <w:tc>
          <w:tcPr>
            <w:tcW w:w="2074" w:type="dxa"/>
            <w:shd w:val="clear" w:color="auto" w:fill="F2F6FA"/>
            <w:vAlign w:val="center"/>
          </w:tcPr>
          <w:p w14:paraId="2985210D" w14:textId="77777777" w:rsidR="006F6F6E" w:rsidRDefault="00000000">
            <w:pPr>
              <w:spacing w:after="0"/>
            </w:pPr>
            <w:r>
              <w:rPr>
                <w:sz w:val="16"/>
              </w:rPr>
              <w:t>37.1</w:t>
            </w:r>
            <w:r>
              <w:rPr>
                <w:sz w:val="16"/>
              </w:rPr>
              <w:br/>
              <w:t>[33.7, 40.5]</w:t>
            </w:r>
            <w:r>
              <w:rPr>
                <w:sz w:val="16"/>
              </w:rPr>
              <w:br/>
              <w:t>n=29</w:t>
            </w:r>
          </w:p>
        </w:tc>
      </w:tr>
      <w:tr w:rsidR="006F6F6E" w14:paraId="285818BA" w14:textId="77777777">
        <w:trPr>
          <w:jc w:val="center"/>
        </w:trPr>
        <w:tc>
          <w:tcPr>
            <w:tcW w:w="2074" w:type="dxa"/>
            <w:vAlign w:val="center"/>
          </w:tcPr>
          <w:p w14:paraId="21754498" w14:textId="77777777" w:rsidR="006F6F6E" w:rsidRDefault="00000000">
            <w:pPr>
              <w:spacing w:after="0"/>
            </w:pPr>
            <w:r>
              <w:rPr>
                <w:sz w:val="16"/>
              </w:rPr>
              <w:t>Route decision latency</w:t>
            </w:r>
            <w:r>
              <w:rPr>
                <w:sz w:val="16"/>
              </w:rPr>
              <w:br/>
              <w:t>(ms)</w:t>
            </w:r>
          </w:p>
        </w:tc>
        <w:tc>
          <w:tcPr>
            <w:tcW w:w="2074" w:type="dxa"/>
            <w:vAlign w:val="center"/>
          </w:tcPr>
          <w:p w14:paraId="2AD53896" w14:textId="77777777" w:rsidR="006F6F6E" w:rsidRDefault="00000000">
            <w:pPr>
              <w:spacing w:after="0"/>
            </w:pPr>
            <w:r>
              <w:rPr>
                <w:sz w:val="16"/>
              </w:rPr>
              <w:t>626.5</w:t>
            </w:r>
            <w:r>
              <w:rPr>
                <w:sz w:val="16"/>
              </w:rPr>
              <w:br/>
              <w:t>[626.5, 626.5]</w:t>
            </w:r>
            <w:r>
              <w:rPr>
                <w:sz w:val="16"/>
              </w:rPr>
              <w:br/>
              <w:t>n=29</w:t>
            </w:r>
          </w:p>
        </w:tc>
        <w:tc>
          <w:tcPr>
            <w:tcW w:w="2074" w:type="dxa"/>
            <w:vAlign w:val="center"/>
          </w:tcPr>
          <w:p w14:paraId="50E8A344" w14:textId="77777777" w:rsidR="006F6F6E" w:rsidRDefault="00000000">
            <w:pPr>
              <w:spacing w:after="0"/>
            </w:pPr>
            <w:r>
              <w:rPr>
                <w:sz w:val="16"/>
              </w:rPr>
              <w:t>574.3</w:t>
            </w:r>
            <w:r>
              <w:rPr>
                <w:sz w:val="16"/>
              </w:rPr>
              <w:br/>
              <w:t>[418.6, 730.0]</w:t>
            </w:r>
            <w:r>
              <w:rPr>
                <w:sz w:val="16"/>
              </w:rPr>
              <w:br/>
              <w:t>n=29</w:t>
            </w:r>
          </w:p>
        </w:tc>
        <w:tc>
          <w:tcPr>
            <w:tcW w:w="2074" w:type="dxa"/>
            <w:vAlign w:val="center"/>
          </w:tcPr>
          <w:p w14:paraId="07CC3A34" w14:textId="77777777" w:rsidR="006F6F6E" w:rsidRDefault="00000000">
            <w:pPr>
              <w:spacing w:after="0"/>
            </w:pPr>
            <w:r>
              <w:rPr>
                <w:sz w:val="16"/>
              </w:rPr>
              <w:t>574.3</w:t>
            </w:r>
            <w:r>
              <w:rPr>
                <w:sz w:val="16"/>
              </w:rPr>
              <w:br/>
              <w:t>[418.6, 730.0]</w:t>
            </w:r>
            <w:r>
              <w:rPr>
                <w:sz w:val="16"/>
              </w:rPr>
              <w:br/>
              <w:t>n=29</w:t>
            </w:r>
          </w:p>
        </w:tc>
        <w:tc>
          <w:tcPr>
            <w:tcW w:w="2074" w:type="dxa"/>
            <w:vAlign w:val="center"/>
          </w:tcPr>
          <w:p w14:paraId="40E18FD8" w14:textId="77777777" w:rsidR="006F6F6E" w:rsidRDefault="00000000">
            <w:pPr>
              <w:spacing w:after="0"/>
            </w:pPr>
            <w:r>
              <w:rPr>
                <w:sz w:val="16"/>
              </w:rPr>
              <w:t>464.1</w:t>
            </w:r>
            <w:r>
              <w:rPr>
                <w:sz w:val="16"/>
              </w:rPr>
              <w:br/>
              <w:t>[377.5, 550.7]</w:t>
            </w:r>
            <w:r>
              <w:rPr>
                <w:sz w:val="16"/>
              </w:rPr>
              <w:br/>
              <w:t>n=29</w:t>
            </w:r>
          </w:p>
        </w:tc>
      </w:tr>
      <w:tr w:rsidR="006F6F6E" w14:paraId="77904CA7" w14:textId="77777777">
        <w:trPr>
          <w:jc w:val="center"/>
        </w:trPr>
        <w:tc>
          <w:tcPr>
            <w:tcW w:w="2074" w:type="dxa"/>
            <w:shd w:val="clear" w:color="auto" w:fill="F2F6FA"/>
            <w:vAlign w:val="center"/>
          </w:tcPr>
          <w:p w14:paraId="56B96771" w14:textId="77777777" w:rsidR="006F6F6E" w:rsidRDefault="00000000">
            <w:pPr>
              <w:spacing w:after="0"/>
            </w:pPr>
            <w:r>
              <w:rPr>
                <w:sz w:val="16"/>
              </w:rPr>
              <w:t>EV response time</w:t>
            </w:r>
            <w:r>
              <w:rPr>
                <w:sz w:val="16"/>
              </w:rPr>
              <w:br/>
              <w:t>(s)</w:t>
            </w:r>
          </w:p>
        </w:tc>
        <w:tc>
          <w:tcPr>
            <w:tcW w:w="2074" w:type="dxa"/>
            <w:shd w:val="clear" w:color="auto" w:fill="F2F6FA"/>
            <w:vAlign w:val="center"/>
          </w:tcPr>
          <w:p w14:paraId="21C24C05" w14:textId="77777777" w:rsidR="006F6F6E" w:rsidRDefault="00000000">
            <w:pPr>
              <w:spacing w:after="0"/>
            </w:pPr>
            <w:r>
              <w:rPr>
                <w:sz w:val="16"/>
              </w:rPr>
              <w:t>154.517</w:t>
            </w:r>
            <w:r>
              <w:rPr>
                <w:sz w:val="16"/>
              </w:rPr>
              <w:br/>
              <w:t>[153.183, 155.852]</w:t>
            </w:r>
            <w:r>
              <w:rPr>
                <w:sz w:val="16"/>
              </w:rPr>
              <w:br/>
              <w:t>n=29</w:t>
            </w:r>
          </w:p>
        </w:tc>
        <w:tc>
          <w:tcPr>
            <w:tcW w:w="2074" w:type="dxa"/>
            <w:shd w:val="clear" w:color="auto" w:fill="F2F6FA"/>
            <w:vAlign w:val="center"/>
          </w:tcPr>
          <w:p w14:paraId="35EB19DC" w14:textId="77777777" w:rsidR="006F6F6E" w:rsidRDefault="00000000">
            <w:pPr>
              <w:spacing w:after="0"/>
            </w:pPr>
            <w:r>
              <w:rPr>
                <w:sz w:val="16"/>
              </w:rPr>
              <w:t>154.724</w:t>
            </w:r>
            <w:r>
              <w:rPr>
                <w:sz w:val="16"/>
              </w:rPr>
              <w:br/>
              <w:t>[153.515, 155.933]</w:t>
            </w:r>
            <w:r>
              <w:rPr>
                <w:sz w:val="16"/>
              </w:rPr>
              <w:br/>
              <w:t>n=29</w:t>
            </w:r>
          </w:p>
        </w:tc>
        <w:tc>
          <w:tcPr>
            <w:tcW w:w="2074" w:type="dxa"/>
            <w:shd w:val="clear" w:color="auto" w:fill="F2F6FA"/>
            <w:vAlign w:val="center"/>
          </w:tcPr>
          <w:p w14:paraId="174BCFB0" w14:textId="77777777" w:rsidR="006F6F6E" w:rsidRDefault="00000000">
            <w:pPr>
              <w:spacing w:after="0"/>
            </w:pPr>
            <w:r>
              <w:rPr>
                <w:sz w:val="16"/>
              </w:rPr>
              <w:t>154.121</w:t>
            </w:r>
            <w:r>
              <w:rPr>
                <w:sz w:val="16"/>
              </w:rPr>
              <w:br/>
              <w:t>[152.597, 155.644]</w:t>
            </w:r>
            <w:r>
              <w:rPr>
                <w:sz w:val="16"/>
              </w:rPr>
              <w:br/>
              <w:t>n=29</w:t>
            </w:r>
          </w:p>
        </w:tc>
        <w:tc>
          <w:tcPr>
            <w:tcW w:w="2074" w:type="dxa"/>
            <w:shd w:val="clear" w:color="auto" w:fill="F2F6FA"/>
            <w:vAlign w:val="center"/>
          </w:tcPr>
          <w:p w14:paraId="526B4058" w14:textId="77777777" w:rsidR="006F6F6E" w:rsidRDefault="00000000">
            <w:pPr>
              <w:spacing w:after="0"/>
            </w:pPr>
            <w:r>
              <w:rPr>
                <w:sz w:val="16"/>
              </w:rPr>
              <w:t>153.897</w:t>
            </w:r>
            <w:r>
              <w:rPr>
                <w:sz w:val="16"/>
              </w:rPr>
              <w:br/>
              <w:t>[152.278, 155.515]</w:t>
            </w:r>
            <w:r>
              <w:rPr>
                <w:sz w:val="16"/>
              </w:rPr>
              <w:br/>
              <w:t>n=29</w:t>
            </w:r>
          </w:p>
        </w:tc>
      </w:tr>
      <w:tr w:rsidR="006F6F6E" w14:paraId="29D40347" w14:textId="77777777">
        <w:trPr>
          <w:jc w:val="center"/>
        </w:trPr>
        <w:tc>
          <w:tcPr>
            <w:tcW w:w="2074" w:type="dxa"/>
            <w:vAlign w:val="center"/>
          </w:tcPr>
          <w:p w14:paraId="75D996F4" w14:textId="77777777" w:rsidR="006F6F6E" w:rsidRDefault="00000000">
            <w:pPr>
              <w:spacing w:after="0"/>
            </w:pPr>
            <w:r>
              <w:rPr>
                <w:sz w:val="16"/>
              </w:rPr>
              <w:t>EV traffic-light waiting time</w:t>
            </w:r>
            <w:r>
              <w:rPr>
                <w:sz w:val="16"/>
              </w:rPr>
              <w:br/>
              <w:t>(s)</w:t>
            </w:r>
          </w:p>
        </w:tc>
        <w:tc>
          <w:tcPr>
            <w:tcW w:w="2074" w:type="dxa"/>
            <w:vAlign w:val="center"/>
          </w:tcPr>
          <w:p w14:paraId="37810B3F" w14:textId="77777777" w:rsidR="006F6F6E" w:rsidRDefault="00000000">
            <w:pPr>
              <w:spacing w:after="0"/>
            </w:pPr>
            <w:r>
              <w:rPr>
                <w:sz w:val="16"/>
              </w:rPr>
              <w:t>0.845</w:t>
            </w:r>
            <w:r>
              <w:rPr>
                <w:sz w:val="16"/>
              </w:rPr>
              <w:br/>
              <w:t>[0.465, 1.259]</w:t>
            </w:r>
            <w:r>
              <w:rPr>
                <w:sz w:val="16"/>
              </w:rPr>
              <w:br/>
              <w:t>n=29</w:t>
            </w:r>
          </w:p>
        </w:tc>
        <w:tc>
          <w:tcPr>
            <w:tcW w:w="2074" w:type="dxa"/>
            <w:vAlign w:val="center"/>
          </w:tcPr>
          <w:p w14:paraId="6C994C6C" w14:textId="77777777" w:rsidR="006F6F6E" w:rsidRDefault="00000000">
            <w:pPr>
              <w:spacing w:after="0"/>
            </w:pPr>
            <w:r>
              <w:rPr>
                <w:sz w:val="16"/>
              </w:rPr>
              <w:t>0.914</w:t>
            </w:r>
            <w:r>
              <w:rPr>
                <w:sz w:val="16"/>
              </w:rPr>
              <w:br/>
              <w:t>[0.500, 1.345]</w:t>
            </w:r>
            <w:r>
              <w:rPr>
                <w:sz w:val="16"/>
              </w:rPr>
              <w:br/>
              <w:t>n=29</w:t>
            </w:r>
          </w:p>
        </w:tc>
        <w:tc>
          <w:tcPr>
            <w:tcW w:w="2074" w:type="dxa"/>
            <w:vAlign w:val="center"/>
          </w:tcPr>
          <w:p w14:paraId="5015B196" w14:textId="77777777" w:rsidR="006F6F6E" w:rsidRDefault="00000000">
            <w:pPr>
              <w:spacing w:after="0"/>
            </w:pPr>
            <w:r>
              <w:rPr>
                <w:sz w:val="16"/>
              </w:rPr>
              <w:t>1.121</w:t>
            </w:r>
            <w:r>
              <w:rPr>
                <w:sz w:val="16"/>
              </w:rPr>
              <w:br/>
              <w:t>[0.690, 1.586]</w:t>
            </w:r>
            <w:r>
              <w:rPr>
                <w:sz w:val="16"/>
              </w:rPr>
              <w:br/>
              <w:t>n=29</w:t>
            </w:r>
          </w:p>
        </w:tc>
        <w:tc>
          <w:tcPr>
            <w:tcW w:w="2074" w:type="dxa"/>
            <w:vAlign w:val="center"/>
          </w:tcPr>
          <w:p w14:paraId="6B4AA620" w14:textId="77777777" w:rsidR="006F6F6E" w:rsidRDefault="00000000">
            <w:pPr>
              <w:spacing w:after="0"/>
            </w:pPr>
            <w:r>
              <w:rPr>
                <w:sz w:val="16"/>
              </w:rPr>
              <w:t>1.155</w:t>
            </w:r>
            <w:r>
              <w:rPr>
                <w:sz w:val="16"/>
              </w:rPr>
              <w:br/>
              <w:t>[0.724, 1.621]</w:t>
            </w:r>
            <w:r>
              <w:rPr>
                <w:sz w:val="16"/>
              </w:rPr>
              <w:br/>
              <w:t>n=29</w:t>
            </w:r>
          </w:p>
        </w:tc>
      </w:tr>
    </w:tbl>
    <w:p w14:paraId="458E72C4" w14:textId="77777777" w:rsidR="006F6F6E" w:rsidRDefault="006F6F6E"/>
    <w:p w14:paraId="04D596FC" w14:textId="77777777" w:rsidR="006F6F6E" w:rsidRDefault="00000000">
      <w:pPr>
        <w:pStyle w:val="Heading2"/>
      </w:pPr>
      <w:r>
        <w:t>High traffic</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074"/>
        <w:gridCol w:w="2074"/>
        <w:gridCol w:w="2074"/>
        <w:gridCol w:w="2074"/>
        <w:gridCol w:w="2074"/>
      </w:tblGrid>
      <w:tr w:rsidR="006F6F6E" w14:paraId="49D30B74" w14:textId="77777777">
        <w:trPr>
          <w:tblHeader/>
          <w:jc w:val="center"/>
        </w:trPr>
        <w:tc>
          <w:tcPr>
            <w:tcW w:w="2074" w:type="dxa"/>
            <w:shd w:val="clear" w:color="auto" w:fill="1F3957"/>
          </w:tcPr>
          <w:p w14:paraId="110DE37E" w14:textId="77777777" w:rsidR="006F6F6E" w:rsidRDefault="00000000">
            <w:r>
              <w:rPr>
                <w:b/>
                <w:color w:val="FFFFFF"/>
                <w:sz w:val="16"/>
              </w:rPr>
              <w:t>Metric</w:t>
            </w:r>
          </w:p>
        </w:tc>
        <w:tc>
          <w:tcPr>
            <w:tcW w:w="2074" w:type="dxa"/>
            <w:shd w:val="clear" w:color="auto" w:fill="1F3957"/>
          </w:tcPr>
          <w:p w14:paraId="5CDD171D" w14:textId="77777777" w:rsidR="006F6F6E" w:rsidRDefault="00000000">
            <w:r>
              <w:rPr>
                <w:b/>
                <w:color w:val="FFFFFF"/>
                <w:sz w:val="16"/>
              </w:rPr>
              <w:t>Fog/Cloud</w:t>
            </w:r>
          </w:p>
        </w:tc>
        <w:tc>
          <w:tcPr>
            <w:tcW w:w="2074" w:type="dxa"/>
            <w:shd w:val="clear" w:color="auto" w:fill="1F3957"/>
          </w:tcPr>
          <w:p w14:paraId="28CC922C" w14:textId="77777777" w:rsidR="006F6F6E" w:rsidRDefault="00000000">
            <w:r>
              <w:rPr>
                <w:b/>
                <w:color w:val="FFFFFF"/>
                <w:sz w:val="16"/>
              </w:rPr>
              <w:t>Mist</w:t>
            </w:r>
          </w:p>
        </w:tc>
        <w:tc>
          <w:tcPr>
            <w:tcW w:w="2074" w:type="dxa"/>
            <w:shd w:val="clear" w:color="auto" w:fill="1F3957"/>
          </w:tcPr>
          <w:p w14:paraId="4B106545" w14:textId="77777777" w:rsidR="006F6F6E" w:rsidRDefault="00000000">
            <w:r>
              <w:rPr>
                <w:b/>
                <w:color w:val="FFFFFF"/>
                <w:sz w:val="16"/>
              </w:rPr>
              <w:t>Mist Dynamic</w:t>
            </w:r>
          </w:p>
        </w:tc>
        <w:tc>
          <w:tcPr>
            <w:tcW w:w="2074" w:type="dxa"/>
            <w:shd w:val="clear" w:color="auto" w:fill="1F3957"/>
          </w:tcPr>
          <w:p w14:paraId="4F09E640" w14:textId="77777777" w:rsidR="006F6F6E" w:rsidRDefault="00000000">
            <w:r>
              <w:rPr>
                <w:b/>
                <w:color w:val="FFFFFF"/>
                <w:sz w:val="16"/>
              </w:rPr>
              <w:t>Mist + Fog</w:t>
            </w:r>
          </w:p>
        </w:tc>
      </w:tr>
      <w:tr w:rsidR="006F6F6E" w14:paraId="6E49E4DE" w14:textId="77777777">
        <w:trPr>
          <w:jc w:val="center"/>
        </w:trPr>
        <w:tc>
          <w:tcPr>
            <w:tcW w:w="2074" w:type="dxa"/>
            <w:vAlign w:val="center"/>
          </w:tcPr>
          <w:p w14:paraId="406B31B0" w14:textId="77777777" w:rsidR="006F6F6E" w:rsidRDefault="00000000">
            <w:pPr>
              <w:spacing w:after="0"/>
            </w:pPr>
            <w:r>
              <w:rPr>
                <w:sz w:val="16"/>
              </w:rPr>
              <w:t>PDR</w:t>
            </w:r>
            <w:r>
              <w:rPr>
                <w:sz w:val="16"/>
              </w:rPr>
              <w:br/>
              <w:t>(ratio)</w:t>
            </w:r>
          </w:p>
        </w:tc>
        <w:tc>
          <w:tcPr>
            <w:tcW w:w="2074" w:type="dxa"/>
            <w:vAlign w:val="center"/>
          </w:tcPr>
          <w:p w14:paraId="6B5E10E4" w14:textId="77777777" w:rsidR="006F6F6E" w:rsidRDefault="00000000">
            <w:pPr>
              <w:spacing w:after="0"/>
            </w:pPr>
            <w:r>
              <w:rPr>
                <w:sz w:val="16"/>
              </w:rPr>
              <w:t>1.000</w:t>
            </w:r>
            <w:r>
              <w:rPr>
                <w:sz w:val="16"/>
              </w:rPr>
              <w:br/>
              <w:t>[0.886, 1.000]</w:t>
            </w:r>
            <w:r>
              <w:rPr>
                <w:sz w:val="16"/>
              </w:rPr>
              <w:br/>
              <w:t>n=30</w:t>
            </w:r>
          </w:p>
        </w:tc>
        <w:tc>
          <w:tcPr>
            <w:tcW w:w="2074" w:type="dxa"/>
            <w:vAlign w:val="center"/>
          </w:tcPr>
          <w:p w14:paraId="12BAE082" w14:textId="77777777" w:rsidR="006F6F6E" w:rsidRDefault="00000000">
            <w:pPr>
              <w:spacing w:after="0"/>
            </w:pPr>
            <w:r>
              <w:rPr>
                <w:sz w:val="16"/>
              </w:rPr>
              <w:t>1.000</w:t>
            </w:r>
            <w:r>
              <w:rPr>
                <w:sz w:val="16"/>
              </w:rPr>
              <w:br/>
              <w:t>[0.886, 1.000]</w:t>
            </w:r>
            <w:r>
              <w:rPr>
                <w:sz w:val="16"/>
              </w:rPr>
              <w:br/>
              <w:t>n=30</w:t>
            </w:r>
          </w:p>
        </w:tc>
        <w:tc>
          <w:tcPr>
            <w:tcW w:w="2074" w:type="dxa"/>
            <w:vAlign w:val="center"/>
          </w:tcPr>
          <w:p w14:paraId="2643A170" w14:textId="77777777" w:rsidR="006F6F6E" w:rsidRDefault="00000000">
            <w:pPr>
              <w:spacing w:after="0"/>
            </w:pPr>
            <w:r>
              <w:rPr>
                <w:sz w:val="16"/>
              </w:rPr>
              <w:t>1.000</w:t>
            </w:r>
            <w:r>
              <w:rPr>
                <w:sz w:val="16"/>
              </w:rPr>
              <w:br/>
              <w:t>[0.886, 1.000]</w:t>
            </w:r>
            <w:r>
              <w:rPr>
                <w:sz w:val="16"/>
              </w:rPr>
              <w:br/>
              <w:t>n=30</w:t>
            </w:r>
          </w:p>
        </w:tc>
        <w:tc>
          <w:tcPr>
            <w:tcW w:w="2074" w:type="dxa"/>
            <w:vAlign w:val="center"/>
          </w:tcPr>
          <w:p w14:paraId="0B9500BC" w14:textId="77777777" w:rsidR="006F6F6E" w:rsidRDefault="00000000">
            <w:pPr>
              <w:spacing w:after="0"/>
            </w:pPr>
            <w:r>
              <w:rPr>
                <w:sz w:val="16"/>
              </w:rPr>
              <w:t>1.000</w:t>
            </w:r>
            <w:r>
              <w:rPr>
                <w:sz w:val="16"/>
              </w:rPr>
              <w:br/>
              <w:t>[0.886, 1.000]</w:t>
            </w:r>
            <w:r>
              <w:rPr>
                <w:sz w:val="16"/>
              </w:rPr>
              <w:br/>
              <w:t>n=30</w:t>
            </w:r>
          </w:p>
        </w:tc>
      </w:tr>
      <w:tr w:rsidR="006F6F6E" w14:paraId="3F7D7BD3" w14:textId="77777777">
        <w:trPr>
          <w:jc w:val="center"/>
        </w:trPr>
        <w:tc>
          <w:tcPr>
            <w:tcW w:w="2074" w:type="dxa"/>
            <w:shd w:val="clear" w:color="auto" w:fill="F2F6FA"/>
            <w:vAlign w:val="center"/>
          </w:tcPr>
          <w:p w14:paraId="23DDF7CF" w14:textId="77777777" w:rsidR="006F6F6E" w:rsidRDefault="00000000">
            <w:pPr>
              <w:spacing w:after="0"/>
            </w:pPr>
            <w:r>
              <w:rPr>
                <w:sz w:val="16"/>
              </w:rPr>
              <w:t>NRL</w:t>
            </w:r>
            <w:r>
              <w:rPr>
                <w:sz w:val="16"/>
              </w:rPr>
              <w:br/>
              <w:t>(packets/delivery)</w:t>
            </w:r>
          </w:p>
        </w:tc>
        <w:tc>
          <w:tcPr>
            <w:tcW w:w="2074" w:type="dxa"/>
            <w:shd w:val="clear" w:color="auto" w:fill="F2F6FA"/>
            <w:vAlign w:val="center"/>
          </w:tcPr>
          <w:p w14:paraId="15788E0D" w14:textId="77777777" w:rsidR="006F6F6E" w:rsidRDefault="00000000">
            <w:pPr>
              <w:spacing w:after="0"/>
            </w:pPr>
            <w:r>
              <w:rPr>
                <w:sz w:val="16"/>
              </w:rPr>
              <w:t>54,430</w:t>
            </w:r>
            <w:r>
              <w:rPr>
                <w:sz w:val="16"/>
              </w:rPr>
              <w:br/>
              <w:t>[53,984, 54,876]</w:t>
            </w:r>
            <w:r>
              <w:rPr>
                <w:sz w:val="16"/>
              </w:rPr>
              <w:br/>
              <w:t>n=30</w:t>
            </w:r>
          </w:p>
        </w:tc>
        <w:tc>
          <w:tcPr>
            <w:tcW w:w="2074" w:type="dxa"/>
            <w:shd w:val="clear" w:color="auto" w:fill="F2F6FA"/>
            <w:vAlign w:val="center"/>
          </w:tcPr>
          <w:p w14:paraId="4CEE57FF" w14:textId="77777777" w:rsidR="006F6F6E" w:rsidRDefault="00000000">
            <w:pPr>
              <w:spacing w:after="0"/>
            </w:pPr>
            <w:r>
              <w:rPr>
                <w:sz w:val="16"/>
              </w:rPr>
              <w:t>54,290</w:t>
            </w:r>
            <w:r>
              <w:rPr>
                <w:sz w:val="16"/>
              </w:rPr>
              <w:br/>
              <w:t>[53,902, 54,678]</w:t>
            </w:r>
            <w:r>
              <w:rPr>
                <w:sz w:val="16"/>
              </w:rPr>
              <w:br/>
              <w:t>n=30</w:t>
            </w:r>
          </w:p>
        </w:tc>
        <w:tc>
          <w:tcPr>
            <w:tcW w:w="2074" w:type="dxa"/>
            <w:shd w:val="clear" w:color="auto" w:fill="F2F6FA"/>
            <w:vAlign w:val="center"/>
          </w:tcPr>
          <w:p w14:paraId="6EB2B237" w14:textId="77777777" w:rsidR="006F6F6E" w:rsidRDefault="00000000">
            <w:pPr>
              <w:spacing w:after="0"/>
            </w:pPr>
            <w:r>
              <w:rPr>
                <w:sz w:val="16"/>
              </w:rPr>
              <w:t>54,333</w:t>
            </w:r>
            <w:r>
              <w:rPr>
                <w:sz w:val="16"/>
              </w:rPr>
              <w:br/>
              <w:t>[53,896, 54,770]</w:t>
            </w:r>
            <w:r>
              <w:rPr>
                <w:sz w:val="16"/>
              </w:rPr>
              <w:br/>
              <w:t>n=30</w:t>
            </w:r>
          </w:p>
        </w:tc>
        <w:tc>
          <w:tcPr>
            <w:tcW w:w="2074" w:type="dxa"/>
            <w:shd w:val="clear" w:color="auto" w:fill="F2F6FA"/>
            <w:vAlign w:val="center"/>
          </w:tcPr>
          <w:p w14:paraId="586BED5A" w14:textId="77777777" w:rsidR="006F6F6E" w:rsidRDefault="00000000">
            <w:pPr>
              <w:spacing w:after="0"/>
            </w:pPr>
            <w:r>
              <w:rPr>
                <w:sz w:val="16"/>
              </w:rPr>
              <w:t>54,276</w:t>
            </w:r>
            <w:r>
              <w:rPr>
                <w:sz w:val="16"/>
              </w:rPr>
              <w:br/>
              <w:t>[53,895, 54,658]</w:t>
            </w:r>
            <w:r>
              <w:rPr>
                <w:sz w:val="16"/>
              </w:rPr>
              <w:br/>
              <w:t>n=30</w:t>
            </w:r>
          </w:p>
        </w:tc>
      </w:tr>
      <w:tr w:rsidR="006F6F6E" w14:paraId="412A55F5" w14:textId="77777777">
        <w:trPr>
          <w:jc w:val="center"/>
        </w:trPr>
        <w:tc>
          <w:tcPr>
            <w:tcW w:w="2074" w:type="dxa"/>
            <w:vAlign w:val="center"/>
          </w:tcPr>
          <w:p w14:paraId="4C04173B" w14:textId="77777777" w:rsidR="006F6F6E" w:rsidRDefault="00000000">
            <w:pPr>
              <w:spacing w:after="0"/>
            </w:pPr>
            <w:r>
              <w:rPr>
                <w:sz w:val="16"/>
              </w:rPr>
              <w:t>EM throughput</w:t>
            </w:r>
            <w:r>
              <w:rPr>
                <w:sz w:val="16"/>
              </w:rPr>
              <w:br/>
              <w:t>(bit/s)</w:t>
            </w:r>
          </w:p>
        </w:tc>
        <w:tc>
          <w:tcPr>
            <w:tcW w:w="2074" w:type="dxa"/>
            <w:vAlign w:val="center"/>
          </w:tcPr>
          <w:p w14:paraId="53FC1A82" w14:textId="77777777" w:rsidR="006F6F6E" w:rsidRDefault="00000000">
            <w:pPr>
              <w:spacing w:after="0"/>
            </w:pPr>
            <w:r>
              <w:rPr>
                <w:sz w:val="16"/>
              </w:rPr>
              <w:t>2.276</w:t>
            </w:r>
            <w:r>
              <w:rPr>
                <w:sz w:val="16"/>
              </w:rPr>
              <w:br/>
              <w:t>[2.276, 2.276]</w:t>
            </w:r>
            <w:r>
              <w:rPr>
                <w:sz w:val="16"/>
              </w:rPr>
              <w:br/>
              <w:t>n=30</w:t>
            </w:r>
          </w:p>
        </w:tc>
        <w:tc>
          <w:tcPr>
            <w:tcW w:w="2074" w:type="dxa"/>
            <w:vAlign w:val="center"/>
          </w:tcPr>
          <w:p w14:paraId="0991D289" w14:textId="77777777" w:rsidR="006F6F6E" w:rsidRDefault="00000000">
            <w:pPr>
              <w:spacing w:after="0"/>
            </w:pPr>
            <w:r>
              <w:rPr>
                <w:sz w:val="16"/>
              </w:rPr>
              <w:t>2.276</w:t>
            </w:r>
            <w:r>
              <w:rPr>
                <w:sz w:val="16"/>
              </w:rPr>
              <w:br/>
              <w:t>[2.276, 2.276]</w:t>
            </w:r>
            <w:r>
              <w:rPr>
                <w:sz w:val="16"/>
              </w:rPr>
              <w:br/>
              <w:t>n=30</w:t>
            </w:r>
          </w:p>
        </w:tc>
        <w:tc>
          <w:tcPr>
            <w:tcW w:w="2074" w:type="dxa"/>
            <w:vAlign w:val="center"/>
          </w:tcPr>
          <w:p w14:paraId="3A467510" w14:textId="77777777" w:rsidR="006F6F6E" w:rsidRDefault="00000000">
            <w:pPr>
              <w:spacing w:after="0"/>
            </w:pPr>
            <w:r>
              <w:rPr>
                <w:sz w:val="16"/>
              </w:rPr>
              <w:t>2.276</w:t>
            </w:r>
            <w:r>
              <w:rPr>
                <w:sz w:val="16"/>
              </w:rPr>
              <w:br/>
              <w:t>[2.276, 2.276]</w:t>
            </w:r>
            <w:r>
              <w:rPr>
                <w:sz w:val="16"/>
              </w:rPr>
              <w:br/>
              <w:t>n=30</w:t>
            </w:r>
          </w:p>
        </w:tc>
        <w:tc>
          <w:tcPr>
            <w:tcW w:w="2074" w:type="dxa"/>
            <w:vAlign w:val="center"/>
          </w:tcPr>
          <w:p w14:paraId="3C05AF7E" w14:textId="77777777" w:rsidR="006F6F6E" w:rsidRDefault="00000000">
            <w:pPr>
              <w:spacing w:after="0"/>
            </w:pPr>
            <w:r>
              <w:rPr>
                <w:sz w:val="16"/>
              </w:rPr>
              <w:t>2.276</w:t>
            </w:r>
            <w:r>
              <w:rPr>
                <w:sz w:val="16"/>
              </w:rPr>
              <w:br/>
              <w:t>[2.276, 2.276]</w:t>
            </w:r>
            <w:r>
              <w:rPr>
                <w:sz w:val="16"/>
              </w:rPr>
              <w:br/>
              <w:t>n=30</w:t>
            </w:r>
          </w:p>
        </w:tc>
      </w:tr>
      <w:tr w:rsidR="006F6F6E" w14:paraId="7A56D4B6" w14:textId="77777777">
        <w:trPr>
          <w:jc w:val="center"/>
        </w:trPr>
        <w:tc>
          <w:tcPr>
            <w:tcW w:w="2074" w:type="dxa"/>
            <w:shd w:val="clear" w:color="auto" w:fill="F2F6FA"/>
            <w:vAlign w:val="center"/>
          </w:tcPr>
          <w:p w14:paraId="10306209" w14:textId="77777777" w:rsidR="006F6F6E" w:rsidRDefault="00000000">
            <w:pPr>
              <w:spacing w:after="0"/>
            </w:pPr>
            <w:r>
              <w:rPr>
                <w:sz w:val="16"/>
              </w:rPr>
              <w:t>EM end-to-end delay</w:t>
            </w:r>
            <w:r>
              <w:rPr>
                <w:sz w:val="16"/>
              </w:rPr>
              <w:br/>
              <w:t>(ms)</w:t>
            </w:r>
          </w:p>
        </w:tc>
        <w:tc>
          <w:tcPr>
            <w:tcW w:w="2074" w:type="dxa"/>
            <w:shd w:val="clear" w:color="auto" w:fill="F2F6FA"/>
            <w:vAlign w:val="center"/>
          </w:tcPr>
          <w:p w14:paraId="2B2DB86E" w14:textId="77777777" w:rsidR="006F6F6E" w:rsidRDefault="00000000">
            <w:pPr>
              <w:spacing w:after="0"/>
            </w:pPr>
            <w:r>
              <w:rPr>
                <w:sz w:val="16"/>
              </w:rPr>
              <w:t>32.2</w:t>
            </w:r>
            <w:r>
              <w:rPr>
                <w:sz w:val="16"/>
              </w:rPr>
              <w:br/>
              <w:t>[29.2, 35.1]</w:t>
            </w:r>
            <w:r>
              <w:rPr>
                <w:sz w:val="16"/>
              </w:rPr>
              <w:br/>
              <w:t>n=30</w:t>
            </w:r>
          </w:p>
        </w:tc>
        <w:tc>
          <w:tcPr>
            <w:tcW w:w="2074" w:type="dxa"/>
            <w:shd w:val="clear" w:color="auto" w:fill="F2F6FA"/>
            <w:vAlign w:val="center"/>
          </w:tcPr>
          <w:p w14:paraId="1409208A" w14:textId="77777777" w:rsidR="006F6F6E" w:rsidRDefault="00000000">
            <w:pPr>
              <w:spacing w:after="0"/>
            </w:pPr>
            <w:r>
              <w:rPr>
                <w:sz w:val="16"/>
              </w:rPr>
              <w:t>32.2</w:t>
            </w:r>
            <w:r>
              <w:rPr>
                <w:sz w:val="16"/>
              </w:rPr>
              <w:br/>
              <w:t>[29.2, 35.1]</w:t>
            </w:r>
            <w:r>
              <w:rPr>
                <w:sz w:val="16"/>
              </w:rPr>
              <w:br/>
              <w:t>n=30</w:t>
            </w:r>
          </w:p>
        </w:tc>
        <w:tc>
          <w:tcPr>
            <w:tcW w:w="2074" w:type="dxa"/>
            <w:shd w:val="clear" w:color="auto" w:fill="F2F6FA"/>
            <w:vAlign w:val="center"/>
          </w:tcPr>
          <w:p w14:paraId="3D321A09" w14:textId="77777777" w:rsidR="006F6F6E" w:rsidRDefault="00000000">
            <w:pPr>
              <w:spacing w:after="0"/>
            </w:pPr>
            <w:r>
              <w:rPr>
                <w:sz w:val="16"/>
              </w:rPr>
              <w:t>32.2</w:t>
            </w:r>
            <w:r>
              <w:rPr>
                <w:sz w:val="16"/>
              </w:rPr>
              <w:br/>
              <w:t>[29.2, 35.1]</w:t>
            </w:r>
            <w:r>
              <w:rPr>
                <w:sz w:val="16"/>
              </w:rPr>
              <w:br/>
              <w:t>n=30</w:t>
            </w:r>
          </w:p>
        </w:tc>
        <w:tc>
          <w:tcPr>
            <w:tcW w:w="2074" w:type="dxa"/>
            <w:shd w:val="clear" w:color="auto" w:fill="F2F6FA"/>
            <w:vAlign w:val="center"/>
          </w:tcPr>
          <w:p w14:paraId="461DA52F" w14:textId="77777777" w:rsidR="006F6F6E" w:rsidRDefault="00000000">
            <w:pPr>
              <w:spacing w:after="0"/>
            </w:pPr>
            <w:r>
              <w:rPr>
                <w:sz w:val="16"/>
              </w:rPr>
              <w:t>32.2</w:t>
            </w:r>
            <w:r>
              <w:rPr>
                <w:sz w:val="16"/>
              </w:rPr>
              <w:br/>
              <w:t>[29.2, 35.1]</w:t>
            </w:r>
            <w:r>
              <w:rPr>
                <w:sz w:val="16"/>
              </w:rPr>
              <w:br/>
              <w:t>n=30</w:t>
            </w:r>
          </w:p>
        </w:tc>
      </w:tr>
      <w:tr w:rsidR="006F6F6E" w14:paraId="25F00892" w14:textId="77777777">
        <w:trPr>
          <w:jc w:val="center"/>
        </w:trPr>
        <w:tc>
          <w:tcPr>
            <w:tcW w:w="2074" w:type="dxa"/>
            <w:vAlign w:val="center"/>
          </w:tcPr>
          <w:p w14:paraId="702B45BF" w14:textId="77777777" w:rsidR="006F6F6E" w:rsidRDefault="00000000">
            <w:pPr>
              <w:spacing w:after="0"/>
            </w:pPr>
            <w:r>
              <w:rPr>
                <w:sz w:val="16"/>
              </w:rPr>
              <w:t>Route decision latency</w:t>
            </w:r>
            <w:r>
              <w:rPr>
                <w:sz w:val="16"/>
              </w:rPr>
              <w:br/>
              <w:t>(ms)</w:t>
            </w:r>
          </w:p>
        </w:tc>
        <w:tc>
          <w:tcPr>
            <w:tcW w:w="2074" w:type="dxa"/>
            <w:vAlign w:val="center"/>
          </w:tcPr>
          <w:p w14:paraId="471FA580" w14:textId="77777777" w:rsidR="006F6F6E" w:rsidRDefault="00000000">
            <w:pPr>
              <w:spacing w:after="0"/>
            </w:pPr>
            <w:r>
              <w:rPr>
                <w:sz w:val="16"/>
              </w:rPr>
              <w:t>626.5</w:t>
            </w:r>
            <w:r>
              <w:rPr>
                <w:sz w:val="16"/>
              </w:rPr>
              <w:br/>
              <w:t>[626.5, 626.5]</w:t>
            </w:r>
            <w:r>
              <w:rPr>
                <w:sz w:val="16"/>
              </w:rPr>
              <w:br/>
              <w:t>n=30</w:t>
            </w:r>
          </w:p>
        </w:tc>
        <w:tc>
          <w:tcPr>
            <w:tcW w:w="2074" w:type="dxa"/>
            <w:vAlign w:val="center"/>
          </w:tcPr>
          <w:p w14:paraId="241CF5BF" w14:textId="77777777" w:rsidR="006F6F6E" w:rsidRDefault="00000000">
            <w:pPr>
              <w:spacing w:after="0"/>
            </w:pPr>
            <w:r>
              <w:rPr>
                <w:sz w:val="16"/>
              </w:rPr>
              <w:t>566.0</w:t>
            </w:r>
            <w:r>
              <w:rPr>
                <w:sz w:val="16"/>
              </w:rPr>
              <w:br/>
              <w:t>[414.8, 717.2]</w:t>
            </w:r>
            <w:r>
              <w:rPr>
                <w:sz w:val="16"/>
              </w:rPr>
              <w:br/>
              <w:t>n=30</w:t>
            </w:r>
          </w:p>
        </w:tc>
        <w:tc>
          <w:tcPr>
            <w:tcW w:w="2074" w:type="dxa"/>
            <w:vAlign w:val="center"/>
          </w:tcPr>
          <w:p w14:paraId="060C567D" w14:textId="77777777" w:rsidR="006F6F6E" w:rsidRDefault="00000000">
            <w:pPr>
              <w:spacing w:after="0"/>
            </w:pPr>
            <w:r>
              <w:rPr>
                <w:sz w:val="16"/>
              </w:rPr>
              <w:t>566.0</w:t>
            </w:r>
            <w:r>
              <w:rPr>
                <w:sz w:val="16"/>
              </w:rPr>
              <w:br/>
              <w:t>[414.8, 717.2]</w:t>
            </w:r>
            <w:r>
              <w:rPr>
                <w:sz w:val="16"/>
              </w:rPr>
              <w:br/>
              <w:t>n=30</w:t>
            </w:r>
          </w:p>
        </w:tc>
        <w:tc>
          <w:tcPr>
            <w:tcW w:w="2074" w:type="dxa"/>
            <w:vAlign w:val="center"/>
          </w:tcPr>
          <w:p w14:paraId="225EB26F" w14:textId="77777777" w:rsidR="006F6F6E" w:rsidRDefault="00000000">
            <w:pPr>
              <w:spacing w:after="0"/>
            </w:pPr>
            <w:r>
              <w:rPr>
                <w:sz w:val="16"/>
              </w:rPr>
              <w:t>459.5</w:t>
            </w:r>
            <w:r>
              <w:rPr>
                <w:sz w:val="16"/>
              </w:rPr>
              <w:br/>
              <w:t>[375.4, 543.6]</w:t>
            </w:r>
            <w:r>
              <w:rPr>
                <w:sz w:val="16"/>
              </w:rPr>
              <w:br/>
              <w:t>n=30</w:t>
            </w:r>
          </w:p>
        </w:tc>
      </w:tr>
      <w:tr w:rsidR="006F6F6E" w14:paraId="62166556" w14:textId="77777777">
        <w:trPr>
          <w:jc w:val="center"/>
        </w:trPr>
        <w:tc>
          <w:tcPr>
            <w:tcW w:w="2074" w:type="dxa"/>
            <w:shd w:val="clear" w:color="auto" w:fill="F2F6FA"/>
            <w:vAlign w:val="center"/>
          </w:tcPr>
          <w:p w14:paraId="04857E04" w14:textId="77777777" w:rsidR="006F6F6E" w:rsidRDefault="00000000">
            <w:pPr>
              <w:spacing w:after="0"/>
            </w:pPr>
            <w:r>
              <w:rPr>
                <w:sz w:val="16"/>
              </w:rPr>
              <w:t>EV response time</w:t>
            </w:r>
            <w:r>
              <w:rPr>
                <w:sz w:val="16"/>
              </w:rPr>
              <w:br/>
              <w:t>(s)</w:t>
            </w:r>
          </w:p>
        </w:tc>
        <w:tc>
          <w:tcPr>
            <w:tcW w:w="2074" w:type="dxa"/>
            <w:shd w:val="clear" w:color="auto" w:fill="F2F6FA"/>
            <w:vAlign w:val="center"/>
          </w:tcPr>
          <w:p w14:paraId="1040230B" w14:textId="77777777" w:rsidR="006F6F6E" w:rsidRDefault="00000000">
            <w:pPr>
              <w:spacing w:after="0"/>
            </w:pPr>
            <w:r>
              <w:rPr>
                <w:sz w:val="16"/>
              </w:rPr>
              <w:t>156.200</w:t>
            </w:r>
            <w:r>
              <w:rPr>
                <w:sz w:val="16"/>
              </w:rPr>
              <w:br/>
              <w:t>[154.259, 158.141]</w:t>
            </w:r>
            <w:r>
              <w:rPr>
                <w:sz w:val="16"/>
              </w:rPr>
              <w:br/>
              <w:t>n=30</w:t>
            </w:r>
          </w:p>
        </w:tc>
        <w:tc>
          <w:tcPr>
            <w:tcW w:w="2074" w:type="dxa"/>
            <w:shd w:val="clear" w:color="auto" w:fill="F2F6FA"/>
            <w:vAlign w:val="center"/>
          </w:tcPr>
          <w:p w14:paraId="078D0A55" w14:textId="77777777" w:rsidR="006F6F6E" w:rsidRDefault="00000000">
            <w:pPr>
              <w:spacing w:after="0"/>
            </w:pPr>
            <w:r>
              <w:rPr>
                <w:sz w:val="16"/>
              </w:rPr>
              <w:t>156.883</w:t>
            </w:r>
            <w:r>
              <w:rPr>
                <w:sz w:val="16"/>
              </w:rPr>
              <w:br/>
              <w:t>[154.710, 159.057]</w:t>
            </w:r>
            <w:r>
              <w:rPr>
                <w:sz w:val="16"/>
              </w:rPr>
              <w:br/>
              <w:t>n=30</w:t>
            </w:r>
          </w:p>
        </w:tc>
        <w:tc>
          <w:tcPr>
            <w:tcW w:w="2074" w:type="dxa"/>
            <w:shd w:val="clear" w:color="auto" w:fill="F2F6FA"/>
            <w:vAlign w:val="center"/>
          </w:tcPr>
          <w:p w14:paraId="48D20E3C" w14:textId="77777777" w:rsidR="006F6F6E" w:rsidRDefault="00000000">
            <w:pPr>
              <w:spacing w:after="0"/>
            </w:pPr>
            <w:r>
              <w:rPr>
                <w:sz w:val="16"/>
              </w:rPr>
              <w:t>154.933</w:t>
            </w:r>
            <w:r>
              <w:rPr>
                <w:sz w:val="16"/>
              </w:rPr>
              <w:br/>
              <w:t>[152.505, 157.362]</w:t>
            </w:r>
            <w:r>
              <w:rPr>
                <w:sz w:val="16"/>
              </w:rPr>
              <w:br/>
              <w:t>n=30</w:t>
            </w:r>
          </w:p>
        </w:tc>
        <w:tc>
          <w:tcPr>
            <w:tcW w:w="2074" w:type="dxa"/>
            <w:shd w:val="clear" w:color="auto" w:fill="F2F6FA"/>
            <w:vAlign w:val="center"/>
          </w:tcPr>
          <w:p w14:paraId="3D78E5D8" w14:textId="77777777" w:rsidR="006F6F6E" w:rsidRDefault="00000000">
            <w:pPr>
              <w:spacing w:after="0"/>
            </w:pPr>
            <w:r>
              <w:rPr>
                <w:sz w:val="16"/>
              </w:rPr>
              <w:t>154.917</w:t>
            </w:r>
            <w:r>
              <w:rPr>
                <w:sz w:val="16"/>
              </w:rPr>
              <w:br/>
              <w:t>[152.486, 157.348]</w:t>
            </w:r>
            <w:r>
              <w:rPr>
                <w:sz w:val="16"/>
              </w:rPr>
              <w:br/>
              <w:t>n=30</w:t>
            </w:r>
          </w:p>
        </w:tc>
      </w:tr>
      <w:tr w:rsidR="006F6F6E" w14:paraId="2452B8C7" w14:textId="77777777">
        <w:trPr>
          <w:jc w:val="center"/>
        </w:trPr>
        <w:tc>
          <w:tcPr>
            <w:tcW w:w="2074" w:type="dxa"/>
            <w:vAlign w:val="center"/>
          </w:tcPr>
          <w:p w14:paraId="103A743B" w14:textId="77777777" w:rsidR="006F6F6E" w:rsidRDefault="00000000">
            <w:pPr>
              <w:spacing w:after="0"/>
            </w:pPr>
            <w:r>
              <w:rPr>
                <w:sz w:val="16"/>
              </w:rPr>
              <w:t>EV traffic-light waiting time</w:t>
            </w:r>
            <w:r>
              <w:rPr>
                <w:sz w:val="16"/>
              </w:rPr>
              <w:br/>
              <w:t>(s)</w:t>
            </w:r>
          </w:p>
        </w:tc>
        <w:tc>
          <w:tcPr>
            <w:tcW w:w="2074" w:type="dxa"/>
            <w:vAlign w:val="center"/>
          </w:tcPr>
          <w:p w14:paraId="2D89A2B3" w14:textId="77777777" w:rsidR="006F6F6E" w:rsidRDefault="00000000">
            <w:pPr>
              <w:spacing w:after="0"/>
            </w:pPr>
            <w:r>
              <w:rPr>
                <w:sz w:val="16"/>
              </w:rPr>
              <w:t>0.667</w:t>
            </w:r>
            <w:r>
              <w:rPr>
                <w:sz w:val="16"/>
              </w:rPr>
              <w:br/>
              <w:t>[0.317, 1.050]</w:t>
            </w:r>
            <w:r>
              <w:rPr>
                <w:sz w:val="16"/>
              </w:rPr>
              <w:br/>
              <w:t>n=30</w:t>
            </w:r>
          </w:p>
        </w:tc>
        <w:tc>
          <w:tcPr>
            <w:tcW w:w="2074" w:type="dxa"/>
            <w:vAlign w:val="center"/>
          </w:tcPr>
          <w:p w14:paraId="14336766" w14:textId="77777777" w:rsidR="006F6F6E" w:rsidRDefault="00000000">
            <w:pPr>
              <w:spacing w:after="0"/>
            </w:pPr>
            <w:r>
              <w:rPr>
                <w:sz w:val="16"/>
              </w:rPr>
              <w:t>0.717</w:t>
            </w:r>
            <w:r>
              <w:rPr>
                <w:sz w:val="16"/>
              </w:rPr>
              <w:br/>
              <w:t>[0.350, 1.133]</w:t>
            </w:r>
            <w:r>
              <w:rPr>
                <w:sz w:val="16"/>
              </w:rPr>
              <w:br/>
              <w:t>n=30</w:t>
            </w:r>
          </w:p>
        </w:tc>
        <w:tc>
          <w:tcPr>
            <w:tcW w:w="2074" w:type="dxa"/>
            <w:vAlign w:val="center"/>
          </w:tcPr>
          <w:p w14:paraId="13127AA4" w14:textId="77777777" w:rsidR="006F6F6E" w:rsidRDefault="00000000">
            <w:pPr>
              <w:spacing w:after="0"/>
            </w:pPr>
            <w:r>
              <w:rPr>
                <w:sz w:val="16"/>
              </w:rPr>
              <w:t>0.817</w:t>
            </w:r>
            <w:r>
              <w:rPr>
                <w:sz w:val="16"/>
              </w:rPr>
              <w:br/>
              <w:t>[0.450, 1.217]</w:t>
            </w:r>
            <w:r>
              <w:rPr>
                <w:sz w:val="16"/>
              </w:rPr>
              <w:br/>
              <w:t>n=30</w:t>
            </w:r>
          </w:p>
        </w:tc>
        <w:tc>
          <w:tcPr>
            <w:tcW w:w="2074" w:type="dxa"/>
            <w:vAlign w:val="center"/>
          </w:tcPr>
          <w:p w14:paraId="46F79D1A" w14:textId="77777777" w:rsidR="006F6F6E" w:rsidRDefault="00000000">
            <w:pPr>
              <w:spacing w:after="0"/>
            </w:pPr>
            <w:r>
              <w:rPr>
                <w:sz w:val="16"/>
              </w:rPr>
              <w:t>0.767</w:t>
            </w:r>
            <w:r>
              <w:rPr>
                <w:sz w:val="16"/>
              </w:rPr>
              <w:br/>
              <w:t>[0.416, 1.150]</w:t>
            </w:r>
            <w:r>
              <w:rPr>
                <w:sz w:val="16"/>
              </w:rPr>
              <w:br/>
              <w:t>n=30</w:t>
            </w:r>
          </w:p>
        </w:tc>
      </w:tr>
    </w:tbl>
    <w:p w14:paraId="148764F7" w14:textId="77777777" w:rsidR="006F6F6E" w:rsidRDefault="006F6F6E"/>
    <w:p w14:paraId="293913D3" w14:textId="77777777" w:rsidR="006F6F6E" w:rsidRDefault="00000000">
      <w:pPr>
        <w:pStyle w:val="Heading1"/>
      </w:pPr>
      <w:r>
        <w:lastRenderedPageBreak/>
        <w:t>What the main results mean</w:t>
      </w:r>
    </w:p>
    <w:p w14:paraId="0DBA530F" w14:textId="77777777" w:rsidR="006F6F6E" w:rsidRDefault="00000000">
      <w:r>
        <w:t>The alert is delivered before the EV calculates its route. PDR and EM end-to-end delay therefore measure the same radio event in every routing approach. EM throughput is calculated from those same deliveries and a fixed payload, so it also can match across approaches. These values should change with density when the number of successful deliveries changes; they do not have to change just because the route calculator is different.</w:t>
      </w:r>
    </w:p>
    <w:p w14:paraId="40110BEA" w14:textId="77777777" w:rsidR="006F6F6E" w:rsidRDefault="00000000">
      <w:pPr>
        <w:pStyle w:val="Heading2"/>
      </w:pPr>
      <w:r>
        <w:t>How the measured results change with traffic density</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481"/>
        <w:gridCol w:w="1481"/>
        <w:gridCol w:w="1481"/>
        <w:gridCol w:w="1481"/>
        <w:gridCol w:w="1481"/>
        <w:gridCol w:w="1481"/>
        <w:gridCol w:w="1481"/>
      </w:tblGrid>
      <w:tr w:rsidR="006F6F6E" w14:paraId="11352E49" w14:textId="77777777">
        <w:trPr>
          <w:tblHeader/>
          <w:jc w:val="center"/>
        </w:trPr>
        <w:tc>
          <w:tcPr>
            <w:tcW w:w="1481" w:type="dxa"/>
            <w:shd w:val="clear" w:color="auto" w:fill="1F3957"/>
          </w:tcPr>
          <w:p w14:paraId="6902E2F4" w14:textId="77777777" w:rsidR="006F6F6E" w:rsidRDefault="00000000">
            <w:r>
              <w:rPr>
                <w:b/>
                <w:color w:val="FFFFFF"/>
                <w:sz w:val="16"/>
              </w:rPr>
              <w:t>Traffic</w:t>
            </w:r>
          </w:p>
        </w:tc>
        <w:tc>
          <w:tcPr>
            <w:tcW w:w="1481" w:type="dxa"/>
            <w:shd w:val="clear" w:color="auto" w:fill="1F3957"/>
          </w:tcPr>
          <w:p w14:paraId="2EC98767" w14:textId="77777777" w:rsidR="006F6F6E" w:rsidRDefault="00000000">
            <w:r>
              <w:rPr>
                <w:b/>
                <w:color w:val="FFFFFF"/>
                <w:sz w:val="16"/>
              </w:rPr>
              <w:t>Trips</w:t>
            </w:r>
          </w:p>
        </w:tc>
        <w:tc>
          <w:tcPr>
            <w:tcW w:w="1481" w:type="dxa"/>
            <w:shd w:val="clear" w:color="auto" w:fill="1F3957"/>
          </w:tcPr>
          <w:p w14:paraId="045C4F51" w14:textId="77777777" w:rsidR="006F6F6E" w:rsidRDefault="00000000">
            <w:r>
              <w:rPr>
                <w:b/>
                <w:color w:val="FFFFFF"/>
                <w:sz w:val="16"/>
              </w:rPr>
              <w:t>Mean peak vehicles</w:t>
            </w:r>
          </w:p>
        </w:tc>
        <w:tc>
          <w:tcPr>
            <w:tcW w:w="1481" w:type="dxa"/>
            <w:shd w:val="clear" w:color="auto" w:fill="1F3957"/>
          </w:tcPr>
          <w:p w14:paraId="645B822F" w14:textId="77777777" w:rsidR="006F6F6E" w:rsidRDefault="00000000">
            <w:r>
              <w:rPr>
                <w:b/>
                <w:color w:val="FFFFFF"/>
                <w:sz w:val="16"/>
              </w:rPr>
              <w:t>PDR</w:t>
            </w:r>
          </w:p>
        </w:tc>
        <w:tc>
          <w:tcPr>
            <w:tcW w:w="1481" w:type="dxa"/>
            <w:shd w:val="clear" w:color="auto" w:fill="1F3957"/>
          </w:tcPr>
          <w:p w14:paraId="259E21EA" w14:textId="77777777" w:rsidR="006F6F6E" w:rsidRDefault="00000000">
            <w:r>
              <w:rPr>
                <w:b/>
                <w:color w:val="FFFFFF"/>
                <w:sz w:val="16"/>
              </w:rPr>
              <w:t>EM throughput (bit/s)</w:t>
            </w:r>
          </w:p>
        </w:tc>
        <w:tc>
          <w:tcPr>
            <w:tcW w:w="1481" w:type="dxa"/>
            <w:shd w:val="clear" w:color="auto" w:fill="1F3957"/>
          </w:tcPr>
          <w:p w14:paraId="3E87C382" w14:textId="77777777" w:rsidR="006F6F6E" w:rsidRDefault="00000000">
            <w:r>
              <w:rPr>
                <w:b/>
                <w:color w:val="FFFFFF"/>
                <w:sz w:val="16"/>
              </w:rPr>
              <w:t>Mean NRL</w:t>
            </w:r>
          </w:p>
        </w:tc>
        <w:tc>
          <w:tcPr>
            <w:tcW w:w="1481" w:type="dxa"/>
            <w:shd w:val="clear" w:color="auto" w:fill="1F3957"/>
          </w:tcPr>
          <w:p w14:paraId="79642039" w14:textId="77777777" w:rsidR="006F6F6E" w:rsidRDefault="00000000">
            <w:r>
              <w:rPr>
                <w:b/>
                <w:color w:val="FFFFFF"/>
                <w:sz w:val="16"/>
              </w:rPr>
              <w:t>Dynamic Mist response (s)</w:t>
            </w:r>
          </w:p>
        </w:tc>
      </w:tr>
      <w:tr w:rsidR="006F6F6E" w14:paraId="0704BDDE" w14:textId="77777777">
        <w:trPr>
          <w:jc w:val="center"/>
        </w:trPr>
        <w:tc>
          <w:tcPr>
            <w:tcW w:w="1481" w:type="dxa"/>
            <w:vAlign w:val="center"/>
          </w:tcPr>
          <w:p w14:paraId="403D587F" w14:textId="77777777" w:rsidR="006F6F6E" w:rsidRDefault="00000000">
            <w:pPr>
              <w:spacing w:after="0"/>
            </w:pPr>
            <w:r>
              <w:rPr>
                <w:sz w:val="16"/>
              </w:rPr>
              <w:t>Low</w:t>
            </w:r>
          </w:p>
        </w:tc>
        <w:tc>
          <w:tcPr>
            <w:tcW w:w="1481" w:type="dxa"/>
            <w:vAlign w:val="center"/>
          </w:tcPr>
          <w:p w14:paraId="0C78DFE6" w14:textId="77777777" w:rsidR="006F6F6E" w:rsidRDefault="00000000">
            <w:pPr>
              <w:spacing w:after="0"/>
            </w:pPr>
            <w:r>
              <w:rPr>
                <w:sz w:val="16"/>
              </w:rPr>
              <w:t>72</w:t>
            </w:r>
          </w:p>
        </w:tc>
        <w:tc>
          <w:tcPr>
            <w:tcW w:w="1481" w:type="dxa"/>
            <w:vAlign w:val="center"/>
          </w:tcPr>
          <w:p w14:paraId="14323347" w14:textId="77777777" w:rsidR="006F6F6E" w:rsidRDefault="00000000">
            <w:pPr>
              <w:spacing w:after="0"/>
            </w:pPr>
            <w:r>
              <w:rPr>
                <w:sz w:val="16"/>
              </w:rPr>
              <w:t>33.2</w:t>
            </w:r>
          </w:p>
        </w:tc>
        <w:tc>
          <w:tcPr>
            <w:tcW w:w="1481" w:type="dxa"/>
            <w:vAlign w:val="center"/>
          </w:tcPr>
          <w:p w14:paraId="64E5F186" w14:textId="77777777" w:rsidR="006F6F6E" w:rsidRDefault="00000000">
            <w:pPr>
              <w:spacing w:after="0"/>
            </w:pPr>
            <w:r>
              <w:rPr>
                <w:sz w:val="16"/>
              </w:rPr>
              <w:t>0.800</w:t>
            </w:r>
          </w:p>
        </w:tc>
        <w:tc>
          <w:tcPr>
            <w:tcW w:w="1481" w:type="dxa"/>
            <w:vAlign w:val="center"/>
          </w:tcPr>
          <w:p w14:paraId="646F8D80" w14:textId="77777777" w:rsidR="006F6F6E" w:rsidRDefault="00000000">
            <w:pPr>
              <w:spacing w:after="0"/>
            </w:pPr>
            <w:r>
              <w:rPr>
                <w:sz w:val="16"/>
              </w:rPr>
              <w:t>1.820</w:t>
            </w:r>
          </w:p>
        </w:tc>
        <w:tc>
          <w:tcPr>
            <w:tcW w:w="1481" w:type="dxa"/>
            <w:vAlign w:val="center"/>
          </w:tcPr>
          <w:p w14:paraId="26944FF4" w14:textId="77777777" w:rsidR="006F6F6E" w:rsidRDefault="00000000">
            <w:pPr>
              <w:spacing w:after="0"/>
            </w:pPr>
            <w:r>
              <w:rPr>
                <w:sz w:val="16"/>
              </w:rPr>
              <w:t>22,027</w:t>
            </w:r>
          </w:p>
        </w:tc>
        <w:tc>
          <w:tcPr>
            <w:tcW w:w="1481" w:type="dxa"/>
            <w:vAlign w:val="center"/>
          </w:tcPr>
          <w:p w14:paraId="22CBFF10" w14:textId="77777777" w:rsidR="006F6F6E" w:rsidRDefault="00000000">
            <w:pPr>
              <w:spacing w:after="0"/>
            </w:pPr>
            <w:r>
              <w:rPr>
                <w:sz w:val="16"/>
              </w:rPr>
              <w:t>153.02</w:t>
            </w:r>
          </w:p>
        </w:tc>
      </w:tr>
      <w:tr w:rsidR="006F6F6E" w14:paraId="3082E29C" w14:textId="77777777">
        <w:trPr>
          <w:jc w:val="center"/>
        </w:trPr>
        <w:tc>
          <w:tcPr>
            <w:tcW w:w="1481" w:type="dxa"/>
            <w:shd w:val="clear" w:color="auto" w:fill="F2F6FA"/>
            <w:vAlign w:val="center"/>
          </w:tcPr>
          <w:p w14:paraId="5BF491D6" w14:textId="77777777" w:rsidR="006F6F6E" w:rsidRDefault="00000000">
            <w:pPr>
              <w:spacing w:after="0"/>
            </w:pPr>
            <w:r>
              <w:rPr>
                <w:sz w:val="16"/>
              </w:rPr>
              <w:t>Medium</w:t>
            </w:r>
          </w:p>
        </w:tc>
        <w:tc>
          <w:tcPr>
            <w:tcW w:w="1481" w:type="dxa"/>
            <w:shd w:val="clear" w:color="auto" w:fill="F2F6FA"/>
            <w:vAlign w:val="center"/>
          </w:tcPr>
          <w:p w14:paraId="508BB4AE" w14:textId="77777777" w:rsidR="006F6F6E" w:rsidRDefault="00000000">
            <w:pPr>
              <w:spacing w:after="0"/>
            </w:pPr>
            <w:r>
              <w:rPr>
                <w:sz w:val="16"/>
              </w:rPr>
              <w:t>144</w:t>
            </w:r>
          </w:p>
        </w:tc>
        <w:tc>
          <w:tcPr>
            <w:tcW w:w="1481" w:type="dxa"/>
            <w:shd w:val="clear" w:color="auto" w:fill="F2F6FA"/>
            <w:vAlign w:val="center"/>
          </w:tcPr>
          <w:p w14:paraId="1A9F4D4E" w14:textId="77777777" w:rsidR="006F6F6E" w:rsidRDefault="00000000">
            <w:pPr>
              <w:spacing w:after="0"/>
            </w:pPr>
            <w:r>
              <w:rPr>
                <w:sz w:val="16"/>
              </w:rPr>
              <w:t>66.2</w:t>
            </w:r>
          </w:p>
        </w:tc>
        <w:tc>
          <w:tcPr>
            <w:tcW w:w="1481" w:type="dxa"/>
            <w:shd w:val="clear" w:color="auto" w:fill="F2F6FA"/>
            <w:vAlign w:val="center"/>
          </w:tcPr>
          <w:p w14:paraId="6C6577DC" w14:textId="77777777" w:rsidR="006F6F6E" w:rsidRDefault="00000000">
            <w:pPr>
              <w:spacing w:after="0"/>
            </w:pPr>
            <w:r>
              <w:rPr>
                <w:sz w:val="16"/>
              </w:rPr>
              <w:t>0.967</w:t>
            </w:r>
          </w:p>
        </w:tc>
        <w:tc>
          <w:tcPr>
            <w:tcW w:w="1481" w:type="dxa"/>
            <w:shd w:val="clear" w:color="auto" w:fill="F2F6FA"/>
            <w:vAlign w:val="center"/>
          </w:tcPr>
          <w:p w14:paraId="0BB41A8D" w14:textId="77777777" w:rsidR="006F6F6E" w:rsidRDefault="00000000">
            <w:pPr>
              <w:spacing w:after="0"/>
            </w:pPr>
            <w:r>
              <w:rPr>
                <w:sz w:val="16"/>
              </w:rPr>
              <w:t>2.200</w:t>
            </w:r>
          </w:p>
        </w:tc>
        <w:tc>
          <w:tcPr>
            <w:tcW w:w="1481" w:type="dxa"/>
            <w:shd w:val="clear" w:color="auto" w:fill="F2F6FA"/>
            <w:vAlign w:val="center"/>
          </w:tcPr>
          <w:p w14:paraId="176B4ECB" w14:textId="77777777" w:rsidR="006F6F6E" w:rsidRDefault="00000000">
            <w:pPr>
              <w:spacing w:after="0"/>
            </w:pPr>
            <w:r>
              <w:rPr>
                <w:sz w:val="16"/>
              </w:rPr>
              <w:t>39,785</w:t>
            </w:r>
          </w:p>
        </w:tc>
        <w:tc>
          <w:tcPr>
            <w:tcW w:w="1481" w:type="dxa"/>
            <w:shd w:val="clear" w:color="auto" w:fill="F2F6FA"/>
            <w:vAlign w:val="center"/>
          </w:tcPr>
          <w:p w14:paraId="0ABA84BC" w14:textId="77777777" w:rsidR="006F6F6E" w:rsidRDefault="00000000">
            <w:pPr>
              <w:spacing w:after="0"/>
            </w:pPr>
            <w:r>
              <w:rPr>
                <w:sz w:val="16"/>
              </w:rPr>
              <w:t>154.12</w:t>
            </w:r>
          </w:p>
        </w:tc>
      </w:tr>
      <w:tr w:rsidR="006F6F6E" w14:paraId="44B0BFEB" w14:textId="77777777">
        <w:trPr>
          <w:jc w:val="center"/>
        </w:trPr>
        <w:tc>
          <w:tcPr>
            <w:tcW w:w="1481" w:type="dxa"/>
            <w:vAlign w:val="center"/>
          </w:tcPr>
          <w:p w14:paraId="283C4AFF" w14:textId="77777777" w:rsidR="006F6F6E" w:rsidRDefault="00000000">
            <w:pPr>
              <w:spacing w:after="0"/>
            </w:pPr>
            <w:r>
              <w:rPr>
                <w:sz w:val="16"/>
              </w:rPr>
              <w:t>High</w:t>
            </w:r>
          </w:p>
        </w:tc>
        <w:tc>
          <w:tcPr>
            <w:tcW w:w="1481" w:type="dxa"/>
            <w:vAlign w:val="center"/>
          </w:tcPr>
          <w:p w14:paraId="2C15E7B0" w14:textId="77777777" w:rsidR="006F6F6E" w:rsidRDefault="00000000">
            <w:pPr>
              <w:spacing w:after="0"/>
            </w:pPr>
            <w:r>
              <w:rPr>
                <w:sz w:val="16"/>
              </w:rPr>
              <w:t>200</w:t>
            </w:r>
          </w:p>
        </w:tc>
        <w:tc>
          <w:tcPr>
            <w:tcW w:w="1481" w:type="dxa"/>
            <w:vAlign w:val="center"/>
          </w:tcPr>
          <w:p w14:paraId="5F66169D" w14:textId="77777777" w:rsidR="006F6F6E" w:rsidRDefault="00000000">
            <w:pPr>
              <w:spacing w:after="0"/>
            </w:pPr>
            <w:r>
              <w:rPr>
                <w:sz w:val="16"/>
              </w:rPr>
              <w:t>93.7</w:t>
            </w:r>
          </w:p>
        </w:tc>
        <w:tc>
          <w:tcPr>
            <w:tcW w:w="1481" w:type="dxa"/>
            <w:vAlign w:val="center"/>
          </w:tcPr>
          <w:p w14:paraId="6A7E7068" w14:textId="77777777" w:rsidR="006F6F6E" w:rsidRDefault="00000000">
            <w:pPr>
              <w:spacing w:after="0"/>
            </w:pPr>
            <w:r>
              <w:rPr>
                <w:sz w:val="16"/>
              </w:rPr>
              <w:t>1.000</w:t>
            </w:r>
          </w:p>
        </w:tc>
        <w:tc>
          <w:tcPr>
            <w:tcW w:w="1481" w:type="dxa"/>
            <w:vAlign w:val="center"/>
          </w:tcPr>
          <w:p w14:paraId="0FAB2ACA" w14:textId="77777777" w:rsidR="006F6F6E" w:rsidRDefault="00000000">
            <w:pPr>
              <w:spacing w:after="0"/>
            </w:pPr>
            <w:r>
              <w:rPr>
                <w:sz w:val="16"/>
              </w:rPr>
              <w:t>2.276</w:t>
            </w:r>
          </w:p>
        </w:tc>
        <w:tc>
          <w:tcPr>
            <w:tcW w:w="1481" w:type="dxa"/>
            <w:vAlign w:val="center"/>
          </w:tcPr>
          <w:p w14:paraId="3495352A" w14:textId="77777777" w:rsidR="006F6F6E" w:rsidRDefault="00000000">
            <w:pPr>
              <w:spacing w:after="0"/>
            </w:pPr>
            <w:r>
              <w:rPr>
                <w:sz w:val="16"/>
              </w:rPr>
              <w:t>54,332</w:t>
            </w:r>
          </w:p>
        </w:tc>
        <w:tc>
          <w:tcPr>
            <w:tcW w:w="1481" w:type="dxa"/>
            <w:vAlign w:val="center"/>
          </w:tcPr>
          <w:p w14:paraId="5B25656C" w14:textId="77777777" w:rsidR="006F6F6E" w:rsidRDefault="00000000">
            <w:pPr>
              <w:spacing w:after="0"/>
            </w:pPr>
            <w:r>
              <w:rPr>
                <w:sz w:val="16"/>
              </w:rPr>
              <w:t>154.93</w:t>
            </w:r>
          </w:p>
        </w:tc>
      </w:tr>
    </w:tbl>
    <w:p w14:paraId="4BBF727D" w14:textId="77777777" w:rsidR="006F6F6E" w:rsidRDefault="006F6F6E"/>
    <w:p w14:paraId="0A97F044" w14:textId="77777777" w:rsidR="006F6F6E" w:rsidRDefault="00000000">
      <w:r>
        <w:t>This shows real density effects: generated demand rises from 72 to 200 trips, PDR from 0.800 to 1.000, throughput from 1.820 to 2.276 bit/s, and the mean number of active background vehicles rises from about 33 to 93. Throughput is similar across routing approaches within each density because their alert delivery counts match; it is not constant across all three densities.</w:t>
      </w:r>
    </w:p>
    <w:p w14:paraId="01E925CB" w14:textId="77777777" w:rsidR="006F6F6E" w:rsidRDefault="00000000">
      <w:pPr>
        <w:pStyle w:val="Heading2"/>
      </w:pPr>
      <w:r>
        <w:t>What changes between routing approaches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074"/>
        <w:gridCol w:w="2074"/>
        <w:gridCol w:w="2074"/>
        <w:gridCol w:w="2074"/>
        <w:gridCol w:w="2074"/>
      </w:tblGrid>
      <w:tr w:rsidR="006F6F6E" w14:paraId="5071F349" w14:textId="77777777">
        <w:trPr>
          <w:tblHeader/>
          <w:jc w:val="center"/>
        </w:trPr>
        <w:tc>
          <w:tcPr>
            <w:tcW w:w="2074" w:type="dxa"/>
            <w:shd w:val="clear" w:color="auto" w:fill="1F3957"/>
          </w:tcPr>
          <w:p w14:paraId="685B7BFD" w14:textId="77777777" w:rsidR="006F6F6E" w:rsidRDefault="00000000">
            <w:r>
              <w:rPr>
                <w:b/>
                <w:color w:val="FFFFFF"/>
                <w:sz w:val="16"/>
              </w:rPr>
              <w:t>Traffic</w:t>
            </w:r>
          </w:p>
        </w:tc>
        <w:tc>
          <w:tcPr>
            <w:tcW w:w="2074" w:type="dxa"/>
            <w:shd w:val="clear" w:color="auto" w:fill="1F3957"/>
          </w:tcPr>
          <w:p w14:paraId="18B08F4D" w14:textId="77777777" w:rsidR="006F6F6E" w:rsidRDefault="00000000">
            <w:r>
              <w:rPr>
                <w:b/>
                <w:color w:val="FFFFFF"/>
                <w:sz w:val="16"/>
              </w:rPr>
              <w:t>Mist A* response (s)</w:t>
            </w:r>
          </w:p>
        </w:tc>
        <w:tc>
          <w:tcPr>
            <w:tcW w:w="2074" w:type="dxa"/>
            <w:shd w:val="clear" w:color="auto" w:fill="1F3957"/>
          </w:tcPr>
          <w:p w14:paraId="48764727" w14:textId="77777777" w:rsidR="006F6F6E" w:rsidRDefault="00000000">
            <w:r>
              <w:rPr>
                <w:b/>
                <w:color w:val="FFFFFF"/>
                <w:sz w:val="16"/>
              </w:rPr>
              <w:t>Dynamic Mist response (s)</w:t>
            </w:r>
          </w:p>
        </w:tc>
        <w:tc>
          <w:tcPr>
            <w:tcW w:w="2074" w:type="dxa"/>
            <w:shd w:val="clear" w:color="auto" w:fill="1F3957"/>
          </w:tcPr>
          <w:p w14:paraId="7C947643" w14:textId="77777777" w:rsidR="006F6F6E" w:rsidRDefault="00000000">
            <w:r>
              <w:rPr>
                <w:b/>
                <w:color w:val="FFFFFF"/>
                <w:sz w:val="16"/>
              </w:rPr>
              <w:t>Dynamic Mist + Fog response (s)</w:t>
            </w:r>
          </w:p>
        </w:tc>
        <w:tc>
          <w:tcPr>
            <w:tcW w:w="2074" w:type="dxa"/>
            <w:shd w:val="clear" w:color="auto" w:fill="1F3957"/>
          </w:tcPr>
          <w:p w14:paraId="6689D309" w14:textId="77777777" w:rsidR="006F6F6E" w:rsidRDefault="00000000">
            <w:r>
              <w:rPr>
                <w:b/>
                <w:color w:val="FFFFFF"/>
                <w:sz w:val="16"/>
              </w:rPr>
              <w:t>Dynamic Mist route changes</w:t>
            </w:r>
          </w:p>
        </w:tc>
      </w:tr>
      <w:tr w:rsidR="006F6F6E" w14:paraId="33F048E1" w14:textId="77777777">
        <w:trPr>
          <w:jc w:val="center"/>
        </w:trPr>
        <w:tc>
          <w:tcPr>
            <w:tcW w:w="2074" w:type="dxa"/>
            <w:vAlign w:val="center"/>
          </w:tcPr>
          <w:p w14:paraId="3E8F0A64" w14:textId="77777777" w:rsidR="006F6F6E" w:rsidRDefault="00000000">
            <w:pPr>
              <w:spacing w:after="0"/>
            </w:pPr>
            <w:r>
              <w:rPr>
                <w:sz w:val="16"/>
              </w:rPr>
              <w:t>Low</w:t>
            </w:r>
          </w:p>
        </w:tc>
        <w:tc>
          <w:tcPr>
            <w:tcW w:w="2074" w:type="dxa"/>
            <w:vAlign w:val="center"/>
          </w:tcPr>
          <w:p w14:paraId="108E7420" w14:textId="77777777" w:rsidR="006F6F6E" w:rsidRDefault="00000000">
            <w:pPr>
              <w:spacing w:after="0"/>
            </w:pPr>
            <w:r>
              <w:rPr>
                <w:sz w:val="16"/>
              </w:rPr>
              <w:t>153.50</w:t>
            </w:r>
          </w:p>
        </w:tc>
        <w:tc>
          <w:tcPr>
            <w:tcW w:w="2074" w:type="dxa"/>
            <w:vAlign w:val="center"/>
          </w:tcPr>
          <w:p w14:paraId="4409A247" w14:textId="77777777" w:rsidR="006F6F6E" w:rsidRDefault="00000000">
            <w:pPr>
              <w:spacing w:after="0"/>
            </w:pPr>
            <w:r>
              <w:rPr>
                <w:sz w:val="16"/>
              </w:rPr>
              <w:t>153.02</w:t>
            </w:r>
          </w:p>
        </w:tc>
        <w:tc>
          <w:tcPr>
            <w:tcW w:w="2074" w:type="dxa"/>
            <w:vAlign w:val="center"/>
          </w:tcPr>
          <w:p w14:paraId="40A34F8A" w14:textId="77777777" w:rsidR="006F6F6E" w:rsidRDefault="00000000">
            <w:pPr>
              <w:spacing w:after="0"/>
            </w:pPr>
            <w:r>
              <w:rPr>
                <w:sz w:val="16"/>
              </w:rPr>
              <w:t>152.98</w:t>
            </w:r>
          </w:p>
        </w:tc>
        <w:tc>
          <w:tcPr>
            <w:tcW w:w="2074" w:type="dxa"/>
            <w:vAlign w:val="center"/>
          </w:tcPr>
          <w:p w14:paraId="542F417D" w14:textId="77777777" w:rsidR="006F6F6E" w:rsidRDefault="00000000">
            <w:pPr>
              <w:spacing w:after="0"/>
            </w:pPr>
            <w:r>
              <w:rPr>
                <w:sz w:val="16"/>
              </w:rPr>
              <w:t>4</w:t>
            </w:r>
          </w:p>
        </w:tc>
      </w:tr>
      <w:tr w:rsidR="006F6F6E" w14:paraId="34D69F25" w14:textId="77777777">
        <w:trPr>
          <w:jc w:val="center"/>
        </w:trPr>
        <w:tc>
          <w:tcPr>
            <w:tcW w:w="2074" w:type="dxa"/>
            <w:shd w:val="clear" w:color="auto" w:fill="F2F6FA"/>
            <w:vAlign w:val="center"/>
          </w:tcPr>
          <w:p w14:paraId="2428ABDE" w14:textId="77777777" w:rsidR="006F6F6E" w:rsidRDefault="00000000">
            <w:pPr>
              <w:spacing w:after="0"/>
            </w:pPr>
            <w:r>
              <w:rPr>
                <w:sz w:val="16"/>
              </w:rPr>
              <w:t>Medium</w:t>
            </w:r>
          </w:p>
        </w:tc>
        <w:tc>
          <w:tcPr>
            <w:tcW w:w="2074" w:type="dxa"/>
            <w:shd w:val="clear" w:color="auto" w:fill="F2F6FA"/>
            <w:vAlign w:val="center"/>
          </w:tcPr>
          <w:p w14:paraId="47562C1B" w14:textId="77777777" w:rsidR="006F6F6E" w:rsidRDefault="00000000">
            <w:pPr>
              <w:spacing w:after="0"/>
            </w:pPr>
            <w:r>
              <w:rPr>
                <w:sz w:val="16"/>
              </w:rPr>
              <w:t>154.72</w:t>
            </w:r>
          </w:p>
        </w:tc>
        <w:tc>
          <w:tcPr>
            <w:tcW w:w="2074" w:type="dxa"/>
            <w:shd w:val="clear" w:color="auto" w:fill="F2F6FA"/>
            <w:vAlign w:val="center"/>
          </w:tcPr>
          <w:p w14:paraId="4FE6D416" w14:textId="77777777" w:rsidR="006F6F6E" w:rsidRDefault="00000000">
            <w:pPr>
              <w:spacing w:after="0"/>
            </w:pPr>
            <w:r>
              <w:rPr>
                <w:sz w:val="16"/>
              </w:rPr>
              <w:t>154.12</w:t>
            </w:r>
          </w:p>
        </w:tc>
        <w:tc>
          <w:tcPr>
            <w:tcW w:w="2074" w:type="dxa"/>
            <w:shd w:val="clear" w:color="auto" w:fill="F2F6FA"/>
            <w:vAlign w:val="center"/>
          </w:tcPr>
          <w:p w14:paraId="65632662" w14:textId="77777777" w:rsidR="006F6F6E" w:rsidRDefault="00000000">
            <w:pPr>
              <w:spacing w:after="0"/>
            </w:pPr>
            <w:r>
              <w:rPr>
                <w:sz w:val="16"/>
              </w:rPr>
              <w:t>153.90</w:t>
            </w:r>
          </w:p>
        </w:tc>
        <w:tc>
          <w:tcPr>
            <w:tcW w:w="2074" w:type="dxa"/>
            <w:shd w:val="clear" w:color="auto" w:fill="F2F6FA"/>
            <w:vAlign w:val="center"/>
          </w:tcPr>
          <w:p w14:paraId="27C46800" w14:textId="77777777" w:rsidR="006F6F6E" w:rsidRDefault="00000000">
            <w:pPr>
              <w:spacing w:after="0"/>
            </w:pPr>
            <w:r>
              <w:rPr>
                <w:sz w:val="16"/>
              </w:rPr>
              <w:t>8</w:t>
            </w:r>
          </w:p>
        </w:tc>
      </w:tr>
      <w:tr w:rsidR="006F6F6E" w14:paraId="520F80D5" w14:textId="77777777">
        <w:trPr>
          <w:jc w:val="center"/>
        </w:trPr>
        <w:tc>
          <w:tcPr>
            <w:tcW w:w="2074" w:type="dxa"/>
            <w:vAlign w:val="center"/>
          </w:tcPr>
          <w:p w14:paraId="28A40B6F" w14:textId="77777777" w:rsidR="006F6F6E" w:rsidRDefault="00000000">
            <w:pPr>
              <w:spacing w:after="0"/>
            </w:pPr>
            <w:r>
              <w:rPr>
                <w:sz w:val="16"/>
              </w:rPr>
              <w:t>High</w:t>
            </w:r>
          </w:p>
        </w:tc>
        <w:tc>
          <w:tcPr>
            <w:tcW w:w="2074" w:type="dxa"/>
            <w:vAlign w:val="center"/>
          </w:tcPr>
          <w:p w14:paraId="3857759F" w14:textId="77777777" w:rsidR="006F6F6E" w:rsidRDefault="00000000">
            <w:pPr>
              <w:spacing w:after="0"/>
            </w:pPr>
            <w:r>
              <w:rPr>
                <w:sz w:val="16"/>
              </w:rPr>
              <w:t>156.88</w:t>
            </w:r>
          </w:p>
        </w:tc>
        <w:tc>
          <w:tcPr>
            <w:tcW w:w="2074" w:type="dxa"/>
            <w:vAlign w:val="center"/>
          </w:tcPr>
          <w:p w14:paraId="0E481581" w14:textId="77777777" w:rsidR="006F6F6E" w:rsidRDefault="00000000">
            <w:pPr>
              <w:spacing w:after="0"/>
            </w:pPr>
            <w:r>
              <w:rPr>
                <w:sz w:val="16"/>
              </w:rPr>
              <w:t>154.93</w:t>
            </w:r>
          </w:p>
        </w:tc>
        <w:tc>
          <w:tcPr>
            <w:tcW w:w="2074" w:type="dxa"/>
            <w:vAlign w:val="center"/>
          </w:tcPr>
          <w:p w14:paraId="7E6DA6F0" w14:textId="77777777" w:rsidR="006F6F6E" w:rsidRDefault="00000000">
            <w:pPr>
              <w:spacing w:after="0"/>
            </w:pPr>
            <w:r>
              <w:rPr>
                <w:sz w:val="16"/>
              </w:rPr>
              <w:t>154.92</w:t>
            </w:r>
          </w:p>
        </w:tc>
        <w:tc>
          <w:tcPr>
            <w:tcW w:w="2074" w:type="dxa"/>
            <w:vAlign w:val="center"/>
          </w:tcPr>
          <w:p w14:paraId="4FAA446A" w14:textId="77777777" w:rsidR="006F6F6E" w:rsidRDefault="00000000">
            <w:pPr>
              <w:spacing w:after="0"/>
            </w:pPr>
            <w:r>
              <w:rPr>
                <w:sz w:val="16"/>
              </w:rPr>
              <w:t>11</w:t>
            </w:r>
          </w:p>
        </w:tc>
      </w:tr>
    </w:tbl>
    <w:p w14:paraId="37CE3B8E" w14:textId="77777777" w:rsidR="006F6F6E" w:rsidRDefault="006F6F6E"/>
    <w:p w14:paraId="1A835043" w14:textId="77777777" w:rsidR="00A6735C" w:rsidRPr="00A6735C" w:rsidRDefault="00A6735C" w:rsidP="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lastRenderedPageBreak/>
        <w:t>Mist A* and Dynamic Mist can have the same initial decision latency because both use the same Mist A* calculation. Dynamic Mist then reviews live road costs every five seconds; the logs show applied route changes in the table. The response-time means differ, but the matched-seed difference intervals include zero in several comparisons, so small mean differences alone do not establish that one approach is generally faster.</w:t>
      </w:r>
    </w:p>
    <w:p w14:paraId="3AAAD5D5" w14:textId="77777777" w:rsidR="00A6735C" w:rsidRPr="00A6735C" w:rsidRDefault="00A6735C" w:rsidP="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In low traffic, the four average EV response times range from 152.98 to 153.50 seconds. Read the intervals alongside these averages; a small difference alone does not prove a general advantage.</w:t>
      </w:r>
    </w:p>
    <w:p w14:paraId="46DA2EC2" w14:textId="77777777" w:rsidR="00A6735C" w:rsidRPr="00A6735C" w:rsidRDefault="00A6735C" w:rsidP="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 xml:space="preserve">For matched low seeds, Mist Dynamic minus Mist averages -0.48 s, with a 95% interval of -1.45 to 0.49 s. 20 of 24 matched response times are identical. The paired difference graphs show the uncertainty in these </w:t>
      </w:r>
      <w:proofErr w:type="gramStart"/>
      <w:r w:rsidRPr="00A6735C">
        <w:rPr>
          <w:rFonts w:ascii="Arial" w:eastAsiaTheme="minorEastAsia" w:hAnsi="Arial" w:cstheme="minorBidi"/>
          <w:b w:val="0"/>
          <w:bCs w:val="0"/>
          <w:color w:val="191919"/>
          <w:sz w:val="19"/>
          <w:szCs w:val="22"/>
        </w:rPr>
        <w:t>exploratory</w:t>
      </w:r>
      <w:proofErr w:type="gramEnd"/>
      <w:r w:rsidRPr="00A6735C">
        <w:rPr>
          <w:rFonts w:ascii="Arial" w:eastAsiaTheme="minorEastAsia" w:hAnsi="Arial" w:cstheme="minorBidi"/>
          <w:b w:val="0"/>
          <w:bCs w:val="0"/>
          <w:color w:val="191919"/>
          <w:sz w:val="19"/>
          <w:szCs w:val="22"/>
        </w:rPr>
        <w:t xml:space="preserve"> comparisons.</w:t>
      </w:r>
    </w:p>
    <w:p w14:paraId="3B40B546" w14:textId="77777777" w:rsidR="00A6735C" w:rsidRPr="00A6735C" w:rsidRDefault="00A6735C" w:rsidP="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 xml:space="preserve">For matched low seeds, </w:t>
      </w:r>
      <w:proofErr w:type="gramStart"/>
      <w:r w:rsidRPr="00A6735C">
        <w:rPr>
          <w:rFonts w:ascii="Arial" w:eastAsiaTheme="minorEastAsia" w:hAnsi="Arial" w:cstheme="minorBidi"/>
          <w:b w:val="0"/>
          <w:bCs w:val="0"/>
          <w:color w:val="191919"/>
          <w:sz w:val="19"/>
          <w:szCs w:val="22"/>
        </w:rPr>
        <w:t>Mist</w:t>
      </w:r>
      <w:proofErr w:type="gramEnd"/>
      <w:r w:rsidRPr="00A6735C">
        <w:rPr>
          <w:rFonts w:ascii="Arial" w:eastAsiaTheme="minorEastAsia" w:hAnsi="Arial" w:cstheme="minorBidi"/>
          <w:b w:val="0"/>
          <w:bCs w:val="0"/>
          <w:color w:val="191919"/>
          <w:sz w:val="19"/>
          <w:szCs w:val="22"/>
        </w:rPr>
        <w:t xml:space="preserve"> + Fog minus Mist Dynamic averages -0.04 s, with a 95% interval of -0.10 to 0.02 s. 22 of 24 matched response times are identical. The paired difference graphs show the uncertainty in these </w:t>
      </w:r>
      <w:proofErr w:type="gramStart"/>
      <w:r w:rsidRPr="00A6735C">
        <w:rPr>
          <w:rFonts w:ascii="Arial" w:eastAsiaTheme="minorEastAsia" w:hAnsi="Arial" w:cstheme="minorBidi"/>
          <w:b w:val="0"/>
          <w:bCs w:val="0"/>
          <w:color w:val="191919"/>
          <w:sz w:val="19"/>
          <w:szCs w:val="22"/>
        </w:rPr>
        <w:t>exploratory</w:t>
      </w:r>
      <w:proofErr w:type="gramEnd"/>
      <w:r w:rsidRPr="00A6735C">
        <w:rPr>
          <w:rFonts w:ascii="Arial" w:eastAsiaTheme="minorEastAsia" w:hAnsi="Arial" w:cstheme="minorBidi"/>
          <w:b w:val="0"/>
          <w:bCs w:val="0"/>
          <w:color w:val="191919"/>
          <w:sz w:val="19"/>
          <w:szCs w:val="22"/>
        </w:rPr>
        <w:t xml:space="preserve"> comparisons.</w:t>
      </w:r>
    </w:p>
    <w:p w14:paraId="3C770E61" w14:textId="77777777" w:rsidR="00A6735C" w:rsidRPr="00A6735C" w:rsidRDefault="00A6735C" w:rsidP="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In medium traffic, the four average EV response times range from 153.90 to 154.72 seconds. Read the intervals alongside these averages; a small difference alone does not prove a general advantage.</w:t>
      </w:r>
    </w:p>
    <w:p w14:paraId="3E6F71CF" w14:textId="77777777" w:rsidR="00A6735C" w:rsidRPr="00A6735C" w:rsidRDefault="00A6735C" w:rsidP="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 xml:space="preserve">For matched medium seeds, Mist Dynamic minus Mist averages -0.60 s, with a 95% interval of -1.98 to 0.77 s. 21 of 29 matched response times are identical. The paired difference graphs show the uncertainty in these </w:t>
      </w:r>
      <w:proofErr w:type="gramStart"/>
      <w:r w:rsidRPr="00A6735C">
        <w:rPr>
          <w:rFonts w:ascii="Arial" w:eastAsiaTheme="minorEastAsia" w:hAnsi="Arial" w:cstheme="minorBidi"/>
          <w:b w:val="0"/>
          <w:bCs w:val="0"/>
          <w:color w:val="191919"/>
          <w:sz w:val="19"/>
          <w:szCs w:val="22"/>
        </w:rPr>
        <w:t>exploratory</w:t>
      </w:r>
      <w:proofErr w:type="gramEnd"/>
      <w:r w:rsidRPr="00A6735C">
        <w:rPr>
          <w:rFonts w:ascii="Arial" w:eastAsiaTheme="minorEastAsia" w:hAnsi="Arial" w:cstheme="minorBidi"/>
          <w:b w:val="0"/>
          <w:bCs w:val="0"/>
          <w:color w:val="191919"/>
          <w:sz w:val="19"/>
          <w:szCs w:val="22"/>
        </w:rPr>
        <w:t xml:space="preserve"> comparisons.</w:t>
      </w:r>
    </w:p>
    <w:p w14:paraId="2083D553" w14:textId="77777777" w:rsidR="00A6735C" w:rsidRDefault="00A6735C" w:rsidP="00A6735C">
      <w:pPr>
        <w:pStyle w:val="Heading1"/>
        <w:rPr>
          <w:rFonts w:ascii="Arial" w:eastAsiaTheme="minorEastAsia" w:hAnsi="Arial" w:cstheme="minorBidi"/>
          <w:b w:val="0"/>
          <w:bCs w:val="0"/>
          <w:color w:val="191919"/>
          <w:sz w:val="19"/>
          <w:szCs w:val="22"/>
        </w:rPr>
      </w:pPr>
      <w:r w:rsidRPr="00A6735C">
        <w:rPr>
          <w:rFonts w:ascii="Arial" w:eastAsiaTheme="minorEastAsia" w:hAnsi="Arial" w:cstheme="minorBidi"/>
          <w:b w:val="0"/>
          <w:bCs w:val="0"/>
          <w:color w:val="191919"/>
          <w:sz w:val="19"/>
          <w:szCs w:val="22"/>
        </w:rPr>
        <w:t xml:space="preserve">For matched medium seeds, </w:t>
      </w:r>
      <w:proofErr w:type="gramStart"/>
      <w:r w:rsidRPr="00A6735C">
        <w:rPr>
          <w:rFonts w:ascii="Arial" w:eastAsiaTheme="minorEastAsia" w:hAnsi="Arial" w:cstheme="minorBidi"/>
          <w:b w:val="0"/>
          <w:bCs w:val="0"/>
          <w:color w:val="191919"/>
          <w:sz w:val="19"/>
          <w:szCs w:val="22"/>
        </w:rPr>
        <w:t>Mist</w:t>
      </w:r>
      <w:proofErr w:type="gramEnd"/>
      <w:r w:rsidRPr="00A6735C">
        <w:rPr>
          <w:rFonts w:ascii="Arial" w:eastAsiaTheme="minorEastAsia" w:hAnsi="Arial" w:cstheme="minorBidi"/>
          <w:b w:val="0"/>
          <w:bCs w:val="0"/>
          <w:color w:val="191919"/>
          <w:sz w:val="19"/>
          <w:szCs w:val="22"/>
        </w:rPr>
        <w:t xml:space="preserve"> + Fog minus Mist Dynamic averages -0.22 s, with a 95% interval of -0.89 to 0.44 s. 24 of 29 matched response times are identical. The paired difference graphs show the uncertainty in these </w:t>
      </w:r>
      <w:proofErr w:type="gramStart"/>
      <w:r w:rsidRPr="00A6735C">
        <w:rPr>
          <w:rFonts w:ascii="Arial" w:eastAsiaTheme="minorEastAsia" w:hAnsi="Arial" w:cstheme="minorBidi"/>
          <w:b w:val="0"/>
          <w:bCs w:val="0"/>
          <w:color w:val="191919"/>
          <w:sz w:val="19"/>
          <w:szCs w:val="22"/>
        </w:rPr>
        <w:t>exploratory</w:t>
      </w:r>
      <w:proofErr w:type="gramEnd"/>
      <w:r w:rsidRPr="00A6735C">
        <w:rPr>
          <w:rFonts w:ascii="Arial" w:eastAsiaTheme="minorEastAsia" w:hAnsi="Arial" w:cstheme="minorBidi"/>
          <w:b w:val="0"/>
          <w:bCs w:val="0"/>
          <w:color w:val="191919"/>
          <w:sz w:val="19"/>
          <w:szCs w:val="22"/>
        </w:rPr>
        <w:t xml:space="preserve"> comparisons.</w:t>
      </w:r>
    </w:p>
    <w:p w14:paraId="109007E6" w14:textId="77777777" w:rsidR="001B20FD" w:rsidRPr="001B20FD" w:rsidRDefault="001B20FD" w:rsidP="001B20FD"/>
    <w:p w14:paraId="414731CB" w14:textId="77777777" w:rsidR="001B20FD" w:rsidRDefault="001B20FD" w:rsidP="001B20FD">
      <w:r>
        <w:t xml:space="preserve">For matched high seeds, Mist Dynamic minus Mist averages -1.95 s, with a 95% interval of -3.47 to -0.43 s. 19 of 30 matched response times are identical. The paired difference graphs show the uncertainty in these </w:t>
      </w:r>
      <w:proofErr w:type="gramStart"/>
      <w:r>
        <w:t>exploratory</w:t>
      </w:r>
      <w:proofErr w:type="gramEnd"/>
      <w:r>
        <w:t xml:space="preserve"> comparisons.</w:t>
      </w:r>
    </w:p>
    <w:p w14:paraId="7851D977" w14:textId="634E0EFD" w:rsidR="001B20FD" w:rsidRPr="001B20FD" w:rsidRDefault="001B20FD" w:rsidP="001B20FD">
      <w:r>
        <w:t xml:space="preserve">For matched high seeds, </w:t>
      </w:r>
      <w:proofErr w:type="gramStart"/>
      <w:r>
        <w:t>Mist</w:t>
      </w:r>
      <w:proofErr w:type="gramEnd"/>
      <w:r>
        <w:t xml:space="preserve"> + Fog minus Mist Dynamic averages -0.02 s, with a 95% interval of -0.05 to 0.02 s. 29 of 30 matched response times are identical. The paired difference graphs show the uncertainty in these </w:t>
      </w:r>
      <w:proofErr w:type="gramStart"/>
      <w:r>
        <w:t>exploratory</w:t>
      </w:r>
      <w:proofErr w:type="gramEnd"/>
      <w:r>
        <w:t xml:space="preserve"> comparisons.</w:t>
      </w:r>
    </w:p>
    <w:p w14:paraId="20644285" w14:textId="18FC422F" w:rsidR="006F6F6E" w:rsidRDefault="00000000" w:rsidP="00A6735C">
      <w:pPr>
        <w:pStyle w:val="Heading1"/>
      </w:pPr>
      <w:r>
        <w:t>Normal operation and controlled stalls</w:t>
      </w:r>
    </w:p>
    <w:p w14:paraId="7821D3A9" w14:textId="77777777" w:rsidR="001B20FD" w:rsidRPr="001B20FD" w:rsidRDefault="001B20FD" w:rsidP="001B20FD">
      <w:pPr>
        <w:pStyle w:val="Heading2"/>
        <w:rPr>
          <w:rFonts w:ascii="Arial" w:eastAsiaTheme="minorEastAsia" w:hAnsi="Arial" w:cstheme="minorBidi"/>
          <w:b w:val="0"/>
          <w:bCs w:val="0"/>
          <w:color w:val="191919"/>
          <w:sz w:val="19"/>
          <w:szCs w:val="22"/>
        </w:rPr>
      </w:pPr>
      <w:r w:rsidRPr="001B20FD">
        <w:rPr>
          <w:rFonts w:ascii="Arial" w:eastAsiaTheme="minorEastAsia" w:hAnsi="Arial" w:cstheme="minorBidi"/>
          <w:b w:val="0"/>
          <w:bCs w:val="0"/>
          <w:color w:val="191919"/>
          <w:sz w:val="19"/>
          <w:szCs w:val="22"/>
        </w:rPr>
        <w:t>The main averages include 22 normal seeds and eight independently selected fault-test seeds. To show how the routing approaches behave in each condition, the next tables separate their initial decision times. All Mist approaches face the same injected stall in the selected seeds. The experiment does not estimate how often such a fault occurs on real hardware.</w:t>
      </w:r>
    </w:p>
    <w:p w14:paraId="75C94533" w14:textId="44C1FC65" w:rsidR="006F6F6E" w:rsidRDefault="001B20FD" w:rsidP="001B20FD">
      <w:pPr>
        <w:pStyle w:val="Heading2"/>
      </w:pPr>
      <w:r w:rsidRPr="001B20FD">
        <w:rPr>
          <w:rFonts w:ascii="Arial" w:eastAsiaTheme="minorEastAsia" w:hAnsi="Arial" w:cstheme="minorBidi"/>
          <w:b w:val="0"/>
          <w:bCs w:val="0"/>
          <w:color w:val="191919"/>
          <w:sz w:val="19"/>
          <w:szCs w:val="22"/>
        </w:rPr>
        <w:t xml:space="preserve">The initial calculations </w:t>
      </w:r>
      <w:proofErr w:type="gramStart"/>
      <w:r w:rsidRPr="001B20FD">
        <w:rPr>
          <w:rFonts w:ascii="Arial" w:eastAsiaTheme="minorEastAsia" w:hAnsi="Arial" w:cstheme="minorBidi"/>
          <w:b w:val="0"/>
          <w:bCs w:val="0"/>
          <w:color w:val="191919"/>
          <w:sz w:val="19"/>
          <w:szCs w:val="22"/>
        </w:rPr>
        <w:t>expanded</w:t>
      </w:r>
      <w:proofErr w:type="gramEnd"/>
      <w:r w:rsidRPr="001B20FD">
        <w:rPr>
          <w:rFonts w:ascii="Arial" w:eastAsiaTheme="minorEastAsia" w:hAnsi="Arial" w:cstheme="minorBidi"/>
          <w:b w:val="0"/>
          <w:bCs w:val="0"/>
          <w:color w:val="191919"/>
          <w:sz w:val="19"/>
          <w:szCs w:val="22"/>
        </w:rPr>
        <w:t xml:space="preserve"> 13 A* nodes. The maximum across initial calculations and later reviews was 17 nodes. The model assigns 300 </w:t>
      </w:r>
      <w:proofErr w:type="spellStart"/>
      <w:r w:rsidRPr="001B20FD">
        <w:rPr>
          <w:rFonts w:ascii="Arial" w:eastAsiaTheme="minorEastAsia" w:hAnsi="Arial" w:cstheme="minorBidi"/>
          <w:b w:val="0"/>
          <w:bCs w:val="0"/>
          <w:color w:val="191919"/>
          <w:sz w:val="19"/>
          <w:szCs w:val="22"/>
        </w:rPr>
        <w:t>ms</w:t>
      </w:r>
      <w:proofErr w:type="spellEnd"/>
      <w:r w:rsidRPr="001B20FD">
        <w:rPr>
          <w:rFonts w:ascii="Arial" w:eastAsiaTheme="minorEastAsia" w:hAnsi="Arial" w:cstheme="minorBidi"/>
          <w:b w:val="0"/>
          <w:bCs w:val="0"/>
          <w:color w:val="191919"/>
          <w:sz w:val="19"/>
          <w:szCs w:val="22"/>
        </w:rPr>
        <w:t xml:space="preserve"> plus 2 </w:t>
      </w:r>
      <w:proofErr w:type="spellStart"/>
      <w:r w:rsidRPr="001B20FD">
        <w:rPr>
          <w:rFonts w:ascii="Arial" w:eastAsiaTheme="minorEastAsia" w:hAnsi="Arial" w:cstheme="minorBidi"/>
          <w:b w:val="0"/>
          <w:bCs w:val="0"/>
          <w:color w:val="191919"/>
          <w:sz w:val="19"/>
          <w:szCs w:val="22"/>
        </w:rPr>
        <w:t>ms</w:t>
      </w:r>
      <w:proofErr w:type="spellEnd"/>
      <w:r w:rsidRPr="001B20FD">
        <w:rPr>
          <w:rFonts w:ascii="Arial" w:eastAsiaTheme="minorEastAsia" w:hAnsi="Arial" w:cstheme="minorBidi"/>
          <w:b w:val="0"/>
          <w:bCs w:val="0"/>
          <w:color w:val="191919"/>
          <w:sz w:val="19"/>
          <w:szCs w:val="22"/>
        </w:rPr>
        <w:t xml:space="preserve"> per node, giving 334 </w:t>
      </w:r>
      <w:proofErr w:type="spellStart"/>
      <w:r w:rsidRPr="001B20FD">
        <w:rPr>
          <w:rFonts w:ascii="Arial" w:eastAsiaTheme="minorEastAsia" w:hAnsi="Arial" w:cstheme="minorBidi"/>
          <w:b w:val="0"/>
          <w:bCs w:val="0"/>
          <w:color w:val="191919"/>
          <w:sz w:val="19"/>
          <w:szCs w:val="22"/>
        </w:rPr>
        <w:t>ms</w:t>
      </w:r>
      <w:proofErr w:type="spellEnd"/>
      <w:r w:rsidRPr="001B20FD">
        <w:rPr>
          <w:rFonts w:ascii="Arial" w:eastAsiaTheme="minorEastAsia" w:hAnsi="Arial" w:cstheme="minorBidi"/>
          <w:b w:val="0"/>
          <w:bCs w:val="0"/>
          <w:color w:val="191919"/>
          <w:sz w:val="19"/>
          <w:szCs w:val="22"/>
        </w:rPr>
        <w:t xml:space="preserve"> at that maximum, which leaves 166 </w:t>
      </w:r>
      <w:proofErr w:type="spellStart"/>
      <w:r w:rsidRPr="001B20FD">
        <w:rPr>
          <w:rFonts w:ascii="Arial" w:eastAsiaTheme="minorEastAsia" w:hAnsi="Arial" w:cstheme="minorBidi"/>
          <w:b w:val="0"/>
          <w:bCs w:val="0"/>
          <w:color w:val="191919"/>
          <w:sz w:val="19"/>
          <w:szCs w:val="22"/>
        </w:rPr>
        <w:t>ms</w:t>
      </w:r>
      <w:proofErr w:type="spellEnd"/>
      <w:r w:rsidRPr="001B20FD">
        <w:rPr>
          <w:rFonts w:ascii="Arial" w:eastAsiaTheme="minorEastAsia" w:hAnsi="Arial" w:cstheme="minorBidi"/>
          <w:b w:val="0"/>
          <w:bCs w:val="0"/>
          <w:color w:val="191919"/>
          <w:sz w:val="19"/>
          <w:szCs w:val="22"/>
        </w:rPr>
        <w:t xml:space="preserve"> before the watchdog. Matching expansion counts can give matching normal decision times across traffic levels. Pooled means also depend on which normal and </w:t>
      </w:r>
      <w:proofErr w:type="gramStart"/>
      <w:r w:rsidRPr="001B20FD">
        <w:rPr>
          <w:rFonts w:ascii="Arial" w:eastAsiaTheme="minorEastAsia" w:hAnsi="Arial" w:cstheme="minorBidi"/>
          <w:b w:val="0"/>
          <w:bCs w:val="0"/>
          <w:color w:val="191919"/>
          <w:sz w:val="19"/>
          <w:szCs w:val="22"/>
        </w:rPr>
        <w:t>controlled-stall</w:t>
      </w:r>
      <w:proofErr w:type="gramEnd"/>
      <w:r w:rsidRPr="001B20FD">
        <w:rPr>
          <w:rFonts w:ascii="Arial" w:eastAsiaTheme="minorEastAsia" w:hAnsi="Arial" w:cstheme="minorBidi"/>
          <w:b w:val="0"/>
          <w:bCs w:val="0"/>
          <w:color w:val="191919"/>
          <w:sz w:val="19"/>
          <w:szCs w:val="22"/>
        </w:rPr>
        <w:t xml:space="preserve"> runs received the </w:t>
      </w:r>
      <w:proofErr w:type="spellStart"/>
      <w:proofErr w:type="gramStart"/>
      <w:r w:rsidRPr="001B20FD">
        <w:rPr>
          <w:rFonts w:ascii="Arial" w:eastAsiaTheme="minorEastAsia" w:hAnsi="Arial" w:cstheme="minorBidi"/>
          <w:b w:val="0"/>
          <w:bCs w:val="0"/>
          <w:color w:val="191919"/>
          <w:sz w:val="19"/>
          <w:szCs w:val="22"/>
        </w:rPr>
        <w:t>alert.</w:t>
      </w:r>
      <w:r w:rsidR="00000000">
        <w:t>Low</w:t>
      </w:r>
      <w:proofErr w:type="spellEnd"/>
      <w:proofErr w:type="gramEnd"/>
      <w:r w:rsidR="00000000">
        <w:t xml:space="preserve"> traffic decision time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074"/>
        <w:gridCol w:w="2074"/>
        <w:gridCol w:w="2074"/>
        <w:gridCol w:w="2074"/>
        <w:gridCol w:w="2074"/>
      </w:tblGrid>
      <w:tr w:rsidR="006F6F6E" w14:paraId="5E2B7E3F" w14:textId="77777777">
        <w:trPr>
          <w:tblHeader/>
          <w:jc w:val="center"/>
        </w:trPr>
        <w:tc>
          <w:tcPr>
            <w:tcW w:w="2074" w:type="dxa"/>
            <w:shd w:val="clear" w:color="auto" w:fill="1F3957"/>
          </w:tcPr>
          <w:p w14:paraId="4570BE33" w14:textId="77777777" w:rsidR="006F6F6E" w:rsidRDefault="00000000">
            <w:r>
              <w:rPr>
                <w:b/>
                <w:color w:val="FFFFFF"/>
                <w:sz w:val="16"/>
              </w:rPr>
              <w:t>Condition</w:t>
            </w:r>
          </w:p>
        </w:tc>
        <w:tc>
          <w:tcPr>
            <w:tcW w:w="2074" w:type="dxa"/>
            <w:shd w:val="clear" w:color="auto" w:fill="1F3957"/>
          </w:tcPr>
          <w:p w14:paraId="113D7589" w14:textId="77777777" w:rsidR="006F6F6E" w:rsidRDefault="00000000">
            <w:r>
              <w:rPr>
                <w:b/>
                <w:color w:val="FFFFFF"/>
                <w:sz w:val="16"/>
              </w:rPr>
              <w:t>Fog/Cloud</w:t>
            </w:r>
          </w:p>
        </w:tc>
        <w:tc>
          <w:tcPr>
            <w:tcW w:w="2074" w:type="dxa"/>
            <w:shd w:val="clear" w:color="auto" w:fill="1F3957"/>
          </w:tcPr>
          <w:p w14:paraId="7DD2B56C" w14:textId="77777777" w:rsidR="006F6F6E" w:rsidRDefault="00000000">
            <w:r>
              <w:rPr>
                <w:b/>
                <w:color w:val="FFFFFF"/>
                <w:sz w:val="16"/>
              </w:rPr>
              <w:t>Mist</w:t>
            </w:r>
          </w:p>
        </w:tc>
        <w:tc>
          <w:tcPr>
            <w:tcW w:w="2074" w:type="dxa"/>
            <w:shd w:val="clear" w:color="auto" w:fill="1F3957"/>
          </w:tcPr>
          <w:p w14:paraId="1786FA54" w14:textId="77777777" w:rsidR="006F6F6E" w:rsidRDefault="00000000">
            <w:r>
              <w:rPr>
                <w:b/>
                <w:color w:val="FFFFFF"/>
                <w:sz w:val="16"/>
              </w:rPr>
              <w:t>Mist Dynamic</w:t>
            </w:r>
          </w:p>
        </w:tc>
        <w:tc>
          <w:tcPr>
            <w:tcW w:w="2074" w:type="dxa"/>
            <w:shd w:val="clear" w:color="auto" w:fill="1F3957"/>
          </w:tcPr>
          <w:p w14:paraId="303E395D" w14:textId="77777777" w:rsidR="006F6F6E" w:rsidRDefault="00000000">
            <w:r>
              <w:rPr>
                <w:b/>
                <w:color w:val="FFFFFF"/>
                <w:sz w:val="16"/>
              </w:rPr>
              <w:t>Mist + Fog</w:t>
            </w:r>
          </w:p>
        </w:tc>
      </w:tr>
      <w:tr w:rsidR="006F6F6E" w14:paraId="16B264D8" w14:textId="77777777">
        <w:trPr>
          <w:jc w:val="center"/>
        </w:trPr>
        <w:tc>
          <w:tcPr>
            <w:tcW w:w="2074" w:type="dxa"/>
            <w:vAlign w:val="center"/>
          </w:tcPr>
          <w:p w14:paraId="45973272" w14:textId="77777777" w:rsidR="006F6F6E" w:rsidRDefault="00000000">
            <w:pPr>
              <w:spacing w:after="0"/>
            </w:pPr>
            <w:r>
              <w:rPr>
                <w:sz w:val="16"/>
              </w:rPr>
              <w:t>Normal seeds</w:t>
            </w:r>
          </w:p>
        </w:tc>
        <w:tc>
          <w:tcPr>
            <w:tcW w:w="2074" w:type="dxa"/>
            <w:vAlign w:val="center"/>
          </w:tcPr>
          <w:p w14:paraId="5477070B" w14:textId="77777777" w:rsidR="006F6F6E" w:rsidRDefault="00000000">
            <w:pPr>
              <w:spacing w:after="0"/>
            </w:pPr>
            <w:r>
              <w:rPr>
                <w:sz w:val="16"/>
              </w:rPr>
              <w:t>626.54 ms</w:t>
            </w:r>
          </w:p>
        </w:tc>
        <w:tc>
          <w:tcPr>
            <w:tcW w:w="2074" w:type="dxa"/>
            <w:vAlign w:val="center"/>
          </w:tcPr>
          <w:p w14:paraId="755623B5" w14:textId="77777777" w:rsidR="006F6F6E" w:rsidRDefault="00000000">
            <w:pPr>
              <w:spacing w:after="0"/>
            </w:pPr>
            <w:r>
              <w:rPr>
                <w:sz w:val="16"/>
              </w:rPr>
              <w:t>326.00 ms</w:t>
            </w:r>
          </w:p>
        </w:tc>
        <w:tc>
          <w:tcPr>
            <w:tcW w:w="2074" w:type="dxa"/>
            <w:vAlign w:val="center"/>
          </w:tcPr>
          <w:p w14:paraId="04A4DA7B" w14:textId="77777777" w:rsidR="006F6F6E" w:rsidRDefault="00000000">
            <w:pPr>
              <w:spacing w:after="0"/>
            </w:pPr>
            <w:r>
              <w:rPr>
                <w:sz w:val="16"/>
              </w:rPr>
              <w:t>326.00 ms</w:t>
            </w:r>
          </w:p>
        </w:tc>
        <w:tc>
          <w:tcPr>
            <w:tcW w:w="2074" w:type="dxa"/>
            <w:vAlign w:val="center"/>
          </w:tcPr>
          <w:p w14:paraId="435E60BF" w14:textId="77777777" w:rsidR="006F6F6E" w:rsidRDefault="00000000">
            <w:pPr>
              <w:spacing w:after="0"/>
            </w:pPr>
            <w:r>
              <w:rPr>
                <w:sz w:val="16"/>
              </w:rPr>
              <w:t>326.00 ms</w:t>
            </w:r>
          </w:p>
        </w:tc>
      </w:tr>
      <w:tr w:rsidR="006F6F6E" w14:paraId="646F36D9" w14:textId="77777777">
        <w:trPr>
          <w:jc w:val="center"/>
        </w:trPr>
        <w:tc>
          <w:tcPr>
            <w:tcW w:w="2074" w:type="dxa"/>
            <w:shd w:val="clear" w:color="auto" w:fill="F2F6FA"/>
            <w:vAlign w:val="center"/>
          </w:tcPr>
          <w:p w14:paraId="54D363B2" w14:textId="77777777" w:rsidR="006F6F6E" w:rsidRDefault="00000000">
            <w:pPr>
              <w:spacing w:after="0"/>
            </w:pPr>
            <w:r>
              <w:rPr>
                <w:sz w:val="16"/>
              </w:rPr>
              <w:lastRenderedPageBreak/>
              <w:t>Controlled stall seeds</w:t>
            </w:r>
          </w:p>
        </w:tc>
        <w:tc>
          <w:tcPr>
            <w:tcW w:w="2074" w:type="dxa"/>
            <w:shd w:val="clear" w:color="auto" w:fill="F2F6FA"/>
            <w:vAlign w:val="center"/>
          </w:tcPr>
          <w:p w14:paraId="4CA48A77" w14:textId="77777777" w:rsidR="006F6F6E" w:rsidRDefault="00000000">
            <w:pPr>
              <w:spacing w:after="0"/>
            </w:pPr>
            <w:r>
              <w:rPr>
                <w:sz w:val="16"/>
              </w:rPr>
              <w:t>626.54 ms</w:t>
            </w:r>
          </w:p>
        </w:tc>
        <w:tc>
          <w:tcPr>
            <w:tcW w:w="2074" w:type="dxa"/>
            <w:shd w:val="clear" w:color="auto" w:fill="F2F6FA"/>
            <w:vAlign w:val="center"/>
          </w:tcPr>
          <w:p w14:paraId="5F60D929" w14:textId="77777777" w:rsidR="006F6F6E" w:rsidRDefault="00000000">
            <w:pPr>
              <w:spacing w:after="0"/>
            </w:pPr>
            <w:r>
              <w:rPr>
                <w:sz w:val="16"/>
              </w:rPr>
              <w:t>1226.00 ms</w:t>
            </w:r>
          </w:p>
        </w:tc>
        <w:tc>
          <w:tcPr>
            <w:tcW w:w="2074" w:type="dxa"/>
            <w:shd w:val="clear" w:color="auto" w:fill="F2F6FA"/>
            <w:vAlign w:val="center"/>
          </w:tcPr>
          <w:p w14:paraId="2177E33F" w14:textId="77777777" w:rsidR="006F6F6E" w:rsidRDefault="00000000">
            <w:pPr>
              <w:spacing w:after="0"/>
            </w:pPr>
            <w:r>
              <w:rPr>
                <w:sz w:val="16"/>
              </w:rPr>
              <w:t>1226.00 ms</w:t>
            </w:r>
          </w:p>
        </w:tc>
        <w:tc>
          <w:tcPr>
            <w:tcW w:w="2074" w:type="dxa"/>
            <w:shd w:val="clear" w:color="auto" w:fill="F2F6FA"/>
            <w:vAlign w:val="center"/>
          </w:tcPr>
          <w:p w14:paraId="0F55AA34" w14:textId="77777777" w:rsidR="006F6F6E" w:rsidRDefault="00000000">
            <w:pPr>
              <w:spacing w:after="0"/>
            </w:pPr>
            <w:r>
              <w:rPr>
                <w:sz w:val="16"/>
              </w:rPr>
              <w:t>826.54 ms</w:t>
            </w:r>
          </w:p>
        </w:tc>
      </w:tr>
    </w:tbl>
    <w:p w14:paraId="1998183F" w14:textId="77777777" w:rsidR="006F6F6E" w:rsidRDefault="006F6F6E"/>
    <w:p w14:paraId="7AE6F490" w14:textId="77777777" w:rsidR="006F6F6E" w:rsidRDefault="00000000">
      <w:pPr>
        <w:pStyle w:val="Heading2"/>
      </w:pPr>
      <w:r>
        <w:t>Medium traffic decision time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074"/>
        <w:gridCol w:w="2074"/>
        <w:gridCol w:w="2074"/>
        <w:gridCol w:w="2074"/>
        <w:gridCol w:w="2074"/>
      </w:tblGrid>
      <w:tr w:rsidR="006F6F6E" w14:paraId="298A6697" w14:textId="77777777">
        <w:trPr>
          <w:tblHeader/>
          <w:jc w:val="center"/>
        </w:trPr>
        <w:tc>
          <w:tcPr>
            <w:tcW w:w="2074" w:type="dxa"/>
            <w:shd w:val="clear" w:color="auto" w:fill="1F3957"/>
          </w:tcPr>
          <w:p w14:paraId="094123B0" w14:textId="77777777" w:rsidR="006F6F6E" w:rsidRDefault="00000000">
            <w:r>
              <w:rPr>
                <w:b/>
                <w:color w:val="FFFFFF"/>
                <w:sz w:val="16"/>
              </w:rPr>
              <w:t>Condition</w:t>
            </w:r>
          </w:p>
        </w:tc>
        <w:tc>
          <w:tcPr>
            <w:tcW w:w="2074" w:type="dxa"/>
            <w:shd w:val="clear" w:color="auto" w:fill="1F3957"/>
          </w:tcPr>
          <w:p w14:paraId="2302D5A8" w14:textId="77777777" w:rsidR="006F6F6E" w:rsidRDefault="00000000">
            <w:r>
              <w:rPr>
                <w:b/>
                <w:color w:val="FFFFFF"/>
                <w:sz w:val="16"/>
              </w:rPr>
              <w:t>Fog/Cloud</w:t>
            </w:r>
          </w:p>
        </w:tc>
        <w:tc>
          <w:tcPr>
            <w:tcW w:w="2074" w:type="dxa"/>
            <w:shd w:val="clear" w:color="auto" w:fill="1F3957"/>
          </w:tcPr>
          <w:p w14:paraId="3ECB42C8" w14:textId="77777777" w:rsidR="006F6F6E" w:rsidRDefault="00000000">
            <w:r>
              <w:rPr>
                <w:b/>
                <w:color w:val="FFFFFF"/>
                <w:sz w:val="16"/>
              </w:rPr>
              <w:t>Mist</w:t>
            </w:r>
          </w:p>
        </w:tc>
        <w:tc>
          <w:tcPr>
            <w:tcW w:w="2074" w:type="dxa"/>
            <w:shd w:val="clear" w:color="auto" w:fill="1F3957"/>
          </w:tcPr>
          <w:p w14:paraId="16CDC7B4" w14:textId="77777777" w:rsidR="006F6F6E" w:rsidRDefault="00000000">
            <w:r>
              <w:rPr>
                <w:b/>
                <w:color w:val="FFFFFF"/>
                <w:sz w:val="16"/>
              </w:rPr>
              <w:t>Mist Dynamic</w:t>
            </w:r>
          </w:p>
        </w:tc>
        <w:tc>
          <w:tcPr>
            <w:tcW w:w="2074" w:type="dxa"/>
            <w:shd w:val="clear" w:color="auto" w:fill="1F3957"/>
          </w:tcPr>
          <w:p w14:paraId="6F72FE15" w14:textId="77777777" w:rsidR="006F6F6E" w:rsidRDefault="00000000">
            <w:r>
              <w:rPr>
                <w:b/>
                <w:color w:val="FFFFFF"/>
                <w:sz w:val="16"/>
              </w:rPr>
              <w:t>Mist + Fog</w:t>
            </w:r>
          </w:p>
        </w:tc>
      </w:tr>
      <w:tr w:rsidR="006F6F6E" w14:paraId="14575825" w14:textId="77777777">
        <w:trPr>
          <w:jc w:val="center"/>
        </w:trPr>
        <w:tc>
          <w:tcPr>
            <w:tcW w:w="2074" w:type="dxa"/>
            <w:vAlign w:val="center"/>
          </w:tcPr>
          <w:p w14:paraId="3D8E652E" w14:textId="77777777" w:rsidR="006F6F6E" w:rsidRDefault="00000000">
            <w:pPr>
              <w:spacing w:after="0"/>
            </w:pPr>
            <w:r>
              <w:rPr>
                <w:sz w:val="16"/>
              </w:rPr>
              <w:t>Normal seeds</w:t>
            </w:r>
          </w:p>
        </w:tc>
        <w:tc>
          <w:tcPr>
            <w:tcW w:w="2074" w:type="dxa"/>
            <w:vAlign w:val="center"/>
          </w:tcPr>
          <w:p w14:paraId="1ACC63A4" w14:textId="77777777" w:rsidR="006F6F6E" w:rsidRDefault="00000000">
            <w:pPr>
              <w:spacing w:after="0"/>
            </w:pPr>
            <w:r>
              <w:rPr>
                <w:sz w:val="16"/>
              </w:rPr>
              <w:t>626.54 ms</w:t>
            </w:r>
          </w:p>
        </w:tc>
        <w:tc>
          <w:tcPr>
            <w:tcW w:w="2074" w:type="dxa"/>
            <w:vAlign w:val="center"/>
          </w:tcPr>
          <w:p w14:paraId="2E173A75" w14:textId="77777777" w:rsidR="006F6F6E" w:rsidRDefault="00000000">
            <w:pPr>
              <w:spacing w:after="0"/>
            </w:pPr>
            <w:r>
              <w:rPr>
                <w:sz w:val="16"/>
              </w:rPr>
              <w:t>326.00 ms</w:t>
            </w:r>
          </w:p>
        </w:tc>
        <w:tc>
          <w:tcPr>
            <w:tcW w:w="2074" w:type="dxa"/>
            <w:vAlign w:val="center"/>
          </w:tcPr>
          <w:p w14:paraId="4C2A76F7" w14:textId="77777777" w:rsidR="006F6F6E" w:rsidRDefault="00000000">
            <w:pPr>
              <w:spacing w:after="0"/>
            </w:pPr>
            <w:r>
              <w:rPr>
                <w:sz w:val="16"/>
              </w:rPr>
              <w:t>326.00 ms</w:t>
            </w:r>
          </w:p>
        </w:tc>
        <w:tc>
          <w:tcPr>
            <w:tcW w:w="2074" w:type="dxa"/>
            <w:vAlign w:val="center"/>
          </w:tcPr>
          <w:p w14:paraId="1422C11E" w14:textId="77777777" w:rsidR="006F6F6E" w:rsidRDefault="00000000">
            <w:pPr>
              <w:spacing w:after="0"/>
            </w:pPr>
            <w:r>
              <w:rPr>
                <w:sz w:val="16"/>
              </w:rPr>
              <w:t>326.00 ms</w:t>
            </w:r>
          </w:p>
        </w:tc>
      </w:tr>
      <w:tr w:rsidR="006F6F6E" w14:paraId="1CCC3B1A" w14:textId="77777777">
        <w:trPr>
          <w:jc w:val="center"/>
        </w:trPr>
        <w:tc>
          <w:tcPr>
            <w:tcW w:w="2074" w:type="dxa"/>
            <w:shd w:val="clear" w:color="auto" w:fill="F2F6FA"/>
            <w:vAlign w:val="center"/>
          </w:tcPr>
          <w:p w14:paraId="75DD386A" w14:textId="77777777" w:rsidR="006F6F6E" w:rsidRDefault="00000000">
            <w:pPr>
              <w:spacing w:after="0"/>
            </w:pPr>
            <w:r>
              <w:rPr>
                <w:sz w:val="16"/>
              </w:rPr>
              <w:t>Controlled stall seeds</w:t>
            </w:r>
          </w:p>
        </w:tc>
        <w:tc>
          <w:tcPr>
            <w:tcW w:w="2074" w:type="dxa"/>
            <w:shd w:val="clear" w:color="auto" w:fill="F2F6FA"/>
            <w:vAlign w:val="center"/>
          </w:tcPr>
          <w:p w14:paraId="42CA2475" w14:textId="77777777" w:rsidR="006F6F6E" w:rsidRDefault="00000000">
            <w:pPr>
              <w:spacing w:after="0"/>
            </w:pPr>
            <w:r>
              <w:rPr>
                <w:sz w:val="16"/>
              </w:rPr>
              <w:t>626.54 ms</w:t>
            </w:r>
          </w:p>
        </w:tc>
        <w:tc>
          <w:tcPr>
            <w:tcW w:w="2074" w:type="dxa"/>
            <w:shd w:val="clear" w:color="auto" w:fill="F2F6FA"/>
            <w:vAlign w:val="center"/>
          </w:tcPr>
          <w:p w14:paraId="5FE57059" w14:textId="77777777" w:rsidR="006F6F6E" w:rsidRDefault="00000000">
            <w:pPr>
              <w:spacing w:after="0"/>
            </w:pPr>
            <w:r>
              <w:rPr>
                <w:sz w:val="16"/>
              </w:rPr>
              <w:t>1226.00 ms</w:t>
            </w:r>
          </w:p>
        </w:tc>
        <w:tc>
          <w:tcPr>
            <w:tcW w:w="2074" w:type="dxa"/>
            <w:shd w:val="clear" w:color="auto" w:fill="F2F6FA"/>
            <w:vAlign w:val="center"/>
          </w:tcPr>
          <w:p w14:paraId="0013E9FE" w14:textId="77777777" w:rsidR="006F6F6E" w:rsidRDefault="00000000">
            <w:pPr>
              <w:spacing w:after="0"/>
            </w:pPr>
            <w:r>
              <w:rPr>
                <w:sz w:val="16"/>
              </w:rPr>
              <w:t>1226.00 ms</w:t>
            </w:r>
          </w:p>
        </w:tc>
        <w:tc>
          <w:tcPr>
            <w:tcW w:w="2074" w:type="dxa"/>
            <w:shd w:val="clear" w:color="auto" w:fill="F2F6FA"/>
            <w:vAlign w:val="center"/>
          </w:tcPr>
          <w:p w14:paraId="170458B8" w14:textId="77777777" w:rsidR="006F6F6E" w:rsidRDefault="00000000">
            <w:pPr>
              <w:spacing w:after="0"/>
            </w:pPr>
            <w:r>
              <w:rPr>
                <w:sz w:val="16"/>
              </w:rPr>
              <w:t>826.60 ms</w:t>
            </w:r>
          </w:p>
        </w:tc>
      </w:tr>
    </w:tbl>
    <w:p w14:paraId="620414AD" w14:textId="77777777" w:rsidR="006F6F6E" w:rsidRDefault="006F6F6E"/>
    <w:p w14:paraId="519A1C5E" w14:textId="77777777" w:rsidR="006F6F6E" w:rsidRDefault="00000000">
      <w:pPr>
        <w:pStyle w:val="Heading2"/>
      </w:pPr>
      <w:r>
        <w:t>High traffic decision time</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074"/>
        <w:gridCol w:w="2074"/>
        <w:gridCol w:w="2074"/>
        <w:gridCol w:w="2074"/>
        <w:gridCol w:w="2074"/>
      </w:tblGrid>
      <w:tr w:rsidR="006F6F6E" w14:paraId="111E37E3" w14:textId="77777777">
        <w:trPr>
          <w:tblHeader/>
          <w:jc w:val="center"/>
        </w:trPr>
        <w:tc>
          <w:tcPr>
            <w:tcW w:w="2074" w:type="dxa"/>
            <w:shd w:val="clear" w:color="auto" w:fill="1F3957"/>
          </w:tcPr>
          <w:p w14:paraId="203F3517" w14:textId="77777777" w:rsidR="006F6F6E" w:rsidRDefault="00000000">
            <w:r>
              <w:rPr>
                <w:b/>
                <w:color w:val="FFFFFF"/>
                <w:sz w:val="16"/>
              </w:rPr>
              <w:t>Condition</w:t>
            </w:r>
          </w:p>
        </w:tc>
        <w:tc>
          <w:tcPr>
            <w:tcW w:w="2074" w:type="dxa"/>
            <w:shd w:val="clear" w:color="auto" w:fill="1F3957"/>
          </w:tcPr>
          <w:p w14:paraId="33E47F42" w14:textId="77777777" w:rsidR="006F6F6E" w:rsidRDefault="00000000">
            <w:r>
              <w:rPr>
                <w:b/>
                <w:color w:val="FFFFFF"/>
                <w:sz w:val="16"/>
              </w:rPr>
              <w:t>Fog/Cloud</w:t>
            </w:r>
          </w:p>
        </w:tc>
        <w:tc>
          <w:tcPr>
            <w:tcW w:w="2074" w:type="dxa"/>
            <w:shd w:val="clear" w:color="auto" w:fill="1F3957"/>
          </w:tcPr>
          <w:p w14:paraId="5FF2E0E4" w14:textId="77777777" w:rsidR="006F6F6E" w:rsidRDefault="00000000">
            <w:r>
              <w:rPr>
                <w:b/>
                <w:color w:val="FFFFFF"/>
                <w:sz w:val="16"/>
              </w:rPr>
              <w:t>Mist</w:t>
            </w:r>
          </w:p>
        </w:tc>
        <w:tc>
          <w:tcPr>
            <w:tcW w:w="2074" w:type="dxa"/>
            <w:shd w:val="clear" w:color="auto" w:fill="1F3957"/>
          </w:tcPr>
          <w:p w14:paraId="03AA6379" w14:textId="77777777" w:rsidR="006F6F6E" w:rsidRDefault="00000000">
            <w:r>
              <w:rPr>
                <w:b/>
                <w:color w:val="FFFFFF"/>
                <w:sz w:val="16"/>
              </w:rPr>
              <w:t>Mist Dynamic</w:t>
            </w:r>
          </w:p>
        </w:tc>
        <w:tc>
          <w:tcPr>
            <w:tcW w:w="2074" w:type="dxa"/>
            <w:shd w:val="clear" w:color="auto" w:fill="1F3957"/>
          </w:tcPr>
          <w:p w14:paraId="3AB6C7DD" w14:textId="77777777" w:rsidR="006F6F6E" w:rsidRDefault="00000000">
            <w:r>
              <w:rPr>
                <w:b/>
                <w:color w:val="FFFFFF"/>
                <w:sz w:val="16"/>
              </w:rPr>
              <w:t>Mist + Fog</w:t>
            </w:r>
          </w:p>
        </w:tc>
      </w:tr>
      <w:tr w:rsidR="006F6F6E" w14:paraId="2FC8FF34" w14:textId="77777777">
        <w:trPr>
          <w:jc w:val="center"/>
        </w:trPr>
        <w:tc>
          <w:tcPr>
            <w:tcW w:w="2074" w:type="dxa"/>
            <w:vAlign w:val="center"/>
          </w:tcPr>
          <w:p w14:paraId="4F52C7B2" w14:textId="77777777" w:rsidR="006F6F6E" w:rsidRDefault="00000000">
            <w:pPr>
              <w:spacing w:after="0"/>
            </w:pPr>
            <w:r>
              <w:rPr>
                <w:sz w:val="16"/>
              </w:rPr>
              <w:t>Normal seeds</w:t>
            </w:r>
          </w:p>
        </w:tc>
        <w:tc>
          <w:tcPr>
            <w:tcW w:w="2074" w:type="dxa"/>
            <w:vAlign w:val="center"/>
          </w:tcPr>
          <w:p w14:paraId="35C3D566" w14:textId="77777777" w:rsidR="006F6F6E" w:rsidRDefault="00000000">
            <w:pPr>
              <w:spacing w:after="0"/>
            </w:pPr>
            <w:r>
              <w:rPr>
                <w:sz w:val="16"/>
              </w:rPr>
              <w:t>626.54 ms</w:t>
            </w:r>
          </w:p>
        </w:tc>
        <w:tc>
          <w:tcPr>
            <w:tcW w:w="2074" w:type="dxa"/>
            <w:vAlign w:val="center"/>
          </w:tcPr>
          <w:p w14:paraId="34DE8CD0" w14:textId="77777777" w:rsidR="006F6F6E" w:rsidRDefault="00000000">
            <w:pPr>
              <w:spacing w:after="0"/>
            </w:pPr>
            <w:r>
              <w:rPr>
                <w:sz w:val="16"/>
              </w:rPr>
              <w:t>326.00 ms</w:t>
            </w:r>
          </w:p>
        </w:tc>
        <w:tc>
          <w:tcPr>
            <w:tcW w:w="2074" w:type="dxa"/>
            <w:vAlign w:val="center"/>
          </w:tcPr>
          <w:p w14:paraId="58CCCA79" w14:textId="77777777" w:rsidR="006F6F6E" w:rsidRDefault="00000000">
            <w:pPr>
              <w:spacing w:after="0"/>
            </w:pPr>
            <w:r>
              <w:rPr>
                <w:sz w:val="16"/>
              </w:rPr>
              <w:t>326.00 ms</w:t>
            </w:r>
          </w:p>
        </w:tc>
        <w:tc>
          <w:tcPr>
            <w:tcW w:w="2074" w:type="dxa"/>
            <w:vAlign w:val="center"/>
          </w:tcPr>
          <w:p w14:paraId="438065AA" w14:textId="77777777" w:rsidR="006F6F6E" w:rsidRDefault="00000000">
            <w:pPr>
              <w:spacing w:after="0"/>
            </w:pPr>
            <w:r>
              <w:rPr>
                <w:sz w:val="16"/>
              </w:rPr>
              <w:t>326.00 ms</w:t>
            </w:r>
          </w:p>
        </w:tc>
      </w:tr>
      <w:tr w:rsidR="006F6F6E" w14:paraId="5BD7C011" w14:textId="77777777">
        <w:trPr>
          <w:jc w:val="center"/>
        </w:trPr>
        <w:tc>
          <w:tcPr>
            <w:tcW w:w="2074" w:type="dxa"/>
            <w:shd w:val="clear" w:color="auto" w:fill="F2F6FA"/>
            <w:vAlign w:val="center"/>
          </w:tcPr>
          <w:p w14:paraId="4CF33C91" w14:textId="77777777" w:rsidR="006F6F6E" w:rsidRDefault="00000000">
            <w:pPr>
              <w:spacing w:after="0"/>
            </w:pPr>
            <w:r>
              <w:rPr>
                <w:sz w:val="16"/>
              </w:rPr>
              <w:t>Controlled stall seeds</w:t>
            </w:r>
          </w:p>
        </w:tc>
        <w:tc>
          <w:tcPr>
            <w:tcW w:w="2074" w:type="dxa"/>
            <w:shd w:val="clear" w:color="auto" w:fill="F2F6FA"/>
            <w:vAlign w:val="center"/>
          </w:tcPr>
          <w:p w14:paraId="2A6755E0" w14:textId="77777777" w:rsidR="006F6F6E" w:rsidRDefault="00000000">
            <w:pPr>
              <w:spacing w:after="0"/>
            </w:pPr>
            <w:r>
              <w:rPr>
                <w:sz w:val="16"/>
              </w:rPr>
              <w:t>626.54 ms</w:t>
            </w:r>
          </w:p>
        </w:tc>
        <w:tc>
          <w:tcPr>
            <w:tcW w:w="2074" w:type="dxa"/>
            <w:shd w:val="clear" w:color="auto" w:fill="F2F6FA"/>
            <w:vAlign w:val="center"/>
          </w:tcPr>
          <w:p w14:paraId="59564BFD" w14:textId="77777777" w:rsidR="006F6F6E" w:rsidRDefault="00000000">
            <w:pPr>
              <w:spacing w:after="0"/>
            </w:pPr>
            <w:r>
              <w:rPr>
                <w:sz w:val="16"/>
              </w:rPr>
              <w:t>1226.00 ms</w:t>
            </w:r>
          </w:p>
        </w:tc>
        <w:tc>
          <w:tcPr>
            <w:tcW w:w="2074" w:type="dxa"/>
            <w:shd w:val="clear" w:color="auto" w:fill="F2F6FA"/>
            <w:vAlign w:val="center"/>
          </w:tcPr>
          <w:p w14:paraId="5EAE0C0A" w14:textId="77777777" w:rsidR="006F6F6E" w:rsidRDefault="00000000">
            <w:pPr>
              <w:spacing w:after="0"/>
            </w:pPr>
            <w:r>
              <w:rPr>
                <w:sz w:val="16"/>
              </w:rPr>
              <w:t>1226.00 ms</w:t>
            </w:r>
          </w:p>
        </w:tc>
        <w:tc>
          <w:tcPr>
            <w:tcW w:w="2074" w:type="dxa"/>
            <w:shd w:val="clear" w:color="auto" w:fill="F2F6FA"/>
            <w:vAlign w:val="center"/>
          </w:tcPr>
          <w:p w14:paraId="5610C162" w14:textId="77777777" w:rsidR="006F6F6E" w:rsidRDefault="00000000">
            <w:pPr>
              <w:spacing w:after="0"/>
            </w:pPr>
            <w:r>
              <w:rPr>
                <w:sz w:val="16"/>
              </w:rPr>
              <w:t>826.63 ms</w:t>
            </w:r>
          </w:p>
        </w:tc>
      </w:tr>
    </w:tbl>
    <w:p w14:paraId="7EF0227D" w14:textId="77777777" w:rsidR="006F6F6E" w:rsidRDefault="006F6F6E"/>
    <w:p w14:paraId="5D681F34" w14:textId="77777777" w:rsidR="006F6F6E" w:rsidRDefault="00000000">
      <w:pPr>
        <w:pStyle w:val="Heading1"/>
      </w:pPr>
      <w:r>
        <w:t>Traffic light waiting with and without priority</w:t>
      </w:r>
    </w:p>
    <w:p w14:paraId="7E81E93A" w14:textId="77777777" w:rsidR="006F6F6E" w:rsidRDefault="00000000">
      <w:r>
        <w:t>The no-preemption control uses Fog/Cloud routing with priority disabled. It appears only in waiting comparisons and their graphs. The priority controller rechecks the active phase, preserves its minimum green, and uses clearance before serving the EV. Some requests can finish before arrival; others require the EV to wait. Waiting is measured from movement rather than added artificially.</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728"/>
        <w:gridCol w:w="1728"/>
        <w:gridCol w:w="1728"/>
        <w:gridCol w:w="1728"/>
        <w:gridCol w:w="1728"/>
        <w:gridCol w:w="1728"/>
      </w:tblGrid>
      <w:tr w:rsidR="006F6F6E" w14:paraId="0FA0ED06" w14:textId="77777777">
        <w:trPr>
          <w:tblHeader/>
          <w:jc w:val="center"/>
        </w:trPr>
        <w:tc>
          <w:tcPr>
            <w:tcW w:w="1728" w:type="dxa"/>
            <w:shd w:val="clear" w:color="auto" w:fill="1F3957"/>
          </w:tcPr>
          <w:p w14:paraId="58DD4005" w14:textId="77777777" w:rsidR="006F6F6E" w:rsidRDefault="00000000">
            <w:r>
              <w:rPr>
                <w:b/>
                <w:color w:val="FFFFFF"/>
                <w:sz w:val="16"/>
              </w:rPr>
              <w:t>Traffic</w:t>
            </w:r>
          </w:p>
        </w:tc>
        <w:tc>
          <w:tcPr>
            <w:tcW w:w="1728" w:type="dxa"/>
            <w:shd w:val="clear" w:color="auto" w:fill="1F3957"/>
          </w:tcPr>
          <w:p w14:paraId="3AEDD3A9" w14:textId="77777777" w:rsidR="006F6F6E" w:rsidRDefault="00000000">
            <w:r>
              <w:rPr>
                <w:b/>
                <w:color w:val="FFFFFF"/>
                <w:sz w:val="16"/>
              </w:rPr>
              <w:t>Fog/Cloud</w:t>
            </w:r>
          </w:p>
        </w:tc>
        <w:tc>
          <w:tcPr>
            <w:tcW w:w="1728" w:type="dxa"/>
            <w:shd w:val="clear" w:color="auto" w:fill="1F3957"/>
          </w:tcPr>
          <w:p w14:paraId="50DDDE0C" w14:textId="77777777" w:rsidR="006F6F6E" w:rsidRDefault="00000000">
            <w:r>
              <w:rPr>
                <w:b/>
                <w:color w:val="FFFFFF"/>
                <w:sz w:val="16"/>
              </w:rPr>
              <w:t>Mist</w:t>
            </w:r>
          </w:p>
        </w:tc>
        <w:tc>
          <w:tcPr>
            <w:tcW w:w="1728" w:type="dxa"/>
            <w:shd w:val="clear" w:color="auto" w:fill="1F3957"/>
          </w:tcPr>
          <w:p w14:paraId="6A9C6286" w14:textId="77777777" w:rsidR="006F6F6E" w:rsidRDefault="00000000">
            <w:r>
              <w:rPr>
                <w:b/>
                <w:color w:val="FFFFFF"/>
                <w:sz w:val="16"/>
              </w:rPr>
              <w:t>Mist Dynamic</w:t>
            </w:r>
          </w:p>
        </w:tc>
        <w:tc>
          <w:tcPr>
            <w:tcW w:w="1728" w:type="dxa"/>
            <w:shd w:val="clear" w:color="auto" w:fill="1F3957"/>
          </w:tcPr>
          <w:p w14:paraId="0C7CABAA" w14:textId="77777777" w:rsidR="006F6F6E" w:rsidRDefault="00000000">
            <w:r>
              <w:rPr>
                <w:b/>
                <w:color w:val="FFFFFF"/>
                <w:sz w:val="16"/>
              </w:rPr>
              <w:t>Mist + Fog</w:t>
            </w:r>
          </w:p>
        </w:tc>
        <w:tc>
          <w:tcPr>
            <w:tcW w:w="1728" w:type="dxa"/>
            <w:shd w:val="clear" w:color="auto" w:fill="1F3957"/>
          </w:tcPr>
          <w:p w14:paraId="25D24B56" w14:textId="77777777" w:rsidR="006F6F6E" w:rsidRDefault="00000000">
            <w:r>
              <w:rPr>
                <w:b/>
                <w:color w:val="FFFFFF"/>
                <w:sz w:val="16"/>
              </w:rPr>
              <w:t>No preemption</w:t>
            </w:r>
          </w:p>
        </w:tc>
      </w:tr>
      <w:tr w:rsidR="006F6F6E" w14:paraId="48237075" w14:textId="77777777">
        <w:trPr>
          <w:jc w:val="center"/>
        </w:trPr>
        <w:tc>
          <w:tcPr>
            <w:tcW w:w="1728" w:type="dxa"/>
            <w:vAlign w:val="center"/>
          </w:tcPr>
          <w:p w14:paraId="2BB1BD4C" w14:textId="77777777" w:rsidR="006F6F6E" w:rsidRDefault="00000000">
            <w:pPr>
              <w:spacing w:after="0"/>
            </w:pPr>
            <w:r>
              <w:rPr>
                <w:sz w:val="16"/>
              </w:rPr>
              <w:t>Low</w:t>
            </w:r>
          </w:p>
        </w:tc>
        <w:tc>
          <w:tcPr>
            <w:tcW w:w="1728" w:type="dxa"/>
            <w:vAlign w:val="center"/>
          </w:tcPr>
          <w:p w14:paraId="5CB7D656" w14:textId="77777777" w:rsidR="006F6F6E" w:rsidRDefault="00000000">
            <w:pPr>
              <w:spacing w:after="0"/>
            </w:pPr>
            <w:r>
              <w:rPr>
                <w:sz w:val="16"/>
              </w:rPr>
              <w:t>1.56 s</w:t>
            </w:r>
          </w:p>
        </w:tc>
        <w:tc>
          <w:tcPr>
            <w:tcW w:w="1728" w:type="dxa"/>
            <w:vAlign w:val="center"/>
          </w:tcPr>
          <w:p w14:paraId="13A69742" w14:textId="77777777" w:rsidR="006F6F6E" w:rsidRDefault="00000000">
            <w:pPr>
              <w:spacing w:after="0"/>
            </w:pPr>
            <w:r>
              <w:rPr>
                <w:sz w:val="16"/>
              </w:rPr>
              <w:t>1.83 s</w:t>
            </w:r>
          </w:p>
        </w:tc>
        <w:tc>
          <w:tcPr>
            <w:tcW w:w="1728" w:type="dxa"/>
            <w:vAlign w:val="center"/>
          </w:tcPr>
          <w:p w14:paraId="790575AC" w14:textId="77777777" w:rsidR="006F6F6E" w:rsidRDefault="00000000">
            <w:pPr>
              <w:spacing w:after="0"/>
            </w:pPr>
            <w:r>
              <w:rPr>
                <w:sz w:val="16"/>
              </w:rPr>
              <w:t>2.21 s</w:t>
            </w:r>
          </w:p>
        </w:tc>
        <w:tc>
          <w:tcPr>
            <w:tcW w:w="1728" w:type="dxa"/>
            <w:vAlign w:val="center"/>
          </w:tcPr>
          <w:p w14:paraId="61803840" w14:textId="77777777" w:rsidR="006F6F6E" w:rsidRDefault="00000000">
            <w:pPr>
              <w:spacing w:after="0"/>
            </w:pPr>
            <w:r>
              <w:rPr>
                <w:sz w:val="16"/>
              </w:rPr>
              <w:t>2.25 s</w:t>
            </w:r>
          </w:p>
        </w:tc>
        <w:tc>
          <w:tcPr>
            <w:tcW w:w="1728" w:type="dxa"/>
            <w:vAlign w:val="center"/>
          </w:tcPr>
          <w:p w14:paraId="0EFAD754" w14:textId="77777777" w:rsidR="006F6F6E" w:rsidRDefault="00000000">
            <w:pPr>
              <w:spacing w:after="0"/>
            </w:pPr>
            <w:r>
              <w:rPr>
                <w:sz w:val="16"/>
              </w:rPr>
              <w:t>26.29 s</w:t>
            </w:r>
          </w:p>
        </w:tc>
      </w:tr>
      <w:tr w:rsidR="006F6F6E" w14:paraId="3A60317A" w14:textId="77777777">
        <w:trPr>
          <w:jc w:val="center"/>
        </w:trPr>
        <w:tc>
          <w:tcPr>
            <w:tcW w:w="1728" w:type="dxa"/>
            <w:shd w:val="clear" w:color="auto" w:fill="F2F6FA"/>
            <w:vAlign w:val="center"/>
          </w:tcPr>
          <w:p w14:paraId="129E0229" w14:textId="77777777" w:rsidR="006F6F6E" w:rsidRDefault="00000000">
            <w:pPr>
              <w:spacing w:after="0"/>
            </w:pPr>
            <w:r>
              <w:rPr>
                <w:sz w:val="16"/>
              </w:rPr>
              <w:t>Medium</w:t>
            </w:r>
          </w:p>
        </w:tc>
        <w:tc>
          <w:tcPr>
            <w:tcW w:w="1728" w:type="dxa"/>
            <w:shd w:val="clear" w:color="auto" w:fill="F2F6FA"/>
            <w:vAlign w:val="center"/>
          </w:tcPr>
          <w:p w14:paraId="52C5A793" w14:textId="77777777" w:rsidR="006F6F6E" w:rsidRDefault="00000000">
            <w:pPr>
              <w:spacing w:after="0"/>
            </w:pPr>
            <w:r>
              <w:rPr>
                <w:sz w:val="16"/>
              </w:rPr>
              <w:t>0.84 s</w:t>
            </w:r>
          </w:p>
        </w:tc>
        <w:tc>
          <w:tcPr>
            <w:tcW w:w="1728" w:type="dxa"/>
            <w:shd w:val="clear" w:color="auto" w:fill="F2F6FA"/>
            <w:vAlign w:val="center"/>
          </w:tcPr>
          <w:p w14:paraId="03BA9397" w14:textId="77777777" w:rsidR="006F6F6E" w:rsidRDefault="00000000">
            <w:pPr>
              <w:spacing w:after="0"/>
            </w:pPr>
            <w:r>
              <w:rPr>
                <w:sz w:val="16"/>
              </w:rPr>
              <w:t>0.91 s</w:t>
            </w:r>
          </w:p>
        </w:tc>
        <w:tc>
          <w:tcPr>
            <w:tcW w:w="1728" w:type="dxa"/>
            <w:shd w:val="clear" w:color="auto" w:fill="F2F6FA"/>
            <w:vAlign w:val="center"/>
          </w:tcPr>
          <w:p w14:paraId="27BCAB86" w14:textId="77777777" w:rsidR="006F6F6E" w:rsidRDefault="00000000">
            <w:pPr>
              <w:spacing w:after="0"/>
            </w:pPr>
            <w:r>
              <w:rPr>
                <w:sz w:val="16"/>
              </w:rPr>
              <w:t>1.12 s</w:t>
            </w:r>
          </w:p>
        </w:tc>
        <w:tc>
          <w:tcPr>
            <w:tcW w:w="1728" w:type="dxa"/>
            <w:shd w:val="clear" w:color="auto" w:fill="F2F6FA"/>
            <w:vAlign w:val="center"/>
          </w:tcPr>
          <w:p w14:paraId="0C0CF8D8" w14:textId="77777777" w:rsidR="006F6F6E" w:rsidRDefault="00000000">
            <w:pPr>
              <w:spacing w:after="0"/>
            </w:pPr>
            <w:r>
              <w:rPr>
                <w:sz w:val="16"/>
              </w:rPr>
              <w:t>1.16 s</w:t>
            </w:r>
          </w:p>
        </w:tc>
        <w:tc>
          <w:tcPr>
            <w:tcW w:w="1728" w:type="dxa"/>
            <w:shd w:val="clear" w:color="auto" w:fill="F2F6FA"/>
            <w:vAlign w:val="center"/>
          </w:tcPr>
          <w:p w14:paraId="68B31CAE" w14:textId="77777777" w:rsidR="006F6F6E" w:rsidRDefault="00000000">
            <w:pPr>
              <w:spacing w:after="0"/>
            </w:pPr>
            <w:r>
              <w:rPr>
                <w:sz w:val="16"/>
              </w:rPr>
              <w:t>27.34 s</w:t>
            </w:r>
          </w:p>
        </w:tc>
      </w:tr>
      <w:tr w:rsidR="006F6F6E" w14:paraId="070E8C1D" w14:textId="77777777">
        <w:trPr>
          <w:jc w:val="center"/>
        </w:trPr>
        <w:tc>
          <w:tcPr>
            <w:tcW w:w="1728" w:type="dxa"/>
            <w:vAlign w:val="center"/>
          </w:tcPr>
          <w:p w14:paraId="1756EF3D" w14:textId="77777777" w:rsidR="006F6F6E" w:rsidRDefault="00000000">
            <w:pPr>
              <w:spacing w:after="0"/>
            </w:pPr>
            <w:r>
              <w:rPr>
                <w:sz w:val="16"/>
              </w:rPr>
              <w:t>High</w:t>
            </w:r>
          </w:p>
        </w:tc>
        <w:tc>
          <w:tcPr>
            <w:tcW w:w="1728" w:type="dxa"/>
            <w:vAlign w:val="center"/>
          </w:tcPr>
          <w:p w14:paraId="7D24A96F" w14:textId="77777777" w:rsidR="006F6F6E" w:rsidRDefault="00000000">
            <w:pPr>
              <w:spacing w:after="0"/>
            </w:pPr>
            <w:r>
              <w:rPr>
                <w:sz w:val="16"/>
              </w:rPr>
              <w:t>0.67 s</w:t>
            </w:r>
          </w:p>
        </w:tc>
        <w:tc>
          <w:tcPr>
            <w:tcW w:w="1728" w:type="dxa"/>
            <w:vAlign w:val="center"/>
          </w:tcPr>
          <w:p w14:paraId="028502F6" w14:textId="77777777" w:rsidR="006F6F6E" w:rsidRDefault="00000000">
            <w:pPr>
              <w:spacing w:after="0"/>
            </w:pPr>
            <w:r>
              <w:rPr>
                <w:sz w:val="16"/>
              </w:rPr>
              <w:t>0.72 s</w:t>
            </w:r>
          </w:p>
        </w:tc>
        <w:tc>
          <w:tcPr>
            <w:tcW w:w="1728" w:type="dxa"/>
            <w:vAlign w:val="center"/>
          </w:tcPr>
          <w:p w14:paraId="43CF3FC1" w14:textId="77777777" w:rsidR="006F6F6E" w:rsidRDefault="00000000">
            <w:pPr>
              <w:spacing w:after="0"/>
            </w:pPr>
            <w:r>
              <w:rPr>
                <w:sz w:val="16"/>
              </w:rPr>
              <w:t>0.82 s</w:t>
            </w:r>
          </w:p>
        </w:tc>
        <w:tc>
          <w:tcPr>
            <w:tcW w:w="1728" w:type="dxa"/>
            <w:vAlign w:val="center"/>
          </w:tcPr>
          <w:p w14:paraId="00CDA54A" w14:textId="77777777" w:rsidR="006F6F6E" w:rsidRDefault="00000000">
            <w:pPr>
              <w:spacing w:after="0"/>
            </w:pPr>
            <w:r>
              <w:rPr>
                <w:sz w:val="16"/>
              </w:rPr>
              <w:t>0.77 s</w:t>
            </w:r>
          </w:p>
        </w:tc>
        <w:tc>
          <w:tcPr>
            <w:tcW w:w="1728" w:type="dxa"/>
            <w:vAlign w:val="center"/>
          </w:tcPr>
          <w:p w14:paraId="6C4AA7A6" w14:textId="77777777" w:rsidR="006F6F6E" w:rsidRDefault="00000000">
            <w:pPr>
              <w:spacing w:after="0"/>
            </w:pPr>
            <w:r>
              <w:rPr>
                <w:sz w:val="16"/>
              </w:rPr>
              <w:t>22.72 s</w:t>
            </w:r>
          </w:p>
        </w:tc>
      </w:tr>
    </w:tbl>
    <w:p w14:paraId="5421D67A" w14:textId="77777777" w:rsidR="006F6F6E" w:rsidRDefault="006F6F6E"/>
    <w:p w14:paraId="312DEB06" w14:textId="77777777" w:rsidR="006F6F6E" w:rsidRDefault="00000000">
      <w:pPr>
        <w:pStyle w:val="Heading1"/>
      </w:pPr>
      <w:r>
        <w:t>Fallback and route changes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728"/>
        <w:gridCol w:w="1728"/>
        <w:gridCol w:w="1728"/>
        <w:gridCol w:w="1728"/>
        <w:gridCol w:w="1728"/>
        <w:gridCol w:w="1728"/>
      </w:tblGrid>
      <w:tr w:rsidR="006F6F6E" w14:paraId="3444097E" w14:textId="77777777">
        <w:trPr>
          <w:tblHeader/>
          <w:jc w:val="center"/>
        </w:trPr>
        <w:tc>
          <w:tcPr>
            <w:tcW w:w="1728" w:type="dxa"/>
            <w:shd w:val="clear" w:color="auto" w:fill="1F3957"/>
          </w:tcPr>
          <w:p w14:paraId="499E23D0" w14:textId="77777777" w:rsidR="006F6F6E" w:rsidRDefault="00000000">
            <w:r>
              <w:rPr>
                <w:b/>
                <w:color w:val="FFFFFF"/>
                <w:sz w:val="16"/>
              </w:rPr>
              <w:t>Traffic</w:t>
            </w:r>
          </w:p>
        </w:tc>
        <w:tc>
          <w:tcPr>
            <w:tcW w:w="1728" w:type="dxa"/>
            <w:shd w:val="clear" w:color="auto" w:fill="1F3957"/>
          </w:tcPr>
          <w:p w14:paraId="52D0CC36" w14:textId="77777777" w:rsidR="006F6F6E" w:rsidRDefault="00000000">
            <w:r>
              <w:rPr>
                <w:b/>
                <w:color w:val="FFFFFF"/>
                <w:sz w:val="16"/>
              </w:rPr>
              <w:t>Fog takeovers</w:t>
            </w:r>
          </w:p>
        </w:tc>
        <w:tc>
          <w:tcPr>
            <w:tcW w:w="1728" w:type="dxa"/>
            <w:shd w:val="clear" w:color="auto" w:fill="1F3957"/>
          </w:tcPr>
          <w:p w14:paraId="2F3711CE" w14:textId="77777777" w:rsidR="006F6F6E" w:rsidRDefault="00000000">
            <w:r>
              <w:rPr>
                <w:b/>
                <w:color w:val="FFFFFF"/>
                <w:sz w:val="16"/>
              </w:rPr>
              <w:t>Dynamic Mist route changes</w:t>
            </w:r>
          </w:p>
        </w:tc>
        <w:tc>
          <w:tcPr>
            <w:tcW w:w="1728" w:type="dxa"/>
            <w:shd w:val="clear" w:color="auto" w:fill="1F3957"/>
          </w:tcPr>
          <w:p w14:paraId="6EB2CBAC" w14:textId="77777777" w:rsidR="006F6F6E" w:rsidRDefault="00000000">
            <w:r>
              <w:rPr>
                <w:b/>
                <w:color w:val="FFFFFF"/>
                <w:sz w:val="16"/>
              </w:rPr>
              <w:t>Dynamic Mist reviews</w:t>
            </w:r>
          </w:p>
        </w:tc>
        <w:tc>
          <w:tcPr>
            <w:tcW w:w="1728" w:type="dxa"/>
            <w:shd w:val="clear" w:color="auto" w:fill="1F3957"/>
          </w:tcPr>
          <w:p w14:paraId="5C3C7C65" w14:textId="77777777" w:rsidR="006F6F6E" w:rsidRDefault="00000000">
            <w:r>
              <w:rPr>
                <w:b/>
                <w:color w:val="FFFFFF"/>
                <w:sz w:val="16"/>
              </w:rPr>
              <w:t>Mist + Fog route changes</w:t>
            </w:r>
          </w:p>
        </w:tc>
        <w:tc>
          <w:tcPr>
            <w:tcW w:w="1728" w:type="dxa"/>
            <w:shd w:val="clear" w:color="auto" w:fill="1F3957"/>
          </w:tcPr>
          <w:p w14:paraId="177D12B9" w14:textId="77777777" w:rsidR="006F6F6E" w:rsidRDefault="00000000">
            <w:r>
              <w:rPr>
                <w:b/>
                <w:color w:val="FFFFFF"/>
                <w:sz w:val="16"/>
              </w:rPr>
              <w:t>Mist + Fog reviews</w:t>
            </w:r>
          </w:p>
        </w:tc>
      </w:tr>
      <w:tr w:rsidR="006F6F6E" w14:paraId="1381F677" w14:textId="77777777">
        <w:trPr>
          <w:jc w:val="center"/>
        </w:trPr>
        <w:tc>
          <w:tcPr>
            <w:tcW w:w="1728" w:type="dxa"/>
            <w:vAlign w:val="center"/>
          </w:tcPr>
          <w:p w14:paraId="312CE8C9" w14:textId="77777777" w:rsidR="006F6F6E" w:rsidRDefault="00000000">
            <w:pPr>
              <w:spacing w:after="0"/>
            </w:pPr>
            <w:r>
              <w:rPr>
                <w:sz w:val="16"/>
              </w:rPr>
              <w:t>Low</w:t>
            </w:r>
          </w:p>
        </w:tc>
        <w:tc>
          <w:tcPr>
            <w:tcW w:w="1728" w:type="dxa"/>
            <w:vAlign w:val="center"/>
          </w:tcPr>
          <w:p w14:paraId="22EB41D6" w14:textId="77777777" w:rsidR="006F6F6E" w:rsidRDefault="00000000">
            <w:pPr>
              <w:spacing w:after="0"/>
            </w:pPr>
            <w:r>
              <w:rPr>
                <w:sz w:val="16"/>
              </w:rPr>
              <w:t>7/30 (23.3%)</w:t>
            </w:r>
          </w:p>
        </w:tc>
        <w:tc>
          <w:tcPr>
            <w:tcW w:w="1728" w:type="dxa"/>
            <w:vAlign w:val="center"/>
          </w:tcPr>
          <w:p w14:paraId="364967EA" w14:textId="77777777" w:rsidR="006F6F6E" w:rsidRDefault="00000000">
            <w:pPr>
              <w:spacing w:after="0"/>
            </w:pPr>
            <w:r>
              <w:rPr>
                <w:sz w:val="16"/>
              </w:rPr>
              <w:t>4</w:t>
            </w:r>
          </w:p>
        </w:tc>
        <w:tc>
          <w:tcPr>
            <w:tcW w:w="1728" w:type="dxa"/>
            <w:vAlign w:val="center"/>
          </w:tcPr>
          <w:p w14:paraId="39244630" w14:textId="77777777" w:rsidR="006F6F6E" w:rsidRDefault="00000000">
            <w:pPr>
              <w:spacing w:after="0"/>
            </w:pPr>
            <w:r>
              <w:rPr>
                <w:sz w:val="16"/>
              </w:rPr>
              <w:t>661</w:t>
            </w:r>
          </w:p>
        </w:tc>
        <w:tc>
          <w:tcPr>
            <w:tcW w:w="1728" w:type="dxa"/>
            <w:vAlign w:val="center"/>
          </w:tcPr>
          <w:p w14:paraId="3FA57289" w14:textId="77777777" w:rsidR="006F6F6E" w:rsidRDefault="00000000">
            <w:pPr>
              <w:spacing w:after="0"/>
            </w:pPr>
            <w:r>
              <w:rPr>
                <w:sz w:val="16"/>
              </w:rPr>
              <w:t>4</w:t>
            </w:r>
          </w:p>
        </w:tc>
        <w:tc>
          <w:tcPr>
            <w:tcW w:w="1728" w:type="dxa"/>
            <w:vAlign w:val="center"/>
          </w:tcPr>
          <w:p w14:paraId="4927B61B" w14:textId="77777777" w:rsidR="006F6F6E" w:rsidRDefault="00000000">
            <w:pPr>
              <w:spacing w:after="0"/>
            </w:pPr>
            <w:r>
              <w:rPr>
                <w:sz w:val="16"/>
              </w:rPr>
              <w:t>661</w:t>
            </w:r>
          </w:p>
        </w:tc>
      </w:tr>
      <w:tr w:rsidR="006F6F6E" w14:paraId="6794A8EC" w14:textId="77777777">
        <w:trPr>
          <w:jc w:val="center"/>
        </w:trPr>
        <w:tc>
          <w:tcPr>
            <w:tcW w:w="1728" w:type="dxa"/>
            <w:shd w:val="clear" w:color="auto" w:fill="F2F6FA"/>
            <w:vAlign w:val="center"/>
          </w:tcPr>
          <w:p w14:paraId="7BD8DFBC" w14:textId="77777777" w:rsidR="006F6F6E" w:rsidRDefault="00000000">
            <w:pPr>
              <w:spacing w:after="0"/>
            </w:pPr>
            <w:r>
              <w:rPr>
                <w:sz w:val="16"/>
              </w:rPr>
              <w:t>Medium</w:t>
            </w:r>
          </w:p>
        </w:tc>
        <w:tc>
          <w:tcPr>
            <w:tcW w:w="1728" w:type="dxa"/>
            <w:shd w:val="clear" w:color="auto" w:fill="F2F6FA"/>
            <w:vAlign w:val="center"/>
          </w:tcPr>
          <w:p w14:paraId="4A0C2B74" w14:textId="77777777" w:rsidR="006F6F6E" w:rsidRDefault="00000000">
            <w:pPr>
              <w:spacing w:after="0"/>
            </w:pPr>
            <w:r>
              <w:rPr>
                <w:sz w:val="16"/>
              </w:rPr>
              <w:t>8/30 (26.7%)</w:t>
            </w:r>
          </w:p>
        </w:tc>
        <w:tc>
          <w:tcPr>
            <w:tcW w:w="1728" w:type="dxa"/>
            <w:shd w:val="clear" w:color="auto" w:fill="F2F6FA"/>
            <w:vAlign w:val="center"/>
          </w:tcPr>
          <w:p w14:paraId="4FEBDA3B" w14:textId="77777777" w:rsidR="006F6F6E" w:rsidRDefault="00000000">
            <w:pPr>
              <w:spacing w:after="0"/>
            </w:pPr>
            <w:r>
              <w:rPr>
                <w:sz w:val="16"/>
              </w:rPr>
              <w:t>8</w:t>
            </w:r>
          </w:p>
        </w:tc>
        <w:tc>
          <w:tcPr>
            <w:tcW w:w="1728" w:type="dxa"/>
            <w:shd w:val="clear" w:color="auto" w:fill="F2F6FA"/>
            <w:vAlign w:val="center"/>
          </w:tcPr>
          <w:p w14:paraId="261FE227" w14:textId="77777777" w:rsidR="006F6F6E" w:rsidRDefault="00000000">
            <w:pPr>
              <w:spacing w:after="0"/>
            </w:pPr>
            <w:r>
              <w:rPr>
                <w:sz w:val="16"/>
              </w:rPr>
              <w:t>816</w:t>
            </w:r>
          </w:p>
        </w:tc>
        <w:tc>
          <w:tcPr>
            <w:tcW w:w="1728" w:type="dxa"/>
            <w:shd w:val="clear" w:color="auto" w:fill="F2F6FA"/>
            <w:vAlign w:val="center"/>
          </w:tcPr>
          <w:p w14:paraId="3033A80B" w14:textId="77777777" w:rsidR="006F6F6E" w:rsidRDefault="00000000">
            <w:pPr>
              <w:spacing w:after="0"/>
            </w:pPr>
            <w:r>
              <w:rPr>
                <w:sz w:val="16"/>
              </w:rPr>
              <w:t>9</w:t>
            </w:r>
          </w:p>
        </w:tc>
        <w:tc>
          <w:tcPr>
            <w:tcW w:w="1728" w:type="dxa"/>
            <w:shd w:val="clear" w:color="auto" w:fill="F2F6FA"/>
            <w:vAlign w:val="center"/>
          </w:tcPr>
          <w:p w14:paraId="48C27879" w14:textId="77777777" w:rsidR="006F6F6E" w:rsidRDefault="00000000">
            <w:pPr>
              <w:spacing w:after="0"/>
            </w:pPr>
            <w:r>
              <w:rPr>
                <w:sz w:val="16"/>
              </w:rPr>
              <w:t>813</w:t>
            </w:r>
          </w:p>
        </w:tc>
      </w:tr>
      <w:tr w:rsidR="006F6F6E" w14:paraId="62472758" w14:textId="77777777">
        <w:trPr>
          <w:jc w:val="center"/>
        </w:trPr>
        <w:tc>
          <w:tcPr>
            <w:tcW w:w="1728" w:type="dxa"/>
            <w:vAlign w:val="center"/>
          </w:tcPr>
          <w:p w14:paraId="4D216650" w14:textId="77777777" w:rsidR="006F6F6E" w:rsidRDefault="00000000">
            <w:pPr>
              <w:spacing w:after="0"/>
            </w:pPr>
            <w:r>
              <w:rPr>
                <w:sz w:val="16"/>
              </w:rPr>
              <w:t>High</w:t>
            </w:r>
          </w:p>
        </w:tc>
        <w:tc>
          <w:tcPr>
            <w:tcW w:w="1728" w:type="dxa"/>
            <w:vAlign w:val="center"/>
          </w:tcPr>
          <w:p w14:paraId="155ED937" w14:textId="77777777" w:rsidR="006F6F6E" w:rsidRDefault="00000000">
            <w:pPr>
              <w:spacing w:after="0"/>
            </w:pPr>
            <w:r>
              <w:rPr>
                <w:sz w:val="16"/>
              </w:rPr>
              <w:t>8/30 (26.7%)</w:t>
            </w:r>
          </w:p>
        </w:tc>
        <w:tc>
          <w:tcPr>
            <w:tcW w:w="1728" w:type="dxa"/>
            <w:vAlign w:val="center"/>
          </w:tcPr>
          <w:p w14:paraId="72BFD7C3" w14:textId="77777777" w:rsidR="006F6F6E" w:rsidRDefault="00000000">
            <w:pPr>
              <w:spacing w:after="0"/>
            </w:pPr>
            <w:r>
              <w:rPr>
                <w:sz w:val="16"/>
              </w:rPr>
              <w:t>11</w:t>
            </w:r>
          </w:p>
        </w:tc>
        <w:tc>
          <w:tcPr>
            <w:tcW w:w="1728" w:type="dxa"/>
            <w:vAlign w:val="center"/>
          </w:tcPr>
          <w:p w14:paraId="44C54A4D" w14:textId="77777777" w:rsidR="006F6F6E" w:rsidRDefault="00000000">
            <w:pPr>
              <w:spacing w:after="0"/>
            </w:pPr>
            <w:r>
              <w:rPr>
                <w:sz w:val="16"/>
              </w:rPr>
              <w:t>860</w:t>
            </w:r>
          </w:p>
        </w:tc>
        <w:tc>
          <w:tcPr>
            <w:tcW w:w="1728" w:type="dxa"/>
            <w:vAlign w:val="center"/>
          </w:tcPr>
          <w:p w14:paraId="5FC04C8E" w14:textId="77777777" w:rsidR="006F6F6E" w:rsidRDefault="00000000">
            <w:pPr>
              <w:spacing w:after="0"/>
            </w:pPr>
            <w:r>
              <w:rPr>
                <w:sz w:val="16"/>
              </w:rPr>
              <w:t>11</w:t>
            </w:r>
          </w:p>
        </w:tc>
        <w:tc>
          <w:tcPr>
            <w:tcW w:w="1728" w:type="dxa"/>
            <w:vAlign w:val="center"/>
          </w:tcPr>
          <w:p w14:paraId="6F45C298" w14:textId="77777777" w:rsidR="006F6F6E" w:rsidRDefault="00000000">
            <w:pPr>
              <w:spacing w:after="0"/>
            </w:pPr>
            <w:r>
              <w:rPr>
                <w:sz w:val="16"/>
              </w:rPr>
              <w:t>860</w:t>
            </w:r>
          </w:p>
        </w:tc>
      </w:tr>
    </w:tbl>
    <w:p w14:paraId="5EBD4AFC" w14:textId="77777777" w:rsidR="006F6F6E" w:rsidRDefault="006F6F6E"/>
    <w:p w14:paraId="4158A84D" w14:textId="77777777" w:rsidR="001B20FD" w:rsidRPr="001B20FD" w:rsidRDefault="001B20FD" w:rsidP="001B20FD">
      <w:pPr>
        <w:pStyle w:val="Heading1"/>
        <w:rPr>
          <w:rFonts w:ascii="Arial" w:eastAsiaTheme="minorEastAsia" w:hAnsi="Arial" w:cstheme="minorBidi"/>
          <w:b w:val="0"/>
          <w:bCs w:val="0"/>
          <w:color w:val="191919"/>
          <w:sz w:val="19"/>
          <w:szCs w:val="22"/>
        </w:rPr>
      </w:pPr>
      <w:r w:rsidRPr="001B20FD">
        <w:rPr>
          <w:rFonts w:ascii="Arial" w:eastAsiaTheme="minorEastAsia" w:hAnsi="Arial" w:cstheme="minorBidi"/>
          <w:b w:val="0"/>
          <w:bCs w:val="0"/>
          <w:color w:val="191919"/>
          <w:sz w:val="19"/>
          <w:szCs w:val="22"/>
        </w:rPr>
        <w:lastRenderedPageBreak/>
        <w:t xml:space="preserve">Fog took over in 23 of 90 Mist with Fog runs: 7 in low, 8 in medium, and 8 in high traffic. The controlled 900 </w:t>
      </w:r>
      <w:proofErr w:type="spellStart"/>
      <w:r w:rsidRPr="001B20FD">
        <w:rPr>
          <w:rFonts w:ascii="Arial" w:eastAsiaTheme="minorEastAsia" w:hAnsi="Arial" w:cstheme="minorBidi"/>
          <w:b w:val="0"/>
          <w:bCs w:val="0"/>
          <w:color w:val="191919"/>
          <w:sz w:val="19"/>
          <w:szCs w:val="22"/>
        </w:rPr>
        <w:t>ms</w:t>
      </w:r>
      <w:proofErr w:type="spellEnd"/>
      <w:r w:rsidRPr="001B20FD">
        <w:rPr>
          <w:rFonts w:ascii="Arial" w:eastAsiaTheme="minorEastAsia" w:hAnsi="Arial" w:cstheme="minorBidi"/>
          <w:b w:val="0"/>
          <w:bCs w:val="0"/>
          <w:color w:val="191919"/>
          <w:sz w:val="19"/>
          <w:szCs w:val="22"/>
        </w:rPr>
        <w:t xml:space="preserve"> stall delays initial Mist work beyond the 500 </w:t>
      </w:r>
      <w:proofErr w:type="spellStart"/>
      <w:r w:rsidRPr="001B20FD">
        <w:rPr>
          <w:rFonts w:ascii="Arial" w:eastAsiaTheme="minorEastAsia" w:hAnsi="Arial" w:cstheme="minorBidi"/>
          <w:b w:val="0"/>
          <w:bCs w:val="0"/>
          <w:color w:val="191919"/>
          <w:sz w:val="19"/>
          <w:szCs w:val="22"/>
        </w:rPr>
        <w:t>ms</w:t>
      </w:r>
      <w:proofErr w:type="spellEnd"/>
      <w:r w:rsidRPr="001B20FD">
        <w:rPr>
          <w:rFonts w:ascii="Arial" w:eastAsiaTheme="minorEastAsia" w:hAnsi="Arial" w:cstheme="minorBidi"/>
          <w:b w:val="0"/>
          <w:bCs w:val="0"/>
          <w:color w:val="191919"/>
          <w:sz w:val="19"/>
          <w:szCs w:val="22"/>
        </w:rPr>
        <w:t xml:space="preserve"> </w:t>
      </w:r>
      <w:proofErr w:type="gramStart"/>
      <w:r w:rsidRPr="001B20FD">
        <w:rPr>
          <w:rFonts w:ascii="Arial" w:eastAsiaTheme="minorEastAsia" w:hAnsi="Arial" w:cstheme="minorBidi"/>
          <w:b w:val="0"/>
          <w:bCs w:val="0"/>
          <w:color w:val="191919"/>
          <w:sz w:val="19"/>
          <w:szCs w:val="22"/>
        </w:rPr>
        <w:t>watchdog</w:t>
      </w:r>
      <w:proofErr w:type="gramEnd"/>
      <w:r w:rsidRPr="001B20FD">
        <w:rPr>
          <w:rFonts w:ascii="Arial" w:eastAsiaTheme="minorEastAsia" w:hAnsi="Arial" w:cstheme="minorBidi"/>
          <w:b w:val="0"/>
          <w:bCs w:val="0"/>
          <w:color w:val="191919"/>
          <w:sz w:val="19"/>
          <w:szCs w:val="22"/>
        </w:rPr>
        <w:t xml:space="preserve">. For example, in low traffic seed 4, Fog applied the route after 826.53 </w:t>
      </w:r>
      <w:proofErr w:type="spellStart"/>
      <w:r w:rsidRPr="001B20FD">
        <w:rPr>
          <w:rFonts w:ascii="Arial" w:eastAsiaTheme="minorEastAsia" w:hAnsi="Arial" w:cstheme="minorBidi"/>
          <w:b w:val="0"/>
          <w:bCs w:val="0"/>
          <w:color w:val="191919"/>
          <w:sz w:val="19"/>
          <w:szCs w:val="22"/>
        </w:rPr>
        <w:t>ms.</w:t>
      </w:r>
      <w:proofErr w:type="spellEnd"/>
    </w:p>
    <w:p w14:paraId="013D6FF0" w14:textId="77777777" w:rsidR="001B20FD" w:rsidRPr="001B20FD" w:rsidRDefault="001B20FD" w:rsidP="001B20FD">
      <w:pPr>
        <w:pStyle w:val="Heading1"/>
        <w:rPr>
          <w:rFonts w:ascii="Arial" w:eastAsiaTheme="minorEastAsia" w:hAnsi="Arial" w:cstheme="minorBidi"/>
          <w:b w:val="0"/>
          <w:bCs w:val="0"/>
          <w:color w:val="191919"/>
          <w:sz w:val="19"/>
          <w:szCs w:val="22"/>
        </w:rPr>
      </w:pPr>
      <w:r w:rsidRPr="001B20FD">
        <w:rPr>
          <w:rFonts w:ascii="Arial" w:eastAsiaTheme="minorEastAsia" w:hAnsi="Arial" w:cstheme="minorBidi"/>
          <w:b w:val="0"/>
          <w:bCs w:val="0"/>
          <w:color w:val="191919"/>
          <w:sz w:val="19"/>
          <w:szCs w:val="22"/>
        </w:rPr>
        <w:t xml:space="preserve">That example separates 500.00 </w:t>
      </w:r>
      <w:proofErr w:type="spellStart"/>
      <w:r w:rsidRPr="001B20FD">
        <w:rPr>
          <w:rFonts w:ascii="Arial" w:eastAsiaTheme="minorEastAsia" w:hAnsi="Arial" w:cstheme="minorBidi"/>
          <w:b w:val="0"/>
          <w:bCs w:val="0"/>
          <w:color w:val="191919"/>
          <w:sz w:val="19"/>
          <w:szCs w:val="22"/>
        </w:rPr>
        <w:t>ms</w:t>
      </w:r>
      <w:proofErr w:type="spellEnd"/>
      <w:r w:rsidRPr="001B20FD">
        <w:rPr>
          <w:rFonts w:ascii="Arial" w:eastAsiaTheme="minorEastAsia" w:hAnsi="Arial" w:cstheme="minorBidi"/>
          <w:b w:val="0"/>
          <w:bCs w:val="0"/>
          <w:color w:val="191919"/>
          <w:sz w:val="19"/>
          <w:szCs w:val="22"/>
        </w:rPr>
        <w:t xml:space="preserve"> of watchdog waiting, 326.00 </w:t>
      </w:r>
      <w:proofErr w:type="spellStart"/>
      <w:r w:rsidRPr="001B20FD">
        <w:rPr>
          <w:rFonts w:ascii="Arial" w:eastAsiaTheme="minorEastAsia" w:hAnsi="Arial" w:cstheme="minorBidi"/>
          <w:b w:val="0"/>
          <w:bCs w:val="0"/>
          <w:color w:val="191919"/>
          <w:sz w:val="19"/>
          <w:szCs w:val="22"/>
        </w:rPr>
        <w:t>ms</w:t>
      </w:r>
      <w:proofErr w:type="spellEnd"/>
      <w:r w:rsidRPr="001B20FD">
        <w:rPr>
          <w:rFonts w:ascii="Arial" w:eastAsiaTheme="minorEastAsia" w:hAnsi="Arial" w:cstheme="minorBidi"/>
          <w:b w:val="0"/>
          <w:bCs w:val="0"/>
          <w:color w:val="191919"/>
          <w:sz w:val="19"/>
          <w:szCs w:val="22"/>
        </w:rPr>
        <w:t xml:space="preserve"> of Fog computation, and 0.534 </w:t>
      </w:r>
      <w:proofErr w:type="spellStart"/>
      <w:r w:rsidRPr="001B20FD">
        <w:rPr>
          <w:rFonts w:ascii="Arial" w:eastAsiaTheme="minorEastAsia" w:hAnsi="Arial" w:cstheme="minorBidi"/>
          <w:b w:val="0"/>
          <w:bCs w:val="0"/>
          <w:color w:val="191919"/>
          <w:sz w:val="19"/>
          <w:szCs w:val="22"/>
        </w:rPr>
        <w:t>ms</w:t>
      </w:r>
      <w:proofErr w:type="spellEnd"/>
      <w:r w:rsidRPr="001B20FD">
        <w:rPr>
          <w:rFonts w:ascii="Arial" w:eastAsiaTheme="minorEastAsia" w:hAnsi="Arial" w:cstheme="minorBidi"/>
          <w:b w:val="0"/>
          <w:bCs w:val="0"/>
          <w:color w:val="191919"/>
          <w:sz w:val="19"/>
          <w:szCs w:val="22"/>
        </w:rPr>
        <w:t xml:space="preserve"> of network communication. Watchdog waiting is not counted as communication delay.</w:t>
      </w:r>
    </w:p>
    <w:p w14:paraId="2A701D51" w14:textId="77777777" w:rsidR="001B20FD" w:rsidRDefault="001B20FD" w:rsidP="001B20FD">
      <w:pPr>
        <w:pStyle w:val="Heading1"/>
        <w:rPr>
          <w:rFonts w:ascii="Arial" w:eastAsiaTheme="minorEastAsia" w:hAnsi="Arial" w:cstheme="minorBidi"/>
          <w:b w:val="0"/>
          <w:bCs w:val="0"/>
          <w:color w:val="191919"/>
          <w:sz w:val="19"/>
          <w:szCs w:val="22"/>
        </w:rPr>
      </w:pPr>
      <w:r w:rsidRPr="001B20FD">
        <w:rPr>
          <w:rFonts w:ascii="Arial" w:eastAsiaTheme="minorEastAsia" w:hAnsi="Arial" w:cstheme="minorBidi"/>
          <w:b w:val="0"/>
          <w:bCs w:val="0"/>
          <w:color w:val="191919"/>
          <w:sz w:val="19"/>
          <w:szCs w:val="22"/>
        </w:rPr>
        <w:t xml:space="preserve">The table counts actual route changes separately from five-second reviews. A review that </w:t>
      </w:r>
      <w:proofErr w:type="gramStart"/>
      <w:r w:rsidRPr="001B20FD">
        <w:rPr>
          <w:rFonts w:ascii="Arial" w:eastAsiaTheme="minorEastAsia" w:hAnsi="Arial" w:cstheme="minorBidi"/>
          <w:b w:val="0"/>
          <w:bCs w:val="0"/>
          <w:color w:val="191919"/>
          <w:sz w:val="19"/>
          <w:szCs w:val="22"/>
        </w:rPr>
        <w:t>finds</w:t>
      </w:r>
      <w:proofErr w:type="gramEnd"/>
      <w:r w:rsidRPr="001B20FD">
        <w:rPr>
          <w:rFonts w:ascii="Arial" w:eastAsiaTheme="minorEastAsia" w:hAnsi="Arial" w:cstheme="minorBidi"/>
          <w:b w:val="0"/>
          <w:bCs w:val="0"/>
          <w:color w:val="191919"/>
          <w:sz w:val="19"/>
          <w:szCs w:val="22"/>
        </w:rPr>
        <w:t xml:space="preserve"> no sufficiently better route keeps the existing route. The routing logs record both the current route cost and the candidate cost, so these decisions can be checked from the evidence.</w:t>
      </w:r>
    </w:p>
    <w:p w14:paraId="2C64B9EB" w14:textId="58F7832C" w:rsidR="006F6F6E" w:rsidRDefault="00000000" w:rsidP="001B20FD">
      <w:pPr>
        <w:pStyle w:val="Heading1"/>
      </w:pPr>
      <w:r>
        <w:t>Why EM throughput is similar across routing approaches</w:t>
      </w:r>
    </w:p>
    <w:p w14:paraId="39A0E13F" w14:textId="77777777" w:rsidR="001B20FD" w:rsidRPr="001B20FD" w:rsidRDefault="001B20FD" w:rsidP="001B20FD">
      <w:pPr>
        <w:pStyle w:val="Heading1"/>
        <w:rPr>
          <w:rFonts w:ascii="Arial" w:eastAsiaTheme="minorEastAsia" w:hAnsi="Arial" w:cstheme="minorBidi"/>
          <w:b w:val="0"/>
          <w:bCs w:val="0"/>
          <w:color w:val="191919"/>
          <w:sz w:val="19"/>
          <w:szCs w:val="22"/>
        </w:rPr>
      </w:pPr>
      <w:r w:rsidRPr="001B20FD">
        <w:rPr>
          <w:rFonts w:ascii="Arial" w:eastAsiaTheme="minorEastAsia" w:hAnsi="Arial" w:cstheme="minorBidi"/>
          <w:b w:val="0"/>
          <w:bCs w:val="0"/>
          <w:color w:val="191919"/>
          <w:sz w:val="19"/>
          <w:szCs w:val="22"/>
        </w:rPr>
        <w:t>The accident alert has a fixed 256-byte useful payload. Throughput divides the delivered alert bits by the same 900 second window in every run. One successful delivery therefore contributes 2.27556 bit/s, regardless of how many normal vehicles are on the road. This measure describes emergency-message delivery over the observation window; it is not the total capacity of the wireless network.</w:t>
      </w:r>
    </w:p>
    <w:p w14:paraId="1C1C03D7" w14:textId="77777777" w:rsidR="001B20FD" w:rsidRDefault="001B20FD" w:rsidP="001B20FD">
      <w:pPr>
        <w:pStyle w:val="Heading1"/>
        <w:rPr>
          <w:rFonts w:ascii="Arial" w:eastAsiaTheme="minorEastAsia" w:hAnsi="Arial" w:cstheme="minorBidi"/>
          <w:b w:val="0"/>
          <w:bCs w:val="0"/>
          <w:color w:val="191919"/>
          <w:sz w:val="19"/>
          <w:szCs w:val="22"/>
        </w:rPr>
      </w:pPr>
      <w:r w:rsidRPr="001B20FD">
        <w:rPr>
          <w:rFonts w:ascii="Arial" w:eastAsiaTheme="minorEastAsia" w:hAnsi="Arial" w:cstheme="minorBidi"/>
          <w:b w:val="0"/>
          <w:bCs w:val="0"/>
          <w:color w:val="191919"/>
          <w:sz w:val="19"/>
          <w:szCs w:val="22"/>
        </w:rPr>
        <w:t>Traffic does change with density: the scenarios contain 72, 144, or 200 normal vehicles; trip starting points differ between random seeds; and the dynamic route logs contain different live road costs and route changes. The throughput means are 1.820, 2.200, and 2.276 bit/s from low to high density. Within each density, the four routing approaches have similar throughput because they delivered the same number of alerts.</w:t>
      </w:r>
    </w:p>
    <w:p w14:paraId="5B6154A0" w14:textId="229A7F8D" w:rsidR="006F6F6E" w:rsidRDefault="00000000" w:rsidP="001B20FD">
      <w:pPr>
        <w:pStyle w:val="Heading1"/>
      </w:pPr>
      <w:r>
        <w:t>Supplementary communication and red signal checks</w:t>
      </w:r>
    </w:p>
    <w:p w14:paraId="55CB9DF1" w14:textId="77777777" w:rsidR="001B20FD" w:rsidRDefault="001B20FD" w:rsidP="001B20FD">
      <w:r>
        <w:t>The seven headline measures keep their original definitions. The additional route transaction measures count Fog requests and accepted replies after the emergency alert. Local Mist uses no wireless Fog transaction, so its wireless transaction delay and completion rate are not applicable. Equal alert delivery results can coexist with different route communication needs.</w:t>
      </w:r>
    </w:p>
    <w:p w14:paraId="35257279" w14:textId="7F7714EB" w:rsidR="006F6F6E" w:rsidRDefault="001B20FD" w:rsidP="001B20FD">
      <w:r>
        <w:t>Route transaction turnaround includes processing and Cloud backhaul. The network round trip subtracts those components and excludes watchdog waiting. These values come from the original raw batch, without inventing unrecorded route-packet byte counts.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074"/>
        <w:gridCol w:w="2074"/>
        <w:gridCol w:w="2074"/>
        <w:gridCol w:w="2074"/>
        <w:gridCol w:w="2074"/>
      </w:tblGrid>
      <w:tr w:rsidR="006F6F6E" w14:paraId="044318BD" w14:textId="77777777">
        <w:trPr>
          <w:tblHeader/>
          <w:jc w:val="center"/>
        </w:trPr>
        <w:tc>
          <w:tcPr>
            <w:tcW w:w="2074" w:type="dxa"/>
            <w:shd w:val="clear" w:color="auto" w:fill="1F3957"/>
          </w:tcPr>
          <w:p w14:paraId="78A55A8E" w14:textId="77777777" w:rsidR="006F6F6E" w:rsidRDefault="00000000">
            <w:r>
              <w:rPr>
                <w:b/>
                <w:color w:val="FFFFFF"/>
                <w:sz w:val="16"/>
              </w:rPr>
              <w:t>Traffic</w:t>
            </w:r>
          </w:p>
        </w:tc>
        <w:tc>
          <w:tcPr>
            <w:tcW w:w="2074" w:type="dxa"/>
            <w:shd w:val="clear" w:color="auto" w:fill="1F3957"/>
          </w:tcPr>
          <w:p w14:paraId="7A8FE82D" w14:textId="77777777" w:rsidR="006F6F6E" w:rsidRDefault="00000000">
            <w:r>
              <w:rPr>
                <w:b/>
                <w:color w:val="FFFFFF"/>
                <w:sz w:val="16"/>
              </w:rPr>
              <w:t>Approach</w:t>
            </w:r>
          </w:p>
        </w:tc>
        <w:tc>
          <w:tcPr>
            <w:tcW w:w="2074" w:type="dxa"/>
            <w:shd w:val="clear" w:color="auto" w:fill="1F3957"/>
          </w:tcPr>
          <w:p w14:paraId="7DCB0A71" w14:textId="77777777" w:rsidR="006F6F6E" w:rsidRDefault="00000000">
            <w:r>
              <w:rPr>
                <w:b/>
                <w:color w:val="FFFFFF"/>
                <w:sz w:val="16"/>
              </w:rPr>
              <w:t>Requests</w:t>
            </w:r>
          </w:p>
        </w:tc>
        <w:tc>
          <w:tcPr>
            <w:tcW w:w="2074" w:type="dxa"/>
            <w:shd w:val="clear" w:color="auto" w:fill="1F3957"/>
          </w:tcPr>
          <w:p w14:paraId="715C9A3E" w14:textId="77777777" w:rsidR="006F6F6E" w:rsidRDefault="00000000">
            <w:r>
              <w:rPr>
                <w:b/>
                <w:color w:val="FFFFFF"/>
                <w:sz w:val="16"/>
              </w:rPr>
              <w:t>Accepted replies</w:t>
            </w:r>
          </w:p>
        </w:tc>
        <w:tc>
          <w:tcPr>
            <w:tcW w:w="2074" w:type="dxa"/>
            <w:shd w:val="clear" w:color="auto" w:fill="1F3957"/>
          </w:tcPr>
          <w:p w14:paraId="08962CD8" w14:textId="77777777" w:rsidR="006F6F6E" w:rsidRDefault="00000000">
            <w:r>
              <w:rPr>
                <w:b/>
                <w:color w:val="FFFFFF"/>
                <w:sz w:val="16"/>
              </w:rPr>
              <w:t>Completion</w:t>
            </w:r>
          </w:p>
        </w:tc>
      </w:tr>
      <w:tr w:rsidR="006F6F6E" w14:paraId="641CFAFD" w14:textId="77777777">
        <w:trPr>
          <w:jc w:val="center"/>
        </w:trPr>
        <w:tc>
          <w:tcPr>
            <w:tcW w:w="2074" w:type="dxa"/>
            <w:vAlign w:val="center"/>
          </w:tcPr>
          <w:p w14:paraId="1D18BBF7" w14:textId="77777777" w:rsidR="006F6F6E" w:rsidRDefault="00000000">
            <w:pPr>
              <w:spacing w:after="0"/>
            </w:pPr>
            <w:r>
              <w:rPr>
                <w:sz w:val="16"/>
              </w:rPr>
              <w:t>Low</w:t>
            </w:r>
          </w:p>
        </w:tc>
        <w:tc>
          <w:tcPr>
            <w:tcW w:w="2074" w:type="dxa"/>
            <w:vAlign w:val="center"/>
          </w:tcPr>
          <w:p w14:paraId="58EFBA23" w14:textId="77777777" w:rsidR="006F6F6E" w:rsidRDefault="00000000">
            <w:pPr>
              <w:spacing w:after="0"/>
            </w:pPr>
            <w:r>
              <w:rPr>
                <w:sz w:val="16"/>
              </w:rPr>
              <w:t>Fog/Cloud</w:t>
            </w:r>
          </w:p>
        </w:tc>
        <w:tc>
          <w:tcPr>
            <w:tcW w:w="2074" w:type="dxa"/>
            <w:vAlign w:val="center"/>
          </w:tcPr>
          <w:p w14:paraId="7FC4AE86" w14:textId="77777777" w:rsidR="006F6F6E" w:rsidRDefault="00000000">
            <w:pPr>
              <w:spacing w:after="0"/>
            </w:pPr>
            <w:r>
              <w:rPr>
                <w:sz w:val="16"/>
              </w:rPr>
              <w:t>24</w:t>
            </w:r>
          </w:p>
        </w:tc>
        <w:tc>
          <w:tcPr>
            <w:tcW w:w="2074" w:type="dxa"/>
            <w:vAlign w:val="center"/>
          </w:tcPr>
          <w:p w14:paraId="37683468" w14:textId="77777777" w:rsidR="006F6F6E" w:rsidRDefault="00000000">
            <w:pPr>
              <w:spacing w:after="0"/>
            </w:pPr>
            <w:r>
              <w:rPr>
                <w:sz w:val="16"/>
              </w:rPr>
              <w:t>24</w:t>
            </w:r>
          </w:p>
        </w:tc>
        <w:tc>
          <w:tcPr>
            <w:tcW w:w="2074" w:type="dxa"/>
            <w:vAlign w:val="center"/>
          </w:tcPr>
          <w:p w14:paraId="33AF38A6" w14:textId="77777777" w:rsidR="006F6F6E" w:rsidRDefault="00000000">
            <w:pPr>
              <w:spacing w:after="0"/>
            </w:pPr>
            <w:r>
              <w:rPr>
                <w:sz w:val="16"/>
              </w:rPr>
              <w:t>100.0%</w:t>
            </w:r>
          </w:p>
        </w:tc>
      </w:tr>
      <w:tr w:rsidR="006F6F6E" w14:paraId="6A94EE21" w14:textId="77777777">
        <w:trPr>
          <w:jc w:val="center"/>
        </w:trPr>
        <w:tc>
          <w:tcPr>
            <w:tcW w:w="2074" w:type="dxa"/>
            <w:shd w:val="clear" w:color="auto" w:fill="F2F6FA"/>
            <w:vAlign w:val="center"/>
          </w:tcPr>
          <w:p w14:paraId="46D5AF13" w14:textId="77777777" w:rsidR="006F6F6E" w:rsidRDefault="00000000">
            <w:pPr>
              <w:spacing w:after="0"/>
            </w:pPr>
            <w:r>
              <w:rPr>
                <w:sz w:val="16"/>
              </w:rPr>
              <w:t>Low</w:t>
            </w:r>
          </w:p>
        </w:tc>
        <w:tc>
          <w:tcPr>
            <w:tcW w:w="2074" w:type="dxa"/>
            <w:shd w:val="clear" w:color="auto" w:fill="F2F6FA"/>
            <w:vAlign w:val="center"/>
          </w:tcPr>
          <w:p w14:paraId="0EAA4CB7" w14:textId="77777777" w:rsidR="006F6F6E" w:rsidRDefault="00000000">
            <w:pPr>
              <w:spacing w:after="0"/>
            </w:pPr>
            <w:r>
              <w:rPr>
                <w:sz w:val="16"/>
              </w:rPr>
              <w:t>Mist + Fog</w:t>
            </w:r>
          </w:p>
        </w:tc>
        <w:tc>
          <w:tcPr>
            <w:tcW w:w="2074" w:type="dxa"/>
            <w:shd w:val="clear" w:color="auto" w:fill="F2F6FA"/>
            <w:vAlign w:val="center"/>
          </w:tcPr>
          <w:p w14:paraId="364DAFAB" w14:textId="77777777" w:rsidR="006F6F6E" w:rsidRDefault="00000000">
            <w:pPr>
              <w:spacing w:after="0"/>
            </w:pPr>
            <w:r>
              <w:rPr>
                <w:sz w:val="16"/>
              </w:rPr>
              <w:t>7</w:t>
            </w:r>
          </w:p>
        </w:tc>
        <w:tc>
          <w:tcPr>
            <w:tcW w:w="2074" w:type="dxa"/>
            <w:shd w:val="clear" w:color="auto" w:fill="F2F6FA"/>
            <w:vAlign w:val="center"/>
          </w:tcPr>
          <w:p w14:paraId="5D590CE2" w14:textId="77777777" w:rsidR="006F6F6E" w:rsidRDefault="00000000">
            <w:pPr>
              <w:spacing w:after="0"/>
            </w:pPr>
            <w:r>
              <w:rPr>
                <w:sz w:val="16"/>
              </w:rPr>
              <w:t>7</w:t>
            </w:r>
          </w:p>
        </w:tc>
        <w:tc>
          <w:tcPr>
            <w:tcW w:w="2074" w:type="dxa"/>
            <w:shd w:val="clear" w:color="auto" w:fill="F2F6FA"/>
            <w:vAlign w:val="center"/>
          </w:tcPr>
          <w:p w14:paraId="3C502B2B" w14:textId="77777777" w:rsidR="006F6F6E" w:rsidRDefault="00000000">
            <w:pPr>
              <w:spacing w:after="0"/>
            </w:pPr>
            <w:r>
              <w:rPr>
                <w:sz w:val="16"/>
              </w:rPr>
              <w:t>100.0%</w:t>
            </w:r>
          </w:p>
        </w:tc>
      </w:tr>
      <w:tr w:rsidR="006F6F6E" w14:paraId="7FBD35D0" w14:textId="77777777">
        <w:trPr>
          <w:jc w:val="center"/>
        </w:trPr>
        <w:tc>
          <w:tcPr>
            <w:tcW w:w="2074" w:type="dxa"/>
            <w:vAlign w:val="center"/>
          </w:tcPr>
          <w:p w14:paraId="6E805C33" w14:textId="77777777" w:rsidR="006F6F6E" w:rsidRDefault="00000000">
            <w:pPr>
              <w:spacing w:after="0"/>
            </w:pPr>
            <w:r>
              <w:rPr>
                <w:sz w:val="16"/>
              </w:rPr>
              <w:t>Medium</w:t>
            </w:r>
          </w:p>
        </w:tc>
        <w:tc>
          <w:tcPr>
            <w:tcW w:w="2074" w:type="dxa"/>
            <w:vAlign w:val="center"/>
          </w:tcPr>
          <w:p w14:paraId="4D5E062A" w14:textId="77777777" w:rsidR="006F6F6E" w:rsidRDefault="00000000">
            <w:pPr>
              <w:spacing w:after="0"/>
            </w:pPr>
            <w:r>
              <w:rPr>
                <w:sz w:val="16"/>
              </w:rPr>
              <w:t>Fog/Cloud</w:t>
            </w:r>
          </w:p>
        </w:tc>
        <w:tc>
          <w:tcPr>
            <w:tcW w:w="2074" w:type="dxa"/>
            <w:vAlign w:val="center"/>
          </w:tcPr>
          <w:p w14:paraId="2B1F59FE" w14:textId="77777777" w:rsidR="006F6F6E" w:rsidRDefault="00000000">
            <w:pPr>
              <w:spacing w:after="0"/>
            </w:pPr>
            <w:r>
              <w:rPr>
                <w:sz w:val="16"/>
              </w:rPr>
              <w:t>29</w:t>
            </w:r>
          </w:p>
        </w:tc>
        <w:tc>
          <w:tcPr>
            <w:tcW w:w="2074" w:type="dxa"/>
            <w:vAlign w:val="center"/>
          </w:tcPr>
          <w:p w14:paraId="6CCC2BDA" w14:textId="77777777" w:rsidR="006F6F6E" w:rsidRDefault="00000000">
            <w:pPr>
              <w:spacing w:after="0"/>
            </w:pPr>
            <w:r>
              <w:rPr>
                <w:sz w:val="16"/>
              </w:rPr>
              <w:t>29</w:t>
            </w:r>
          </w:p>
        </w:tc>
        <w:tc>
          <w:tcPr>
            <w:tcW w:w="2074" w:type="dxa"/>
            <w:vAlign w:val="center"/>
          </w:tcPr>
          <w:p w14:paraId="6FBB4E71" w14:textId="77777777" w:rsidR="006F6F6E" w:rsidRDefault="00000000">
            <w:pPr>
              <w:spacing w:after="0"/>
            </w:pPr>
            <w:r>
              <w:rPr>
                <w:sz w:val="16"/>
              </w:rPr>
              <w:t>100.0%</w:t>
            </w:r>
          </w:p>
        </w:tc>
      </w:tr>
      <w:tr w:rsidR="006F6F6E" w14:paraId="78AD160C" w14:textId="77777777">
        <w:trPr>
          <w:jc w:val="center"/>
        </w:trPr>
        <w:tc>
          <w:tcPr>
            <w:tcW w:w="2074" w:type="dxa"/>
            <w:shd w:val="clear" w:color="auto" w:fill="F2F6FA"/>
            <w:vAlign w:val="center"/>
          </w:tcPr>
          <w:p w14:paraId="18C67B01" w14:textId="77777777" w:rsidR="006F6F6E" w:rsidRDefault="00000000">
            <w:pPr>
              <w:spacing w:after="0"/>
            </w:pPr>
            <w:r>
              <w:rPr>
                <w:sz w:val="16"/>
              </w:rPr>
              <w:t>Medium</w:t>
            </w:r>
          </w:p>
        </w:tc>
        <w:tc>
          <w:tcPr>
            <w:tcW w:w="2074" w:type="dxa"/>
            <w:shd w:val="clear" w:color="auto" w:fill="F2F6FA"/>
            <w:vAlign w:val="center"/>
          </w:tcPr>
          <w:p w14:paraId="11699462" w14:textId="77777777" w:rsidR="006F6F6E" w:rsidRDefault="00000000">
            <w:pPr>
              <w:spacing w:after="0"/>
            </w:pPr>
            <w:r>
              <w:rPr>
                <w:sz w:val="16"/>
              </w:rPr>
              <w:t>Mist + Fog</w:t>
            </w:r>
          </w:p>
        </w:tc>
        <w:tc>
          <w:tcPr>
            <w:tcW w:w="2074" w:type="dxa"/>
            <w:shd w:val="clear" w:color="auto" w:fill="F2F6FA"/>
            <w:vAlign w:val="center"/>
          </w:tcPr>
          <w:p w14:paraId="1A6E1DDD" w14:textId="77777777" w:rsidR="006F6F6E" w:rsidRDefault="00000000">
            <w:pPr>
              <w:spacing w:after="0"/>
            </w:pPr>
            <w:r>
              <w:rPr>
                <w:sz w:val="16"/>
              </w:rPr>
              <w:t>8</w:t>
            </w:r>
          </w:p>
        </w:tc>
        <w:tc>
          <w:tcPr>
            <w:tcW w:w="2074" w:type="dxa"/>
            <w:shd w:val="clear" w:color="auto" w:fill="F2F6FA"/>
            <w:vAlign w:val="center"/>
          </w:tcPr>
          <w:p w14:paraId="0D7C6BD9" w14:textId="77777777" w:rsidR="006F6F6E" w:rsidRDefault="00000000">
            <w:pPr>
              <w:spacing w:after="0"/>
            </w:pPr>
            <w:r>
              <w:rPr>
                <w:sz w:val="16"/>
              </w:rPr>
              <w:t>8</w:t>
            </w:r>
          </w:p>
        </w:tc>
        <w:tc>
          <w:tcPr>
            <w:tcW w:w="2074" w:type="dxa"/>
            <w:shd w:val="clear" w:color="auto" w:fill="F2F6FA"/>
            <w:vAlign w:val="center"/>
          </w:tcPr>
          <w:p w14:paraId="79421F06" w14:textId="77777777" w:rsidR="006F6F6E" w:rsidRDefault="00000000">
            <w:pPr>
              <w:spacing w:after="0"/>
            </w:pPr>
            <w:r>
              <w:rPr>
                <w:sz w:val="16"/>
              </w:rPr>
              <w:t>100.0%</w:t>
            </w:r>
          </w:p>
        </w:tc>
      </w:tr>
      <w:tr w:rsidR="006F6F6E" w14:paraId="0263253F" w14:textId="77777777">
        <w:trPr>
          <w:jc w:val="center"/>
        </w:trPr>
        <w:tc>
          <w:tcPr>
            <w:tcW w:w="2074" w:type="dxa"/>
            <w:vAlign w:val="center"/>
          </w:tcPr>
          <w:p w14:paraId="2333C7B7" w14:textId="77777777" w:rsidR="006F6F6E" w:rsidRDefault="00000000">
            <w:pPr>
              <w:spacing w:after="0"/>
            </w:pPr>
            <w:r>
              <w:rPr>
                <w:sz w:val="16"/>
              </w:rPr>
              <w:t>High</w:t>
            </w:r>
          </w:p>
        </w:tc>
        <w:tc>
          <w:tcPr>
            <w:tcW w:w="2074" w:type="dxa"/>
            <w:vAlign w:val="center"/>
          </w:tcPr>
          <w:p w14:paraId="14818CFA" w14:textId="77777777" w:rsidR="006F6F6E" w:rsidRDefault="00000000">
            <w:pPr>
              <w:spacing w:after="0"/>
            </w:pPr>
            <w:r>
              <w:rPr>
                <w:sz w:val="16"/>
              </w:rPr>
              <w:t>Fog/Cloud</w:t>
            </w:r>
          </w:p>
        </w:tc>
        <w:tc>
          <w:tcPr>
            <w:tcW w:w="2074" w:type="dxa"/>
            <w:vAlign w:val="center"/>
          </w:tcPr>
          <w:p w14:paraId="490A0FF6" w14:textId="77777777" w:rsidR="006F6F6E" w:rsidRDefault="00000000">
            <w:pPr>
              <w:spacing w:after="0"/>
            </w:pPr>
            <w:r>
              <w:rPr>
                <w:sz w:val="16"/>
              </w:rPr>
              <w:t>30</w:t>
            </w:r>
          </w:p>
        </w:tc>
        <w:tc>
          <w:tcPr>
            <w:tcW w:w="2074" w:type="dxa"/>
            <w:vAlign w:val="center"/>
          </w:tcPr>
          <w:p w14:paraId="2213329A" w14:textId="77777777" w:rsidR="006F6F6E" w:rsidRDefault="00000000">
            <w:pPr>
              <w:spacing w:after="0"/>
            </w:pPr>
            <w:r>
              <w:rPr>
                <w:sz w:val="16"/>
              </w:rPr>
              <w:t>30</w:t>
            </w:r>
          </w:p>
        </w:tc>
        <w:tc>
          <w:tcPr>
            <w:tcW w:w="2074" w:type="dxa"/>
            <w:vAlign w:val="center"/>
          </w:tcPr>
          <w:p w14:paraId="5588F671" w14:textId="77777777" w:rsidR="006F6F6E" w:rsidRDefault="00000000">
            <w:pPr>
              <w:spacing w:after="0"/>
            </w:pPr>
            <w:r>
              <w:rPr>
                <w:sz w:val="16"/>
              </w:rPr>
              <w:t>100.0%</w:t>
            </w:r>
          </w:p>
        </w:tc>
      </w:tr>
      <w:tr w:rsidR="006F6F6E" w14:paraId="3C4ABF5D" w14:textId="77777777">
        <w:trPr>
          <w:jc w:val="center"/>
        </w:trPr>
        <w:tc>
          <w:tcPr>
            <w:tcW w:w="2074" w:type="dxa"/>
            <w:shd w:val="clear" w:color="auto" w:fill="F2F6FA"/>
            <w:vAlign w:val="center"/>
          </w:tcPr>
          <w:p w14:paraId="30988D59" w14:textId="77777777" w:rsidR="006F6F6E" w:rsidRDefault="00000000">
            <w:pPr>
              <w:spacing w:after="0"/>
            </w:pPr>
            <w:r>
              <w:rPr>
                <w:sz w:val="16"/>
              </w:rPr>
              <w:t>High</w:t>
            </w:r>
          </w:p>
        </w:tc>
        <w:tc>
          <w:tcPr>
            <w:tcW w:w="2074" w:type="dxa"/>
            <w:shd w:val="clear" w:color="auto" w:fill="F2F6FA"/>
            <w:vAlign w:val="center"/>
          </w:tcPr>
          <w:p w14:paraId="6773504C" w14:textId="77777777" w:rsidR="006F6F6E" w:rsidRDefault="00000000">
            <w:pPr>
              <w:spacing w:after="0"/>
            </w:pPr>
            <w:r>
              <w:rPr>
                <w:sz w:val="16"/>
              </w:rPr>
              <w:t>Mist + Fog</w:t>
            </w:r>
          </w:p>
        </w:tc>
        <w:tc>
          <w:tcPr>
            <w:tcW w:w="2074" w:type="dxa"/>
            <w:shd w:val="clear" w:color="auto" w:fill="F2F6FA"/>
            <w:vAlign w:val="center"/>
          </w:tcPr>
          <w:p w14:paraId="4DDC5098" w14:textId="77777777" w:rsidR="006F6F6E" w:rsidRDefault="00000000">
            <w:pPr>
              <w:spacing w:after="0"/>
            </w:pPr>
            <w:r>
              <w:rPr>
                <w:sz w:val="16"/>
              </w:rPr>
              <w:t>8</w:t>
            </w:r>
          </w:p>
        </w:tc>
        <w:tc>
          <w:tcPr>
            <w:tcW w:w="2074" w:type="dxa"/>
            <w:shd w:val="clear" w:color="auto" w:fill="F2F6FA"/>
            <w:vAlign w:val="center"/>
          </w:tcPr>
          <w:p w14:paraId="180CC105" w14:textId="77777777" w:rsidR="006F6F6E" w:rsidRDefault="00000000">
            <w:pPr>
              <w:spacing w:after="0"/>
            </w:pPr>
            <w:r>
              <w:rPr>
                <w:sz w:val="16"/>
              </w:rPr>
              <w:t>8</w:t>
            </w:r>
          </w:p>
        </w:tc>
        <w:tc>
          <w:tcPr>
            <w:tcW w:w="2074" w:type="dxa"/>
            <w:shd w:val="clear" w:color="auto" w:fill="F2F6FA"/>
            <w:vAlign w:val="center"/>
          </w:tcPr>
          <w:p w14:paraId="3C55A293" w14:textId="77777777" w:rsidR="006F6F6E" w:rsidRDefault="00000000">
            <w:pPr>
              <w:spacing w:after="0"/>
            </w:pPr>
            <w:r>
              <w:rPr>
                <w:sz w:val="16"/>
              </w:rPr>
              <w:t>100.0%</w:t>
            </w:r>
          </w:p>
        </w:tc>
      </w:tr>
    </w:tbl>
    <w:p w14:paraId="1A9C2416" w14:textId="77777777" w:rsidR="006F6F6E" w:rsidRDefault="006F6F6E"/>
    <w:p w14:paraId="7321168A" w14:textId="77777777" w:rsidR="006F6F6E" w:rsidRDefault="00000000">
      <w:r>
        <w:t>Completion is conditional on sending a Fog request; it is not EM PDR and does not mean every scheduled run received the emergency alert.</w:t>
      </w:r>
    </w:p>
    <w:p w14:paraId="576A8EF6" w14:textId="77777777" w:rsidR="006F6F6E" w:rsidRDefault="00000000">
      <w:r>
        <w:t>Eighteen separate signal tests reuse the existing binary and matched trips. Junction A1 starts with a protected conflicting phase for 150 seconds. Its permissive green is removed in the validation input, keeping both ambulance movements from A0A1 red. Priority requests are deliberately late, within 10 metres or half a second. Fog/Cloud, Mist with Fog, and no-preemption are compared at all three densities with seeds 1 and 4 over 400 seconds. These controlled cases test a short-notice boundary condition; they are not the default priority algorithm and are not added to the main comparison.</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592"/>
        <w:gridCol w:w="2592"/>
        <w:gridCol w:w="2592"/>
        <w:gridCol w:w="2592"/>
      </w:tblGrid>
      <w:tr w:rsidR="006F6F6E" w14:paraId="442B0CAB" w14:textId="77777777">
        <w:trPr>
          <w:tblHeader/>
          <w:jc w:val="center"/>
        </w:trPr>
        <w:tc>
          <w:tcPr>
            <w:tcW w:w="2592" w:type="dxa"/>
            <w:shd w:val="clear" w:color="auto" w:fill="1F3957"/>
          </w:tcPr>
          <w:p w14:paraId="2DFB63B0" w14:textId="77777777" w:rsidR="006F6F6E" w:rsidRDefault="00000000">
            <w:r>
              <w:rPr>
                <w:b/>
                <w:color w:val="FFFFFF"/>
                <w:sz w:val="16"/>
              </w:rPr>
              <w:t>Traffic</w:t>
            </w:r>
          </w:p>
        </w:tc>
        <w:tc>
          <w:tcPr>
            <w:tcW w:w="2592" w:type="dxa"/>
            <w:shd w:val="clear" w:color="auto" w:fill="1F3957"/>
          </w:tcPr>
          <w:p w14:paraId="202C1521" w14:textId="77777777" w:rsidR="006F6F6E" w:rsidRDefault="00000000">
            <w:r>
              <w:rPr>
                <w:b/>
                <w:color w:val="FFFFFF"/>
                <w:sz w:val="16"/>
              </w:rPr>
              <w:t>Approach</w:t>
            </w:r>
          </w:p>
        </w:tc>
        <w:tc>
          <w:tcPr>
            <w:tcW w:w="2592" w:type="dxa"/>
            <w:shd w:val="clear" w:color="auto" w:fill="1F3957"/>
          </w:tcPr>
          <w:p w14:paraId="563363AF" w14:textId="77777777" w:rsidR="006F6F6E" w:rsidRDefault="00000000">
            <w:r>
              <w:rPr>
                <w:b/>
                <w:color w:val="FFFFFF"/>
                <w:sz w:val="16"/>
              </w:rPr>
              <w:t>Runs</w:t>
            </w:r>
          </w:p>
        </w:tc>
        <w:tc>
          <w:tcPr>
            <w:tcW w:w="2592" w:type="dxa"/>
            <w:shd w:val="clear" w:color="auto" w:fill="1F3957"/>
          </w:tcPr>
          <w:p w14:paraId="0C842278" w14:textId="77777777" w:rsidR="006F6F6E" w:rsidRDefault="00000000">
            <w:r>
              <w:rPr>
                <w:b/>
                <w:color w:val="FFFFFF"/>
                <w:sz w:val="16"/>
              </w:rPr>
              <w:t>Mean waiting s</w:t>
            </w:r>
          </w:p>
        </w:tc>
      </w:tr>
      <w:tr w:rsidR="006F6F6E" w14:paraId="63451E2D" w14:textId="77777777">
        <w:trPr>
          <w:jc w:val="center"/>
        </w:trPr>
        <w:tc>
          <w:tcPr>
            <w:tcW w:w="2592" w:type="dxa"/>
            <w:vAlign w:val="center"/>
          </w:tcPr>
          <w:p w14:paraId="4291C301" w14:textId="77777777" w:rsidR="006F6F6E" w:rsidRDefault="00000000">
            <w:pPr>
              <w:spacing w:after="0"/>
            </w:pPr>
            <w:r>
              <w:rPr>
                <w:sz w:val="16"/>
              </w:rPr>
              <w:t>Low</w:t>
            </w:r>
          </w:p>
        </w:tc>
        <w:tc>
          <w:tcPr>
            <w:tcW w:w="2592" w:type="dxa"/>
            <w:vAlign w:val="center"/>
          </w:tcPr>
          <w:p w14:paraId="6CF2D0C2" w14:textId="77777777" w:rsidR="006F6F6E" w:rsidRDefault="00000000">
            <w:pPr>
              <w:spacing w:after="0"/>
            </w:pPr>
            <w:r>
              <w:rPr>
                <w:sz w:val="16"/>
              </w:rPr>
              <w:t>Fog/Cloud</w:t>
            </w:r>
          </w:p>
        </w:tc>
        <w:tc>
          <w:tcPr>
            <w:tcW w:w="2592" w:type="dxa"/>
            <w:vAlign w:val="center"/>
          </w:tcPr>
          <w:p w14:paraId="3A3F82AF" w14:textId="77777777" w:rsidR="006F6F6E" w:rsidRDefault="00000000">
            <w:pPr>
              <w:spacing w:after="0"/>
            </w:pPr>
            <w:r>
              <w:rPr>
                <w:sz w:val="16"/>
              </w:rPr>
              <w:t>2</w:t>
            </w:r>
          </w:p>
        </w:tc>
        <w:tc>
          <w:tcPr>
            <w:tcW w:w="2592" w:type="dxa"/>
            <w:vAlign w:val="center"/>
          </w:tcPr>
          <w:p w14:paraId="3185561B" w14:textId="77777777" w:rsidR="006F6F6E" w:rsidRDefault="00000000">
            <w:pPr>
              <w:spacing w:after="0"/>
            </w:pPr>
            <w:r>
              <w:rPr>
                <w:sz w:val="16"/>
              </w:rPr>
              <w:t>10.500</w:t>
            </w:r>
          </w:p>
        </w:tc>
      </w:tr>
      <w:tr w:rsidR="006F6F6E" w14:paraId="4636C984" w14:textId="77777777">
        <w:trPr>
          <w:jc w:val="center"/>
        </w:trPr>
        <w:tc>
          <w:tcPr>
            <w:tcW w:w="2592" w:type="dxa"/>
            <w:shd w:val="clear" w:color="auto" w:fill="F2F6FA"/>
            <w:vAlign w:val="center"/>
          </w:tcPr>
          <w:p w14:paraId="6DA3926A" w14:textId="77777777" w:rsidR="006F6F6E" w:rsidRDefault="00000000">
            <w:pPr>
              <w:spacing w:after="0"/>
            </w:pPr>
            <w:r>
              <w:rPr>
                <w:sz w:val="16"/>
              </w:rPr>
              <w:lastRenderedPageBreak/>
              <w:t>Medium</w:t>
            </w:r>
          </w:p>
        </w:tc>
        <w:tc>
          <w:tcPr>
            <w:tcW w:w="2592" w:type="dxa"/>
            <w:shd w:val="clear" w:color="auto" w:fill="F2F6FA"/>
            <w:vAlign w:val="center"/>
          </w:tcPr>
          <w:p w14:paraId="3734E631" w14:textId="77777777" w:rsidR="006F6F6E" w:rsidRDefault="00000000">
            <w:pPr>
              <w:spacing w:after="0"/>
            </w:pPr>
            <w:r>
              <w:rPr>
                <w:sz w:val="16"/>
              </w:rPr>
              <w:t>Fog/Cloud</w:t>
            </w:r>
          </w:p>
        </w:tc>
        <w:tc>
          <w:tcPr>
            <w:tcW w:w="2592" w:type="dxa"/>
            <w:shd w:val="clear" w:color="auto" w:fill="F2F6FA"/>
            <w:vAlign w:val="center"/>
          </w:tcPr>
          <w:p w14:paraId="036FBF0B" w14:textId="77777777" w:rsidR="006F6F6E" w:rsidRDefault="00000000">
            <w:pPr>
              <w:spacing w:after="0"/>
            </w:pPr>
            <w:r>
              <w:rPr>
                <w:sz w:val="16"/>
              </w:rPr>
              <w:t>2</w:t>
            </w:r>
          </w:p>
        </w:tc>
        <w:tc>
          <w:tcPr>
            <w:tcW w:w="2592" w:type="dxa"/>
            <w:shd w:val="clear" w:color="auto" w:fill="F2F6FA"/>
            <w:vAlign w:val="center"/>
          </w:tcPr>
          <w:p w14:paraId="7100C948" w14:textId="77777777" w:rsidR="006F6F6E" w:rsidRDefault="00000000">
            <w:pPr>
              <w:spacing w:after="0"/>
            </w:pPr>
            <w:r>
              <w:rPr>
                <w:sz w:val="16"/>
              </w:rPr>
              <w:t>12.000</w:t>
            </w:r>
          </w:p>
        </w:tc>
      </w:tr>
      <w:tr w:rsidR="006F6F6E" w14:paraId="6261F1D7" w14:textId="77777777">
        <w:trPr>
          <w:jc w:val="center"/>
        </w:trPr>
        <w:tc>
          <w:tcPr>
            <w:tcW w:w="2592" w:type="dxa"/>
            <w:vAlign w:val="center"/>
          </w:tcPr>
          <w:p w14:paraId="3EDD9842" w14:textId="77777777" w:rsidR="006F6F6E" w:rsidRDefault="00000000">
            <w:pPr>
              <w:spacing w:after="0"/>
            </w:pPr>
            <w:r>
              <w:rPr>
                <w:sz w:val="16"/>
              </w:rPr>
              <w:t>High</w:t>
            </w:r>
          </w:p>
        </w:tc>
        <w:tc>
          <w:tcPr>
            <w:tcW w:w="2592" w:type="dxa"/>
            <w:vAlign w:val="center"/>
          </w:tcPr>
          <w:p w14:paraId="5626E482" w14:textId="77777777" w:rsidR="006F6F6E" w:rsidRDefault="00000000">
            <w:pPr>
              <w:spacing w:after="0"/>
            </w:pPr>
            <w:r>
              <w:rPr>
                <w:sz w:val="16"/>
              </w:rPr>
              <w:t>Fog/Cloud</w:t>
            </w:r>
          </w:p>
        </w:tc>
        <w:tc>
          <w:tcPr>
            <w:tcW w:w="2592" w:type="dxa"/>
            <w:vAlign w:val="center"/>
          </w:tcPr>
          <w:p w14:paraId="2D192279" w14:textId="77777777" w:rsidR="006F6F6E" w:rsidRDefault="00000000">
            <w:pPr>
              <w:spacing w:after="0"/>
            </w:pPr>
            <w:r>
              <w:rPr>
                <w:sz w:val="16"/>
              </w:rPr>
              <w:t>2</w:t>
            </w:r>
          </w:p>
        </w:tc>
        <w:tc>
          <w:tcPr>
            <w:tcW w:w="2592" w:type="dxa"/>
            <w:vAlign w:val="center"/>
          </w:tcPr>
          <w:p w14:paraId="384C4E3B" w14:textId="77777777" w:rsidR="006F6F6E" w:rsidRDefault="00000000">
            <w:pPr>
              <w:spacing w:after="0"/>
            </w:pPr>
            <w:r>
              <w:rPr>
                <w:sz w:val="16"/>
              </w:rPr>
              <w:t>5.000</w:t>
            </w:r>
          </w:p>
        </w:tc>
      </w:tr>
      <w:tr w:rsidR="006F6F6E" w14:paraId="44C959A4" w14:textId="77777777">
        <w:trPr>
          <w:jc w:val="center"/>
        </w:trPr>
        <w:tc>
          <w:tcPr>
            <w:tcW w:w="2592" w:type="dxa"/>
            <w:shd w:val="clear" w:color="auto" w:fill="F2F6FA"/>
            <w:vAlign w:val="center"/>
          </w:tcPr>
          <w:p w14:paraId="6287BF16" w14:textId="77777777" w:rsidR="006F6F6E" w:rsidRDefault="00000000">
            <w:pPr>
              <w:spacing w:after="0"/>
            </w:pPr>
            <w:r>
              <w:rPr>
                <w:sz w:val="16"/>
              </w:rPr>
              <w:t>Low</w:t>
            </w:r>
          </w:p>
        </w:tc>
        <w:tc>
          <w:tcPr>
            <w:tcW w:w="2592" w:type="dxa"/>
            <w:shd w:val="clear" w:color="auto" w:fill="F2F6FA"/>
            <w:vAlign w:val="center"/>
          </w:tcPr>
          <w:p w14:paraId="0CBAA41C" w14:textId="77777777" w:rsidR="006F6F6E" w:rsidRDefault="00000000">
            <w:pPr>
              <w:spacing w:after="0"/>
            </w:pPr>
            <w:r>
              <w:rPr>
                <w:sz w:val="16"/>
              </w:rPr>
              <w:t>Mist + Fog</w:t>
            </w:r>
          </w:p>
        </w:tc>
        <w:tc>
          <w:tcPr>
            <w:tcW w:w="2592" w:type="dxa"/>
            <w:shd w:val="clear" w:color="auto" w:fill="F2F6FA"/>
            <w:vAlign w:val="center"/>
          </w:tcPr>
          <w:p w14:paraId="6F3675F9" w14:textId="77777777" w:rsidR="006F6F6E" w:rsidRDefault="00000000">
            <w:pPr>
              <w:spacing w:after="0"/>
            </w:pPr>
            <w:r>
              <w:rPr>
                <w:sz w:val="16"/>
              </w:rPr>
              <w:t>2</w:t>
            </w:r>
          </w:p>
        </w:tc>
        <w:tc>
          <w:tcPr>
            <w:tcW w:w="2592" w:type="dxa"/>
            <w:shd w:val="clear" w:color="auto" w:fill="F2F6FA"/>
            <w:vAlign w:val="center"/>
          </w:tcPr>
          <w:p w14:paraId="1758CD51" w14:textId="77777777" w:rsidR="006F6F6E" w:rsidRDefault="00000000">
            <w:pPr>
              <w:spacing w:after="0"/>
            </w:pPr>
            <w:r>
              <w:rPr>
                <w:sz w:val="16"/>
              </w:rPr>
              <w:t>11.500</w:t>
            </w:r>
          </w:p>
        </w:tc>
      </w:tr>
      <w:tr w:rsidR="006F6F6E" w14:paraId="0A9EF597" w14:textId="77777777">
        <w:trPr>
          <w:jc w:val="center"/>
        </w:trPr>
        <w:tc>
          <w:tcPr>
            <w:tcW w:w="2592" w:type="dxa"/>
            <w:vAlign w:val="center"/>
          </w:tcPr>
          <w:p w14:paraId="7B80D1C6" w14:textId="77777777" w:rsidR="006F6F6E" w:rsidRDefault="00000000">
            <w:pPr>
              <w:spacing w:after="0"/>
            </w:pPr>
            <w:r>
              <w:rPr>
                <w:sz w:val="16"/>
              </w:rPr>
              <w:t>Medium</w:t>
            </w:r>
          </w:p>
        </w:tc>
        <w:tc>
          <w:tcPr>
            <w:tcW w:w="2592" w:type="dxa"/>
            <w:vAlign w:val="center"/>
          </w:tcPr>
          <w:p w14:paraId="17FC9A09" w14:textId="77777777" w:rsidR="006F6F6E" w:rsidRDefault="00000000">
            <w:pPr>
              <w:spacing w:after="0"/>
            </w:pPr>
            <w:r>
              <w:rPr>
                <w:sz w:val="16"/>
              </w:rPr>
              <w:t>Mist + Fog</w:t>
            </w:r>
          </w:p>
        </w:tc>
        <w:tc>
          <w:tcPr>
            <w:tcW w:w="2592" w:type="dxa"/>
            <w:vAlign w:val="center"/>
          </w:tcPr>
          <w:p w14:paraId="50ADFD8C" w14:textId="77777777" w:rsidR="006F6F6E" w:rsidRDefault="00000000">
            <w:pPr>
              <w:spacing w:after="0"/>
            </w:pPr>
            <w:r>
              <w:rPr>
                <w:sz w:val="16"/>
              </w:rPr>
              <w:t>2</w:t>
            </w:r>
          </w:p>
        </w:tc>
        <w:tc>
          <w:tcPr>
            <w:tcW w:w="2592" w:type="dxa"/>
            <w:vAlign w:val="center"/>
          </w:tcPr>
          <w:p w14:paraId="3DE4B921" w14:textId="77777777" w:rsidR="006F6F6E" w:rsidRDefault="00000000">
            <w:pPr>
              <w:spacing w:after="0"/>
            </w:pPr>
            <w:r>
              <w:rPr>
                <w:sz w:val="16"/>
              </w:rPr>
              <w:t>12.750</w:t>
            </w:r>
          </w:p>
        </w:tc>
      </w:tr>
      <w:tr w:rsidR="006F6F6E" w14:paraId="6F583560" w14:textId="77777777">
        <w:trPr>
          <w:jc w:val="center"/>
        </w:trPr>
        <w:tc>
          <w:tcPr>
            <w:tcW w:w="2592" w:type="dxa"/>
            <w:shd w:val="clear" w:color="auto" w:fill="F2F6FA"/>
            <w:vAlign w:val="center"/>
          </w:tcPr>
          <w:p w14:paraId="0F406A17" w14:textId="77777777" w:rsidR="006F6F6E" w:rsidRDefault="00000000">
            <w:pPr>
              <w:spacing w:after="0"/>
            </w:pPr>
            <w:r>
              <w:rPr>
                <w:sz w:val="16"/>
              </w:rPr>
              <w:t>High</w:t>
            </w:r>
          </w:p>
        </w:tc>
        <w:tc>
          <w:tcPr>
            <w:tcW w:w="2592" w:type="dxa"/>
            <w:shd w:val="clear" w:color="auto" w:fill="F2F6FA"/>
            <w:vAlign w:val="center"/>
          </w:tcPr>
          <w:p w14:paraId="3532ABBA" w14:textId="77777777" w:rsidR="006F6F6E" w:rsidRDefault="00000000">
            <w:pPr>
              <w:spacing w:after="0"/>
            </w:pPr>
            <w:r>
              <w:rPr>
                <w:sz w:val="16"/>
              </w:rPr>
              <w:t>Mist + Fog</w:t>
            </w:r>
          </w:p>
        </w:tc>
        <w:tc>
          <w:tcPr>
            <w:tcW w:w="2592" w:type="dxa"/>
            <w:shd w:val="clear" w:color="auto" w:fill="F2F6FA"/>
            <w:vAlign w:val="center"/>
          </w:tcPr>
          <w:p w14:paraId="73F2E153" w14:textId="77777777" w:rsidR="006F6F6E" w:rsidRDefault="00000000">
            <w:pPr>
              <w:spacing w:after="0"/>
            </w:pPr>
            <w:r>
              <w:rPr>
                <w:sz w:val="16"/>
              </w:rPr>
              <w:t>2</w:t>
            </w:r>
          </w:p>
        </w:tc>
        <w:tc>
          <w:tcPr>
            <w:tcW w:w="2592" w:type="dxa"/>
            <w:shd w:val="clear" w:color="auto" w:fill="F2F6FA"/>
            <w:vAlign w:val="center"/>
          </w:tcPr>
          <w:p w14:paraId="47BB166D" w14:textId="77777777" w:rsidR="006F6F6E" w:rsidRDefault="00000000">
            <w:pPr>
              <w:spacing w:after="0"/>
            </w:pPr>
            <w:r>
              <w:rPr>
                <w:sz w:val="16"/>
              </w:rPr>
              <w:t>6.250</w:t>
            </w:r>
          </w:p>
        </w:tc>
      </w:tr>
      <w:tr w:rsidR="006F6F6E" w14:paraId="7FD3F9D9" w14:textId="77777777">
        <w:trPr>
          <w:jc w:val="center"/>
        </w:trPr>
        <w:tc>
          <w:tcPr>
            <w:tcW w:w="2592" w:type="dxa"/>
            <w:vAlign w:val="center"/>
          </w:tcPr>
          <w:p w14:paraId="2604A5A7" w14:textId="77777777" w:rsidR="006F6F6E" w:rsidRDefault="00000000">
            <w:pPr>
              <w:spacing w:after="0"/>
            </w:pPr>
            <w:r>
              <w:rPr>
                <w:sz w:val="16"/>
              </w:rPr>
              <w:t>Low</w:t>
            </w:r>
          </w:p>
        </w:tc>
        <w:tc>
          <w:tcPr>
            <w:tcW w:w="2592" w:type="dxa"/>
            <w:vAlign w:val="center"/>
          </w:tcPr>
          <w:p w14:paraId="1B53C239" w14:textId="77777777" w:rsidR="006F6F6E" w:rsidRDefault="00000000">
            <w:pPr>
              <w:spacing w:after="0"/>
            </w:pPr>
            <w:r>
              <w:rPr>
                <w:sz w:val="16"/>
              </w:rPr>
              <w:t>No preemption</w:t>
            </w:r>
          </w:p>
        </w:tc>
        <w:tc>
          <w:tcPr>
            <w:tcW w:w="2592" w:type="dxa"/>
            <w:vAlign w:val="center"/>
          </w:tcPr>
          <w:p w14:paraId="774ED447" w14:textId="77777777" w:rsidR="006F6F6E" w:rsidRDefault="00000000">
            <w:pPr>
              <w:spacing w:after="0"/>
            </w:pPr>
            <w:r>
              <w:rPr>
                <w:sz w:val="16"/>
              </w:rPr>
              <w:t>2</w:t>
            </w:r>
          </w:p>
        </w:tc>
        <w:tc>
          <w:tcPr>
            <w:tcW w:w="2592" w:type="dxa"/>
            <w:vAlign w:val="center"/>
          </w:tcPr>
          <w:p w14:paraId="2632A440" w14:textId="77777777" w:rsidR="006F6F6E" w:rsidRDefault="00000000">
            <w:pPr>
              <w:spacing w:after="0"/>
            </w:pPr>
            <w:r>
              <w:rPr>
                <w:sz w:val="16"/>
              </w:rPr>
              <w:t>111.750</w:t>
            </w:r>
          </w:p>
        </w:tc>
      </w:tr>
      <w:tr w:rsidR="006F6F6E" w14:paraId="4C8AD3A1" w14:textId="77777777">
        <w:trPr>
          <w:jc w:val="center"/>
        </w:trPr>
        <w:tc>
          <w:tcPr>
            <w:tcW w:w="2592" w:type="dxa"/>
            <w:shd w:val="clear" w:color="auto" w:fill="F2F6FA"/>
            <w:vAlign w:val="center"/>
          </w:tcPr>
          <w:p w14:paraId="0224E86E" w14:textId="77777777" w:rsidR="006F6F6E" w:rsidRDefault="00000000">
            <w:pPr>
              <w:spacing w:after="0"/>
            </w:pPr>
            <w:r>
              <w:rPr>
                <w:sz w:val="16"/>
              </w:rPr>
              <w:t>Medium</w:t>
            </w:r>
          </w:p>
        </w:tc>
        <w:tc>
          <w:tcPr>
            <w:tcW w:w="2592" w:type="dxa"/>
            <w:shd w:val="clear" w:color="auto" w:fill="F2F6FA"/>
            <w:vAlign w:val="center"/>
          </w:tcPr>
          <w:p w14:paraId="5CF57B55" w14:textId="77777777" w:rsidR="006F6F6E" w:rsidRDefault="00000000">
            <w:pPr>
              <w:spacing w:after="0"/>
            </w:pPr>
            <w:r>
              <w:rPr>
                <w:sz w:val="16"/>
              </w:rPr>
              <w:t>No preemption</w:t>
            </w:r>
          </w:p>
        </w:tc>
        <w:tc>
          <w:tcPr>
            <w:tcW w:w="2592" w:type="dxa"/>
            <w:shd w:val="clear" w:color="auto" w:fill="F2F6FA"/>
            <w:vAlign w:val="center"/>
          </w:tcPr>
          <w:p w14:paraId="50894EA3" w14:textId="77777777" w:rsidR="006F6F6E" w:rsidRDefault="00000000">
            <w:pPr>
              <w:spacing w:after="0"/>
            </w:pPr>
            <w:r>
              <w:rPr>
                <w:sz w:val="16"/>
              </w:rPr>
              <w:t>2</w:t>
            </w:r>
          </w:p>
        </w:tc>
        <w:tc>
          <w:tcPr>
            <w:tcW w:w="2592" w:type="dxa"/>
            <w:shd w:val="clear" w:color="auto" w:fill="F2F6FA"/>
            <w:vAlign w:val="center"/>
          </w:tcPr>
          <w:p w14:paraId="3E9A9D21" w14:textId="77777777" w:rsidR="006F6F6E" w:rsidRDefault="00000000">
            <w:pPr>
              <w:spacing w:after="0"/>
            </w:pPr>
            <w:r>
              <w:rPr>
                <w:sz w:val="16"/>
              </w:rPr>
              <w:t>110.500</w:t>
            </w:r>
          </w:p>
        </w:tc>
      </w:tr>
      <w:tr w:rsidR="006F6F6E" w14:paraId="23E27ED8" w14:textId="77777777">
        <w:trPr>
          <w:jc w:val="center"/>
        </w:trPr>
        <w:tc>
          <w:tcPr>
            <w:tcW w:w="2592" w:type="dxa"/>
            <w:vAlign w:val="center"/>
          </w:tcPr>
          <w:p w14:paraId="04E59CC3" w14:textId="77777777" w:rsidR="006F6F6E" w:rsidRDefault="00000000">
            <w:pPr>
              <w:spacing w:after="0"/>
            </w:pPr>
            <w:r>
              <w:rPr>
                <w:sz w:val="16"/>
              </w:rPr>
              <w:t>High</w:t>
            </w:r>
          </w:p>
        </w:tc>
        <w:tc>
          <w:tcPr>
            <w:tcW w:w="2592" w:type="dxa"/>
            <w:vAlign w:val="center"/>
          </w:tcPr>
          <w:p w14:paraId="77BB8D13" w14:textId="77777777" w:rsidR="006F6F6E" w:rsidRDefault="00000000">
            <w:pPr>
              <w:spacing w:after="0"/>
            </w:pPr>
            <w:r>
              <w:rPr>
                <w:sz w:val="16"/>
              </w:rPr>
              <w:t>No preemption</w:t>
            </w:r>
          </w:p>
        </w:tc>
        <w:tc>
          <w:tcPr>
            <w:tcW w:w="2592" w:type="dxa"/>
            <w:vAlign w:val="center"/>
          </w:tcPr>
          <w:p w14:paraId="7120007E" w14:textId="77777777" w:rsidR="006F6F6E" w:rsidRDefault="00000000">
            <w:pPr>
              <w:spacing w:after="0"/>
            </w:pPr>
            <w:r>
              <w:rPr>
                <w:sz w:val="16"/>
              </w:rPr>
              <w:t>2</w:t>
            </w:r>
          </w:p>
        </w:tc>
        <w:tc>
          <w:tcPr>
            <w:tcW w:w="2592" w:type="dxa"/>
            <w:vAlign w:val="center"/>
          </w:tcPr>
          <w:p w14:paraId="73BFE5DF" w14:textId="77777777" w:rsidR="006F6F6E" w:rsidRDefault="00000000">
            <w:pPr>
              <w:spacing w:after="0"/>
            </w:pPr>
            <w:r>
              <w:rPr>
                <w:sz w:val="16"/>
              </w:rPr>
              <w:t>97.250</w:t>
            </w:r>
          </w:p>
        </w:tc>
      </w:tr>
    </w:tbl>
    <w:p w14:paraId="4328EE6C" w14:textId="77777777" w:rsidR="006F6F6E" w:rsidRDefault="006F6F6E"/>
    <w:p w14:paraId="144F89CB" w14:textId="77777777" w:rsidR="006F6F6E" w:rsidRDefault="00000000">
      <w:r>
        <w:t>Every tested priority case has an observed red approach, positive measured waiting, confirmed arrival, and less waiting than its matched no-preemption case. Yellow, all-red, and minimum-green timing are checked from the event logs. Two seeds per density are mechanism validation; wide confidence intervals are retained. Ordinary green-arrival cases may still have zero waiting.</w:t>
      </w:r>
    </w:p>
    <w:p w14:paraId="4A65DB15" w14:textId="77777777" w:rsidR="006F6F6E" w:rsidRDefault="00000000">
      <w:pPr>
        <w:pStyle w:val="Heading1"/>
      </w:pPr>
      <w:r>
        <w:t>Routing under a developing queue</w:t>
      </w:r>
    </w:p>
    <w:p w14:paraId="2490900D" w14:textId="77777777" w:rsidR="001B20FD" w:rsidRDefault="001B20FD" w:rsidP="001B20FD">
      <w:r>
        <w:t>A third 360-run comparison is performed to see what happens if the selected road is blocked after the first choice of a road. Input: 3 vehicles for C1C2 from 90, 91, 92 seconds until 250 seconds. The input used for all algorithms is the same (incident input, background trips, 30 seeds per density, binary, signal rules and controlled stall assignment). Insertion can be delayed by SUMO safety checks. The three requested vehicles are in addition to normal demand. No privileged information of incidents is received by the algorithm, only congestion information in form of beacons and RSU reports.</w:t>
      </w:r>
    </w:p>
    <w:p w14:paraId="4F4B5BF7" w14:textId="58F302B6" w:rsidR="006F6F6E" w:rsidRDefault="001B20FD" w:rsidP="001B20FD">
      <w:r>
        <w:t xml:space="preserve">Observations are </w:t>
      </w:r>
      <w:proofErr w:type="gramStart"/>
      <w:r>
        <w:t>still kept</w:t>
      </w:r>
      <w:proofErr w:type="gramEnd"/>
      <w:r>
        <w:t xml:space="preserve"> for a minimum of three vehicles for a congestion </w:t>
      </w:r>
      <w:proofErr w:type="gramStart"/>
      <w:r>
        <w:t>adjustment, and</w:t>
      </w:r>
      <w:proofErr w:type="gramEnd"/>
      <w:r>
        <w:t xml:space="preserve"> can be provided by incident and ordinary queued vehicles. In all instances FCD confirms at least one stopped blocker by the end of the scheduled incident. Before the incident, initial route decisions; all runs </w:t>
      </w:r>
      <w:proofErr w:type="gramStart"/>
      <w:r>
        <w:t>delivered-alert</w:t>
      </w:r>
      <w:proofErr w:type="gramEnd"/>
      <w:r>
        <w:t xml:space="preserve"> get to the destination. The pilot runs seed 1 at each density to test the mechanism prior to running the full matrix. This controlled test is not used to determine the frequency of incidents nor to ensure improvements </w:t>
      </w:r>
      <w:proofErr w:type="gramStart"/>
      <w:r>
        <w:t>of</w:t>
      </w:r>
      <w:proofErr w:type="gramEnd"/>
      <w:r>
        <w:t xml:space="preserve"> normal traffic.</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592"/>
        <w:gridCol w:w="2592"/>
        <w:gridCol w:w="2592"/>
        <w:gridCol w:w="2592"/>
      </w:tblGrid>
      <w:tr w:rsidR="006F6F6E" w14:paraId="5DC11476" w14:textId="77777777">
        <w:trPr>
          <w:tblHeader/>
          <w:jc w:val="center"/>
        </w:trPr>
        <w:tc>
          <w:tcPr>
            <w:tcW w:w="2592" w:type="dxa"/>
            <w:shd w:val="clear" w:color="auto" w:fill="1F3957"/>
          </w:tcPr>
          <w:p w14:paraId="1913FFFB" w14:textId="77777777" w:rsidR="006F6F6E" w:rsidRDefault="00000000">
            <w:r>
              <w:rPr>
                <w:b/>
                <w:color w:val="FFFFFF"/>
                <w:sz w:val="16"/>
              </w:rPr>
              <w:t>Traffic</w:t>
            </w:r>
          </w:p>
        </w:tc>
        <w:tc>
          <w:tcPr>
            <w:tcW w:w="2592" w:type="dxa"/>
            <w:shd w:val="clear" w:color="auto" w:fill="1F3957"/>
          </w:tcPr>
          <w:p w14:paraId="2F4FED38" w14:textId="77777777" w:rsidR="006F6F6E" w:rsidRDefault="00000000">
            <w:r>
              <w:rPr>
                <w:b/>
                <w:color w:val="FFFFFF"/>
                <w:sz w:val="16"/>
              </w:rPr>
              <w:t>Approach</w:t>
            </w:r>
          </w:p>
        </w:tc>
        <w:tc>
          <w:tcPr>
            <w:tcW w:w="2592" w:type="dxa"/>
            <w:shd w:val="clear" w:color="auto" w:fill="1F3957"/>
          </w:tcPr>
          <w:p w14:paraId="284C3731" w14:textId="77777777" w:rsidR="006F6F6E" w:rsidRDefault="00000000">
            <w:r>
              <w:rPr>
                <w:b/>
                <w:color w:val="FFFFFF"/>
                <w:sz w:val="16"/>
              </w:rPr>
              <w:t>Arrived samples</w:t>
            </w:r>
          </w:p>
        </w:tc>
        <w:tc>
          <w:tcPr>
            <w:tcW w:w="2592" w:type="dxa"/>
            <w:shd w:val="clear" w:color="auto" w:fill="1F3957"/>
          </w:tcPr>
          <w:p w14:paraId="0EEE0EF9" w14:textId="77777777" w:rsidR="006F6F6E" w:rsidRDefault="00000000">
            <w:r>
              <w:rPr>
                <w:b/>
                <w:color w:val="FFFFFF"/>
                <w:sz w:val="16"/>
              </w:rPr>
              <w:t>Mean response s</w:t>
            </w:r>
          </w:p>
        </w:tc>
      </w:tr>
      <w:tr w:rsidR="006F6F6E" w14:paraId="22756719" w14:textId="77777777">
        <w:trPr>
          <w:jc w:val="center"/>
        </w:trPr>
        <w:tc>
          <w:tcPr>
            <w:tcW w:w="2592" w:type="dxa"/>
            <w:vAlign w:val="center"/>
          </w:tcPr>
          <w:p w14:paraId="533AE0F0" w14:textId="77777777" w:rsidR="006F6F6E" w:rsidRDefault="00000000">
            <w:pPr>
              <w:spacing w:after="0"/>
            </w:pPr>
            <w:r>
              <w:rPr>
                <w:sz w:val="16"/>
              </w:rPr>
              <w:t>Low</w:t>
            </w:r>
          </w:p>
        </w:tc>
        <w:tc>
          <w:tcPr>
            <w:tcW w:w="2592" w:type="dxa"/>
            <w:vAlign w:val="center"/>
          </w:tcPr>
          <w:p w14:paraId="14D42A83" w14:textId="77777777" w:rsidR="006F6F6E" w:rsidRDefault="00000000">
            <w:pPr>
              <w:spacing w:after="0"/>
            </w:pPr>
            <w:r>
              <w:rPr>
                <w:sz w:val="16"/>
              </w:rPr>
              <w:t>Fog/Cloud</w:t>
            </w:r>
          </w:p>
        </w:tc>
        <w:tc>
          <w:tcPr>
            <w:tcW w:w="2592" w:type="dxa"/>
            <w:vAlign w:val="center"/>
          </w:tcPr>
          <w:p w14:paraId="2A6F9678" w14:textId="77777777" w:rsidR="006F6F6E" w:rsidRDefault="00000000">
            <w:pPr>
              <w:spacing w:after="0"/>
            </w:pPr>
            <w:r>
              <w:rPr>
                <w:sz w:val="16"/>
              </w:rPr>
              <w:t>24</w:t>
            </w:r>
          </w:p>
        </w:tc>
        <w:tc>
          <w:tcPr>
            <w:tcW w:w="2592" w:type="dxa"/>
            <w:vAlign w:val="center"/>
          </w:tcPr>
          <w:p w14:paraId="15EC39E3" w14:textId="77777777" w:rsidR="006F6F6E" w:rsidRDefault="00000000">
            <w:pPr>
              <w:spacing w:after="0"/>
            </w:pPr>
            <w:r>
              <w:rPr>
                <w:sz w:val="16"/>
              </w:rPr>
              <w:t>266.292</w:t>
            </w:r>
          </w:p>
        </w:tc>
      </w:tr>
      <w:tr w:rsidR="006F6F6E" w14:paraId="2DBE2929" w14:textId="77777777">
        <w:trPr>
          <w:jc w:val="center"/>
        </w:trPr>
        <w:tc>
          <w:tcPr>
            <w:tcW w:w="2592" w:type="dxa"/>
            <w:shd w:val="clear" w:color="auto" w:fill="F2F6FA"/>
            <w:vAlign w:val="center"/>
          </w:tcPr>
          <w:p w14:paraId="0D00F550" w14:textId="77777777" w:rsidR="006F6F6E" w:rsidRDefault="00000000">
            <w:pPr>
              <w:spacing w:after="0"/>
            </w:pPr>
            <w:r>
              <w:rPr>
                <w:sz w:val="16"/>
              </w:rPr>
              <w:t>Low</w:t>
            </w:r>
          </w:p>
        </w:tc>
        <w:tc>
          <w:tcPr>
            <w:tcW w:w="2592" w:type="dxa"/>
            <w:shd w:val="clear" w:color="auto" w:fill="F2F6FA"/>
            <w:vAlign w:val="center"/>
          </w:tcPr>
          <w:p w14:paraId="78CFBF9F" w14:textId="77777777" w:rsidR="006F6F6E" w:rsidRDefault="00000000">
            <w:pPr>
              <w:spacing w:after="0"/>
            </w:pPr>
            <w:r>
              <w:rPr>
                <w:sz w:val="16"/>
              </w:rPr>
              <w:t>Mist</w:t>
            </w:r>
          </w:p>
        </w:tc>
        <w:tc>
          <w:tcPr>
            <w:tcW w:w="2592" w:type="dxa"/>
            <w:shd w:val="clear" w:color="auto" w:fill="F2F6FA"/>
            <w:vAlign w:val="center"/>
          </w:tcPr>
          <w:p w14:paraId="54F7347E" w14:textId="77777777" w:rsidR="006F6F6E" w:rsidRDefault="00000000">
            <w:pPr>
              <w:spacing w:after="0"/>
            </w:pPr>
            <w:r>
              <w:rPr>
                <w:sz w:val="16"/>
              </w:rPr>
              <w:t>24</w:t>
            </w:r>
          </w:p>
        </w:tc>
        <w:tc>
          <w:tcPr>
            <w:tcW w:w="2592" w:type="dxa"/>
            <w:shd w:val="clear" w:color="auto" w:fill="F2F6FA"/>
            <w:vAlign w:val="center"/>
          </w:tcPr>
          <w:p w14:paraId="2AA597D2" w14:textId="77777777" w:rsidR="006F6F6E" w:rsidRDefault="00000000">
            <w:pPr>
              <w:spacing w:after="0"/>
            </w:pPr>
            <w:r>
              <w:rPr>
                <w:sz w:val="16"/>
              </w:rPr>
              <w:t>266.562</w:t>
            </w:r>
          </w:p>
        </w:tc>
      </w:tr>
      <w:tr w:rsidR="006F6F6E" w14:paraId="6FD21E83" w14:textId="77777777">
        <w:trPr>
          <w:jc w:val="center"/>
        </w:trPr>
        <w:tc>
          <w:tcPr>
            <w:tcW w:w="2592" w:type="dxa"/>
            <w:vAlign w:val="center"/>
          </w:tcPr>
          <w:p w14:paraId="733DC383" w14:textId="77777777" w:rsidR="006F6F6E" w:rsidRDefault="00000000">
            <w:pPr>
              <w:spacing w:after="0"/>
            </w:pPr>
            <w:r>
              <w:rPr>
                <w:sz w:val="16"/>
              </w:rPr>
              <w:t>Low</w:t>
            </w:r>
          </w:p>
        </w:tc>
        <w:tc>
          <w:tcPr>
            <w:tcW w:w="2592" w:type="dxa"/>
            <w:vAlign w:val="center"/>
          </w:tcPr>
          <w:p w14:paraId="23826C95" w14:textId="77777777" w:rsidR="006F6F6E" w:rsidRDefault="00000000">
            <w:pPr>
              <w:spacing w:after="0"/>
            </w:pPr>
            <w:r>
              <w:rPr>
                <w:sz w:val="16"/>
              </w:rPr>
              <w:t>Mist Dynamic</w:t>
            </w:r>
          </w:p>
        </w:tc>
        <w:tc>
          <w:tcPr>
            <w:tcW w:w="2592" w:type="dxa"/>
            <w:vAlign w:val="center"/>
          </w:tcPr>
          <w:p w14:paraId="5D8C4A7F" w14:textId="77777777" w:rsidR="006F6F6E" w:rsidRDefault="00000000">
            <w:pPr>
              <w:spacing w:after="0"/>
            </w:pPr>
            <w:r>
              <w:rPr>
                <w:sz w:val="16"/>
              </w:rPr>
              <w:t>24</w:t>
            </w:r>
          </w:p>
        </w:tc>
        <w:tc>
          <w:tcPr>
            <w:tcW w:w="2592" w:type="dxa"/>
            <w:vAlign w:val="center"/>
          </w:tcPr>
          <w:p w14:paraId="6A12D715" w14:textId="77777777" w:rsidR="006F6F6E" w:rsidRDefault="00000000">
            <w:pPr>
              <w:spacing w:after="0"/>
            </w:pPr>
            <w:r>
              <w:rPr>
                <w:sz w:val="16"/>
              </w:rPr>
              <w:t>154.812</w:t>
            </w:r>
          </w:p>
        </w:tc>
      </w:tr>
      <w:tr w:rsidR="006F6F6E" w14:paraId="57B71CF0" w14:textId="77777777">
        <w:trPr>
          <w:jc w:val="center"/>
        </w:trPr>
        <w:tc>
          <w:tcPr>
            <w:tcW w:w="2592" w:type="dxa"/>
            <w:shd w:val="clear" w:color="auto" w:fill="F2F6FA"/>
            <w:vAlign w:val="center"/>
          </w:tcPr>
          <w:p w14:paraId="6AE97848" w14:textId="77777777" w:rsidR="006F6F6E" w:rsidRDefault="00000000">
            <w:pPr>
              <w:spacing w:after="0"/>
            </w:pPr>
            <w:r>
              <w:rPr>
                <w:sz w:val="16"/>
              </w:rPr>
              <w:t>Low</w:t>
            </w:r>
          </w:p>
        </w:tc>
        <w:tc>
          <w:tcPr>
            <w:tcW w:w="2592" w:type="dxa"/>
            <w:shd w:val="clear" w:color="auto" w:fill="F2F6FA"/>
            <w:vAlign w:val="center"/>
          </w:tcPr>
          <w:p w14:paraId="19B84331" w14:textId="77777777" w:rsidR="006F6F6E" w:rsidRDefault="00000000">
            <w:pPr>
              <w:spacing w:after="0"/>
            </w:pPr>
            <w:r>
              <w:rPr>
                <w:sz w:val="16"/>
              </w:rPr>
              <w:t>Mist + Fog</w:t>
            </w:r>
          </w:p>
        </w:tc>
        <w:tc>
          <w:tcPr>
            <w:tcW w:w="2592" w:type="dxa"/>
            <w:shd w:val="clear" w:color="auto" w:fill="F2F6FA"/>
            <w:vAlign w:val="center"/>
          </w:tcPr>
          <w:p w14:paraId="4CF66AF8" w14:textId="77777777" w:rsidR="006F6F6E" w:rsidRDefault="00000000">
            <w:pPr>
              <w:spacing w:after="0"/>
            </w:pPr>
            <w:r>
              <w:rPr>
                <w:sz w:val="16"/>
              </w:rPr>
              <w:t>24</w:t>
            </w:r>
          </w:p>
        </w:tc>
        <w:tc>
          <w:tcPr>
            <w:tcW w:w="2592" w:type="dxa"/>
            <w:shd w:val="clear" w:color="auto" w:fill="F2F6FA"/>
            <w:vAlign w:val="center"/>
          </w:tcPr>
          <w:p w14:paraId="24728077" w14:textId="77777777" w:rsidR="006F6F6E" w:rsidRDefault="00000000">
            <w:pPr>
              <w:spacing w:after="0"/>
            </w:pPr>
            <w:r>
              <w:rPr>
                <w:sz w:val="16"/>
              </w:rPr>
              <w:t>154.792</w:t>
            </w:r>
          </w:p>
        </w:tc>
      </w:tr>
      <w:tr w:rsidR="006F6F6E" w14:paraId="38148150" w14:textId="77777777">
        <w:trPr>
          <w:jc w:val="center"/>
        </w:trPr>
        <w:tc>
          <w:tcPr>
            <w:tcW w:w="2592" w:type="dxa"/>
            <w:vAlign w:val="center"/>
          </w:tcPr>
          <w:p w14:paraId="26DDF682" w14:textId="77777777" w:rsidR="006F6F6E" w:rsidRDefault="00000000">
            <w:pPr>
              <w:spacing w:after="0"/>
            </w:pPr>
            <w:r>
              <w:rPr>
                <w:sz w:val="16"/>
              </w:rPr>
              <w:t>Medium</w:t>
            </w:r>
          </w:p>
        </w:tc>
        <w:tc>
          <w:tcPr>
            <w:tcW w:w="2592" w:type="dxa"/>
            <w:vAlign w:val="center"/>
          </w:tcPr>
          <w:p w14:paraId="2C46B278" w14:textId="77777777" w:rsidR="006F6F6E" w:rsidRDefault="00000000">
            <w:pPr>
              <w:spacing w:after="0"/>
            </w:pPr>
            <w:r>
              <w:rPr>
                <w:sz w:val="16"/>
              </w:rPr>
              <w:t>Fog/Cloud</w:t>
            </w:r>
          </w:p>
        </w:tc>
        <w:tc>
          <w:tcPr>
            <w:tcW w:w="2592" w:type="dxa"/>
            <w:vAlign w:val="center"/>
          </w:tcPr>
          <w:p w14:paraId="2F3965E2" w14:textId="77777777" w:rsidR="006F6F6E" w:rsidRDefault="00000000">
            <w:pPr>
              <w:spacing w:after="0"/>
            </w:pPr>
            <w:r>
              <w:rPr>
                <w:sz w:val="16"/>
              </w:rPr>
              <w:t>29</w:t>
            </w:r>
          </w:p>
        </w:tc>
        <w:tc>
          <w:tcPr>
            <w:tcW w:w="2592" w:type="dxa"/>
            <w:vAlign w:val="center"/>
          </w:tcPr>
          <w:p w14:paraId="48066319" w14:textId="77777777" w:rsidR="006F6F6E" w:rsidRDefault="00000000">
            <w:pPr>
              <w:spacing w:after="0"/>
            </w:pPr>
            <w:r>
              <w:rPr>
                <w:sz w:val="16"/>
              </w:rPr>
              <w:t>274.448</w:t>
            </w:r>
          </w:p>
        </w:tc>
      </w:tr>
      <w:tr w:rsidR="006F6F6E" w14:paraId="7A998BBB" w14:textId="77777777">
        <w:trPr>
          <w:jc w:val="center"/>
        </w:trPr>
        <w:tc>
          <w:tcPr>
            <w:tcW w:w="2592" w:type="dxa"/>
            <w:shd w:val="clear" w:color="auto" w:fill="F2F6FA"/>
            <w:vAlign w:val="center"/>
          </w:tcPr>
          <w:p w14:paraId="05B19BA1" w14:textId="77777777" w:rsidR="006F6F6E" w:rsidRDefault="00000000">
            <w:pPr>
              <w:spacing w:after="0"/>
            </w:pPr>
            <w:r>
              <w:rPr>
                <w:sz w:val="16"/>
              </w:rPr>
              <w:t>Medium</w:t>
            </w:r>
          </w:p>
        </w:tc>
        <w:tc>
          <w:tcPr>
            <w:tcW w:w="2592" w:type="dxa"/>
            <w:shd w:val="clear" w:color="auto" w:fill="F2F6FA"/>
            <w:vAlign w:val="center"/>
          </w:tcPr>
          <w:p w14:paraId="09AC207F" w14:textId="77777777" w:rsidR="006F6F6E" w:rsidRDefault="00000000">
            <w:pPr>
              <w:spacing w:after="0"/>
            </w:pPr>
            <w:r>
              <w:rPr>
                <w:sz w:val="16"/>
              </w:rPr>
              <w:t>Mist</w:t>
            </w:r>
          </w:p>
        </w:tc>
        <w:tc>
          <w:tcPr>
            <w:tcW w:w="2592" w:type="dxa"/>
            <w:shd w:val="clear" w:color="auto" w:fill="F2F6FA"/>
            <w:vAlign w:val="center"/>
          </w:tcPr>
          <w:p w14:paraId="2B6753AC" w14:textId="77777777" w:rsidR="006F6F6E" w:rsidRDefault="00000000">
            <w:pPr>
              <w:spacing w:after="0"/>
            </w:pPr>
            <w:r>
              <w:rPr>
                <w:sz w:val="16"/>
              </w:rPr>
              <w:t>29</w:t>
            </w:r>
          </w:p>
        </w:tc>
        <w:tc>
          <w:tcPr>
            <w:tcW w:w="2592" w:type="dxa"/>
            <w:shd w:val="clear" w:color="auto" w:fill="F2F6FA"/>
            <w:vAlign w:val="center"/>
          </w:tcPr>
          <w:p w14:paraId="3601B56B" w14:textId="77777777" w:rsidR="006F6F6E" w:rsidRDefault="00000000">
            <w:pPr>
              <w:spacing w:after="0"/>
            </w:pPr>
            <w:r>
              <w:rPr>
                <w:sz w:val="16"/>
              </w:rPr>
              <w:t>274.862</w:t>
            </w:r>
          </w:p>
        </w:tc>
      </w:tr>
      <w:tr w:rsidR="006F6F6E" w14:paraId="229194BC" w14:textId="77777777">
        <w:trPr>
          <w:jc w:val="center"/>
        </w:trPr>
        <w:tc>
          <w:tcPr>
            <w:tcW w:w="2592" w:type="dxa"/>
            <w:vAlign w:val="center"/>
          </w:tcPr>
          <w:p w14:paraId="6F92782C" w14:textId="77777777" w:rsidR="006F6F6E" w:rsidRDefault="00000000">
            <w:pPr>
              <w:spacing w:after="0"/>
            </w:pPr>
            <w:r>
              <w:rPr>
                <w:sz w:val="16"/>
              </w:rPr>
              <w:t>Medium</w:t>
            </w:r>
          </w:p>
        </w:tc>
        <w:tc>
          <w:tcPr>
            <w:tcW w:w="2592" w:type="dxa"/>
            <w:vAlign w:val="center"/>
          </w:tcPr>
          <w:p w14:paraId="611917E9" w14:textId="77777777" w:rsidR="006F6F6E" w:rsidRDefault="00000000">
            <w:pPr>
              <w:spacing w:after="0"/>
            </w:pPr>
            <w:r>
              <w:rPr>
                <w:sz w:val="16"/>
              </w:rPr>
              <w:t>Mist Dynamic</w:t>
            </w:r>
          </w:p>
        </w:tc>
        <w:tc>
          <w:tcPr>
            <w:tcW w:w="2592" w:type="dxa"/>
            <w:vAlign w:val="center"/>
          </w:tcPr>
          <w:p w14:paraId="1AB71D17" w14:textId="77777777" w:rsidR="006F6F6E" w:rsidRDefault="00000000">
            <w:pPr>
              <w:spacing w:after="0"/>
            </w:pPr>
            <w:r>
              <w:rPr>
                <w:sz w:val="16"/>
              </w:rPr>
              <w:t>29</w:t>
            </w:r>
          </w:p>
        </w:tc>
        <w:tc>
          <w:tcPr>
            <w:tcW w:w="2592" w:type="dxa"/>
            <w:vAlign w:val="center"/>
          </w:tcPr>
          <w:p w14:paraId="7DE3ADDB" w14:textId="77777777" w:rsidR="006F6F6E" w:rsidRDefault="00000000">
            <w:pPr>
              <w:spacing w:after="0"/>
            </w:pPr>
            <w:r>
              <w:rPr>
                <w:sz w:val="16"/>
              </w:rPr>
              <w:t>165.862</w:t>
            </w:r>
          </w:p>
        </w:tc>
      </w:tr>
      <w:tr w:rsidR="006F6F6E" w14:paraId="4C584068" w14:textId="77777777">
        <w:trPr>
          <w:jc w:val="center"/>
        </w:trPr>
        <w:tc>
          <w:tcPr>
            <w:tcW w:w="2592" w:type="dxa"/>
            <w:shd w:val="clear" w:color="auto" w:fill="F2F6FA"/>
            <w:vAlign w:val="center"/>
          </w:tcPr>
          <w:p w14:paraId="4603B29C" w14:textId="77777777" w:rsidR="006F6F6E" w:rsidRDefault="00000000">
            <w:pPr>
              <w:spacing w:after="0"/>
            </w:pPr>
            <w:r>
              <w:rPr>
                <w:sz w:val="16"/>
              </w:rPr>
              <w:t>Medium</w:t>
            </w:r>
          </w:p>
        </w:tc>
        <w:tc>
          <w:tcPr>
            <w:tcW w:w="2592" w:type="dxa"/>
            <w:shd w:val="clear" w:color="auto" w:fill="F2F6FA"/>
            <w:vAlign w:val="center"/>
          </w:tcPr>
          <w:p w14:paraId="16E7DAFF" w14:textId="77777777" w:rsidR="006F6F6E" w:rsidRDefault="00000000">
            <w:pPr>
              <w:spacing w:after="0"/>
            </w:pPr>
            <w:r>
              <w:rPr>
                <w:sz w:val="16"/>
              </w:rPr>
              <w:t>Mist + Fog</w:t>
            </w:r>
          </w:p>
        </w:tc>
        <w:tc>
          <w:tcPr>
            <w:tcW w:w="2592" w:type="dxa"/>
            <w:shd w:val="clear" w:color="auto" w:fill="F2F6FA"/>
            <w:vAlign w:val="center"/>
          </w:tcPr>
          <w:p w14:paraId="57C937AF" w14:textId="77777777" w:rsidR="006F6F6E" w:rsidRDefault="00000000">
            <w:pPr>
              <w:spacing w:after="0"/>
            </w:pPr>
            <w:r>
              <w:rPr>
                <w:sz w:val="16"/>
              </w:rPr>
              <w:t>29</w:t>
            </w:r>
          </w:p>
        </w:tc>
        <w:tc>
          <w:tcPr>
            <w:tcW w:w="2592" w:type="dxa"/>
            <w:shd w:val="clear" w:color="auto" w:fill="F2F6FA"/>
            <w:vAlign w:val="center"/>
          </w:tcPr>
          <w:p w14:paraId="5D6A269D" w14:textId="77777777" w:rsidR="006F6F6E" w:rsidRDefault="00000000">
            <w:pPr>
              <w:spacing w:after="0"/>
            </w:pPr>
            <w:r>
              <w:rPr>
                <w:sz w:val="16"/>
              </w:rPr>
              <w:t>165.931</w:t>
            </w:r>
          </w:p>
        </w:tc>
      </w:tr>
      <w:tr w:rsidR="006F6F6E" w14:paraId="256B6C61" w14:textId="77777777">
        <w:trPr>
          <w:jc w:val="center"/>
        </w:trPr>
        <w:tc>
          <w:tcPr>
            <w:tcW w:w="2592" w:type="dxa"/>
            <w:vAlign w:val="center"/>
          </w:tcPr>
          <w:p w14:paraId="70ABBAC8" w14:textId="77777777" w:rsidR="006F6F6E" w:rsidRDefault="00000000">
            <w:pPr>
              <w:spacing w:after="0"/>
            </w:pPr>
            <w:r>
              <w:rPr>
                <w:sz w:val="16"/>
              </w:rPr>
              <w:t>High</w:t>
            </w:r>
          </w:p>
        </w:tc>
        <w:tc>
          <w:tcPr>
            <w:tcW w:w="2592" w:type="dxa"/>
            <w:vAlign w:val="center"/>
          </w:tcPr>
          <w:p w14:paraId="0729852B" w14:textId="77777777" w:rsidR="006F6F6E" w:rsidRDefault="00000000">
            <w:pPr>
              <w:spacing w:after="0"/>
            </w:pPr>
            <w:r>
              <w:rPr>
                <w:sz w:val="16"/>
              </w:rPr>
              <w:t>Fog/Cloud</w:t>
            </w:r>
          </w:p>
        </w:tc>
        <w:tc>
          <w:tcPr>
            <w:tcW w:w="2592" w:type="dxa"/>
            <w:vAlign w:val="center"/>
          </w:tcPr>
          <w:p w14:paraId="5EE6757F" w14:textId="77777777" w:rsidR="006F6F6E" w:rsidRDefault="00000000">
            <w:pPr>
              <w:spacing w:after="0"/>
            </w:pPr>
            <w:r>
              <w:rPr>
                <w:sz w:val="16"/>
              </w:rPr>
              <w:t>30</w:t>
            </w:r>
          </w:p>
        </w:tc>
        <w:tc>
          <w:tcPr>
            <w:tcW w:w="2592" w:type="dxa"/>
            <w:vAlign w:val="center"/>
          </w:tcPr>
          <w:p w14:paraId="4A366FCA" w14:textId="77777777" w:rsidR="006F6F6E" w:rsidRDefault="00000000">
            <w:pPr>
              <w:spacing w:after="0"/>
            </w:pPr>
            <w:r>
              <w:rPr>
                <w:sz w:val="16"/>
              </w:rPr>
              <w:t>286.300</w:t>
            </w:r>
          </w:p>
        </w:tc>
      </w:tr>
      <w:tr w:rsidR="006F6F6E" w14:paraId="764C2D12" w14:textId="77777777">
        <w:trPr>
          <w:jc w:val="center"/>
        </w:trPr>
        <w:tc>
          <w:tcPr>
            <w:tcW w:w="2592" w:type="dxa"/>
            <w:shd w:val="clear" w:color="auto" w:fill="F2F6FA"/>
            <w:vAlign w:val="center"/>
          </w:tcPr>
          <w:p w14:paraId="25299078" w14:textId="77777777" w:rsidR="006F6F6E" w:rsidRDefault="00000000">
            <w:pPr>
              <w:spacing w:after="0"/>
            </w:pPr>
            <w:r>
              <w:rPr>
                <w:sz w:val="16"/>
              </w:rPr>
              <w:t>High</w:t>
            </w:r>
          </w:p>
        </w:tc>
        <w:tc>
          <w:tcPr>
            <w:tcW w:w="2592" w:type="dxa"/>
            <w:shd w:val="clear" w:color="auto" w:fill="F2F6FA"/>
            <w:vAlign w:val="center"/>
          </w:tcPr>
          <w:p w14:paraId="46980D28" w14:textId="77777777" w:rsidR="006F6F6E" w:rsidRDefault="00000000">
            <w:pPr>
              <w:spacing w:after="0"/>
            </w:pPr>
            <w:r>
              <w:rPr>
                <w:sz w:val="16"/>
              </w:rPr>
              <w:t>Mist</w:t>
            </w:r>
          </w:p>
        </w:tc>
        <w:tc>
          <w:tcPr>
            <w:tcW w:w="2592" w:type="dxa"/>
            <w:shd w:val="clear" w:color="auto" w:fill="F2F6FA"/>
            <w:vAlign w:val="center"/>
          </w:tcPr>
          <w:p w14:paraId="523D8EE6" w14:textId="77777777" w:rsidR="006F6F6E" w:rsidRDefault="00000000">
            <w:pPr>
              <w:spacing w:after="0"/>
            </w:pPr>
            <w:r>
              <w:rPr>
                <w:sz w:val="16"/>
              </w:rPr>
              <w:t>30</w:t>
            </w:r>
          </w:p>
        </w:tc>
        <w:tc>
          <w:tcPr>
            <w:tcW w:w="2592" w:type="dxa"/>
            <w:shd w:val="clear" w:color="auto" w:fill="F2F6FA"/>
            <w:vAlign w:val="center"/>
          </w:tcPr>
          <w:p w14:paraId="1E9FDF74" w14:textId="77777777" w:rsidR="006F6F6E" w:rsidRDefault="00000000">
            <w:pPr>
              <w:spacing w:after="0"/>
            </w:pPr>
            <w:r>
              <w:rPr>
                <w:sz w:val="16"/>
              </w:rPr>
              <w:t>287.983</w:t>
            </w:r>
          </w:p>
        </w:tc>
      </w:tr>
      <w:tr w:rsidR="006F6F6E" w14:paraId="55A630AE" w14:textId="77777777">
        <w:trPr>
          <w:jc w:val="center"/>
        </w:trPr>
        <w:tc>
          <w:tcPr>
            <w:tcW w:w="2592" w:type="dxa"/>
            <w:vAlign w:val="center"/>
          </w:tcPr>
          <w:p w14:paraId="6369F3C3" w14:textId="77777777" w:rsidR="006F6F6E" w:rsidRDefault="00000000">
            <w:pPr>
              <w:spacing w:after="0"/>
            </w:pPr>
            <w:r>
              <w:rPr>
                <w:sz w:val="16"/>
              </w:rPr>
              <w:t>High</w:t>
            </w:r>
          </w:p>
        </w:tc>
        <w:tc>
          <w:tcPr>
            <w:tcW w:w="2592" w:type="dxa"/>
            <w:vAlign w:val="center"/>
          </w:tcPr>
          <w:p w14:paraId="72B97327" w14:textId="77777777" w:rsidR="006F6F6E" w:rsidRDefault="00000000">
            <w:pPr>
              <w:spacing w:after="0"/>
            </w:pPr>
            <w:r>
              <w:rPr>
                <w:sz w:val="16"/>
              </w:rPr>
              <w:t>Mist Dynamic</w:t>
            </w:r>
          </w:p>
        </w:tc>
        <w:tc>
          <w:tcPr>
            <w:tcW w:w="2592" w:type="dxa"/>
            <w:vAlign w:val="center"/>
          </w:tcPr>
          <w:p w14:paraId="4F838DE9" w14:textId="77777777" w:rsidR="006F6F6E" w:rsidRDefault="00000000">
            <w:pPr>
              <w:spacing w:after="0"/>
            </w:pPr>
            <w:r>
              <w:rPr>
                <w:sz w:val="16"/>
              </w:rPr>
              <w:t>30</w:t>
            </w:r>
          </w:p>
        </w:tc>
        <w:tc>
          <w:tcPr>
            <w:tcW w:w="2592" w:type="dxa"/>
            <w:vAlign w:val="center"/>
          </w:tcPr>
          <w:p w14:paraId="04E80F78" w14:textId="77777777" w:rsidR="006F6F6E" w:rsidRDefault="00000000">
            <w:pPr>
              <w:spacing w:after="0"/>
            </w:pPr>
            <w:r>
              <w:rPr>
                <w:sz w:val="16"/>
              </w:rPr>
              <w:t>185.467</w:t>
            </w:r>
          </w:p>
        </w:tc>
      </w:tr>
      <w:tr w:rsidR="006F6F6E" w14:paraId="094FB9E4" w14:textId="77777777">
        <w:trPr>
          <w:jc w:val="center"/>
        </w:trPr>
        <w:tc>
          <w:tcPr>
            <w:tcW w:w="2592" w:type="dxa"/>
            <w:shd w:val="clear" w:color="auto" w:fill="F2F6FA"/>
            <w:vAlign w:val="center"/>
          </w:tcPr>
          <w:p w14:paraId="63A664FE" w14:textId="77777777" w:rsidR="006F6F6E" w:rsidRDefault="00000000">
            <w:pPr>
              <w:spacing w:after="0"/>
            </w:pPr>
            <w:r>
              <w:rPr>
                <w:sz w:val="16"/>
              </w:rPr>
              <w:t>High</w:t>
            </w:r>
          </w:p>
        </w:tc>
        <w:tc>
          <w:tcPr>
            <w:tcW w:w="2592" w:type="dxa"/>
            <w:shd w:val="clear" w:color="auto" w:fill="F2F6FA"/>
            <w:vAlign w:val="center"/>
          </w:tcPr>
          <w:p w14:paraId="017D3FB1" w14:textId="77777777" w:rsidR="006F6F6E" w:rsidRDefault="00000000">
            <w:pPr>
              <w:spacing w:after="0"/>
            </w:pPr>
            <w:r>
              <w:rPr>
                <w:sz w:val="16"/>
              </w:rPr>
              <w:t>Mist + Fog</w:t>
            </w:r>
          </w:p>
        </w:tc>
        <w:tc>
          <w:tcPr>
            <w:tcW w:w="2592" w:type="dxa"/>
            <w:shd w:val="clear" w:color="auto" w:fill="F2F6FA"/>
            <w:vAlign w:val="center"/>
          </w:tcPr>
          <w:p w14:paraId="3D010D7E" w14:textId="77777777" w:rsidR="006F6F6E" w:rsidRDefault="00000000">
            <w:pPr>
              <w:spacing w:after="0"/>
            </w:pPr>
            <w:r>
              <w:rPr>
                <w:sz w:val="16"/>
              </w:rPr>
              <w:t>30</w:t>
            </w:r>
          </w:p>
        </w:tc>
        <w:tc>
          <w:tcPr>
            <w:tcW w:w="2592" w:type="dxa"/>
            <w:shd w:val="clear" w:color="auto" w:fill="F2F6FA"/>
            <w:vAlign w:val="center"/>
          </w:tcPr>
          <w:p w14:paraId="6C6F6A59" w14:textId="77777777" w:rsidR="006F6F6E" w:rsidRDefault="00000000">
            <w:pPr>
              <w:spacing w:after="0"/>
            </w:pPr>
            <w:r>
              <w:rPr>
                <w:sz w:val="16"/>
              </w:rPr>
              <w:t>183.883</w:t>
            </w:r>
          </w:p>
        </w:tc>
      </w:tr>
    </w:tbl>
    <w:p w14:paraId="529B267C" w14:textId="77777777" w:rsidR="006F6F6E" w:rsidRDefault="006F6F6E"/>
    <w:p w14:paraId="53CB8F2E" w14:textId="77777777" w:rsidR="00D47CC4" w:rsidRDefault="00D47CC4" w:rsidP="00D47CC4">
      <w:r>
        <w:t xml:space="preserve">The three vehicles in the incident have come to a halt during the planned time, which is 352 runs. Note that in all four algorithms, there are 1 stopped incident vehicle in High seed 15, and 2 in High seed 18. After 250 seconds, the rest of the vehicles that had requested safety checks were delayed. </w:t>
      </w:r>
      <w:proofErr w:type="gramStart"/>
      <w:r>
        <w:t>All 360</w:t>
      </w:r>
      <w:proofErr w:type="gramEnd"/>
      <w:r>
        <w:t xml:space="preserve"> cases are kept. The counts of </w:t>
      </w:r>
      <w:proofErr w:type="spellStart"/>
      <w:r>
        <w:t>realisations</w:t>
      </w:r>
      <w:proofErr w:type="spellEnd"/>
      <w:r>
        <w:t xml:space="preserve"> are in accordance with the counts of </w:t>
      </w:r>
      <w:proofErr w:type="gramStart"/>
      <w:r>
        <w:t>obstructions</w:t>
      </w:r>
      <w:proofErr w:type="gramEnd"/>
      <w:r>
        <w:t xml:space="preserve"> and the late insertion counts within each density and each seed; no changes were </w:t>
      </w:r>
      <w:proofErr w:type="gramStart"/>
      <w:r>
        <w:t>done</w:t>
      </w:r>
      <w:proofErr w:type="gramEnd"/>
      <w:r>
        <w:t xml:space="preserve"> to the scenario input after measuring the variation.</w:t>
      </w:r>
    </w:p>
    <w:p w14:paraId="62732F20" w14:textId="4340C1CF" w:rsidR="006F6F6E" w:rsidRDefault="00D47CC4" w:rsidP="00D47CC4">
      <w:r>
        <w:t>The following count includes actual applied routes that remove the obstructed edge in the incident. Failure to replace a reviewed item will result in no credit.</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592"/>
        <w:gridCol w:w="2592"/>
        <w:gridCol w:w="2592"/>
        <w:gridCol w:w="2592"/>
      </w:tblGrid>
      <w:tr w:rsidR="006F6F6E" w14:paraId="1E940AE2" w14:textId="77777777">
        <w:trPr>
          <w:tblHeader/>
          <w:jc w:val="center"/>
        </w:trPr>
        <w:tc>
          <w:tcPr>
            <w:tcW w:w="2592" w:type="dxa"/>
            <w:shd w:val="clear" w:color="auto" w:fill="1F3957"/>
          </w:tcPr>
          <w:p w14:paraId="77E3C007" w14:textId="77777777" w:rsidR="006F6F6E" w:rsidRDefault="00000000">
            <w:r>
              <w:rPr>
                <w:b/>
                <w:color w:val="FFFFFF"/>
                <w:sz w:val="16"/>
              </w:rPr>
              <w:t>Traffic</w:t>
            </w:r>
          </w:p>
        </w:tc>
        <w:tc>
          <w:tcPr>
            <w:tcW w:w="2592" w:type="dxa"/>
            <w:shd w:val="clear" w:color="auto" w:fill="1F3957"/>
          </w:tcPr>
          <w:p w14:paraId="774AD1D6" w14:textId="77777777" w:rsidR="006F6F6E" w:rsidRDefault="00000000">
            <w:r>
              <w:rPr>
                <w:b/>
                <w:color w:val="FFFFFF"/>
                <w:sz w:val="16"/>
              </w:rPr>
              <w:t>Dynamic approach</w:t>
            </w:r>
          </w:p>
        </w:tc>
        <w:tc>
          <w:tcPr>
            <w:tcW w:w="2592" w:type="dxa"/>
            <w:shd w:val="clear" w:color="auto" w:fill="1F3957"/>
          </w:tcPr>
          <w:p w14:paraId="0C610458" w14:textId="77777777" w:rsidR="006F6F6E" w:rsidRDefault="00000000">
            <w:r>
              <w:rPr>
                <w:b/>
                <w:color w:val="FFFFFF"/>
                <w:sz w:val="16"/>
              </w:rPr>
              <w:t>Runs avoiding the queue</w:t>
            </w:r>
          </w:p>
        </w:tc>
        <w:tc>
          <w:tcPr>
            <w:tcW w:w="2592" w:type="dxa"/>
            <w:shd w:val="clear" w:color="auto" w:fill="1F3957"/>
          </w:tcPr>
          <w:p w14:paraId="00F0525B" w14:textId="77777777" w:rsidR="006F6F6E" w:rsidRDefault="00000000">
            <w:r>
              <w:rPr>
                <w:b/>
                <w:color w:val="FFFFFF"/>
                <w:sz w:val="16"/>
              </w:rPr>
              <w:t>Scheduled runs</w:t>
            </w:r>
          </w:p>
        </w:tc>
      </w:tr>
      <w:tr w:rsidR="006F6F6E" w14:paraId="59513F00" w14:textId="77777777">
        <w:trPr>
          <w:jc w:val="center"/>
        </w:trPr>
        <w:tc>
          <w:tcPr>
            <w:tcW w:w="2592" w:type="dxa"/>
            <w:vAlign w:val="center"/>
          </w:tcPr>
          <w:p w14:paraId="30723ED2" w14:textId="77777777" w:rsidR="006F6F6E" w:rsidRDefault="00000000">
            <w:pPr>
              <w:spacing w:after="0"/>
            </w:pPr>
            <w:r>
              <w:rPr>
                <w:sz w:val="16"/>
              </w:rPr>
              <w:t>Low</w:t>
            </w:r>
          </w:p>
        </w:tc>
        <w:tc>
          <w:tcPr>
            <w:tcW w:w="2592" w:type="dxa"/>
            <w:vAlign w:val="center"/>
          </w:tcPr>
          <w:p w14:paraId="29E0BE8B" w14:textId="77777777" w:rsidR="006F6F6E" w:rsidRDefault="00000000">
            <w:pPr>
              <w:spacing w:after="0"/>
            </w:pPr>
            <w:r>
              <w:rPr>
                <w:sz w:val="16"/>
              </w:rPr>
              <w:t>Mist Dynamic</w:t>
            </w:r>
          </w:p>
        </w:tc>
        <w:tc>
          <w:tcPr>
            <w:tcW w:w="2592" w:type="dxa"/>
            <w:vAlign w:val="center"/>
          </w:tcPr>
          <w:p w14:paraId="2DFA97D4" w14:textId="77777777" w:rsidR="006F6F6E" w:rsidRDefault="00000000">
            <w:pPr>
              <w:spacing w:after="0"/>
            </w:pPr>
            <w:r>
              <w:rPr>
                <w:sz w:val="16"/>
              </w:rPr>
              <w:t>24</w:t>
            </w:r>
          </w:p>
        </w:tc>
        <w:tc>
          <w:tcPr>
            <w:tcW w:w="2592" w:type="dxa"/>
            <w:vAlign w:val="center"/>
          </w:tcPr>
          <w:p w14:paraId="019F5A20" w14:textId="77777777" w:rsidR="006F6F6E" w:rsidRDefault="00000000">
            <w:pPr>
              <w:spacing w:after="0"/>
            </w:pPr>
            <w:r>
              <w:rPr>
                <w:sz w:val="16"/>
              </w:rPr>
              <w:t>30</w:t>
            </w:r>
          </w:p>
        </w:tc>
      </w:tr>
      <w:tr w:rsidR="006F6F6E" w14:paraId="579FF437" w14:textId="77777777">
        <w:trPr>
          <w:jc w:val="center"/>
        </w:trPr>
        <w:tc>
          <w:tcPr>
            <w:tcW w:w="2592" w:type="dxa"/>
            <w:shd w:val="clear" w:color="auto" w:fill="F2F6FA"/>
            <w:vAlign w:val="center"/>
          </w:tcPr>
          <w:p w14:paraId="1CEABC21" w14:textId="77777777" w:rsidR="006F6F6E" w:rsidRDefault="00000000">
            <w:pPr>
              <w:spacing w:after="0"/>
            </w:pPr>
            <w:r>
              <w:rPr>
                <w:sz w:val="16"/>
              </w:rPr>
              <w:t>Low</w:t>
            </w:r>
          </w:p>
        </w:tc>
        <w:tc>
          <w:tcPr>
            <w:tcW w:w="2592" w:type="dxa"/>
            <w:shd w:val="clear" w:color="auto" w:fill="F2F6FA"/>
            <w:vAlign w:val="center"/>
          </w:tcPr>
          <w:p w14:paraId="74401281" w14:textId="77777777" w:rsidR="006F6F6E" w:rsidRDefault="00000000">
            <w:pPr>
              <w:spacing w:after="0"/>
            </w:pPr>
            <w:r>
              <w:rPr>
                <w:sz w:val="16"/>
              </w:rPr>
              <w:t>Mist + Fog</w:t>
            </w:r>
          </w:p>
        </w:tc>
        <w:tc>
          <w:tcPr>
            <w:tcW w:w="2592" w:type="dxa"/>
            <w:shd w:val="clear" w:color="auto" w:fill="F2F6FA"/>
            <w:vAlign w:val="center"/>
          </w:tcPr>
          <w:p w14:paraId="5912DADE" w14:textId="77777777" w:rsidR="006F6F6E" w:rsidRDefault="00000000">
            <w:pPr>
              <w:spacing w:after="0"/>
            </w:pPr>
            <w:r>
              <w:rPr>
                <w:sz w:val="16"/>
              </w:rPr>
              <w:t>24</w:t>
            </w:r>
          </w:p>
        </w:tc>
        <w:tc>
          <w:tcPr>
            <w:tcW w:w="2592" w:type="dxa"/>
            <w:shd w:val="clear" w:color="auto" w:fill="F2F6FA"/>
            <w:vAlign w:val="center"/>
          </w:tcPr>
          <w:p w14:paraId="4363682A" w14:textId="77777777" w:rsidR="006F6F6E" w:rsidRDefault="00000000">
            <w:pPr>
              <w:spacing w:after="0"/>
            </w:pPr>
            <w:r>
              <w:rPr>
                <w:sz w:val="16"/>
              </w:rPr>
              <w:t>30</w:t>
            </w:r>
          </w:p>
        </w:tc>
      </w:tr>
      <w:tr w:rsidR="006F6F6E" w14:paraId="4C79BC43" w14:textId="77777777">
        <w:trPr>
          <w:jc w:val="center"/>
        </w:trPr>
        <w:tc>
          <w:tcPr>
            <w:tcW w:w="2592" w:type="dxa"/>
            <w:vAlign w:val="center"/>
          </w:tcPr>
          <w:p w14:paraId="2E68BD78" w14:textId="77777777" w:rsidR="006F6F6E" w:rsidRDefault="00000000">
            <w:pPr>
              <w:spacing w:after="0"/>
            </w:pPr>
            <w:r>
              <w:rPr>
                <w:sz w:val="16"/>
              </w:rPr>
              <w:t>Medium</w:t>
            </w:r>
          </w:p>
        </w:tc>
        <w:tc>
          <w:tcPr>
            <w:tcW w:w="2592" w:type="dxa"/>
            <w:vAlign w:val="center"/>
          </w:tcPr>
          <w:p w14:paraId="0339761F" w14:textId="77777777" w:rsidR="006F6F6E" w:rsidRDefault="00000000">
            <w:pPr>
              <w:spacing w:after="0"/>
            </w:pPr>
            <w:r>
              <w:rPr>
                <w:sz w:val="16"/>
              </w:rPr>
              <w:t>Mist Dynamic</w:t>
            </w:r>
          </w:p>
        </w:tc>
        <w:tc>
          <w:tcPr>
            <w:tcW w:w="2592" w:type="dxa"/>
            <w:vAlign w:val="center"/>
          </w:tcPr>
          <w:p w14:paraId="4E75285A" w14:textId="77777777" w:rsidR="006F6F6E" w:rsidRDefault="00000000">
            <w:pPr>
              <w:spacing w:after="0"/>
            </w:pPr>
            <w:r>
              <w:rPr>
                <w:sz w:val="16"/>
              </w:rPr>
              <w:t>29</w:t>
            </w:r>
          </w:p>
        </w:tc>
        <w:tc>
          <w:tcPr>
            <w:tcW w:w="2592" w:type="dxa"/>
            <w:vAlign w:val="center"/>
          </w:tcPr>
          <w:p w14:paraId="7F99DB29" w14:textId="77777777" w:rsidR="006F6F6E" w:rsidRDefault="00000000">
            <w:pPr>
              <w:spacing w:after="0"/>
            </w:pPr>
            <w:r>
              <w:rPr>
                <w:sz w:val="16"/>
              </w:rPr>
              <w:t>30</w:t>
            </w:r>
          </w:p>
        </w:tc>
      </w:tr>
      <w:tr w:rsidR="006F6F6E" w14:paraId="7C5F5CE1" w14:textId="77777777">
        <w:trPr>
          <w:jc w:val="center"/>
        </w:trPr>
        <w:tc>
          <w:tcPr>
            <w:tcW w:w="2592" w:type="dxa"/>
            <w:shd w:val="clear" w:color="auto" w:fill="F2F6FA"/>
            <w:vAlign w:val="center"/>
          </w:tcPr>
          <w:p w14:paraId="753846A8" w14:textId="77777777" w:rsidR="006F6F6E" w:rsidRDefault="00000000">
            <w:pPr>
              <w:spacing w:after="0"/>
            </w:pPr>
            <w:r>
              <w:rPr>
                <w:sz w:val="16"/>
              </w:rPr>
              <w:t>Medium</w:t>
            </w:r>
          </w:p>
        </w:tc>
        <w:tc>
          <w:tcPr>
            <w:tcW w:w="2592" w:type="dxa"/>
            <w:shd w:val="clear" w:color="auto" w:fill="F2F6FA"/>
            <w:vAlign w:val="center"/>
          </w:tcPr>
          <w:p w14:paraId="0AFB7F97" w14:textId="77777777" w:rsidR="006F6F6E" w:rsidRDefault="00000000">
            <w:pPr>
              <w:spacing w:after="0"/>
            </w:pPr>
            <w:r>
              <w:rPr>
                <w:sz w:val="16"/>
              </w:rPr>
              <w:t>Mist + Fog</w:t>
            </w:r>
          </w:p>
        </w:tc>
        <w:tc>
          <w:tcPr>
            <w:tcW w:w="2592" w:type="dxa"/>
            <w:shd w:val="clear" w:color="auto" w:fill="F2F6FA"/>
            <w:vAlign w:val="center"/>
          </w:tcPr>
          <w:p w14:paraId="6D5A6E56" w14:textId="77777777" w:rsidR="006F6F6E" w:rsidRDefault="00000000">
            <w:pPr>
              <w:spacing w:after="0"/>
            </w:pPr>
            <w:r>
              <w:rPr>
                <w:sz w:val="16"/>
              </w:rPr>
              <w:t>29</w:t>
            </w:r>
          </w:p>
        </w:tc>
        <w:tc>
          <w:tcPr>
            <w:tcW w:w="2592" w:type="dxa"/>
            <w:shd w:val="clear" w:color="auto" w:fill="F2F6FA"/>
            <w:vAlign w:val="center"/>
          </w:tcPr>
          <w:p w14:paraId="4147D912" w14:textId="77777777" w:rsidR="006F6F6E" w:rsidRDefault="00000000">
            <w:pPr>
              <w:spacing w:after="0"/>
            </w:pPr>
            <w:r>
              <w:rPr>
                <w:sz w:val="16"/>
              </w:rPr>
              <w:t>30</w:t>
            </w:r>
          </w:p>
        </w:tc>
      </w:tr>
      <w:tr w:rsidR="006F6F6E" w14:paraId="5B01B3B7" w14:textId="77777777">
        <w:trPr>
          <w:jc w:val="center"/>
        </w:trPr>
        <w:tc>
          <w:tcPr>
            <w:tcW w:w="2592" w:type="dxa"/>
            <w:vAlign w:val="center"/>
          </w:tcPr>
          <w:p w14:paraId="717B1FAB" w14:textId="77777777" w:rsidR="006F6F6E" w:rsidRDefault="00000000">
            <w:pPr>
              <w:spacing w:after="0"/>
            </w:pPr>
            <w:r>
              <w:rPr>
                <w:sz w:val="16"/>
              </w:rPr>
              <w:t>High</w:t>
            </w:r>
          </w:p>
        </w:tc>
        <w:tc>
          <w:tcPr>
            <w:tcW w:w="2592" w:type="dxa"/>
            <w:vAlign w:val="center"/>
          </w:tcPr>
          <w:p w14:paraId="1B7ACDBF" w14:textId="77777777" w:rsidR="006F6F6E" w:rsidRDefault="00000000">
            <w:pPr>
              <w:spacing w:after="0"/>
            </w:pPr>
            <w:r>
              <w:rPr>
                <w:sz w:val="16"/>
              </w:rPr>
              <w:t>Mist Dynamic</w:t>
            </w:r>
          </w:p>
        </w:tc>
        <w:tc>
          <w:tcPr>
            <w:tcW w:w="2592" w:type="dxa"/>
            <w:vAlign w:val="center"/>
          </w:tcPr>
          <w:p w14:paraId="5133DE25" w14:textId="77777777" w:rsidR="006F6F6E" w:rsidRDefault="00000000">
            <w:pPr>
              <w:spacing w:after="0"/>
            </w:pPr>
            <w:r>
              <w:rPr>
                <w:sz w:val="16"/>
              </w:rPr>
              <w:t>30</w:t>
            </w:r>
          </w:p>
        </w:tc>
        <w:tc>
          <w:tcPr>
            <w:tcW w:w="2592" w:type="dxa"/>
            <w:vAlign w:val="center"/>
          </w:tcPr>
          <w:p w14:paraId="4DDE0F67" w14:textId="77777777" w:rsidR="006F6F6E" w:rsidRDefault="00000000">
            <w:pPr>
              <w:spacing w:after="0"/>
            </w:pPr>
            <w:r>
              <w:rPr>
                <w:sz w:val="16"/>
              </w:rPr>
              <w:t>30</w:t>
            </w:r>
          </w:p>
        </w:tc>
      </w:tr>
      <w:tr w:rsidR="006F6F6E" w14:paraId="4BD054AA" w14:textId="77777777">
        <w:trPr>
          <w:jc w:val="center"/>
        </w:trPr>
        <w:tc>
          <w:tcPr>
            <w:tcW w:w="2592" w:type="dxa"/>
            <w:shd w:val="clear" w:color="auto" w:fill="F2F6FA"/>
            <w:vAlign w:val="center"/>
          </w:tcPr>
          <w:p w14:paraId="6B585064" w14:textId="77777777" w:rsidR="006F6F6E" w:rsidRDefault="00000000">
            <w:pPr>
              <w:spacing w:after="0"/>
            </w:pPr>
            <w:r>
              <w:rPr>
                <w:sz w:val="16"/>
              </w:rPr>
              <w:t>High</w:t>
            </w:r>
          </w:p>
        </w:tc>
        <w:tc>
          <w:tcPr>
            <w:tcW w:w="2592" w:type="dxa"/>
            <w:shd w:val="clear" w:color="auto" w:fill="F2F6FA"/>
            <w:vAlign w:val="center"/>
          </w:tcPr>
          <w:p w14:paraId="3610EF29" w14:textId="77777777" w:rsidR="006F6F6E" w:rsidRDefault="00000000">
            <w:pPr>
              <w:spacing w:after="0"/>
            </w:pPr>
            <w:r>
              <w:rPr>
                <w:sz w:val="16"/>
              </w:rPr>
              <w:t>Mist + Fog</w:t>
            </w:r>
          </w:p>
        </w:tc>
        <w:tc>
          <w:tcPr>
            <w:tcW w:w="2592" w:type="dxa"/>
            <w:shd w:val="clear" w:color="auto" w:fill="F2F6FA"/>
            <w:vAlign w:val="center"/>
          </w:tcPr>
          <w:p w14:paraId="42B3C1D9" w14:textId="77777777" w:rsidR="006F6F6E" w:rsidRDefault="00000000">
            <w:pPr>
              <w:spacing w:after="0"/>
            </w:pPr>
            <w:r>
              <w:rPr>
                <w:sz w:val="16"/>
              </w:rPr>
              <w:t>30</w:t>
            </w:r>
          </w:p>
        </w:tc>
        <w:tc>
          <w:tcPr>
            <w:tcW w:w="2592" w:type="dxa"/>
            <w:shd w:val="clear" w:color="auto" w:fill="F2F6FA"/>
            <w:vAlign w:val="center"/>
          </w:tcPr>
          <w:p w14:paraId="05208664" w14:textId="77777777" w:rsidR="006F6F6E" w:rsidRDefault="00000000">
            <w:pPr>
              <w:spacing w:after="0"/>
            </w:pPr>
            <w:r>
              <w:rPr>
                <w:sz w:val="16"/>
              </w:rPr>
              <w:t>30</w:t>
            </w:r>
          </w:p>
        </w:tc>
      </w:tr>
    </w:tbl>
    <w:p w14:paraId="124CC94A" w14:textId="77777777" w:rsidR="006F6F6E" w:rsidRDefault="006F6F6E"/>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592"/>
        <w:gridCol w:w="2592"/>
        <w:gridCol w:w="2592"/>
        <w:gridCol w:w="2592"/>
      </w:tblGrid>
      <w:tr w:rsidR="006F6F6E" w14:paraId="1B860A06" w14:textId="77777777">
        <w:trPr>
          <w:tblHeader/>
          <w:jc w:val="center"/>
        </w:trPr>
        <w:tc>
          <w:tcPr>
            <w:tcW w:w="2592" w:type="dxa"/>
            <w:shd w:val="clear" w:color="auto" w:fill="1F3957"/>
          </w:tcPr>
          <w:p w14:paraId="26D2D2F5" w14:textId="77777777" w:rsidR="006F6F6E" w:rsidRDefault="00000000">
            <w:r>
              <w:rPr>
                <w:b/>
                <w:color w:val="FFFFFF"/>
                <w:sz w:val="16"/>
              </w:rPr>
              <w:lastRenderedPageBreak/>
              <w:t>Traffic</w:t>
            </w:r>
          </w:p>
        </w:tc>
        <w:tc>
          <w:tcPr>
            <w:tcW w:w="2592" w:type="dxa"/>
            <w:shd w:val="clear" w:color="auto" w:fill="1F3957"/>
          </w:tcPr>
          <w:p w14:paraId="00F3C7E4" w14:textId="77777777" w:rsidR="006F6F6E" w:rsidRDefault="00000000">
            <w:r>
              <w:rPr>
                <w:b/>
                <w:color w:val="FFFFFF"/>
                <w:sz w:val="16"/>
              </w:rPr>
              <w:t>Matched comparison</w:t>
            </w:r>
          </w:p>
        </w:tc>
        <w:tc>
          <w:tcPr>
            <w:tcW w:w="2592" w:type="dxa"/>
            <w:shd w:val="clear" w:color="auto" w:fill="1F3957"/>
          </w:tcPr>
          <w:p w14:paraId="234822DD" w14:textId="77777777" w:rsidR="006F6F6E" w:rsidRDefault="00000000">
            <w:r>
              <w:rPr>
                <w:b/>
                <w:color w:val="FFFFFF"/>
                <w:sz w:val="16"/>
              </w:rPr>
              <w:t>Difference s</w:t>
            </w:r>
          </w:p>
        </w:tc>
        <w:tc>
          <w:tcPr>
            <w:tcW w:w="2592" w:type="dxa"/>
            <w:shd w:val="clear" w:color="auto" w:fill="1F3957"/>
          </w:tcPr>
          <w:p w14:paraId="216E3222" w14:textId="77777777" w:rsidR="006F6F6E" w:rsidRDefault="00000000">
            <w:r>
              <w:rPr>
                <w:b/>
                <w:color w:val="FFFFFF"/>
                <w:sz w:val="16"/>
              </w:rPr>
              <w:t>95% interval s</w:t>
            </w:r>
          </w:p>
        </w:tc>
      </w:tr>
      <w:tr w:rsidR="006F6F6E" w14:paraId="5CD100A9" w14:textId="77777777">
        <w:trPr>
          <w:jc w:val="center"/>
        </w:trPr>
        <w:tc>
          <w:tcPr>
            <w:tcW w:w="2592" w:type="dxa"/>
            <w:vAlign w:val="center"/>
          </w:tcPr>
          <w:p w14:paraId="003B44D7" w14:textId="77777777" w:rsidR="006F6F6E" w:rsidRDefault="00000000">
            <w:pPr>
              <w:spacing w:after="0"/>
            </w:pPr>
            <w:r>
              <w:rPr>
                <w:sz w:val="16"/>
              </w:rPr>
              <w:t>Low</w:t>
            </w:r>
          </w:p>
        </w:tc>
        <w:tc>
          <w:tcPr>
            <w:tcW w:w="2592" w:type="dxa"/>
            <w:vAlign w:val="center"/>
          </w:tcPr>
          <w:p w14:paraId="7CCC8DDB" w14:textId="77777777" w:rsidR="006F6F6E" w:rsidRDefault="00000000">
            <w:pPr>
              <w:spacing w:after="0"/>
            </w:pPr>
            <w:r>
              <w:rPr>
                <w:sz w:val="16"/>
              </w:rPr>
              <w:t>Mist minus Fog/Cloud</w:t>
            </w:r>
          </w:p>
        </w:tc>
        <w:tc>
          <w:tcPr>
            <w:tcW w:w="2592" w:type="dxa"/>
            <w:vAlign w:val="center"/>
          </w:tcPr>
          <w:p w14:paraId="4E6B1763" w14:textId="77777777" w:rsidR="006F6F6E" w:rsidRDefault="00000000">
            <w:pPr>
              <w:spacing w:after="0"/>
            </w:pPr>
            <w:r>
              <w:rPr>
                <w:sz w:val="16"/>
              </w:rPr>
              <w:t>0.271</w:t>
            </w:r>
          </w:p>
        </w:tc>
        <w:tc>
          <w:tcPr>
            <w:tcW w:w="2592" w:type="dxa"/>
            <w:vAlign w:val="center"/>
          </w:tcPr>
          <w:p w14:paraId="7D6D1524" w14:textId="77777777" w:rsidR="006F6F6E" w:rsidRDefault="00000000">
            <w:pPr>
              <w:spacing w:after="0"/>
            </w:pPr>
            <w:r>
              <w:rPr>
                <w:sz w:val="16"/>
              </w:rPr>
              <w:t>0.119 to 0.423</w:t>
            </w:r>
          </w:p>
        </w:tc>
      </w:tr>
      <w:tr w:rsidR="006F6F6E" w14:paraId="22760BAE" w14:textId="77777777">
        <w:trPr>
          <w:jc w:val="center"/>
        </w:trPr>
        <w:tc>
          <w:tcPr>
            <w:tcW w:w="2592" w:type="dxa"/>
            <w:shd w:val="clear" w:color="auto" w:fill="F2F6FA"/>
            <w:vAlign w:val="center"/>
          </w:tcPr>
          <w:p w14:paraId="59133387" w14:textId="77777777" w:rsidR="006F6F6E" w:rsidRDefault="00000000">
            <w:pPr>
              <w:spacing w:after="0"/>
            </w:pPr>
            <w:r>
              <w:rPr>
                <w:sz w:val="16"/>
              </w:rPr>
              <w:t>Low</w:t>
            </w:r>
          </w:p>
        </w:tc>
        <w:tc>
          <w:tcPr>
            <w:tcW w:w="2592" w:type="dxa"/>
            <w:shd w:val="clear" w:color="auto" w:fill="F2F6FA"/>
            <w:vAlign w:val="center"/>
          </w:tcPr>
          <w:p w14:paraId="50AC9D9B" w14:textId="77777777" w:rsidR="006F6F6E" w:rsidRDefault="00000000">
            <w:pPr>
              <w:spacing w:after="0"/>
            </w:pPr>
            <w:r>
              <w:rPr>
                <w:sz w:val="16"/>
              </w:rPr>
              <w:t>Mist Dynamic minus Mist</w:t>
            </w:r>
          </w:p>
        </w:tc>
        <w:tc>
          <w:tcPr>
            <w:tcW w:w="2592" w:type="dxa"/>
            <w:shd w:val="clear" w:color="auto" w:fill="F2F6FA"/>
            <w:vAlign w:val="center"/>
          </w:tcPr>
          <w:p w14:paraId="09271BCD" w14:textId="77777777" w:rsidR="006F6F6E" w:rsidRDefault="00000000">
            <w:pPr>
              <w:spacing w:after="0"/>
            </w:pPr>
            <w:r>
              <w:rPr>
                <w:sz w:val="16"/>
              </w:rPr>
              <w:t>-111.750</w:t>
            </w:r>
          </w:p>
        </w:tc>
        <w:tc>
          <w:tcPr>
            <w:tcW w:w="2592" w:type="dxa"/>
            <w:shd w:val="clear" w:color="auto" w:fill="F2F6FA"/>
            <w:vAlign w:val="center"/>
          </w:tcPr>
          <w:p w14:paraId="3C624ECE" w14:textId="77777777" w:rsidR="006F6F6E" w:rsidRDefault="00000000">
            <w:pPr>
              <w:spacing w:after="0"/>
            </w:pPr>
            <w:r>
              <w:rPr>
                <w:sz w:val="16"/>
              </w:rPr>
              <w:t>-125.061 to -98.439</w:t>
            </w:r>
          </w:p>
        </w:tc>
      </w:tr>
      <w:tr w:rsidR="006F6F6E" w14:paraId="0E0A22FC" w14:textId="77777777">
        <w:trPr>
          <w:jc w:val="center"/>
        </w:trPr>
        <w:tc>
          <w:tcPr>
            <w:tcW w:w="2592" w:type="dxa"/>
            <w:vAlign w:val="center"/>
          </w:tcPr>
          <w:p w14:paraId="25AAD9B2" w14:textId="77777777" w:rsidR="006F6F6E" w:rsidRDefault="00000000">
            <w:pPr>
              <w:spacing w:after="0"/>
            </w:pPr>
            <w:r>
              <w:rPr>
                <w:sz w:val="16"/>
              </w:rPr>
              <w:t>Low</w:t>
            </w:r>
          </w:p>
        </w:tc>
        <w:tc>
          <w:tcPr>
            <w:tcW w:w="2592" w:type="dxa"/>
            <w:vAlign w:val="center"/>
          </w:tcPr>
          <w:p w14:paraId="266E4015" w14:textId="77777777" w:rsidR="006F6F6E" w:rsidRDefault="00000000">
            <w:pPr>
              <w:spacing w:after="0"/>
            </w:pPr>
            <w:r>
              <w:rPr>
                <w:sz w:val="16"/>
              </w:rPr>
              <w:t>Mist + Fog minus Mist Dynamic</w:t>
            </w:r>
          </w:p>
        </w:tc>
        <w:tc>
          <w:tcPr>
            <w:tcW w:w="2592" w:type="dxa"/>
            <w:vAlign w:val="center"/>
          </w:tcPr>
          <w:p w14:paraId="6E9D24DE" w14:textId="77777777" w:rsidR="006F6F6E" w:rsidRDefault="00000000">
            <w:pPr>
              <w:spacing w:after="0"/>
            </w:pPr>
            <w:r>
              <w:rPr>
                <w:sz w:val="16"/>
              </w:rPr>
              <w:t>-0.021</w:t>
            </w:r>
          </w:p>
        </w:tc>
        <w:tc>
          <w:tcPr>
            <w:tcW w:w="2592" w:type="dxa"/>
            <w:vAlign w:val="center"/>
          </w:tcPr>
          <w:p w14:paraId="1D9C3E2E" w14:textId="77777777" w:rsidR="006F6F6E" w:rsidRDefault="00000000">
            <w:pPr>
              <w:spacing w:after="0"/>
            </w:pPr>
            <w:r>
              <w:rPr>
                <w:sz w:val="16"/>
              </w:rPr>
              <w:t>-0.119 to 0.077</w:t>
            </w:r>
          </w:p>
        </w:tc>
      </w:tr>
      <w:tr w:rsidR="006F6F6E" w14:paraId="1915E188" w14:textId="77777777">
        <w:trPr>
          <w:jc w:val="center"/>
        </w:trPr>
        <w:tc>
          <w:tcPr>
            <w:tcW w:w="2592" w:type="dxa"/>
            <w:shd w:val="clear" w:color="auto" w:fill="F2F6FA"/>
            <w:vAlign w:val="center"/>
          </w:tcPr>
          <w:p w14:paraId="35ECE0D5" w14:textId="77777777" w:rsidR="006F6F6E" w:rsidRDefault="00000000">
            <w:pPr>
              <w:spacing w:after="0"/>
            </w:pPr>
            <w:r>
              <w:rPr>
                <w:sz w:val="16"/>
              </w:rPr>
              <w:t>Medium</w:t>
            </w:r>
          </w:p>
        </w:tc>
        <w:tc>
          <w:tcPr>
            <w:tcW w:w="2592" w:type="dxa"/>
            <w:shd w:val="clear" w:color="auto" w:fill="F2F6FA"/>
            <w:vAlign w:val="center"/>
          </w:tcPr>
          <w:p w14:paraId="5B7A2990" w14:textId="77777777" w:rsidR="006F6F6E" w:rsidRDefault="00000000">
            <w:pPr>
              <w:spacing w:after="0"/>
            </w:pPr>
            <w:r>
              <w:rPr>
                <w:sz w:val="16"/>
              </w:rPr>
              <w:t>Mist minus Fog/Cloud</w:t>
            </w:r>
          </w:p>
        </w:tc>
        <w:tc>
          <w:tcPr>
            <w:tcW w:w="2592" w:type="dxa"/>
            <w:shd w:val="clear" w:color="auto" w:fill="F2F6FA"/>
            <w:vAlign w:val="center"/>
          </w:tcPr>
          <w:p w14:paraId="78995F83" w14:textId="77777777" w:rsidR="006F6F6E" w:rsidRDefault="00000000">
            <w:pPr>
              <w:spacing w:after="0"/>
            </w:pPr>
            <w:r>
              <w:rPr>
                <w:sz w:val="16"/>
              </w:rPr>
              <w:t>0.414</w:t>
            </w:r>
          </w:p>
        </w:tc>
        <w:tc>
          <w:tcPr>
            <w:tcW w:w="2592" w:type="dxa"/>
            <w:shd w:val="clear" w:color="auto" w:fill="F2F6FA"/>
            <w:vAlign w:val="center"/>
          </w:tcPr>
          <w:p w14:paraId="2EF21B81" w14:textId="77777777" w:rsidR="006F6F6E" w:rsidRDefault="00000000">
            <w:pPr>
              <w:spacing w:after="0"/>
            </w:pPr>
            <w:r>
              <w:rPr>
                <w:sz w:val="16"/>
              </w:rPr>
              <w:t>-0.077 to 0.904</w:t>
            </w:r>
          </w:p>
        </w:tc>
      </w:tr>
      <w:tr w:rsidR="006F6F6E" w14:paraId="797429B6" w14:textId="77777777">
        <w:trPr>
          <w:jc w:val="center"/>
        </w:trPr>
        <w:tc>
          <w:tcPr>
            <w:tcW w:w="2592" w:type="dxa"/>
            <w:vAlign w:val="center"/>
          </w:tcPr>
          <w:p w14:paraId="7779E4B0" w14:textId="77777777" w:rsidR="006F6F6E" w:rsidRDefault="00000000">
            <w:pPr>
              <w:spacing w:after="0"/>
            </w:pPr>
            <w:r>
              <w:rPr>
                <w:sz w:val="16"/>
              </w:rPr>
              <w:t>Medium</w:t>
            </w:r>
          </w:p>
        </w:tc>
        <w:tc>
          <w:tcPr>
            <w:tcW w:w="2592" w:type="dxa"/>
            <w:vAlign w:val="center"/>
          </w:tcPr>
          <w:p w14:paraId="1A471C51" w14:textId="77777777" w:rsidR="006F6F6E" w:rsidRDefault="00000000">
            <w:pPr>
              <w:spacing w:after="0"/>
            </w:pPr>
            <w:r>
              <w:rPr>
                <w:sz w:val="16"/>
              </w:rPr>
              <w:t>Mist Dynamic minus Mist</w:t>
            </w:r>
          </w:p>
        </w:tc>
        <w:tc>
          <w:tcPr>
            <w:tcW w:w="2592" w:type="dxa"/>
            <w:vAlign w:val="center"/>
          </w:tcPr>
          <w:p w14:paraId="351603F4" w14:textId="77777777" w:rsidR="006F6F6E" w:rsidRDefault="00000000">
            <w:pPr>
              <w:spacing w:after="0"/>
            </w:pPr>
            <w:r>
              <w:rPr>
                <w:sz w:val="16"/>
              </w:rPr>
              <w:t>-109.000</w:t>
            </w:r>
          </w:p>
        </w:tc>
        <w:tc>
          <w:tcPr>
            <w:tcW w:w="2592" w:type="dxa"/>
            <w:vAlign w:val="center"/>
          </w:tcPr>
          <w:p w14:paraId="28A267C8" w14:textId="77777777" w:rsidR="006F6F6E" w:rsidRDefault="00000000">
            <w:pPr>
              <w:spacing w:after="0"/>
            </w:pPr>
            <w:r>
              <w:rPr>
                <w:sz w:val="16"/>
              </w:rPr>
              <w:t>-127.898 to -90.102</w:t>
            </w:r>
          </w:p>
        </w:tc>
      </w:tr>
      <w:tr w:rsidR="006F6F6E" w14:paraId="01DE3294" w14:textId="77777777">
        <w:trPr>
          <w:jc w:val="center"/>
        </w:trPr>
        <w:tc>
          <w:tcPr>
            <w:tcW w:w="2592" w:type="dxa"/>
            <w:shd w:val="clear" w:color="auto" w:fill="F2F6FA"/>
            <w:vAlign w:val="center"/>
          </w:tcPr>
          <w:p w14:paraId="787124F3" w14:textId="77777777" w:rsidR="006F6F6E" w:rsidRDefault="00000000">
            <w:pPr>
              <w:spacing w:after="0"/>
            </w:pPr>
            <w:r>
              <w:rPr>
                <w:sz w:val="16"/>
              </w:rPr>
              <w:t>Medium</w:t>
            </w:r>
          </w:p>
        </w:tc>
        <w:tc>
          <w:tcPr>
            <w:tcW w:w="2592" w:type="dxa"/>
            <w:shd w:val="clear" w:color="auto" w:fill="F2F6FA"/>
            <w:vAlign w:val="center"/>
          </w:tcPr>
          <w:p w14:paraId="27A3659B" w14:textId="77777777" w:rsidR="006F6F6E" w:rsidRDefault="00000000">
            <w:pPr>
              <w:spacing w:after="0"/>
            </w:pPr>
            <w:r>
              <w:rPr>
                <w:sz w:val="16"/>
              </w:rPr>
              <w:t>Mist + Fog minus Mist Dynamic</w:t>
            </w:r>
          </w:p>
        </w:tc>
        <w:tc>
          <w:tcPr>
            <w:tcW w:w="2592" w:type="dxa"/>
            <w:shd w:val="clear" w:color="auto" w:fill="F2F6FA"/>
            <w:vAlign w:val="center"/>
          </w:tcPr>
          <w:p w14:paraId="427DB15E" w14:textId="77777777" w:rsidR="006F6F6E" w:rsidRDefault="00000000">
            <w:pPr>
              <w:spacing w:after="0"/>
            </w:pPr>
            <w:r>
              <w:rPr>
                <w:sz w:val="16"/>
              </w:rPr>
              <w:t>0.069</w:t>
            </w:r>
          </w:p>
        </w:tc>
        <w:tc>
          <w:tcPr>
            <w:tcW w:w="2592" w:type="dxa"/>
            <w:shd w:val="clear" w:color="auto" w:fill="F2F6FA"/>
            <w:vAlign w:val="center"/>
          </w:tcPr>
          <w:p w14:paraId="6B0A369E" w14:textId="77777777" w:rsidR="006F6F6E" w:rsidRDefault="00000000">
            <w:pPr>
              <w:spacing w:after="0"/>
            </w:pPr>
            <w:r>
              <w:rPr>
                <w:sz w:val="16"/>
              </w:rPr>
              <w:t>-0.105 to 0.243</w:t>
            </w:r>
          </w:p>
        </w:tc>
      </w:tr>
      <w:tr w:rsidR="006F6F6E" w14:paraId="2405535F" w14:textId="77777777">
        <w:trPr>
          <w:jc w:val="center"/>
        </w:trPr>
        <w:tc>
          <w:tcPr>
            <w:tcW w:w="2592" w:type="dxa"/>
            <w:vAlign w:val="center"/>
          </w:tcPr>
          <w:p w14:paraId="44470FE3" w14:textId="77777777" w:rsidR="006F6F6E" w:rsidRDefault="00000000">
            <w:pPr>
              <w:spacing w:after="0"/>
            </w:pPr>
            <w:r>
              <w:rPr>
                <w:sz w:val="16"/>
              </w:rPr>
              <w:t>High</w:t>
            </w:r>
          </w:p>
        </w:tc>
        <w:tc>
          <w:tcPr>
            <w:tcW w:w="2592" w:type="dxa"/>
            <w:vAlign w:val="center"/>
          </w:tcPr>
          <w:p w14:paraId="7539532D" w14:textId="77777777" w:rsidR="006F6F6E" w:rsidRDefault="00000000">
            <w:pPr>
              <w:spacing w:after="0"/>
            </w:pPr>
            <w:r>
              <w:rPr>
                <w:sz w:val="16"/>
              </w:rPr>
              <w:t>Mist minus Fog/Cloud</w:t>
            </w:r>
          </w:p>
        </w:tc>
        <w:tc>
          <w:tcPr>
            <w:tcW w:w="2592" w:type="dxa"/>
            <w:vAlign w:val="center"/>
          </w:tcPr>
          <w:p w14:paraId="3338E2C7" w14:textId="77777777" w:rsidR="006F6F6E" w:rsidRDefault="00000000">
            <w:pPr>
              <w:spacing w:after="0"/>
            </w:pPr>
            <w:r>
              <w:rPr>
                <w:sz w:val="16"/>
              </w:rPr>
              <w:t>1.683</w:t>
            </w:r>
          </w:p>
        </w:tc>
        <w:tc>
          <w:tcPr>
            <w:tcW w:w="2592" w:type="dxa"/>
            <w:vAlign w:val="center"/>
          </w:tcPr>
          <w:p w14:paraId="2860C8D5" w14:textId="77777777" w:rsidR="006F6F6E" w:rsidRDefault="00000000">
            <w:pPr>
              <w:spacing w:after="0"/>
            </w:pPr>
            <w:r>
              <w:rPr>
                <w:sz w:val="16"/>
              </w:rPr>
              <w:t>-2.085 to 5.452</w:t>
            </w:r>
          </w:p>
        </w:tc>
      </w:tr>
      <w:tr w:rsidR="006F6F6E" w14:paraId="14D70747" w14:textId="77777777">
        <w:trPr>
          <w:jc w:val="center"/>
        </w:trPr>
        <w:tc>
          <w:tcPr>
            <w:tcW w:w="2592" w:type="dxa"/>
            <w:shd w:val="clear" w:color="auto" w:fill="F2F6FA"/>
            <w:vAlign w:val="center"/>
          </w:tcPr>
          <w:p w14:paraId="7B5C1BA1" w14:textId="77777777" w:rsidR="006F6F6E" w:rsidRDefault="00000000">
            <w:pPr>
              <w:spacing w:after="0"/>
            </w:pPr>
            <w:r>
              <w:rPr>
                <w:sz w:val="16"/>
              </w:rPr>
              <w:t>High</w:t>
            </w:r>
          </w:p>
        </w:tc>
        <w:tc>
          <w:tcPr>
            <w:tcW w:w="2592" w:type="dxa"/>
            <w:shd w:val="clear" w:color="auto" w:fill="F2F6FA"/>
            <w:vAlign w:val="center"/>
          </w:tcPr>
          <w:p w14:paraId="179CF191" w14:textId="77777777" w:rsidR="006F6F6E" w:rsidRDefault="00000000">
            <w:pPr>
              <w:spacing w:after="0"/>
            </w:pPr>
            <w:r>
              <w:rPr>
                <w:sz w:val="16"/>
              </w:rPr>
              <w:t>Mist Dynamic minus Mist</w:t>
            </w:r>
          </w:p>
        </w:tc>
        <w:tc>
          <w:tcPr>
            <w:tcW w:w="2592" w:type="dxa"/>
            <w:shd w:val="clear" w:color="auto" w:fill="F2F6FA"/>
            <w:vAlign w:val="center"/>
          </w:tcPr>
          <w:p w14:paraId="7AEC07BC" w14:textId="77777777" w:rsidR="006F6F6E" w:rsidRDefault="00000000">
            <w:pPr>
              <w:spacing w:after="0"/>
            </w:pPr>
            <w:r>
              <w:rPr>
                <w:sz w:val="16"/>
              </w:rPr>
              <w:t>-102.517</w:t>
            </w:r>
          </w:p>
        </w:tc>
        <w:tc>
          <w:tcPr>
            <w:tcW w:w="2592" w:type="dxa"/>
            <w:shd w:val="clear" w:color="auto" w:fill="F2F6FA"/>
            <w:vAlign w:val="center"/>
          </w:tcPr>
          <w:p w14:paraId="4BF1C31D" w14:textId="77777777" w:rsidR="006F6F6E" w:rsidRDefault="00000000">
            <w:pPr>
              <w:spacing w:after="0"/>
            </w:pPr>
            <w:r>
              <w:rPr>
                <w:sz w:val="16"/>
              </w:rPr>
              <w:t>-123.089 to -81.944</w:t>
            </w:r>
          </w:p>
        </w:tc>
      </w:tr>
      <w:tr w:rsidR="006F6F6E" w14:paraId="6762D17F" w14:textId="77777777">
        <w:trPr>
          <w:jc w:val="center"/>
        </w:trPr>
        <w:tc>
          <w:tcPr>
            <w:tcW w:w="2592" w:type="dxa"/>
            <w:vAlign w:val="center"/>
          </w:tcPr>
          <w:p w14:paraId="183EFD2C" w14:textId="77777777" w:rsidR="006F6F6E" w:rsidRDefault="00000000">
            <w:pPr>
              <w:spacing w:after="0"/>
            </w:pPr>
            <w:r>
              <w:rPr>
                <w:sz w:val="16"/>
              </w:rPr>
              <w:t>High</w:t>
            </w:r>
          </w:p>
        </w:tc>
        <w:tc>
          <w:tcPr>
            <w:tcW w:w="2592" w:type="dxa"/>
            <w:vAlign w:val="center"/>
          </w:tcPr>
          <w:p w14:paraId="4383344F" w14:textId="77777777" w:rsidR="006F6F6E" w:rsidRDefault="00000000">
            <w:pPr>
              <w:spacing w:after="0"/>
            </w:pPr>
            <w:r>
              <w:rPr>
                <w:sz w:val="16"/>
              </w:rPr>
              <w:t>Mist + Fog minus Mist Dynamic</w:t>
            </w:r>
          </w:p>
        </w:tc>
        <w:tc>
          <w:tcPr>
            <w:tcW w:w="2592" w:type="dxa"/>
            <w:vAlign w:val="center"/>
          </w:tcPr>
          <w:p w14:paraId="1B7AA4CD" w14:textId="77777777" w:rsidR="006F6F6E" w:rsidRDefault="00000000">
            <w:pPr>
              <w:spacing w:after="0"/>
            </w:pPr>
            <w:r>
              <w:rPr>
                <w:sz w:val="16"/>
              </w:rPr>
              <w:t>-1.583</w:t>
            </w:r>
          </w:p>
        </w:tc>
        <w:tc>
          <w:tcPr>
            <w:tcW w:w="2592" w:type="dxa"/>
            <w:vAlign w:val="center"/>
          </w:tcPr>
          <w:p w14:paraId="4B1107BE" w14:textId="77777777" w:rsidR="006F6F6E" w:rsidRDefault="00000000">
            <w:pPr>
              <w:spacing w:after="0"/>
            </w:pPr>
            <w:r>
              <w:rPr>
                <w:sz w:val="16"/>
              </w:rPr>
              <w:t>-4.683 to 1.517</w:t>
            </w:r>
          </w:p>
        </w:tc>
      </w:tr>
    </w:tbl>
    <w:p w14:paraId="550BEE4B" w14:textId="77777777" w:rsidR="006F6F6E" w:rsidRDefault="006F6F6E"/>
    <w:p w14:paraId="45C1A86F" w14:textId="77777777" w:rsidR="006F6F6E" w:rsidRDefault="00000000">
      <w:pPr>
        <w:pStyle w:val="Heading1"/>
      </w:pPr>
      <w:r>
        <w:t>What fallback changes under a controlled fault</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456"/>
        <w:gridCol w:w="3456"/>
        <w:gridCol w:w="3456"/>
      </w:tblGrid>
      <w:tr w:rsidR="006F6F6E" w14:paraId="242F696B" w14:textId="77777777">
        <w:trPr>
          <w:tblHeader/>
          <w:jc w:val="center"/>
        </w:trPr>
        <w:tc>
          <w:tcPr>
            <w:tcW w:w="3456" w:type="dxa"/>
            <w:shd w:val="clear" w:color="auto" w:fill="1F3957"/>
          </w:tcPr>
          <w:p w14:paraId="31678776" w14:textId="77777777" w:rsidR="006F6F6E" w:rsidRDefault="00000000">
            <w:r>
              <w:rPr>
                <w:b/>
                <w:color w:val="FFFFFF"/>
                <w:sz w:val="16"/>
              </w:rPr>
              <w:t>Traffic</w:t>
            </w:r>
          </w:p>
        </w:tc>
        <w:tc>
          <w:tcPr>
            <w:tcW w:w="3456" w:type="dxa"/>
            <w:shd w:val="clear" w:color="auto" w:fill="1F3957"/>
          </w:tcPr>
          <w:p w14:paraId="6BC48B3D" w14:textId="77777777" w:rsidR="006F6F6E" w:rsidRDefault="00000000">
            <w:r>
              <w:rPr>
                <w:b/>
                <w:color w:val="FFFFFF"/>
                <w:sz w:val="16"/>
              </w:rPr>
              <w:t>Matched stalled cases</w:t>
            </w:r>
          </w:p>
        </w:tc>
        <w:tc>
          <w:tcPr>
            <w:tcW w:w="3456" w:type="dxa"/>
            <w:shd w:val="clear" w:color="auto" w:fill="1F3957"/>
          </w:tcPr>
          <w:p w14:paraId="6E1E8709" w14:textId="77777777" w:rsidR="006F6F6E" w:rsidRDefault="00000000">
            <w:r>
              <w:rPr>
                <w:b/>
                <w:color w:val="FFFFFF"/>
                <w:sz w:val="16"/>
              </w:rPr>
              <w:t>Route decision time saved ms</w:t>
            </w:r>
          </w:p>
        </w:tc>
      </w:tr>
      <w:tr w:rsidR="006F6F6E" w14:paraId="18D5DB1E" w14:textId="77777777">
        <w:trPr>
          <w:jc w:val="center"/>
        </w:trPr>
        <w:tc>
          <w:tcPr>
            <w:tcW w:w="3456" w:type="dxa"/>
            <w:vAlign w:val="center"/>
          </w:tcPr>
          <w:p w14:paraId="49EBFF2B" w14:textId="77777777" w:rsidR="006F6F6E" w:rsidRDefault="00000000">
            <w:pPr>
              <w:spacing w:after="0"/>
            </w:pPr>
            <w:r>
              <w:rPr>
                <w:sz w:val="16"/>
              </w:rPr>
              <w:t>Low</w:t>
            </w:r>
          </w:p>
        </w:tc>
        <w:tc>
          <w:tcPr>
            <w:tcW w:w="3456" w:type="dxa"/>
            <w:vAlign w:val="center"/>
          </w:tcPr>
          <w:p w14:paraId="7DA8F187" w14:textId="77777777" w:rsidR="006F6F6E" w:rsidRDefault="00000000">
            <w:pPr>
              <w:spacing w:after="0"/>
            </w:pPr>
            <w:r>
              <w:rPr>
                <w:sz w:val="16"/>
              </w:rPr>
              <w:t>7</w:t>
            </w:r>
          </w:p>
        </w:tc>
        <w:tc>
          <w:tcPr>
            <w:tcW w:w="3456" w:type="dxa"/>
            <w:vAlign w:val="center"/>
          </w:tcPr>
          <w:p w14:paraId="5546D13C" w14:textId="77777777" w:rsidR="006F6F6E" w:rsidRDefault="00000000">
            <w:pPr>
              <w:spacing w:after="0"/>
            </w:pPr>
            <w:r>
              <w:rPr>
                <w:sz w:val="16"/>
              </w:rPr>
              <w:t>399.461</w:t>
            </w:r>
          </w:p>
        </w:tc>
      </w:tr>
      <w:tr w:rsidR="006F6F6E" w14:paraId="5B53CF78" w14:textId="77777777">
        <w:trPr>
          <w:jc w:val="center"/>
        </w:trPr>
        <w:tc>
          <w:tcPr>
            <w:tcW w:w="3456" w:type="dxa"/>
            <w:shd w:val="clear" w:color="auto" w:fill="F2F6FA"/>
            <w:vAlign w:val="center"/>
          </w:tcPr>
          <w:p w14:paraId="5F43CC16" w14:textId="77777777" w:rsidR="006F6F6E" w:rsidRDefault="00000000">
            <w:pPr>
              <w:spacing w:after="0"/>
            </w:pPr>
            <w:r>
              <w:rPr>
                <w:sz w:val="16"/>
              </w:rPr>
              <w:t>Medium</w:t>
            </w:r>
          </w:p>
        </w:tc>
        <w:tc>
          <w:tcPr>
            <w:tcW w:w="3456" w:type="dxa"/>
            <w:shd w:val="clear" w:color="auto" w:fill="F2F6FA"/>
            <w:vAlign w:val="center"/>
          </w:tcPr>
          <w:p w14:paraId="46F95F0E" w14:textId="77777777" w:rsidR="006F6F6E" w:rsidRDefault="00000000">
            <w:pPr>
              <w:spacing w:after="0"/>
            </w:pPr>
            <w:r>
              <w:rPr>
                <w:sz w:val="16"/>
              </w:rPr>
              <w:t>8</w:t>
            </w:r>
          </w:p>
        </w:tc>
        <w:tc>
          <w:tcPr>
            <w:tcW w:w="3456" w:type="dxa"/>
            <w:shd w:val="clear" w:color="auto" w:fill="F2F6FA"/>
            <w:vAlign w:val="center"/>
          </w:tcPr>
          <w:p w14:paraId="67C0679D" w14:textId="77777777" w:rsidR="006F6F6E" w:rsidRDefault="00000000">
            <w:pPr>
              <w:spacing w:after="0"/>
            </w:pPr>
            <w:r>
              <w:rPr>
                <w:sz w:val="16"/>
              </w:rPr>
              <w:t>399.402</w:t>
            </w:r>
          </w:p>
        </w:tc>
      </w:tr>
      <w:tr w:rsidR="006F6F6E" w14:paraId="10ED424A" w14:textId="77777777">
        <w:trPr>
          <w:jc w:val="center"/>
        </w:trPr>
        <w:tc>
          <w:tcPr>
            <w:tcW w:w="3456" w:type="dxa"/>
            <w:vAlign w:val="center"/>
          </w:tcPr>
          <w:p w14:paraId="394B1BD7" w14:textId="77777777" w:rsidR="006F6F6E" w:rsidRDefault="00000000">
            <w:pPr>
              <w:spacing w:after="0"/>
            </w:pPr>
            <w:r>
              <w:rPr>
                <w:sz w:val="16"/>
              </w:rPr>
              <w:t>High</w:t>
            </w:r>
          </w:p>
        </w:tc>
        <w:tc>
          <w:tcPr>
            <w:tcW w:w="3456" w:type="dxa"/>
            <w:vAlign w:val="center"/>
          </w:tcPr>
          <w:p w14:paraId="1177DA81" w14:textId="77777777" w:rsidR="006F6F6E" w:rsidRDefault="00000000">
            <w:pPr>
              <w:spacing w:after="0"/>
            </w:pPr>
            <w:r>
              <w:rPr>
                <w:sz w:val="16"/>
              </w:rPr>
              <w:t>8</w:t>
            </w:r>
          </w:p>
        </w:tc>
        <w:tc>
          <w:tcPr>
            <w:tcW w:w="3456" w:type="dxa"/>
            <w:vAlign w:val="center"/>
          </w:tcPr>
          <w:p w14:paraId="3E0640B5" w14:textId="77777777" w:rsidR="006F6F6E" w:rsidRDefault="00000000">
            <w:pPr>
              <w:spacing w:after="0"/>
            </w:pPr>
            <w:r>
              <w:rPr>
                <w:sz w:val="16"/>
              </w:rPr>
              <w:t>399.370</w:t>
            </w:r>
          </w:p>
        </w:tc>
      </w:tr>
    </w:tbl>
    <w:p w14:paraId="7914BEE3" w14:textId="77777777" w:rsidR="006F6F6E" w:rsidRDefault="006F6F6E"/>
    <w:p w14:paraId="1204811A" w14:textId="77777777" w:rsidR="00D47CC4" w:rsidRDefault="00D47CC4">
      <w:pPr>
        <w:pStyle w:val="Heading1"/>
        <w:rPr>
          <w:rFonts w:ascii="Arial" w:eastAsiaTheme="minorEastAsia" w:hAnsi="Arial" w:cstheme="minorBidi"/>
          <w:b w:val="0"/>
          <w:bCs w:val="0"/>
          <w:color w:val="191919"/>
          <w:sz w:val="19"/>
          <w:szCs w:val="22"/>
        </w:rPr>
      </w:pPr>
      <w:r w:rsidRPr="00D47CC4">
        <w:rPr>
          <w:rFonts w:ascii="Arial" w:eastAsiaTheme="minorEastAsia" w:hAnsi="Arial" w:cstheme="minorBidi"/>
          <w:b w:val="0"/>
          <w:bCs w:val="0"/>
          <w:color w:val="191919"/>
          <w:sz w:val="19"/>
          <w:szCs w:val="22"/>
        </w:rPr>
        <w:t xml:space="preserve">The fallback savings are defined as the time it takes for the initial route application to take place, while the same 900 </w:t>
      </w:r>
      <w:proofErr w:type="spellStart"/>
      <w:r w:rsidRPr="00D47CC4">
        <w:rPr>
          <w:rFonts w:ascii="Arial" w:eastAsiaTheme="minorEastAsia" w:hAnsi="Arial" w:cstheme="minorBidi"/>
          <w:b w:val="0"/>
          <w:bCs w:val="0"/>
          <w:color w:val="191919"/>
          <w:sz w:val="19"/>
          <w:szCs w:val="22"/>
        </w:rPr>
        <w:t>ms</w:t>
      </w:r>
      <w:proofErr w:type="spellEnd"/>
      <w:r w:rsidRPr="00D47CC4">
        <w:rPr>
          <w:rFonts w:ascii="Arial" w:eastAsiaTheme="minorEastAsia" w:hAnsi="Arial" w:cstheme="minorBidi"/>
          <w:b w:val="0"/>
          <w:bCs w:val="0"/>
          <w:color w:val="191919"/>
          <w:sz w:val="19"/>
          <w:szCs w:val="22"/>
        </w:rPr>
        <w:t xml:space="preserve"> Mist stall condition is applied, in the original batch. This separates recovery performance to the effects of normal traffic and does not mean an equal saving in total journey time. Throughput and shared EM PDR continue to be good metrics of alert delivery and are not the metrics to use to distinguish routing algorithms. The 3 decimals on the response labels indicate small number differences, and SUMO movement continues every 500 </w:t>
      </w:r>
      <w:proofErr w:type="spellStart"/>
      <w:r w:rsidRPr="00D47CC4">
        <w:rPr>
          <w:rFonts w:ascii="Arial" w:eastAsiaTheme="minorEastAsia" w:hAnsi="Arial" w:cstheme="minorBidi"/>
          <w:b w:val="0"/>
          <w:bCs w:val="0"/>
          <w:color w:val="191919"/>
          <w:sz w:val="19"/>
          <w:szCs w:val="22"/>
        </w:rPr>
        <w:t>ms.</w:t>
      </w:r>
      <w:proofErr w:type="spellEnd"/>
    </w:p>
    <w:p w14:paraId="16AA732B" w14:textId="5F09B228" w:rsidR="006F6F6E" w:rsidRDefault="00000000">
      <w:pPr>
        <w:pStyle w:val="Heading1"/>
      </w:pPr>
      <w:r>
        <w:t>Conclusion and limits</w:t>
      </w:r>
    </w:p>
    <w:p w14:paraId="7D8394BC" w14:textId="77777777" w:rsidR="00D47CC4" w:rsidRDefault="00D47CC4">
      <w:pPr>
        <w:pStyle w:val="Heading1"/>
        <w:rPr>
          <w:rFonts w:ascii="Arial" w:eastAsiaTheme="minorEastAsia" w:hAnsi="Arial" w:cstheme="minorBidi"/>
          <w:b w:val="0"/>
          <w:bCs w:val="0"/>
          <w:color w:val="191919"/>
          <w:sz w:val="19"/>
          <w:szCs w:val="22"/>
        </w:rPr>
      </w:pPr>
      <w:r w:rsidRPr="00D47CC4">
        <w:rPr>
          <w:rFonts w:ascii="Arial" w:eastAsiaTheme="minorEastAsia" w:hAnsi="Arial" w:cstheme="minorBidi"/>
          <w:b w:val="0"/>
          <w:bCs w:val="0"/>
          <w:color w:val="191919"/>
          <w:sz w:val="19"/>
          <w:szCs w:val="22"/>
        </w:rPr>
        <w:t xml:space="preserve">This experiment compares the delivery of </w:t>
      </w:r>
      <w:proofErr w:type="gramStart"/>
      <w:r w:rsidRPr="00D47CC4">
        <w:rPr>
          <w:rFonts w:ascii="Arial" w:eastAsiaTheme="minorEastAsia" w:hAnsi="Arial" w:cstheme="minorBidi"/>
          <w:b w:val="0"/>
          <w:bCs w:val="0"/>
          <w:color w:val="191919"/>
          <w:sz w:val="19"/>
          <w:szCs w:val="22"/>
        </w:rPr>
        <w:t>alert</w:t>
      </w:r>
      <w:proofErr w:type="gramEnd"/>
      <w:r w:rsidRPr="00D47CC4">
        <w:rPr>
          <w:rFonts w:ascii="Arial" w:eastAsiaTheme="minorEastAsia" w:hAnsi="Arial" w:cstheme="minorBidi"/>
          <w:b w:val="0"/>
          <w:bCs w:val="0"/>
          <w:color w:val="191919"/>
          <w:sz w:val="19"/>
          <w:szCs w:val="22"/>
        </w:rPr>
        <w:t>, computation of routes, and the movement of vehicles as separate elements of the response. If the stability rules are met, dynamic routing will replace the route; otherwise, it will use the current road reports. The controlled stall tests are carried out to observe the Fog recovery performance under a specified fault. The journey outcome of the "response" and "waiting tables" both demonstrate the measured journey outcome; not every change in a journey saves time. The following is true for the simulated 4 x 4 grid, 3 RSUs, 400 m radio setting and traffic scenarios and controlled stall model. They should be tested on other road layouts and with measured times spent in the onboard processor before being generalized for actual emergency deployments.</w:t>
      </w:r>
    </w:p>
    <w:p w14:paraId="66748A35" w14:textId="4DB03F92" w:rsidR="006F6F6E" w:rsidRDefault="00000000">
      <w:pPr>
        <w:pStyle w:val="Heading1"/>
      </w:pPr>
      <w:r>
        <w:t>How to read every graph</w:t>
      </w:r>
    </w:p>
    <w:p w14:paraId="5FEC0447" w14:textId="77777777" w:rsidR="00D47CC4" w:rsidRDefault="00D47CC4" w:rsidP="00D47CC4">
      <w:r>
        <w:t xml:space="preserve">Each bar represents a mean for the one configuration at one density. Error bars indicate the 95% confidence interval: the method employed for each metric is details in docs/METHODOLOGY.md. The 30 scheduled runs are included in PDR and EM throughput. Only runs containing emergency message delivered are used for delivery-dependent measures. A metric may be used only for dynamic routing or </w:t>
      </w:r>
      <w:proofErr w:type="spellStart"/>
      <w:proofErr w:type="gramStart"/>
      <w:r>
        <w:t>fall-back</w:t>
      </w:r>
      <w:proofErr w:type="spellEnd"/>
      <w:proofErr w:type="gramEnd"/>
      <w:r>
        <w:t xml:space="preserve"> and a graph may have fewer than 4 bars. The no-preemption control is added to only the main waiting graphs. That control is also in the separate red signal waiting graphs.</w:t>
      </w:r>
    </w:p>
    <w:p w14:paraId="0A5B1B33" w14:textId="7C6CF9DF" w:rsidR="006F6F6E" w:rsidRDefault="00D47CC4" w:rsidP="00D47CC4">
      <w:r>
        <w:t>There are 90 result graphs in the following gallery.</w:t>
      </w:r>
      <w:r w:rsidR="00000000">
        <w:br w:type="page"/>
      </w:r>
    </w:p>
    <w:p w14:paraId="642F33E4" w14:textId="77777777" w:rsidR="006F6F6E" w:rsidRDefault="00000000">
      <w:pPr>
        <w:pStyle w:val="Heading1"/>
      </w:pPr>
      <w:r>
        <w:lastRenderedPageBreak/>
        <w:t>Complete graph gallery</w:t>
      </w:r>
    </w:p>
    <w:p w14:paraId="01E68CCC" w14:textId="77777777" w:rsidR="006F6F6E" w:rsidRDefault="00000000">
      <w:pPr>
        <w:pStyle w:val="Heading2"/>
      </w:pPr>
      <w:r>
        <w:t>Packet delivery ratio</w:t>
      </w:r>
    </w:p>
    <w:p w14:paraId="04B40EDB" w14:textId="77777777" w:rsidR="006F6F6E" w:rsidRDefault="00000000">
      <w:pPr>
        <w:keepNext/>
      </w:pPr>
      <w:r>
        <w:t>The share of generated emergency messages that reached the EV. All four approaches share this alert service before route computation; equal bars can be correct.</w:t>
      </w:r>
    </w:p>
    <w:p w14:paraId="0AAAA980" w14:textId="77777777" w:rsidR="006F6F6E" w:rsidRDefault="00000000">
      <w:pPr>
        <w:keepNext/>
        <w:jc w:val="center"/>
      </w:pPr>
      <w:r>
        <w:rPr>
          <w:noProof/>
        </w:rPr>
        <w:drawing>
          <wp:inline distT="0" distB="0" distL="0" distR="0" wp14:anchorId="18BF92E3" wp14:editId="0872C192">
            <wp:extent cx="5577840" cy="3053133"/>
            <wp:effectExtent l="0" t="0" r="0" b="0"/>
            <wp:docPr id="1" name="Picture 1" descr="Packet delivery ratio. Low traffic (72 background vehicles): Fog/Cloud 0.800; Mist 0.800; Mist Dynamic 0.800; Mist + Fog 0.800.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r-low.png"/>
                    <pic:cNvPicPr/>
                  </pic:nvPicPr>
                  <pic:blipFill>
                    <a:blip r:embed="rId6"/>
                    <a:stretch>
                      <a:fillRect/>
                    </a:stretch>
                  </pic:blipFill>
                  <pic:spPr>
                    <a:xfrm>
                      <a:off x="0" y="0"/>
                      <a:ext cx="5577840" cy="3053133"/>
                    </a:xfrm>
                    <a:prstGeom prst="rect">
                      <a:avLst/>
                    </a:prstGeom>
                  </pic:spPr>
                </pic:pic>
              </a:graphicData>
            </a:graphic>
          </wp:inline>
        </w:drawing>
      </w:r>
    </w:p>
    <w:p w14:paraId="503557F9" w14:textId="77777777" w:rsidR="006F6F6E" w:rsidRDefault="00000000">
      <w:pPr>
        <w:keepLines/>
        <w:spacing w:after="200"/>
      </w:pPr>
      <w:r>
        <w:t>Figure 1. Low traffic (72 background vehicles): Fog/Cloud 0.800; Mist 0.800; Mist Dynamic 0.800; Mist + Fog 0.800. Bars show means and 95% confidence intervals.</w:t>
      </w:r>
    </w:p>
    <w:p w14:paraId="297CDD27" w14:textId="77777777" w:rsidR="006F6F6E" w:rsidRDefault="00000000">
      <w:pPr>
        <w:keepNext/>
        <w:jc w:val="center"/>
      </w:pPr>
      <w:r>
        <w:rPr>
          <w:noProof/>
        </w:rPr>
        <w:drawing>
          <wp:inline distT="0" distB="0" distL="0" distR="0" wp14:anchorId="3578ACDF" wp14:editId="718CAEA4">
            <wp:extent cx="5577840" cy="3053133"/>
            <wp:effectExtent l="0" t="0" r="0" b="0"/>
            <wp:docPr id="2" name="Picture 2" descr="Packet delivery ratio. Medium traffic (144 background vehicles): Fog/Cloud 0.967; Mist 0.967; Mist Dynamic 0.967; Mist + Fog 0.967.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r-medium.png"/>
                    <pic:cNvPicPr/>
                  </pic:nvPicPr>
                  <pic:blipFill>
                    <a:blip r:embed="rId7"/>
                    <a:stretch>
                      <a:fillRect/>
                    </a:stretch>
                  </pic:blipFill>
                  <pic:spPr>
                    <a:xfrm>
                      <a:off x="0" y="0"/>
                      <a:ext cx="5577840" cy="3053133"/>
                    </a:xfrm>
                    <a:prstGeom prst="rect">
                      <a:avLst/>
                    </a:prstGeom>
                  </pic:spPr>
                </pic:pic>
              </a:graphicData>
            </a:graphic>
          </wp:inline>
        </w:drawing>
      </w:r>
    </w:p>
    <w:p w14:paraId="363CF11E" w14:textId="77777777" w:rsidR="006F6F6E" w:rsidRDefault="00000000">
      <w:pPr>
        <w:keepLines/>
        <w:spacing w:after="200"/>
      </w:pPr>
      <w:r>
        <w:t>Figure 2. Medium traffic (144 background vehicles): Fog/Cloud 0.967; Mist 0.967; Mist Dynamic 0.967; Mist + Fog 0.967. Bars show means and 95% confidence intervals.</w:t>
      </w:r>
    </w:p>
    <w:p w14:paraId="5AFADE78" w14:textId="77777777" w:rsidR="006F6F6E" w:rsidRDefault="00000000">
      <w:pPr>
        <w:keepNext/>
        <w:jc w:val="center"/>
      </w:pPr>
      <w:r>
        <w:rPr>
          <w:noProof/>
        </w:rPr>
        <w:lastRenderedPageBreak/>
        <w:drawing>
          <wp:inline distT="0" distB="0" distL="0" distR="0" wp14:anchorId="3D14BC4B" wp14:editId="5F8866AE">
            <wp:extent cx="5577840" cy="3053133"/>
            <wp:effectExtent l="0" t="0" r="0" b="0"/>
            <wp:docPr id="3" name="Picture 3" descr="Packet delivery ratio. High traffic (200 background vehicles): Fog/Cloud 1.000; Mist 1.000; Mist Dynamic 1.000; Mist + Fog 1.000.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dr-high.png"/>
                    <pic:cNvPicPr/>
                  </pic:nvPicPr>
                  <pic:blipFill>
                    <a:blip r:embed="rId8"/>
                    <a:stretch>
                      <a:fillRect/>
                    </a:stretch>
                  </pic:blipFill>
                  <pic:spPr>
                    <a:xfrm>
                      <a:off x="0" y="0"/>
                      <a:ext cx="5577840" cy="3053133"/>
                    </a:xfrm>
                    <a:prstGeom prst="rect">
                      <a:avLst/>
                    </a:prstGeom>
                  </pic:spPr>
                </pic:pic>
              </a:graphicData>
            </a:graphic>
          </wp:inline>
        </w:drawing>
      </w:r>
    </w:p>
    <w:p w14:paraId="653581E0" w14:textId="77777777" w:rsidR="006F6F6E" w:rsidRDefault="00000000">
      <w:pPr>
        <w:keepLines/>
        <w:spacing w:after="200"/>
      </w:pPr>
      <w:r>
        <w:t>Figure 3. High traffic (200 background vehicles): Fog/Cloud 1.000; Mist 1.000; Mist Dynamic 1.000; Mist + Fog 1.000. Bars show means and 95% confidence intervals.</w:t>
      </w:r>
    </w:p>
    <w:p w14:paraId="50C457E0" w14:textId="77777777" w:rsidR="006F6F6E" w:rsidRDefault="00000000">
      <w:pPr>
        <w:pStyle w:val="Heading2"/>
      </w:pPr>
      <w:r>
        <w:t>Normalized routing load</w:t>
      </w:r>
    </w:p>
    <w:p w14:paraId="176BFCA0" w14:textId="77777777" w:rsidR="006F6F6E" w:rsidRDefault="00000000">
      <w:pPr>
        <w:keepNext/>
      </w:pPr>
      <w:r>
        <w:t>Control and EM transmissions per delivered emergency message. Lower means less communication overhead.</w:t>
      </w:r>
    </w:p>
    <w:p w14:paraId="24C74E35" w14:textId="77777777" w:rsidR="006F6F6E" w:rsidRDefault="00000000">
      <w:pPr>
        <w:keepNext/>
        <w:jc w:val="center"/>
      </w:pPr>
      <w:r>
        <w:rPr>
          <w:noProof/>
        </w:rPr>
        <w:drawing>
          <wp:inline distT="0" distB="0" distL="0" distR="0" wp14:anchorId="0ED80E76" wp14:editId="11AF71E7">
            <wp:extent cx="5577840" cy="3053133"/>
            <wp:effectExtent l="0" t="0" r="0" b="0"/>
            <wp:docPr id="4" name="Picture 4" descr="Normalized routing load. Low traffic (72 background vehicles): Fog/Cloud 22,031; Mist 22,030; Mist Dynamic 22,020; Mist + Fog 22,027.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rl-low.png"/>
                    <pic:cNvPicPr/>
                  </pic:nvPicPr>
                  <pic:blipFill>
                    <a:blip r:embed="rId9"/>
                    <a:stretch>
                      <a:fillRect/>
                    </a:stretch>
                  </pic:blipFill>
                  <pic:spPr>
                    <a:xfrm>
                      <a:off x="0" y="0"/>
                      <a:ext cx="5577840" cy="3053133"/>
                    </a:xfrm>
                    <a:prstGeom prst="rect">
                      <a:avLst/>
                    </a:prstGeom>
                  </pic:spPr>
                </pic:pic>
              </a:graphicData>
            </a:graphic>
          </wp:inline>
        </w:drawing>
      </w:r>
    </w:p>
    <w:p w14:paraId="0D10170E" w14:textId="77777777" w:rsidR="006F6F6E" w:rsidRDefault="00000000">
      <w:pPr>
        <w:keepLines/>
        <w:spacing w:after="200"/>
      </w:pPr>
      <w:r>
        <w:t>Figure 4. Low traffic (72 background vehicles): Fog/Cloud 22,031; Mist 22,030; Mist Dynamic 22,020; Mist + Fog 22,027. Bars show means and 95% confidence intervals.</w:t>
      </w:r>
    </w:p>
    <w:p w14:paraId="3D5138B9" w14:textId="77777777" w:rsidR="006F6F6E" w:rsidRDefault="00000000">
      <w:pPr>
        <w:keepNext/>
        <w:jc w:val="center"/>
      </w:pPr>
      <w:r>
        <w:rPr>
          <w:noProof/>
        </w:rPr>
        <w:lastRenderedPageBreak/>
        <w:drawing>
          <wp:inline distT="0" distB="0" distL="0" distR="0" wp14:anchorId="12B164C4" wp14:editId="3A736F5F">
            <wp:extent cx="5577840" cy="3053133"/>
            <wp:effectExtent l="0" t="0" r="0" b="0"/>
            <wp:docPr id="5" name="Picture 5" descr="Normalized routing load. Medium traffic (144 background vehicles): Fog/Cloud 39,768; Mist 39,779; Mist Dynamic 39,806; Mist + Fog 39,788.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rl-medium.png"/>
                    <pic:cNvPicPr/>
                  </pic:nvPicPr>
                  <pic:blipFill>
                    <a:blip r:embed="rId10"/>
                    <a:stretch>
                      <a:fillRect/>
                    </a:stretch>
                  </pic:blipFill>
                  <pic:spPr>
                    <a:xfrm>
                      <a:off x="0" y="0"/>
                      <a:ext cx="5577840" cy="3053133"/>
                    </a:xfrm>
                    <a:prstGeom prst="rect">
                      <a:avLst/>
                    </a:prstGeom>
                  </pic:spPr>
                </pic:pic>
              </a:graphicData>
            </a:graphic>
          </wp:inline>
        </w:drawing>
      </w:r>
    </w:p>
    <w:p w14:paraId="6FF9D35E" w14:textId="77777777" w:rsidR="006F6F6E" w:rsidRDefault="00000000">
      <w:pPr>
        <w:keepLines/>
        <w:spacing w:after="200"/>
      </w:pPr>
      <w:r>
        <w:t>Figure 5. Medium traffic (144 background vehicles): Fog/Cloud 39,768; Mist 39,779; Mist Dynamic 39,806; Mist + Fog 39,788. Bars show means and 95% confidence intervals.</w:t>
      </w:r>
    </w:p>
    <w:p w14:paraId="5E2EA5E6" w14:textId="77777777" w:rsidR="006F6F6E" w:rsidRDefault="00000000">
      <w:pPr>
        <w:keepNext/>
        <w:jc w:val="center"/>
      </w:pPr>
      <w:r>
        <w:rPr>
          <w:noProof/>
        </w:rPr>
        <w:drawing>
          <wp:inline distT="0" distB="0" distL="0" distR="0" wp14:anchorId="798463E1" wp14:editId="66F89CCE">
            <wp:extent cx="5577840" cy="3053133"/>
            <wp:effectExtent l="0" t="0" r="0" b="0"/>
            <wp:docPr id="6" name="Picture 6" descr="Normalized routing load. High traffic (200 background vehicles): Fog/Cloud 54,430; Mist 54,290; Mist Dynamic 54,333; Mist + Fog 54,276.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rl-high.png"/>
                    <pic:cNvPicPr/>
                  </pic:nvPicPr>
                  <pic:blipFill>
                    <a:blip r:embed="rId11"/>
                    <a:stretch>
                      <a:fillRect/>
                    </a:stretch>
                  </pic:blipFill>
                  <pic:spPr>
                    <a:xfrm>
                      <a:off x="0" y="0"/>
                      <a:ext cx="5577840" cy="3053133"/>
                    </a:xfrm>
                    <a:prstGeom prst="rect">
                      <a:avLst/>
                    </a:prstGeom>
                  </pic:spPr>
                </pic:pic>
              </a:graphicData>
            </a:graphic>
          </wp:inline>
        </w:drawing>
      </w:r>
    </w:p>
    <w:p w14:paraId="3E9F3FFF" w14:textId="77777777" w:rsidR="006F6F6E" w:rsidRDefault="00000000">
      <w:pPr>
        <w:keepLines/>
        <w:spacing w:after="200"/>
      </w:pPr>
      <w:r>
        <w:t>Figure 6. High traffic (200 background vehicles): Fog/Cloud 54,430; Mist 54,290; Mist Dynamic 54,333; Mist + Fog 54,276. Bars show means and 95% confidence intervals.</w:t>
      </w:r>
    </w:p>
    <w:p w14:paraId="7E66F280" w14:textId="77777777" w:rsidR="006F6F6E" w:rsidRDefault="00000000">
      <w:pPr>
        <w:pStyle w:val="Heading2"/>
      </w:pPr>
      <w:r>
        <w:lastRenderedPageBreak/>
        <w:t>EM throughput</w:t>
      </w:r>
    </w:p>
    <w:p w14:paraId="4E7202AC" w14:textId="77777777" w:rsidR="006F6F6E" w:rsidRDefault="00000000">
      <w:pPr>
        <w:keepNext/>
      </w:pPr>
      <w:r>
        <w:t>Delivered EM payload bits divided by the fixed 900 second observation window. One delivery contributes 2.27556 bit/s. This measures the shared alert service.</w:t>
      </w:r>
    </w:p>
    <w:p w14:paraId="06DD692A" w14:textId="77777777" w:rsidR="006F6F6E" w:rsidRDefault="00000000">
      <w:pPr>
        <w:keepNext/>
        <w:jc w:val="center"/>
      </w:pPr>
      <w:r>
        <w:rPr>
          <w:noProof/>
        </w:rPr>
        <w:drawing>
          <wp:inline distT="0" distB="0" distL="0" distR="0" wp14:anchorId="6AA48498" wp14:editId="447F9B6D">
            <wp:extent cx="5577840" cy="3053133"/>
            <wp:effectExtent l="0" t="0" r="0" b="0"/>
            <wp:docPr id="7" name="Picture 7" descr="EM throughput. Low traffic (72 background vehicles): Fog/Cloud 1.820; Mist 1.820; Mist Dynamic 1.820; Mist + Fog 1.820.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_bps-low.png"/>
                    <pic:cNvPicPr/>
                  </pic:nvPicPr>
                  <pic:blipFill>
                    <a:blip r:embed="rId12"/>
                    <a:stretch>
                      <a:fillRect/>
                    </a:stretch>
                  </pic:blipFill>
                  <pic:spPr>
                    <a:xfrm>
                      <a:off x="0" y="0"/>
                      <a:ext cx="5577840" cy="3053133"/>
                    </a:xfrm>
                    <a:prstGeom prst="rect">
                      <a:avLst/>
                    </a:prstGeom>
                  </pic:spPr>
                </pic:pic>
              </a:graphicData>
            </a:graphic>
          </wp:inline>
        </w:drawing>
      </w:r>
    </w:p>
    <w:p w14:paraId="77181A37" w14:textId="77777777" w:rsidR="006F6F6E" w:rsidRDefault="00000000">
      <w:pPr>
        <w:keepLines/>
        <w:spacing w:after="200"/>
      </w:pPr>
      <w:r>
        <w:t>Figure 7. Low traffic (72 background vehicles): Fog/Cloud 1.820; Mist 1.820; Mist Dynamic 1.820; Mist + Fog 1.820. Bars show means and 95% confidence intervals.</w:t>
      </w:r>
    </w:p>
    <w:p w14:paraId="72B2A564" w14:textId="77777777" w:rsidR="006F6F6E" w:rsidRDefault="00000000">
      <w:pPr>
        <w:keepNext/>
        <w:jc w:val="center"/>
      </w:pPr>
      <w:r>
        <w:rPr>
          <w:noProof/>
        </w:rPr>
        <w:drawing>
          <wp:inline distT="0" distB="0" distL="0" distR="0" wp14:anchorId="6E7A8720" wp14:editId="6D9ED15B">
            <wp:extent cx="5577840" cy="3053133"/>
            <wp:effectExtent l="0" t="0" r="0" b="0"/>
            <wp:docPr id="8" name="Picture 8" descr="EM throughput. Medium traffic (144 background vehicles): Fog/Cloud 2.200; Mist 2.200; Mist Dynamic 2.200; Mist + Fog 2.200.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_bps-medium.png"/>
                    <pic:cNvPicPr/>
                  </pic:nvPicPr>
                  <pic:blipFill>
                    <a:blip r:embed="rId13"/>
                    <a:stretch>
                      <a:fillRect/>
                    </a:stretch>
                  </pic:blipFill>
                  <pic:spPr>
                    <a:xfrm>
                      <a:off x="0" y="0"/>
                      <a:ext cx="5577840" cy="3053133"/>
                    </a:xfrm>
                    <a:prstGeom prst="rect">
                      <a:avLst/>
                    </a:prstGeom>
                  </pic:spPr>
                </pic:pic>
              </a:graphicData>
            </a:graphic>
          </wp:inline>
        </w:drawing>
      </w:r>
    </w:p>
    <w:p w14:paraId="4A7FDF72" w14:textId="77777777" w:rsidR="006F6F6E" w:rsidRDefault="00000000">
      <w:pPr>
        <w:keepLines/>
        <w:spacing w:after="200"/>
      </w:pPr>
      <w:r>
        <w:t>Figure 8. Medium traffic (144 background vehicles): Fog/Cloud 2.200; Mist 2.200; Mist Dynamic 2.200; Mist + Fog 2.200. Bars show means and 95% confidence intervals.</w:t>
      </w:r>
    </w:p>
    <w:p w14:paraId="26ABE478" w14:textId="77777777" w:rsidR="006F6F6E" w:rsidRDefault="00000000">
      <w:pPr>
        <w:keepNext/>
        <w:jc w:val="center"/>
      </w:pPr>
      <w:r>
        <w:rPr>
          <w:noProof/>
        </w:rPr>
        <w:lastRenderedPageBreak/>
        <w:drawing>
          <wp:inline distT="0" distB="0" distL="0" distR="0" wp14:anchorId="00D27E48" wp14:editId="26434B20">
            <wp:extent cx="5577840" cy="3053133"/>
            <wp:effectExtent l="0" t="0" r="0" b="0"/>
            <wp:docPr id="9" name="Picture 9" descr="EM throughput. High traffic (200 background vehicles): Fog/Cloud 2.276; Mist 2.276; Mist Dynamic 2.276; Mist + Fog 2.276.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_bps-high.png"/>
                    <pic:cNvPicPr/>
                  </pic:nvPicPr>
                  <pic:blipFill>
                    <a:blip r:embed="rId14"/>
                    <a:stretch>
                      <a:fillRect/>
                    </a:stretch>
                  </pic:blipFill>
                  <pic:spPr>
                    <a:xfrm>
                      <a:off x="0" y="0"/>
                      <a:ext cx="5577840" cy="3053133"/>
                    </a:xfrm>
                    <a:prstGeom prst="rect">
                      <a:avLst/>
                    </a:prstGeom>
                  </pic:spPr>
                </pic:pic>
              </a:graphicData>
            </a:graphic>
          </wp:inline>
        </w:drawing>
      </w:r>
    </w:p>
    <w:p w14:paraId="2B689115" w14:textId="77777777" w:rsidR="006F6F6E" w:rsidRDefault="00000000">
      <w:pPr>
        <w:keepLines/>
        <w:spacing w:after="200"/>
      </w:pPr>
      <w:r>
        <w:t>Figure 9. High traffic (200 background vehicles): Fog/Cloud 2.276; Mist 2.276; Mist Dynamic 2.276; Mist + Fog 2.276. Bars show means and 95% confidence intervals.</w:t>
      </w:r>
    </w:p>
    <w:p w14:paraId="6592A306" w14:textId="77777777" w:rsidR="006F6F6E" w:rsidRDefault="00000000">
      <w:pPr>
        <w:pStyle w:val="Heading2"/>
      </w:pPr>
      <w:r>
        <w:t>EM end to end delay</w:t>
      </w:r>
    </w:p>
    <w:p w14:paraId="45851990" w14:textId="77777777" w:rsidR="006F6F6E" w:rsidRDefault="00000000">
      <w:pPr>
        <w:keepNext/>
      </w:pPr>
      <w:r>
        <w:t>Time from RSU message generation to EV reception, in milliseconds. It measures the shared alert service before any route computation.</w:t>
      </w:r>
    </w:p>
    <w:p w14:paraId="1E3270DF" w14:textId="77777777" w:rsidR="006F6F6E" w:rsidRDefault="00000000">
      <w:pPr>
        <w:keepNext/>
        <w:jc w:val="center"/>
      </w:pPr>
      <w:r>
        <w:rPr>
          <w:noProof/>
        </w:rPr>
        <w:drawing>
          <wp:inline distT="0" distB="0" distL="0" distR="0" wp14:anchorId="7EA5E297" wp14:editId="3CF2A9A3">
            <wp:extent cx="5577840" cy="3053133"/>
            <wp:effectExtent l="0" t="0" r="0" b="0"/>
            <wp:docPr id="10" name="Picture 10" descr="EM end-to-end delay. Low traffic (72 background vehicles): Fog/Cloud 44.4; Mist 44.4; Mist Dynamic 44.4; Mist + Fog 44.4.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e_delay_ms-low.png"/>
                    <pic:cNvPicPr/>
                  </pic:nvPicPr>
                  <pic:blipFill>
                    <a:blip r:embed="rId15"/>
                    <a:stretch>
                      <a:fillRect/>
                    </a:stretch>
                  </pic:blipFill>
                  <pic:spPr>
                    <a:xfrm>
                      <a:off x="0" y="0"/>
                      <a:ext cx="5577840" cy="3053133"/>
                    </a:xfrm>
                    <a:prstGeom prst="rect">
                      <a:avLst/>
                    </a:prstGeom>
                  </pic:spPr>
                </pic:pic>
              </a:graphicData>
            </a:graphic>
          </wp:inline>
        </w:drawing>
      </w:r>
    </w:p>
    <w:p w14:paraId="1020E066" w14:textId="77777777" w:rsidR="006F6F6E" w:rsidRDefault="00000000">
      <w:pPr>
        <w:keepLines/>
        <w:spacing w:after="200"/>
      </w:pPr>
      <w:r>
        <w:t>Figure 10. Low traffic (72 background vehicles): Fog/Cloud 44.4; Mist 44.4; Mist Dynamic 44.4; Mist + Fog 44.4. Bars show means and 95% confidence intervals.</w:t>
      </w:r>
    </w:p>
    <w:p w14:paraId="584D642C" w14:textId="77777777" w:rsidR="006F6F6E" w:rsidRDefault="00000000">
      <w:pPr>
        <w:keepNext/>
        <w:jc w:val="center"/>
      </w:pPr>
      <w:r>
        <w:rPr>
          <w:noProof/>
        </w:rPr>
        <w:lastRenderedPageBreak/>
        <w:drawing>
          <wp:inline distT="0" distB="0" distL="0" distR="0" wp14:anchorId="4462AE4D" wp14:editId="18C5A2E1">
            <wp:extent cx="5577840" cy="3053133"/>
            <wp:effectExtent l="0" t="0" r="0" b="0"/>
            <wp:docPr id="11" name="Picture 11" descr="EM end-to-end delay. Medium traffic (144 background vehicles): Fog/Cloud 37.1; Mist 37.1; Mist Dynamic 37.1; Mist + Fog 37.1.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e_delay_ms-medium.png"/>
                    <pic:cNvPicPr/>
                  </pic:nvPicPr>
                  <pic:blipFill>
                    <a:blip r:embed="rId16"/>
                    <a:stretch>
                      <a:fillRect/>
                    </a:stretch>
                  </pic:blipFill>
                  <pic:spPr>
                    <a:xfrm>
                      <a:off x="0" y="0"/>
                      <a:ext cx="5577840" cy="3053133"/>
                    </a:xfrm>
                    <a:prstGeom prst="rect">
                      <a:avLst/>
                    </a:prstGeom>
                  </pic:spPr>
                </pic:pic>
              </a:graphicData>
            </a:graphic>
          </wp:inline>
        </w:drawing>
      </w:r>
    </w:p>
    <w:p w14:paraId="2C08D1E3" w14:textId="77777777" w:rsidR="006F6F6E" w:rsidRDefault="00000000">
      <w:pPr>
        <w:keepLines/>
        <w:spacing w:after="200"/>
      </w:pPr>
      <w:r>
        <w:t>Figure 11. Medium traffic (144 background vehicles): Fog/Cloud 37.1; Mist 37.1; Mist Dynamic 37.1; Mist + Fog 37.1. Bars show means and 95% confidence intervals.</w:t>
      </w:r>
    </w:p>
    <w:p w14:paraId="6968CC80" w14:textId="77777777" w:rsidR="006F6F6E" w:rsidRDefault="00000000">
      <w:pPr>
        <w:keepNext/>
        <w:jc w:val="center"/>
      </w:pPr>
      <w:r>
        <w:rPr>
          <w:noProof/>
        </w:rPr>
        <w:drawing>
          <wp:inline distT="0" distB="0" distL="0" distR="0" wp14:anchorId="71066295" wp14:editId="1D00EDF6">
            <wp:extent cx="5577840" cy="3053133"/>
            <wp:effectExtent l="0" t="0" r="0" b="0"/>
            <wp:docPr id="12" name="Picture 12" descr="EM end-to-end delay. High traffic (200 background vehicles): Fog/Cloud 32.2; Mist 32.2; Mist Dynamic 32.2; Mist + Fog 32.2.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e_delay_ms-high.png"/>
                    <pic:cNvPicPr/>
                  </pic:nvPicPr>
                  <pic:blipFill>
                    <a:blip r:embed="rId17"/>
                    <a:stretch>
                      <a:fillRect/>
                    </a:stretch>
                  </pic:blipFill>
                  <pic:spPr>
                    <a:xfrm>
                      <a:off x="0" y="0"/>
                      <a:ext cx="5577840" cy="3053133"/>
                    </a:xfrm>
                    <a:prstGeom prst="rect">
                      <a:avLst/>
                    </a:prstGeom>
                  </pic:spPr>
                </pic:pic>
              </a:graphicData>
            </a:graphic>
          </wp:inline>
        </w:drawing>
      </w:r>
    </w:p>
    <w:p w14:paraId="747A3EF0" w14:textId="77777777" w:rsidR="006F6F6E" w:rsidRDefault="00000000">
      <w:pPr>
        <w:keepLines/>
        <w:spacing w:after="200"/>
      </w:pPr>
      <w:r>
        <w:t>Figure 12. High traffic (200 background vehicles): Fog/Cloud 32.2; Mist 32.2; Mist Dynamic 32.2; Mist + Fog 32.2. Bars show means and 95% confidence intervals.</w:t>
      </w:r>
    </w:p>
    <w:p w14:paraId="10CD615F" w14:textId="77777777" w:rsidR="006F6F6E" w:rsidRDefault="00000000">
      <w:pPr>
        <w:pStyle w:val="Heading2"/>
      </w:pPr>
      <w:r>
        <w:lastRenderedPageBreak/>
        <w:t>Route decision latency</w:t>
      </w:r>
    </w:p>
    <w:p w14:paraId="321D2772" w14:textId="77777777" w:rsidR="006F6F6E" w:rsidRDefault="00000000">
      <w:pPr>
        <w:keepNext/>
      </w:pPr>
      <w:r>
        <w:t>Time from EV message reception to the initial route being applied, in milliseconds.</w:t>
      </w:r>
    </w:p>
    <w:p w14:paraId="237F0127" w14:textId="77777777" w:rsidR="006F6F6E" w:rsidRDefault="00000000">
      <w:pPr>
        <w:keepNext/>
        <w:jc w:val="center"/>
      </w:pPr>
      <w:r>
        <w:rPr>
          <w:noProof/>
        </w:rPr>
        <w:drawing>
          <wp:inline distT="0" distB="0" distL="0" distR="0" wp14:anchorId="47B5A559" wp14:editId="1E951CE7">
            <wp:extent cx="5577840" cy="3053133"/>
            <wp:effectExtent l="0" t="0" r="0" b="0"/>
            <wp:docPr id="13" name="Picture 13" descr="Route decision latency. Low traffic (72 background vehicles): Fog/Cloud 626.5; Mist 588.5; Mist Dynamic 588.5; Mist + Fog 472.0.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decision_ms-low.png"/>
                    <pic:cNvPicPr/>
                  </pic:nvPicPr>
                  <pic:blipFill>
                    <a:blip r:embed="rId18"/>
                    <a:stretch>
                      <a:fillRect/>
                    </a:stretch>
                  </pic:blipFill>
                  <pic:spPr>
                    <a:xfrm>
                      <a:off x="0" y="0"/>
                      <a:ext cx="5577840" cy="3053133"/>
                    </a:xfrm>
                    <a:prstGeom prst="rect">
                      <a:avLst/>
                    </a:prstGeom>
                  </pic:spPr>
                </pic:pic>
              </a:graphicData>
            </a:graphic>
          </wp:inline>
        </w:drawing>
      </w:r>
    </w:p>
    <w:p w14:paraId="5A5C0C9C" w14:textId="77777777" w:rsidR="006F6F6E" w:rsidRDefault="00000000">
      <w:pPr>
        <w:keepLines/>
        <w:spacing w:after="200"/>
      </w:pPr>
      <w:r>
        <w:t>Figure 13. Low traffic (72 background vehicles): Fog/Cloud 626.5; Mist 588.5; Mist Dynamic 588.5; Mist + Fog 472.0. Bars show means and 95% confidence intervals.</w:t>
      </w:r>
    </w:p>
    <w:p w14:paraId="185C958A" w14:textId="77777777" w:rsidR="006F6F6E" w:rsidRDefault="00000000">
      <w:pPr>
        <w:keepNext/>
        <w:jc w:val="center"/>
      </w:pPr>
      <w:r>
        <w:rPr>
          <w:noProof/>
        </w:rPr>
        <w:drawing>
          <wp:inline distT="0" distB="0" distL="0" distR="0" wp14:anchorId="59828E07" wp14:editId="008F80A8">
            <wp:extent cx="5577840" cy="3053133"/>
            <wp:effectExtent l="0" t="0" r="0" b="0"/>
            <wp:docPr id="14" name="Picture 14" descr="Route decision latency. Medium traffic (144 background vehicles): Fog/Cloud 626.5; Mist 574.3; Mist Dynamic 574.3; Mist + Fog 464.1.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decision_ms-medium.png"/>
                    <pic:cNvPicPr/>
                  </pic:nvPicPr>
                  <pic:blipFill>
                    <a:blip r:embed="rId19"/>
                    <a:stretch>
                      <a:fillRect/>
                    </a:stretch>
                  </pic:blipFill>
                  <pic:spPr>
                    <a:xfrm>
                      <a:off x="0" y="0"/>
                      <a:ext cx="5577840" cy="3053133"/>
                    </a:xfrm>
                    <a:prstGeom prst="rect">
                      <a:avLst/>
                    </a:prstGeom>
                  </pic:spPr>
                </pic:pic>
              </a:graphicData>
            </a:graphic>
          </wp:inline>
        </w:drawing>
      </w:r>
    </w:p>
    <w:p w14:paraId="32E192F2" w14:textId="77777777" w:rsidR="006F6F6E" w:rsidRDefault="00000000">
      <w:pPr>
        <w:keepLines/>
        <w:spacing w:after="200"/>
      </w:pPr>
      <w:r>
        <w:t>Figure 14. Medium traffic (144 background vehicles): Fog/Cloud 626.5; Mist 574.3; Mist Dynamic 574.3; Mist + Fog 464.1. Bars show means and 95% confidence intervals.</w:t>
      </w:r>
    </w:p>
    <w:p w14:paraId="12CF1027" w14:textId="77777777" w:rsidR="006F6F6E" w:rsidRDefault="00000000">
      <w:pPr>
        <w:keepNext/>
        <w:jc w:val="center"/>
      </w:pPr>
      <w:r>
        <w:rPr>
          <w:noProof/>
        </w:rPr>
        <w:lastRenderedPageBreak/>
        <w:drawing>
          <wp:inline distT="0" distB="0" distL="0" distR="0" wp14:anchorId="1C4765E8" wp14:editId="7A1D2396">
            <wp:extent cx="5577840" cy="3053133"/>
            <wp:effectExtent l="0" t="0" r="0" b="0"/>
            <wp:docPr id="15" name="Picture 15" descr="Route decision latency. High traffic (200 background vehicles): Fog/Cloud 626.5; Mist 566.0; Mist Dynamic 566.0; Mist + Fog 459.5.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decision_ms-high.png"/>
                    <pic:cNvPicPr/>
                  </pic:nvPicPr>
                  <pic:blipFill>
                    <a:blip r:embed="rId20"/>
                    <a:stretch>
                      <a:fillRect/>
                    </a:stretch>
                  </pic:blipFill>
                  <pic:spPr>
                    <a:xfrm>
                      <a:off x="0" y="0"/>
                      <a:ext cx="5577840" cy="3053133"/>
                    </a:xfrm>
                    <a:prstGeom prst="rect">
                      <a:avLst/>
                    </a:prstGeom>
                  </pic:spPr>
                </pic:pic>
              </a:graphicData>
            </a:graphic>
          </wp:inline>
        </w:drawing>
      </w:r>
    </w:p>
    <w:p w14:paraId="2CAB7186" w14:textId="77777777" w:rsidR="006F6F6E" w:rsidRDefault="00000000">
      <w:pPr>
        <w:keepLines/>
        <w:spacing w:after="200"/>
      </w:pPr>
      <w:r>
        <w:t>Figure 15. High traffic (200 background vehicles): Fog/Cloud 626.5; Mist 566.0; Mist Dynamic 566.0; Mist + Fog 459.5. Bars show means and 95% confidence intervals.</w:t>
      </w:r>
    </w:p>
    <w:p w14:paraId="482EF4DA" w14:textId="77777777" w:rsidR="006F6F6E" w:rsidRDefault="00000000">
      <w:pPr>
        <w:pStyle w:val="Heading2"/>
      </w:pPr>
      <w:r>
        <w:t>EV response time</w:t>
      </w:r>
    </w:p>
    <w:p w14:paraId="4C741A7F" w14:textId="77777777" w:rsidR="006F6F6E" w:rsidRDefault="00000000">
      <w:pPr>
        <w:keepNext/>
      </w:pPr>
      <w:r>
        <w:t>Time from emergency message generation until the EV reaches the accident, in seconds.</w:t>
      </w:r>
    </w:p>
    <w:p w14:paraId="1D296908" w14:textId="77777777" w:rsidR="006F6F6E" w:rsidRDefault="00000000">
      <w:pPr>
        <w:keepNext/>
        <w:jc w:val="center"/>
      </w:pPr>
      <w:r>
        <w:rPr>
          <w:noProof/>
        </w:rPr>
        <w:drawing>
          <wp:inline distT="0" distB="0" distL="0" distR="0" wp14:anchorId="4AEB2093" wp14:editId="394D7900">
            <wp:extent cx="5577840" cy="3053133"/>
            <wp:effectExtent l="0" t="0" r="0" b="0"/>
            <wp:docPr id="16" name="Picture 16" descr="EV response time. Low traffic (72 background vehicles): Fog/Cloud 153.312; Mist 153.500; Mist Dynamic 153.021; Mist + Fog 152.979.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response_s-low.png"/>
                    <pic:cNvPicPr/>
                  </pic:nvPicPr>
                  <pic:blipFill>
                    <a:blip r:embed="rId21"/>
                    <a:stretch>
                      <a:fillRect/>
                    </a:stretch>
                  </pic:blipFill>
                  <pic:spPr>
                    <a:xfrm>
                      <a:off x="0" y="0"/>
                      <a:ext cx="5577840" cy="3053133"/>
                    </a:xfrm>
                    <a:prstGeom prst="rect">
                      <a:avLst/>
                    </a:prstGeom>
                  </pic:spPr>
                </pic:pic>
              </a:graphicData>
            </a:graphic>
          </wp:inline>
        </w:drawing>
      </w:r>
    </w:p>
    <w:p w14:paraId="58AF2B27" w14:textId="77777777" w:rsidR="006F6F6E" w:rsidRDefault="00000000">
      <w:pPr>
        <w:keepLines/>
        <w:spacing w:after="200"/>
      </w:pPr>
      <w:r>
        <w:t>Figure 16. Low traffic (72 background vehicles): Fog/Cloud 153.312; Mist 153.500; Mist Dynamic 153.021; Mist + Fog 152.979. Bars show means and 95% confidence intervals.</w:t>
      </w:r>
    </w:p>
    <w:p w14:paraId="53174970" w14:textId="77777777" w:rsidR="006F6F6E" w:rsidRDefault="00000000">
      <w:pPr>
        <w:keepNext/>
        <w:jc w:val="center"/>
      </w:pPr>
      <w:r>
        <w:rPr>
          <w:noProof/>
        </w:rPr>
        <w:lastRenderedPageBreak/>
        <w:drawing>
          <wp:inline distT="0" distB="0" distL="0" distR="0" wp14:anchorId="6C27C76B" wp14:editId="4D1A4C95">
            <wp:extent cx="5577840" cy="3053133"/>
            <wp:effectExtent l="0" t="0" r="0" b="0"/>
            <wp:docPr id="17" name="Picture 17" descr="EV response time. Medium traffic (144 background vehicles): Fog/Cloud 154.517; Mist 154.724; Mist Dynamic 154.121; Mist + Fog 153.897.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response_s-medium.png"/>
                    <pic:cNvPicPr/>
                  </pic:nvPicPr>
                  <pic:blipFill>
                    <a:blip r:embed="rId22"/>
                    <a:stretch>
                      <a:fillRect/>
                    </a:stretch>
                  </pic:blipFill>
                  <pic:spPr>
                    <a:xfrm>
                      <a:off x="0" y="0"/>
                      <a:ext cx="5577840" cy="3053133"/>
                    </a:xfrm>
                    <a:prstGeom prst="rect">
                      <a:avLst/>
                    </a:prstGeom>
                  </pic:spPr>
                </pic:pic>
              </a:graphicData>
            </a:graphic>
          </wp:inline>
        </w:drawing>
      </w:r>
    </w:p>
    <w:p w14:paraId="3F693876" w14:textId="77777777" w:rsidR="006F6F6E" w:rsidRDefault="00000000">
      <w:pPr>
        <w:keepLines/>
        <w:spacing w:after="200"/>
      </w:pPr>
      <w:r>
        <w:t>Figure 17. Medium traffic (144 background vehicles): Fog/Cloud 154.517; Mist 154.724; Mist Dynamic 154.121; Mist + Fog 153.897. Bars show means and 95% confidence intervals.</w:t>
      </w:r>
    </w:p>
    <w:p w14:paraId="42A7DA7D" w14:textId="77777777" w:rsidR="006F6F6E" w:rsidRDefault="00000000">
      <w:pPr>
        <w:keepNext/>
        <w:jc w:val="center"/>
      </w:pPr>
      <w:r>
        <w:rPr>
          <w:noProof/>
        </w:rPr>
        <w:drawing>
          <wp:inline distT="0" distB="0" distL="0" distR="0" wp14:anchorId="04F8BB96" wp14:editId="55411998">
            <wp:extent cx="5577840" cy="3053133"/>
            <wp:effectExtent l="0" t="0" r="0" b="0"/>
            <wp:docPr id="18" name="Picture 18" descr="EV response time. High traffic (200 background vehicles): Fog/Cloud 156.200; Mist 156.883; Mist Dynamic 154.933; Mist + Fog 154.917.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response_s-high.png"/>
                    <pic:cNvPicPr/>
                  </pic:nvPicPr>
                  <pic:blipFill>
                    <a:blip r:embed="rId23"/>
                    <a:stretch>
                      <a:fillRect/>
                    </a:stretch>
                  </pic:blipFill>
                  <pic:spPr>
                    <a:xfrm>
                      <a:off x="0" y="0"/>
                      <a:ext cx="5577840" cy="3053133"/>
                    </a:xfrm>
                    <a:prstGeom prst="rect">
                      <a:avLst/>
                    </a:prstGeom>
                  </pic:spPr>
                </pic:pic>
              </a:graphicData>
            </a:graphic>
          </wp:inline>
        </w:drawing>
      </w:r>
    </w:p>
    <w:p w14:paraId="3C75BC29" w14:textId="77777777" w:rsidR="006F6F6E" w:rsidRDefault="00000000">
      <w:pPr>
        <w:keepLines/>
        <w:spacing w:after="200"/>
      </w:pPr>
      <w:r>
        <w:t>Figure 18. High traffic (200 background vehicles): Fog/Cloud 156.200; Mist 156.883; Mist Dynamic 154.933; Mist + Fog 154.917. Bars show means and 95% confidence intervals.</w:t>
      </w:r>
    </w:p>
    <w:p w14:paraId="0BC04711" w14:textId="77777777" w:rsidR="006F6F6E" w:rsidRDefault="00000000">
      <w:pPr>
        <w:pStyle w:val="Heading2"/>
      </w:pPr>
      <w:r>
        <w:lastRenderedPageBreak/>
        <w:t>EV traffic light waiting time</w:t>
      </w:r>
    </w:p>
    <w:p w14:paraId="6A73064E" w14:textId="77777777" w:rsidR="006F6F6E" w:rsidRDefault="00000000">
      <w:pPr>
        <w:keepNext/>
      </w:pPr>
      <w:r>
        <w:t>EV standstill near a signal stop line, in seconds. A value of zero means no measured wait.</w:t>
      </w:r>
    </w:p>
    <w:p w14:paraId="59C5C1D7" w14:textId="77777777" w:rsidR="006F6F6E" w:rsidRDefault="00000000">
      <w:pPr>
        <w:keepNext/>
        <w:jc w:val="center"/>
      </w:pPr>
      <w:r>
        <w:rPr>
          <w:noProof/>
        </w:rPr>
        <w:drawing>
          <wp:inline distT="0" distB="0" distL="0" distR="0" wp14:anchorId="3D7FCD96" wp14:editId="6AFEC683">
            <wp:extent cx="5577840" cy="3053133"/>
            <wp:effectExtent l="0" t="0" r="0" b="0"/>
            <wp:docPr id="19" name="Picture 19" descr="EV traffic-light waiting time. Low traffic (72 background vehicles): Fog/Cloud 1.562; Mist 1.833; Mist Dynamic 2.208; Mist + Fog 2.250; No preemption 26.292.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light_wait_s-low.png"/>
                    <pic:cNvPicPr/>
                  </pic:nvPicPr>
                  <pic:blipFill>
                    <a:blip r:embed="rId24"/>
                    <a:stretch>
                      <a:fillRect/>
                    </a:stretch>
                  </pic:blipFill>
                  <pic:spPr>
                    <a:xfrm>
                      <a:off x="0" y="0"/>
                      <a:ext cx="5577840" cy="3053133"/>
                    </a:xfrm>
                    <a:prstGeom prst="rect">
                      <a:avLst/>
                    </a:prstGeom>
                  </pic:spPr>
                </pic:pic>
              </a:graphicData>
            </a:graphic>
          </wp:inline>
        </w:drawing>
      </w:r>
    </w:p>
    <w:p w14:paraId="12AA3757" w14:textId="77777777" w:rsidR="006F6F6E" w:rsidRDefault="00000000">
      <w:pPr>
        <w:keepLines/>
        <w:spacing w:after="200"/>
      </w:pPr>
      <w:r>
        <w:t>Figure 19. Low traffic (72 background vehicles): Fog/Cloud 1.562; Mist 1.833; Mist Dynamic 2.208; Mist + Fog 2.250; No preemption 26.292. Bars show means and 95% confidence intervals.</w:t>
      </w:r>
    </w:p>
    <w:p w14:paraId="2719BD1A" w14:textId="77777777" w:rsidR="006F6F6E" w:rsidRDefault="00000000">
      <w:pPr>
        <w:keepNext/>
        <w:jc w:val="center"/>
      </w:pPr>
      <w:r>
        <w:rPr>
          <w:noProof/>
        </w:rPr>
        <w:drawing>
          <wp:inline distT="0" distB="0" distL="0" distR="0" wp14:anchorId="4B127352" wp14:editId="1DDEE1A4">
            <wp:extent cx="5577840" cy="3053133"/>
            <wp:effectExtent l="0" t="0" r="0" b="0"/>
            <wp:docPr id="20" name="Picture 20" descr="EV traffic-light waiting time. Medium traffic (144 background vehicles): Fog/Cloud 0.845; Mist 0.914; Mist Dynamic 1.121; Mist + Fog 1.155; No preemption 27.345.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light_wait_s-medium.png"/>
                    <pic:cNvPicPr/>
                  </pic:nvPicPr>
                  <pic:blipFill>
                    <a:blip r:embed="rId25"/>
                    <a:stretch>
                      <a:fillRect/>
                    </a:stretch>
                  </pic:blipFill>
                  <pic:spPr>
                    <a:xfrm>
                      <a:off x="0" y="0"/>
                      <a:ext cx="5577840" cy="3053133"/>
                    </a:xfrm>
                    <a:prstGeom prst="rect">
                      <a:avLst/>
                    </a:prstGeom>
                  </pic:spPr>
                </pic:pic>
              </a:graphicData>
            </a:graphic>
          </wp:inline>
        </w:drawing>
      </w:r>
    </w:p>
    <w:p w14:paraId="217866A3" w14:textId="77777777" w:rsidR="006F6F6E" w:rsidRDefault="00000000">
      <w:pPr>
        <w:keepLines/>
        <w:spacing w:after="200"/>
      </w:pPr>
      <w:r>
        <w:t>Figure 20. Medium traffic (144 background vehicles): Fog/Cloud 0.845; Mist 0.914; Mist Dynamic 1.121; Mist + Fog 1.155; No preemption 27.345. Bars show means and 95% confidence intervals.</w:t>
      </w:r>
    </w:p>
    <w:p w14:paraId="23064D0A" w14:textId="77777777" w:rsidR="006F6F6E" w:rsidRDefault="00000000">
      <w:pPr>
        <w:keepNext/>
        <w:jc w:val="center"/>
      </w:pPr>
      <w:r>
        <w:rPr>
          <w:noProof/>
        </w:rPr>
        <w:lastRenderedPageBreak/>
        <w:drawing>
          <wp:inline distT="0" distB="0" distL="0" distR="0" wp14:anchorId="0A8303AF" wp14:editId="5F30FF67">
            <wp:extent cx="5577840" cy="3053133"/>
            <wp:effectExtent l="0" t="0" r="0" b="0"/>
            <wp:docPr id="21" name="Picture 21" descr="EV traffic-light waiting time. High traffic (200 background vehicles): Fog/Cloud 0.667; Mist 0.717; Mist Dynamic 0.817; Mist + Fog 0.767; No preemption 22.717.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light_wait_s-high.png"/>
                    <pic:cNvPicPr/>
                  </pic:nvPicPr>
                  <pic:blipFill>
                    <a:blip r:embed="rId26"/>
                    <a:stretch>
                      <a:fillRect/>
                    </a:stretch>
                  </pic:blipFill>
                  <pic:spPr>
                    <a:xfrm>
                      <a:off x="0" y="0"/>
                      <a:ext cx="5577840" cy="3053133"/>
                    </a:xfrm>
                    <a:prstGeom prst="rect">
                      <a:avLst/>
                    </a:prstGeom>
                  </pic:spPr>
                </pic:pic>
              </a:graphicData>
            </a:graphic>
          </wp:inline>
        </w:drawing>
      </w:r>
    </w:p>
    <w:p w14:paraId="43C63999" w14:textId="77777777" w:rsidR="006F6F6E" w:rsidRDefault="00000000">
      <w:pPr>
        <w:keepLines/>
        <w:spacing w:after="200"/>
      </w:pPr>
      <w:r>
        <w:t>Figure 21. High traffic (200 background vehicles): Fog/Cloud 0.667; Mist 0.717; Mist Dynamic 0.817; Mist + Fog 0.767; No preemption 22.717. Bars show means and 95% confidence intervals.</w:t>
      </w:r>
    </w:p>
    <w:p w14:paraId="269C6891" w14:textId="77777777" w:rsidR="006F6F6E" w:rsidRDefault="00000000">
      <w:pPr>
        <w:pStyle w:val="Heading2"/>
      </w:pPr>
      <w:r>
        <w:t>Fallback activation rate</w:t>
      </w:r>
    </w:p>
    <w:p w14:paraId="59644F2D" w14:textId="77777777" w:rsidR="006F6F6E" w:rsidRDefault="00000000">
      <w:pPr>
        <w:keepNext/>
      </w:pPr>
      <w:r>
        <w:t>Share of Mist with Fog runs where the 500 ms watchdog requested Fog. Controlled stalls are explicitly injected in eight of the 30 seeds.</w:t>
      </w:r>
    </w:p>
    <w:p w14:paraId="783E5CA4" w14:textId="77777777" w:rsidR="006F6F6E" w:rsidRDefault="00000000">
      <w:pPr>
        <w:keepNext/>
        <w:jc w:val="center"/>
      </w:pPr>
      <w:r>
        <w:rPr>
          <w:noProof/>
        </w:rPr>
        <w:drawing>
          <wp:inline distT="0" distB="0" distL="0" distR="0" wp14:anchorId="75C30069" wp14:editId="54F3AEDC">
            <wp:extent cx="5577840" cy="3053133"/>
            <wp:effectExtent l="0" t="0" r="0" b="0"/>
            <wp:docPr id="22" name="Picture 22" descr="Fallback activation rate. Low traffic (72 background vehicles): Mist + Fog 0.233.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back_triggered-low.png"/>
                    <pic:cNvPicPr/>
                  </pic:nvPicPr>
                  <pic:blipFill>
                    <a:blip r:embed="rId27"/>
                    <a:stretch>
                      <a:fillRect/>
                    </a:stretch>
                  </pic:blipFill>
                  <pic:spPr>
                    <a:xfrm>
                      <a:off x="0" y="0"/>
                      <a:ext cx="5577840" cy="3053133"/>
                    </a:xfrm>
                    <a:prstGeom prst="rect">
                      <a:avLst/>
                    </a:prstGeom>
                  </pic:spPr>
                </pic:pic>
              </a:graphicData>
            </a:graphic>
          </wp:inline>
        </w:drawing>
      </w:r>
    </w:p>
    <w:p w14:paraId="0B7503FB" w14:textId="77777777" w:rsidR="006F6F6E" w:rsidRDefault="00000000">
      <w:pPr>
        <w:keepLines/>
        <w:spacing w:after="200"/>
      </w:pPr>
      <w:r>
        <w:t>Figure 22. Low traffic (72 background vehicles): Mist + Fog 0.233. Bars show means and 95% confidence intervals.</w:t>
      </w:r>
    </w:p>
    <w:p w14:paraId="2326662A" w14:textId="77777777" w:rsidR="006F6F6E" w:rsidRDefault="00000000">
      <w:pPr>
        <w:keepNext/>
        <w:jc w:val="center"/>
      </w:pPr>
      <w:r>
        <w:rPr>
          <w:noProof/>
        </w:rPr>
        <w:lastRenderedPageBreak/>
        <w:drawing>
          <wp:inline distT="0" distB="0" distL="0" distR="0" wp14:anchorId="23880B5C" wp14:editId="35288F4E">
            <wp:extent cx="5577840" cy="3053133"/>
            <wp:effectExtent l="0" t="0" r="0" b="0"/>
            <wp:docPr id="23" name="Picture 23" descr="Fallback activation rate. Medium traffic (144 background vehicles): Mist + Fog 0.267.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back_triggered-medium.png"/>
                    <pic:cNvPicPr/>
                  </pic:nvPicPr>
                  <pic:blipFill>
                    <a:blip r:embed="rId28"/>
                    <a:stretch>
                      <a:fillRect/>
                    </a:stretch>
                  </pic:blipFill>
                  <pic:spPr>
                    <a:xfrm>
                      <a:off x="0" y="0"/>
                      <a:ext cx="5577840" cy="3053133"/>
                    </a:xfrm>
                    <a:prstGeom prst="rect">
                      <a:avLst/>
                    </a:prstGeom>
                  </pic:spPr>
                </pic:pic>
              </a:graphicData>
            </a:graphic>
          </wp:inline>
        </w:drawing>
      </w:r>
    </w:p>
    <w:p w14:paraId="132A12A8" w14:textId="77777777" w:rsidR="006F6F6E" w:rsidRDefault="00000000">
      <w:pPr>
        <w:keepLines/>
        <w:spacing w:after="200"/>
      </w:pPr>
      <w:r>
        <w:t>Figure 23. Medium traffic (144 background vehicles): Mist + Fog 0.267. Bars show means and 95% confidence intervals.</w:t>
      </w:r>
    </w:p>
    <w:p w14:paraId="501A6FC0" w14:textId="77777777" w:rsidR="006F6F6E" w:rsidRDefault="00000000">
      <w:pPr>
        <w:keepNext/>
        <w:jc w:val="center"/>
      </w:pPr>
      <w:r>
        <w:rPr>
          <w:noProof/>
        </w:rPr>
        <w:drawing>
          <wp:inline distT="0" distB="0" distL="0" distR="0" wp14:anchorId="700E76BB" wp14:editId="75EDC423">
            <wp:extent cx="5577840" cy="3053133"/>
            <wp:effectExtent l="0" t="0" r="0" b="0"/>
            <wp:docPr id="24" name="Picture 24" descr="Fallback activation rate. High traffic (200 background vehicles): Mist + Fog 0.267.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back_triggered-high.png"/>
                    <pic:cNvPicPr/>
                  </pic:nvPicPr>
                  <pic:blipFill>
                    <a:blip r:embed="rId29"/>
                    <a:stretch>
                      <a:fillRect/>
                    </a:stretch>
                  </pic:blipFill>
                  <pic:spPr>
                    <a:xfrm>
                      <a:off x="0" y="0"/>
                      <a:ext cx="5577840" cy="3053133"/>
                    </a:xfrm>
                    <a:prstGeom prst="rect">
                      <a:avLst/>
                    </a:prstGeom>
                  </pic:spPr>
                </pic:pic>
              </a:graphicData>
            </a:graphic>
          </wp:inline>
        </w:drawing>
      </w:r>
    </w:p>
    <w:p w14:paraId="213E05D9" w14:textId="77777777" w:rsidR="006F6F6E" w:rsidRDefault="00000000">
      <w:pPr>
        <w:keepLines/>
        <w:spacing w:after="200"/>
      </w:pPr>
      <w:r>
        <w:t>Figure 24. High traffic (200 background vehicles): Mist + Fog 0.267. Bars show means and 95% confidence intervals.</w:t>
      </w:r>
    </w:p>
    <w:p w14:paraId="63731B4A" w14:textId="77777777" w:rsidR="006F6F6E" w:rsidRDefault="00000000">
      <w:pPr>
        <w:pStyle w:val="Heading2"/>
      </w:pPr>
      <w:r>
        <w:lastRenderedPageBreak/>
        <w:t>Applied route changes</w:t>
      </w:r>
    </w:p>
    <w:p w14:paraId="51EACE55" w14:textId="77777777" w:rsidR="006F6F6E" w:rsidRDefault="00000000">
      <w:pPr>
        <w:keepNext/>
      </w:pPr>
      <w:r>
        <w:t>Mean number of actual congestion or cost reroutes per run. Reviews without a replacement are excluded.</w:t>
      </w:r>
    </w:p>
    <w:p w14:paraId="37FA74A9" w14:textId="77777777" w:rsidR="006F6F6E" w:rsidRDefault="00000000">
      <w:pPr>
        <w:keepNext/>
        <w:jc w:val="center"/>
      </w:pPr>
      <w:r>
        <w:rPr>
          <w:noProof/>
        </w:rPr>
        <w:drawing>
          <wp:inline distT="0" distB="0" distL="0" distR="0" wp14:anchorId="3D8A7B9C" wp14:editId="04B4E41F">
            <wp:extent cx="5577840" cy="3053133"/>
            <wp:effectExtent l="0" t="0" r="0" b="0"/>
            <wp:docPr id="25" name="Picture 25" descr="Applied route changes. Low traffic (72 background vehicles): Mist Dynamic 0.13; Mist + Fog 0.13.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changes-low.png"/>
                    <pic:cNvPicPr/>
                  </pic:nvPicPr>
                  <pic:blipFill>
                    <a:blip r:embed="rId30"/>
                    <a:stretch>
                      <a:fillRect/>
                    </a:stretch>
                  </pic:blipFill>
                  <pic:spPr>
                    <a:xfrm>
                      <a:off x="0" y="0"/>
                      <a:ext cx="5577840" cy="3053133"/>
                    </a:xfrm>
                    <a:prstGeom prst="rect">
                      <a:avLst/>
                    </a:prstGeom>
                  </pic:spPr>
                </pic:pic>
              </a:graphicData>
            </a:graphic>
          </wp:inline>
        </w:drawing>
      </w:r>
    </w:p>
    <w:p w14:paraId="1E5A52CF" w14:textId="77777777" w:rsidR="006F6F6E" w:rsidRDefault="00000000">
      <w:pPr>
        <w:keepLines/>
        <w:spacing w:after="200"/>
      </w:pPr>
      <w:r>
        <w:t>Figure 25. Low traffic (72 background vehicles): Mist Dynamic 0.13; Mist + Fog 0.13. Bars show means and 95% confidence intervals.</w:t>
      </w:r>
    </w:p>
    <w:p w14:paraId="0A2799C2" w14:textId="77777777" w:rsidR="006F6F6E" w:rsidRDefault="00000000">
      <w:pPr>
        <w:keepNext/>
        <w:jc w:val="center"/>
      </w:pPr>
      <w:r>
        <w:rPr>
          <w:noProof/>
        </w:rPr>
        <w:drawing>
          <wp:inline distT="0" distB="0" distL="0" distR="0" wp14:anchorId="2AA02193" wp14:editId="5C34D39A">
            <wp:extent cx="5577840" cy="3053133"/>
            <wp:effectExtent l="0" t="0" r="0" b="0"/>
            <wp:docPr id="26" name="Picture 26" descr="Applied route changes. Medium traffic (144 background vehicles): Mist Dynamic 0.27; Mist + Fog 0.30.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changes-medium.png"/>
                    <pic:cNvPicPr/>
                  </pic:nvPicPr>
                  <pic:blipFill>
                    <a:blip r:embed="rId31"/>
                    <a:stretch>
                      <a:fillRect/>
                    </a:stretch>
                  </pic:blipFill>
                  <pic:spPr>
                    <a:xfrm>
                      <a:off x="0" y="0"/>
                      <a:ext cx="5577840" cy="3053133"/>
                    </a:xfrm>
                    <a:prstGeom prst="rect">
                      <a:avLst/>
                    </a:prstGeom>
                  </pic:spPr>
                </pic:pic>
              </a:graphicData>
            </a:graphic>
          </wp:inline>
        </w:drawing>
      </w:r>
    </w:p>
    <w:p w14:paraId="2C4250B0" w14:textId="77777777" w:rsidR="006F6F6E" w:rsidRDefault="00000000">
      <w:pPr>
        <w:keepLines/>
        <w:spacing w:after="200"/>
      </w:pPr>
      <w:r>
        <w:t>Figure 26. Medium traffic (144 background vehicles): Mist Dynamic 0.27; Mist + Fog 0.30. Bars show means and 95% confidence intervals.</w:t>
      </w:r>
    </w:p>
    <w:p w14:paraId="071E4609" w14:textId="77777777" w:rsidR="006F6F6E" w:rsidRDefault="00000000">
      <w:pPr>
        <w:keepNext/>
        <w:jc w:val="center"/>
      </w:pPr>
      <w:r>
        <w:rPr>
          <w:noProof/>
        </w:rPr>
        <w:lastRenderedPageBreak/>
        <w:drawing>
          <wp:inline distT="0" distB="0" distL="0" distR="0" wp14:anchorId="71A6948F" wp14:editId="1E9E1515">
            <wp:extent cx="5577840" cy="3053133"/>
            <wp:effectExtent l="0" t="0" r="0" b="0"/>
            <wp:docPr id="27" name="Picture 27" descr="Applied route changes. High traffic (200 background vehicles): Mist Dynamic 0.37; Mist + Fog 0.37.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changes-high.png"/>
                    <pic:cNvPicPr/>
                  </pic:nvPicPr>
                  <pic:blipFill>
                    <a:blip r:embed="rId32"/>
                    <a:stretch>
                      <a:fillRect/>
                    </a:stretch>
                  </pic:blipFill>
                  <pic:spPr>
                    <a:xfrm>
                      <a:off x="0" y="0"/>
                      <a:ext cx="5577840" cy="3053133"/>
                    </a:xfrm>
                    <a:prstGeom prst="rect">
                      <a:avLst/>
                    </a:prstGeom>
                  </pic:spPr>
                </pic:pic>
              </a:graphicData>
            </a:graphic>
          </wp:inline>
        </w:drawing>
      </w:r>
    </w:p>
    <w:p w14:paraId="2F716F6F" w14:textId="77777777" w:rsidR="006F6F6E" w:rsidRDefault="00000000">
      <w:pPr>
        <w:keepLines/>
        <w:spacing w:after="200"/>
      </w:pPr>
      <w:r>
        <w:t>Figure 27. High traffic (200 background vehicles): Mist Dynamic 0.37; Mist + Fog 0.37. Bars show means and 95% confidence intervals.</w:t>
      </w:r>
    </w:p>
    <w:p w14:paraId="2DCCB697" w14:textId="77777777" w:rsidR="006F6F6E" w:rsidRDefault="00000000">
      <w:pPr>
        <w:pStyle w:val="Heading2"/>
      </w:pPr>
      <w:r>
        <w:t>Route computation frequency</w:t>
      </w:r>
    </w:p>
    <w:p w14:paraId="21857A5A" w14:textId="77777777" w:rsidR="006F6F6E" w:rsidRDefault="00000000">
      <w:pPr>
        <w:keepNext/>
      </w:pPr>
      <w:r>
        <w:t>Mean number of periodic Dynamic A* route evaluations per run, normally scheduled every five seconds.</w:t>
      </w:r>
    </w:p>
    <w:p w14:paraId="18B38AB7" w14:textId="77777777" w:rsidR="006F6F6E" w:rsidRDefault="00000000">
      <w:pPr>
        <w:keepNext/>
        <w:jc w:val="center"/>
      </w:pPr>
      <w:r>
        <w:rPr>
          <w:noProof/>
        </w:rPr>
        <w:drawing>
          <wp:inline distT="0" distB="0" distL="0" distR="0" wp14:anchorId="319B8618" wp14:editId="36741ACA">
            <wp:extent cx="5577840" cy="3053133"/>
            <wp:effectExtent l="0" t="0" r="0" b="0"/>
            <wp:docPr id="28" name="Picture 28" descr="Route computation frequency. Low traffic (72 background vehicles): Mist Dynamic 22.03; Mist + Fog 22.03.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reviews-low.png"/>
                    <pic:cNvPicPr/>
                  </pic:nvPicPr>
                  <pic:blipFill>
                    <a:blip r:embed="rId33"/>
                    <a:stretch>
                      <a:fillRect/>
                    </a:stretch>
                  </pic:blipFill>
                  <pic:spPr>
                    <a:xfrm>
                      <a:off x="0" y="0"/>
                      <a:ext cx="5577840" cy="3053133"/>
                    </a:xfrm>
                    <a:prstGeom prst="rect">
                      <a:avLst/>
                    </a:prstGeom>
                  </pic:spPr>
                </pic:pic>
              </a:graphicData>
            </a:graphic>
          </wp:inline>
        </w:drawing>
      </w:r>
    </w:p>
    <w:p w14:paraId="3ADD54EA" w14:textId="77777777" w:rsidR="006F6F6E" w:rsidRDefault="00000000">
      <w:pPr>
        <w:keepLines/>
        <w:spacing w:after="200"/>
      </w:pPr>
      <w:r>
        <w:t>Figure 28. Low traffic (72 background vehicles): Mist Dynamic 22.03; Mist + Fog 22.03. Bars show means and 95% confidence intervals.</w:t>
      </w:r>
    </w:p>
    <w:p w14:paraId="580F64F5" w14:textId="77777777" w:rsidR="006F6F6E" w:rsidRDefault="00000000">
      <w:pPr>
        <w:keepNext/>
        <w:jc w:val="center"/>
      </w:pPr>
      <w:r>
        <w:rPr>
          <w:noProof/>
        </w:rPr>
        <w:lastRenderedPageBreak/>
        <w:drawing>
          <wp:inline distT="0" distB="0" distL="0" distR="0" wp14:anchorId="1F348995" wp14:editId="3D8ED692">
            <wp:extent cx="5577840" cy="3053133"/>
            <wp:effectExtent l="0" t="0" r="0" b="0"/>
            <wp:docPr id="29" name="Picture 29" descr="Route computation frequency. Medium traffic (144 background vehicles): Mist Dynamic 27.20; Mist + Fog 27.10.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reviews-medium.png"/>
                    <pic:cNvPicPr/>
                  </pic:nvPicPr>
                  <pic:blipFill>
                    <a:blip r:embed="rId34"/>
                    <a:stretch>
                      <a:fillRect/>
                    </a:stretch>
                  </pic:blipFill>
                  <pic:spPr>
                    <a:xfrm>
                      <a:off x="0" y="0"/>
                      <a:ext cx="5577840" cy="3053133"/>
                    </a:xfrm>
                    <a:prstGeom prst="rect">
                      <a:avLst/>
                    </a:prstGeom>
                  </pic:spPr>
                </pic:pic>
              </a:graphicData>
            </a:graphic>
          </wp:inline>
        </w:drawing>
      </w:r>
    </w:p>
    <w:p w14:paraId="61A0DD93" w14:textId="77777777" w:rsidR="006F6F6E" w:rsidRDefault="00000000">
      <w:pPr>
        <w:keepLines/>
        <w:spacing w:after="200"/>
      </w:pPr>
      <w:r>
        <w:t>Figure 29. Medium traffic (144 background vehicles): Mist Dynamic 27.20; Mist + Fog 27.10. Bars show means and 95% confidence intervals.</w:t>
      </w:r>
    </w:p>
    <w:p w14:paraId="736130AF" w14:textId="77777777" w:rsidR="006F6F6E" w:rsidRDefault="00000000">
      <w:pPr>
        <w:keepNext/>
        <w:jc w:val="center"/>
      </w:pPr>
      <w:r>
        <w:rPr>
          <w:noProof/>
        </w:rPr>
        <w:drawing>
          <wp:inline distT="0" distB="0" distL="0" distR="0" wp14:anchorId="2BCA76C8" wp14:editId="113BA509">
            <wp:extent cx="5577840" cy="3053133"/>
            <wp:effectExtent l="0" t="0" r="0" b="0"/>
            <wp:docPr id="30" name="Picture 30" descr="Route computation frequency. High traffic (200 background vehicles): Mist Dynamic 28.67; Mist + Fog 28.67.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reviews-high.png"/>
                    <pic:cNvPicPr/>
                  </pic:nvPicPr>
                  <pic:blipFill>
                    <a:blip r:embed="rId35"/>
                    <a:stretch>
                      <a:fillRect/>
                    </a:stretch>
                  </pic:blipFill>
                  <pic:spPr>
                    <a:xfrm>
                      <a:off x="0" y="0"/>
                      <a:ext cx="5577840" cy="3053133"/>
                    </a:xfrm>
                    <a:prstGeom prst="rect">
                      <a:avLst/>
                    </a:prstGeom>
                  </pic:spPr>
                </pic:pic>
              </a:graphicData>
            </a:graphic>
          </wp:inline>
        </w:drawing>
      </w:r>
    </w:p>
    <w:p w14:paraId="72959312" w14:textId="77777777" w:rsidR="006F6F6E" w:rsidRDefault="00000000">
      <w:pPr>
        <w:keepLines/>
        <w:spacing w:after="200"/>
      </w:pPr>
      <w:r>
        <w:t>Figure 30. High traffic (200 background vehicles): Mist Dynamic 28.67; Mist + Fog 28.67. Bars show means and 95% confidence intervals.</w:t>
      </w:r>
    </w:p>
    <w:p w14:paraId="6F381026" w14:textId="77777777" w:rsidR="006F6F6E" w:rsidRDefault="00000000">
      <w:pPr>
        <w:pStyle w:val="Heading2"/>
      </w:pPr>
      <w:r>
        <w:lastRenderedPageBreak/>
        <w:t>Fallback decision latency</w:t>
      </w:r>
    </w:p>
    <w:p w14:paraId="54D07053" w14:textId="77777777" w:rsidR="006F6F6E" w:rsidRDefault="00000000">
      <w:pPr>
        <w:keepNext/>
      </w:pPr>
      <w:r>
        <w:t>Time to apply the Fog route in runs where the watchdog actually triggered, in milliseconds.</w:t>
      </w:r>
    </w:p>
    <w:p w14:paraId="5B71F6FE" w14:textId="77777777" w:rsidR="006F6F6E" w:rsidRDefault="00000000">
      <w:pPr>
        <w:keepNext/>
        <w:jc w:val="center"/>
      </w:pPr>
      <w:r>
        <w:rPr>
          <w:noProof/>
        </w:rPr>
        <w:drawing>
          <wp:inline distT="0" distB="0" distL="0" distR="0" wp14:anchorId="3836FD99" wp14:editId="30AB9A52">
            <wp:extent cx="5577840" cy="3053133"/>
            <wp:effectExtent l="0" t="0" r="0" b="0"/>
            <wp:docPr id="31" name="Picture 31" descr="Fallback decision latency. Low traffic (72 background vehicles): Mist + Fog 826.5.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back_decision_ms-low.png"/>
                    <pic:cNvPicPr/>
                  </pic:nvPicPr>
                  <pic:blipFill>
                    <a:blip r:embed="rId36"/>
                    <a:stretch>
                      <a:fillRect/>
                    </a:stretch>
                  </pic:blipFill>
                  <pic:spPr>
                    <a:xfrm>
                      <a:off x="0" y="0"/>
                      <a:ext cx="5577840" cy="3053133"/>
                    </a:xfrm>
                    <a:prstGeom prst="rect">
                      <a:avLst/>
                    </a:prstGeom>
                  </pic:spPr>
                </pic:pic>
              </a:graphicData>
            </a:graphic>
          </wp:inline>
        </w:drawing>
      </w:r>
    </w:p>
    <w:p w14:paraId="3E1D5C1E" w14:textId="77777777" w:rsidR="006F6F6E" w:rsidRDefault="00000000">
      <w:pPr>
        <w:keepLines/>
        <w:spacing w:after="200"/>
      </w:pPr>
      <w:r>
        <w:t>Figure 31. Low traffic (72 background vehicles): Mist + Fog 826.5. Bars show means and 95% confidence intervals.</w:t>
      </w:r>
    </w:p>
    <w:p w14:paraId="0763CFAE" w14:textId="77777777" w:rsidR="006F6F6E" w:rsidRDefault="00000000">
      <w:pPr>
        <w:keepNext/>
        <w:jc w:val="center"/>
      </w:pPr>
      <w:r>
        <w:rPr>
          <w:noProof/>
        </w:rPr>
        <w:drawing>
          <wp:inline distT="0" distB="0" distL="0" distR="0" wp14:anchorId="424BF70F" wp14:editId="7751C7EC">
            <wp:extent cx="5577840" cy="3053133"/>
            <wp:effectExtent l="0" t="0" r="0" b="0"/>
            <wp:docPr id="32" name="Picture 32" descr="Fallback decision latency. Medium traffic (144 background vehicles): Mist + Fog 826.6.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back_decision_ms-medium.png"/>
                    <pic:cNvPicPr/>
                  </pic:nvPicPr>
                  <pic:blipFill>
                    <a:blip r:embed="rId37"/>
                    <a:stretch>
                      <a:fillRect/>
                    </a:stretch>
                  </pic:blipFill>
                  <pic:spPr>
                    <a:xfrm>
                      <a:off x="0" y="0"/>
                      <a:ext cx="5577840" cy="3053133"/>
                    </a:xfrm>
                    <a:prstGeom prst="rect">
                      <a:avLst/>
                    </a:prstGeom>
                  </pic:spPr>
                </pic:pic>
              </a:graphicData>
            </a:graphic>
          </wp:inline>
        </w:drawing>
      </w:r>
    </w:p>
    <w:p w14:paraId="1B230574" w14:textId="77777777" w:rsidR="006F6F6E" w:rsidRDefault="00000000">
      <w:pPr>
        <w:keepLines/>
        <w:spacing w:after="200"/>
      </w:pPr>
      <w:r>
        <w:t>Figure 32. Medium traffic (144 background vehicles): Mist + Fog 826.6. Bars show means and 95% confidence intervals.</w:t>
      </w:r>
    </w:p>
    <w:p w14:paraId="2994F24F" w14:textId="77777777" w:rsidR="006F6F6E" w:rsidRDefault="00000000">
      <w:pPr>
        <w:keepNext/>
        <w:jc w:val="center"/>
      </w:pPr>
      <w:r>
        <w:rPr>
          <w:noProof/>
        </w:rPr>
        <w:lastRenderedPageBreak/>
        <w:drawing>
          <wp:inline distT="0" distB="0" distL="0" distR="0" wp14:anchorId="176FA1E5" wp14:editId="30A29D18">
            <wp:extent cx="5577840" cy="3053133"/>
            <wp:effectExtent l="0" t="0" r="0" b="0"/>
            <wp:docPr id="33" name="Picture 33" descr="Fallback decision latency. High traffic (200 background vehicles): Mist + Fog 826.6.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back_decision_ms-high.png"/>
                    <pic:cNvPicPr/>
                  </pic:nvPicPr>
                  <pic:blipFill>
                    <a:blip r:embed="rId38"/>
                    <a:stretch>
                      <a:fillRect/>
                    </a:stretch>
                  </pic:blipFill>
                  <pic:spPr>
                    <a:xfrm>
                      <a:off x="0" y="0"/>
                      <a:ext cx="5577840" cy="3053133"/>
                    </a:xfrm>
                    <a:prstGeom prst="rect">
                      <a:avLst/>
                    </a:prstGeom>
                  </pic:spPr>
                </pic:pic>
              </a:graphicData>
            </a:graphic>
          </wp:inline>
        </w:drawing>
      </w:r>
    </w:p>
    <w:p w14:paraId="522078E5" w14:textId="77777777" w:rsidR="006F6F6E" w:rsidRDefault="00000000">
      <w:pPr>
        <w:keepLines/>
        <w:spacing w:after="200"/>
      </w:pPr>
      <w:r>
        <w:t>Figure 33. High traffic (200 background vehicles): Mist + Fog 826.6. Bars show means and 95% confidence intervals.</w:t>
      </w:r>
    </w:p>
    <w:p w14:paraId="42CACBDF" w14:textId="77777777" w:rsidR="006F6F6E" w:rsidRDefault="00000000">
      <w:pPr>
        <w:pStyle w:val="Heading2"/>
      </w:pPr>
      <w:r>
        <w:t>Control transmissions</w:t>
      </w:r>
    </w:p>
    <w:p w14:paraId="78FC0C51" w14:textId="77777777" w:rsidR="006F6F6E" w:rsidRDefault="00000000">
      <w:pPr>
        <w:keepNext/>
      </w:pPr>
      <w:r>
        <w:t>Mean number of control-packet transmissions per run. This is supporting communication-load evidence.</w:t>
      </w:r>
    </w:p>
    <w:p w14:paraId="78716540" w14:textId="77777777" w:rsidR="006F6F6E" w:rsidRDefault="00000000">
      <w:pPr>
        <w:keepNext/>
        <w:jc w:val="center"/>
      </w:pPr>
      <w:r>
        <w:rPr>
          <w:noProof/>
        </w:rPr>
        <w:drawing>
          <wp:inline distT="0" distB="0" distL="0" distR="0" wp14:anchorId="69715F75" wp14:editId="3D67FF1E">
            <wp:extent cx="5577840" cy="3053133"/>
            <wp:effectExtent l="0" t="0" r="0" b="0"/>
            <wp:docPr id="34" name="Picture 34" descr="Control transmissions. Low traffic (72 background vehicles): Fog/Cloud 22,656; Mist 22,655; Mist Dynamic 22,647; Mist + Fog 22,653.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_transmissions-low.png"/>
                    <pic:cNvPicPr/>
                  </pic:nvPicPr>
                  <pic:blipFill>
                    <a:blip r:embed="rId39"/>
                    <a:stretch>
                      <a:fillRect/>
                    </a:stretch>
                  </pic:blipFill>
                  <pic:spPr>
                    <a:xfrm>
                      <a:off x="0" y="0"/>
                      <a:ext cx="5577840" cy="3053133"/>
                    </a:xfrm>
                    <a:prstGeom prst="rect">
                      <a:avLst/>
                    </a:prstGeom>
                  </pic:spPr>
                </pic:pic>
              </a:graphicData>
            </a:graphic>
          </wp:inline>
        </w:drawing>
      </w:r>
    </w:p>
    <w:p w14:paraId="314642C2" w14:textId="77777777" w:rsidR="006F6F6E" w:rsidRDefault="00000000">
      <w:pPr>
        <w:keepLines/>
        <w:spacing w:after="200"/>
      </w:pPr>
      <w:r>
        <w:t>Figure 34. Low traffic (72 background vehicles): Fog/Cloud 22,656; Mist 22,655; Mist Dynamic 22,647; Mist + Fog 22,653. Bars show means and 95% confidence intervals.</w:t>
      </w:r>
    </w:p>
    <w:p w14:paraId="6F7BE5B7" w14:textId="77777777" w:rsidR="006F6F6E" w:rsidRDefault="00000000">
      <w:pPr>
        <w:keepNext/>
        <w:jc w:val="center"/>
      </w:pPr>
      <w:r>
        <w:rPr>
          <w:noProof/>
        </w:rPr>
        <w:lastRenderedPageBreak/>
        <w:drawing>
          <wp:inline distT="0" distB="0" distL="0" distR="0" wp14:anchorId="59B30627" wp14:editId="43FFE15B">
            <wp:extent cx="5577840" cy="3053133"/>
            <wp:effectExtent l="0" t="0" r="0" b="0"/>
            <wp:docPr id="35" name="Picture 35" descr="Control transmissions. Medium traffic (144 background vehicles): Fog/Cloud 39,994; Mist 40,005; Mist Dynamic 40,031; Mist + Fog 40,013.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_transmissions-medium.png"/>
                    <pic:cNvPicPr/>
                  </pic:nvPicPr>
                  <pic:blipFill>
                    <a:blip r:embed="rId40"/>
                    <a:stretch>
                      <a:fillRect/>
                    </a:stretch>
                  </pic:blipFill>
                  <pic:spPr>
                    <a:xfrm>
                      <a:off x="0" y="0"/>
                      <a:ext cx="5577840" cy="3053133"/>
                    </a:xfrm>
                    <a:prstGeom prst="rect">
                      <a:avLst/>
                    </a:prstGeom>
                  </pic:spPr>
                </pic:pic>
              </a:graphicData>
            </a:graphic>
          </wp:inline>
        </w:drawing>
      </w:r>
    </w:p>
    <w:p w14:paraId="7F288421" w14:textId="77777777" w:rsidR="006F6F6E" w:rsidRDefault="00000000">
      <w:pPr>
        <w:keepLines/>
        <w:spacing w:after="200"/>
      </w:pPr>
      <w:r>
        <w:t>Figure 35. Medium traffic (144 background vehicles): Fog/Cloud 39,994; Mist 40,005; Mist Dynamic 40,031; Mist + Fog 40,013. Bars show means and 95% confidence intervals.</w:t>
      </w:r>
    </w:p>
    <w:p w14:paraId="5061E07F" w14:textId="77777777" w:rsidR="006F6F6E" w:rsidRDefault="00000000">
      <w:pPr>
        <w:keepNext/>
        <w:jc w:val="center"/>
      </w:pPr>
      <w:r>
        <w:rPr>
          <w:noProof/>
        </w:rPr>
        <w:drawing>
          <wp:inline distT="0" distB="0" distL="0" distR="0" wp14:anchorId="4A753C12" wp14:editId="0E8E5A7B">
            <wp:extent cx="5577840" cy="3053133"/>
            <wp:effectExtent l="0" t="0" r="0" b="0"/>
            <wp:docPr id="36" name="Picture 36" descr="Control transmissions. High traffic (200 background vehicles): Fog/Cloud 54,390; Mist 54,251; Mist Dynamic 54,294; Mist + Fog 54,237.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_transmissions-high.png"/>
                    <pic:cNvPicPr/>
                  </pic:nvPicPr>
                  <pic:blipFill>
                    <a:blip r:embed="rId41"/>
                    <a:stretch>
                      <a:fillRect/>
                    </a:stretch>
                  </pic:blipFill>
                  <pic:spPr>
                    <a:xfrm>
                      <a:off x="0" y="0"/>
                      <a:ext cx="5577840" cy="3053133"/>
                    </a:xfrm>
                    <a:prstGeom prst="rect">
                      <a:avLst/>
                    </a:prstGeom>
                  </pic:spPr>
                </pic:pic>
              </a:graphicData>
            </a:graphic>
          </wp:inline>
        </w:drawing>
      </w:r>
    </w:p>
    <w:p w14:paraId="55EE4160" w14:textId="77777777" w:rsidR="006F6F6E" w:rsidRDefault="00000000">
      <w:pPr>
        <w:keepLines/>
        <w:spacing w:after="200"/>
      </w:pPr>
      <w:r>
        <w:t>Figure 36. High traffic (200 background vehicles): Fog/Cloud 54,390; Mist 54,251; Mist Dynamic 54,294; Mist + Fog 54,237. Bars show means and 95% confidence intervals.</w:t>
      </w:r>
    </w:p>
    <w:p w14:paraId="304EE687" w14:textId="77777777" w:rsidR="006F6F6E" w:rsidRDefault="00000000">
      <w:pPr>
        <w:pStyle w:val="Heading2"/>
      </w:pPr>
      <w:r>
        <w:lastRenderedPageBreak/>
        <w:t>Control bytes</w:t>
      </w:r>
    </w:p>
    <w:p w14:paraId="5DEE9D09" w14:textId="77777777" w:rsidR="006F6F6E" w:rsidRDefault="00000000">
      <w:pPr>
        <w:keepNext/>
      </w:pPr>
      <w:r>
        <w:t>Mean control traffic volume in bytes per run. This is supporting communication-load evidence.</w:t>
      </w:r>
    </w:p>
    <w:p w14:paraId="260B53DD" w14:textId="77777777" w:rsidR="006F6F6E" w:rsidRDefault="00000000">
      <w:pPr>
        <w:keepNext/>
        <w:jc w:val="center"/>
      </w:pPr>
      <w:r>
        <w:rPr>
          <w:noProof/>
        </w:rPr>
        <w:drawing>
          <wp:inline distT="0" distB="0" distL="0" distR="0" wp14:anchorId="0631CF4B" wp14:editId="3FEA22F9">
            <wp:extent cx="5577840" cy="3053133"/>
            <wp:effectExtent l="0" t="0" r="0" b="0"/>
            <wp:docPr id="37" name="Picture 37" descr="Control bytes. Low traffic (72 background vehicles): Fog/Cloud 1,812,643; Mist 1,812,487; Mist Dynamic 1,811,834; Mist + Fog 1,812,378.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_bytes-low.png"/>
                    <pic:cNvPicPr/>
                  </pic:nvPicPr>
                  <pic:blipFill>
                    <a:blip r:embed="rId42"/>
                    <a:stretch>
                      <a:fillRect/>
                    </a:stretch>
                  </pic:blipFill>
                  <pic:spPr>
                    <a:xfrm>
                      <a:off x="0" y="0"/>
                      <a:ext cx="5577840" cy="3053133"/>
                    </a:xfrm>
                    <a:prstGeom prst="rect">
                      <a:avLst/>
                    </a:prstGeom>
                  </pic:spPr>
                </pic:pic>
              </a:graphicData>
            </a:graphic>
          </wp:inline>
        </w:drawing>
      </w:r>
    </w:p>
    <w:p w14:paraId="1B9D06DA" w14:textId="77777777" w:rsidR="006F6F6E" w:rsidRDefault="00000000">
      <w:pPr>
        <w:keepLines/>
        <w:spacing w:after="200"/>
      </w:pPr>
      <w:r>
        <w:t>Figure 37. Low traffic (72 background vehicles): Fog/Cloud 1,812,643; Mist 1,812,487; Mist Dynamic 1,811,834; Mist + Fog 1,812,378. Bars show means and 95% confidence intervals.</w:t>
      </w:r>
    </w:p>
    <w:p w14:paraId="721C8A32" w14:textId="77777777" w:rsidR="006F6F6E" w:rsidRDefault="00000000">
      <w:pPr>
        <w:keepNext/>
        <w:jc w:val="center"/>
      </w:pPr>
      <w:r>
        <w:rPr>
          <w:noProof/>
        </w:rPr>
        <w:drawing>
          <wp:inline distT="0" distB="0" distL="0" distR="0" wp14:anchorId="144C832D" wp14:editId="56510B38">
            <wp:extent cx="5577840" cy="3053133"/>
            <wp:effectExtent l="0" t="0" r="0" b="0"/>
            <wp:docPr id="38" name="Picture 38" descr="Control bytes. Medium traffic (144 background vehicles): Fog/Cloud 3,199,768; Mist 3,200,463; Mist Dynamic 3,202,549; Mist + Fog 3,201,222.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_bytes-medium.png"/>
                    <pic:cNvPicPr/>
                  </pic:nvPicPr>
                  <pic:blipFill>
                    <a:blip r:embed="rId43"/>
                    <a:stretch>
                      <a:fillRect/>
                    </a:stretch>
                  </pic:blipFill>
                  <pic:spPr>
                    <a:xfrm>
                      <a:off x="0" y="0"/>
                      <a:ext cx="5577840" cy="3053133"/>
                    </a:xfrm>
                    <a:prstGeom prst="rect">
                      <a:avLst/>
                    </a:prstGeom>
                  </pic:spPr>
                </pic:pic>
              </a:graphicData>
            </a:graphic>
          </wp:inline>
        </w:drawing>
      </w:r>
    </w:p>
    <w:p w14:paraId="4BEE986C" w14:textId="77777777" w:rsidR="006F6F6E" w:rsidRDefault="00000000">
      <w:pPr>
        <w:keepLines/>
        <w:spacing w:after="200"/>
      </w:pPr>
      <w:r>
        <w:t>Figure 38. Medium traffic (144 background vehicles): Fog/Cloud 3,199,768; Mist 3,200,463; Mist Dynamic 3,202,549; Mist + Fog 3,201,222. Bars show means and 95% confidence intervals.</w:t>
      </w:r>
    </w:p>
    <w:p w14:paraId="1B5A559B" w14:textId="77777777" w:rsidR="006F6F6E" w:rsidRDefault="00000000">
      <w:pPr>
        <w:keepNext/>
        <w:jc w:val="center"/>
      </w:pPr>
      <w:r>
        <w:rPr>
          <w:noProof/>
        </w:rPr>
        <w:lastRenderedPageBreak/>
        <w:drawing>
          <wp:inline distT="0" distB="0" distL="0" distR="0" wp14:anchorId="7E28542F" wp14:editId="6C327E0A">
            <wp:extent cx="5577840" cy="3053133"/>
            <wp:effectExtent l="0" t="0" r="0" b="0"/>
            <wp:docPr id="39" name="Picture 39" descr="Control bytes. High traffic (200 background vehicles): Fog/Cloud 4,351,458; Mist 4,340,157; Mist Dynamic 4,343,608; Mist + Fog 4,339,125.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_bytes-high.png"/>
                    <pic:cNvPicPr/>
                  </pic:nvPicPr>
                  <pic:blipFill>
                    <a:blip r:embed="rId44"/>
                    <a:stretch>
                      <a:fillRect/>
                    </a:stretch>
                  </pic:blipFill>
                  <pic:spPr>
                    <a:xfrm>
                      <a:off x="0" y="0"/>
                      <a:ext cx="5577840" cy="3053133"/>
                    </a:xfrm>
                    <a:prstGeom prst="rect">
                      <a:avLst/>
                    </a:prstGeom>
                  </pic:spPr>
                </pic:pic>
              </a:graphicData>
            </a:graphic>
          </wp:inline>
        </w:drawing>
      </w:r>
    </w:p>
    <w:p w14:paraId="7392E423" w14:textId="77777777" w:rsidR="006F6F6E" w:rsidRDefault="00000000">
      <w:pPr>
        <w:keepLines/>
        <w:spacing w:after="200"/>
      </w:pPr>
      <w:r>
        <w:t>Figure 39. High traffic (200 background vehicles): Fog/Cloud 4,351,458; Mist 4,340,157; Mist Dynamic 4,343,608; Mist + Fog 4,339,125. Bars show means and 95% confidence intervals.</w:t>
      </w:r>
    </w:p>
    <w:p w14:paraId="654701D5" w14:textId="77777777" w:rsidR="006F6F6E" w:rsidRDefault="00000000">
      <w:pPr>
        <w:pStyle w:val="Heading2"/>
      </w:pPr>
      <w:r>
        <w:t>EV corridor delay versus free flow</w:t>
      </w:r>
    </w:p>
    <w:p w14:paraId="701E309A" w14:textId="77777777" w:rsidR="006F6F6E" w:rsidRDefault="00000000">
      <w:pPr>
        <w:keepNext/>
      </w:pPr>
      <w:r>
        <w:t>Extra travel time relative to the modeled free-flow corridor, in seconds.</w:t>
      </w:r>
    </w:p>
    <w:p w14:paraId="513B772F" w14:textId="77777777" w:rsidR="006F6F6E" w:rsidRDefault="00000000">
      <w:pPr>
        <w:keepNext/>
        <w:jc w:val="center"/>
      </w:pPr>
      <w:r>
        <w:rPr>
          <w:noProof/>
        </w:rPr>
        <w:drawing>
          <wp:inline distT="0" distB="0" distL="0" distR="0" wp14:anchorId="681A4648" wp14:editId="530733B6">
            <wp:extent cx="5577840" cy="3053133"/>
            <wp:effectExtent l="0" t="0" r="0" b="0"/>
            <wp:docPr id="40" name="Picture 40" descr="EV corridor delay versus free flow. Low traffic (72 background vehicles): Fog/Cloud 24.332; Mist 24.733; Mist Dynamic 24.246; Mist + Fog 24.375.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delay_vs_freeflow_s-low.png"/>
                    <pic:cNvPicPr/>
                  </pic:nvPicPr>
                  <pic:blipFill>
                    <a:blip r:embed="rId45"/>
                    <a:stretch>
                      <a:fillRect/>
                    </a:stretch>
                  </pic:blipFill>
                  <pic:spPr>
                    <a:xfrm>
                      <a:off x="0" y="0"/>
                      <a:ext cx="5577840" cy="3053133"/>
                    </a:xfrm>
                    <a:prstGeom prst="rect">
                      <a:avLst/>
                    </a:prstGeom>
                  </pic:spPr>
                </pic:pic>
              </a:graphicData>
            </a:graphic>
          </wp:inline>
        </w:drawing>
      </w:r>
    </w:p>
    <w:p w14:paraId="71582DFF" w14:textId="77777777" w:rsidR="006F6F6E" w:rsidRDefault="00000000">
      <w:pPr>
        <w:keepLines/>
        <w:spacing w:after="200"/>
      </w:pPr>
      <w:r>
        <w:t>Figure 40. Low traffic (72 background vehicles): Fog/Cloud 24.332; Mist 24.733; Mist Dynamic 24.246; Mist + Fog 24.375. Bars show means and 95% confidence intervals.</w:t>
      </w:r>
    </w:p>
    <w:p w14:paraId="5EE98D5D" w14:textId="77777777" w:rsidR="006F6F6E" w:rsidRDefault="00000000">
      <w:pPr>
        <w:keepNext/>
        <w:jc w:val="center"/>
      </w:pPr>
      <w:r>
        <w:rPr>
          <w:noProof/>
        </w:rPr>
        <w:lastRenderedPageBreak/>
        <w:drawing>
          <wp:inline distT="0" distB="0" distL="0" distR="0" wp14:anchorId="5657BB1C" wp14:editId="7EB213E2">
            <wp:extent cx="5577840" cy="3053133"/>
            <wp:effectExtent l="0" t="0" r="0" b="0"/>
            <wp:docPr id="41" name="Picture 41" descr="EV corridor delay versus free flow. Medium traffic (144 background vehicles): Fog/Cloud 25.537; Mist 25.962; Mist Dynamic 25.333; Mist + Fog 25.227.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delay_vs_freeflow_s-medium.png"/>
                    <pic:cNvPicPr/>
                  </pic:nvPicPr>
                  <pic:blipFill>
                    <a:blip r:embed="rId46"/>
                    <a:stretch>
                      <a:fillRect/>
                    </a:stretch>
                  </pic:blipFill>
                  <pic:spPr>
                    <a:xfrm>
                      <a:off x="0" y="0"/>
                      <a:ext cx="5577840" cy="3053133"/>
                    </a:xfrm>
                    <a:prstGeom prst="rect">
                      <a:avLst/>
                    </a:prstGeom>
                  </pic:spPr>
                </pic:pic>
              </a:graphicData>
            </a:graphic>
          </wp:inline>
        </w:drawing>
      </w:r>
    </w:p>
    <w:p w14:paraId="40E12132" w14:textId="77777777" w:rsidR="006F6F6E" w:rsidRDefault="00000000">
      <w:pPr>
        <w:keepLines/>
        <w:spacing w:after="200"/>
      </w:pPr>
      <w:r>
        <w:t>Figure 41. Medium traffic (144 background vehicles): Fog/Cloud 25.537; Mist 25.962; Mist Dynamic 25.333; Mist + Fog 25.227. Bars show means and 95% confidence intervals.</w:t>
      </w:r>
    </w:p>
    <w:p w14:paraId="17C35109" w14:textId="77777777" w:rsidR="006F6F6E" w:rsidRDefault="00000000">
      <w:pPr>
        <w:keepNext/>
        <w:jc w:val="center"/>
      </w:pPr>
      <w:r>
        <w:rPr>
          <w:noProof/>
        </w:rPr>
        <w:drawing>
          <wp:inline distT="0" distB="0" distL="0" distR="0" wp14:anchorId="10B1C8D4" wp14:editId="0F722D15">
            <wp:extent cx="5577840" cy="3053133"/>
            <wp:effectExtent l="0" t="0" r="0" b="0"/>
            <wp:docPr id="42" name="Picture 42" descr="EV corridor delay versus free flow. High traffic (200 background vehicles): Fog/Cloud 27.255; Mist 28.153; Mist Dynamic 26.085; Mist + Fog 26.206.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delay_vs_freeflow_s-high.png"/>
                    <pic:cNvPicPr/>
                  </pic:nvPicPr>
                  <pic:blipFill>
                    <a:blip r:embed="rId47"/>
                    <a:stretch>
                      <a:fillRect/>
                    </a:stretch>
                  </pic:blipFill>
                  <pic:spPr>
                    <a:xfrm>
                      <a:off x="0" y="0"/>
                      <a:ext cx="5577840" cy="3053133"/>
                    </a:xfrm>
                    <a:prstGeom prst="rect">
                      <a:avLst/>
                    </a:prstGeom>
                  </pic:spPr>
                </pic:pic>
              </a:graphicData>
            </a:graphic>
          </wp:inline>
        </w:drawing>
      </w:r>
    </w:p>
    <w:p w14:paraId="3B087FE4" w14:textId="77777777" w:rsidR="006F6F6E" w:rsidRDefault="00000000">
      <w:pPr>
        <w:keepLines/>
        <w:spacing w:after="200"/>
      </w:pPr>
      <w:r>
        <w:t>Figure 42. High traffic (200 background vehicles): Fog/Cloud 27.255; Mist 28.153; Mist Dynamic 26.085; Mist + Fog 26.206. Bars show means and 95% confidence intervals.</w:t>
      </w:r>
    </w:p>
    <w:p w14:paraId="501F1B74" w14:textId="77777777" w:rsidR="006F6F6E" w:rsidRDefault="00000000">
      <w:pPr>
        <w:pStyle w:val="Heading2"/>
      </w:pPr>
      <w:r>
        <w:lastRenderedPageBreak/>
        <w:t>EV route distance</w:t>
      </w:r>
    </w:p>
    <w:p w14:paraId="546D11DF" w14:textId="77777777" w:rsidR="006F6F6E" w:rsidRDefault="00000000">
      <w:pPr>
        <w:keepNext/>
      </w:pPr>
      <w:r>
        <w:t>Distance traveled by the EV to reach the accident, in metres.</w:t>
      </w:r>
    </w:p>
    <w:p w14:paraId="775384F4" w14:textId="77777777" w:rsidR="006F6F6E" w:rsidRDefault="00000000">
      <w:pPr>
        <w:keepNext/>
        <w:jc w:val="center"/>
      </w:pPr>
      <w:r>
        <w:rPr>
          <w:noProof/>
        </w:rPr>
        <w:drawing>
          <wp:inline distT="0" distB="0" distL="0" distR="0" wp14:anchorId="2A383DB8" wp14:editId="4AA4936F">
            <wp:extent cx="5577840" cy="3053133"/>
            <wp:effectExtent l="0" t="0" r="0" b="0"/>
            <wp:docPr id="43" name="Picture 43" descr="EV route distance. Low traffic (72 background vehicles): Fog/Cloud 1778.9; Mist 1778.9; Mist Dynamic 1779.0; Mist + Fog 1778.6.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distance_m-low.png"/>
                    <pic:cNvPicPr/>
                  </pic:nvPicPr>
                  <pic:blipFill>
                    <a:blip r:embed="rId48"/>
                    <a:stretch>
                      <a:fillRect/>
                    </a:stretch>
                  </pic:blipFill>
                  <pic:spPr>
                    <a:xfrm>
                      <a:off x="0" y="0"/>
                      <a:ext cx="5577840" cy="3053133"/>
                    </a:xfrm>
                    <a:prstGeom prst="rect">
                      <a:avLst/>
                    </a:prstGeom>
                  </pic:spPr>
                </pic:pic>
              </a:graphicData>
            </a:graphic>
          </wp:inline>
        </w:drawing>
      </w:r>
    </w:p>
    <w:p w14:paraId="5A2088E3" w14:textId="77777777" w:rsidR="006F6F6E" w:rsidRDefault="00000000">
      <w:pPr>
        <w:keepLines/>
        <w:spacing w:after="200"/>
      </w:pPr>
      <w:r>
        <w:t>Figure 43. Low traffic (72 background vehicles): Fog/Cloud 1778.9; Mist 1778.9; Mist Dynamic 1779.0; Mist + Fog 1778.6. Bars show means and 95% confidence intervals.</w:t>
      </w:r>
    </w:p>
    <w:p w14:paraId="2D305D3C" w14:textId="77777777" w:rsidR="006F6F6E" w:rsidRDefault="00000000">
      <w:pPr>
        <w:keepNext/>
        <w:jc w:val="center"/>
      </w:pPr>
      <w:r>
        <w:rPr>
          <w:noProof/>
        </w:rPr>
        <w:drawing>
          <wp:inline distT="0" distB="0" distL="0" distR="0" wp14:anchorId="26B8F021" wp14:editId="1FE0DD8F">
            <wp:extent cx="5577840" cy="3053133"/>
            <wp:effectExtent l="0" t="0" r="0" b="0"/>
            <wp:docPr id="44" name="Picture 44" descr="EV route distance. Medium traffic (144 background vehicles): Fog/Cloud 1778.9; Mist 1779.0; Mist Dynamic 1779.4; Mist + Fog 1779.6.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distance_m-medium.png"/>
                    <pic:cNvPicPr/>
                  </pic:nvPicPr>
                  <pic:blipFill>
                    <a:blip r:embed="rId49"/>
                    <a:stretch>
                      <a:fillRect/>
                    </a:stretch>
                  </pic:blipFill>
                  <pic:spPr>
                    <a:xfrm>
                      <a:off x="0" y="0"/>
                      <a:ext cx="5577840" cy="3053133"/>
                    </a:xfrm>
                    <a:prstGeom prst="rect">
                      <a:avLst/>
                    </a:prstGeom>
                  </pic:spPr>
                </pic:pic>
              </a:graphicData>
            </a:graphic>
          </wp:inline>
        </w:drawing>
      </w:r>
    </w:p>
    <w:p w14:paraId="3375886F" w14:textId="77777777" w:rsidR="006F6F6E" w:rsidRDefault="00000000">
      <w:pPr>
        <w:keepLines/>
        <w:spacing w:after="200"/>
      </w:pPr>
      <w:r>
        <w:t>Figure 44. Medium traffic (144 background vehicles): Fog/Cloud 1778.9; Mist 1779.0; Mist Dynamic 1779.4; Mist + Fog 1779.6. Bars show means and 95% confidence intervals.</w:t>
      </w:r>
    </w:p>
    <w:p w14:paraId="3EFFE8A9" w14:textId="77777777" w:rsidR="006F6F6E" w:rsidRDefault="00000000">
      <w:pPr>
        <w:keepNext/>
        <w:jc w:val="center"/>
      </w:pPr>
      <w:r>
        <w:rPr>
          <w:noProof/>
        </w:rPr>
        <w:lastRenderedPageBreak/>
        <w:drawing>
          <wp:inline distT="0" distB="0" distL="0" distR="0" wp14:anchorId="10A079F0" wp14:editId="7772AE7F">
            <wp:extent cx="5577840" cy="3053133"/>
            <wp:effectExtent l="0" t="0" r="0" b="0"/>
            <wp:docPr id="45" name="Picture 45" descr="EV route distance. High traffic (200 background vehicles): Fog/Cloud 1778.4; Mist 1778.7; Mist Dynamic 1780.3; Mist + Fog 1780.3.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distance_m-high.png"/>
                    <pic:cNvPicPr/>
                  </pic:nvPicPr>
                  <pic:blipFill>
                    <a:blip r:embed="rId50"/>
                    <a:stretch>
                      <a:fillRect/>
                    </a:stretch>
                  </pic:blipFill>
                  <pic:spPr>
                    <a:xfrm>
                      <a:off x="0" y="0"/>
                      <a:ext cx="5577840" cy="3053133"/>
                    </a:xfrm>
                    <a:prstGeom prst="rect">
                      <a:avLst/>
                    </a:prstGeom>
                  </pic:spPr>
                </pic:pic>
              </a:graphicData>
            </a:graphic>
          </wp:inline>
        </w:drawing>
      </w:r>
    </w:p>
    <w:p w14:paraId="7A8D692B" w14:textId="77777777" w:rsidR="006F6F6E" w:rsidRDefault="00000000">
      <w:pPr>
        <w:keepLines/>
        <w:spacing w:after="200"/>
      </w:pPr>
      <w:r>
        <w:t>Figure 45. High traffic (200 background vehicles): Fog/Cloud 1778.4; Mist 1778.7; Mist Dynamic 1780.3; Mist + Fog 1780.3. Bars show means and 95% confidence intervals.</w:t>
      </w:r>
    </w:p>
    <w:p w14:paraId="1E08854B" w14:textId="77777777" w:rsidR="006F6F6E" w:rsidRDefault="00000000">
      <w:pPr>
        <w:pStyle w:val="Heading2"/>
      </w:pPr>
      <w:r>
        <w:t>EV travel time</w:t>
      </w:r>
    </w:p>
    <w:p w14:paraId="47EE4CA9" w14:textId="77777777" w:rsidR="006F6F6E" w:rsidRDefault="00000000">
      <w:pPr>
        <w:keepNext/>
      </w:pPr>
      <w:r>
        <w:t>EV movement time from departure to accident arrival, in seconds.</w:t>
      </w:r>
    </w:p>
    <w:p w14:paraId="1BFFD500" w14:textId="77777777" w:rsidR="006F6F6E" w:rsidRDefault="00000000">
      <w:pPr>
        <w:keepNext/>
        <w:jc w:val="center"/>
      </w:pPr>
      <w:r>
        <w:rPr>
          <w:noProof/>
        </w:rPr>
        <w:drawing>
          <wp:inline distT="0" distB="0" distL="0" distR="0" wp14:anchorId="059D34D4" wp14:editId="7B0051B3">
            <wp:extent cx="5577840" cy="3053133"/>
            <wp:effectExtent l="0" t="0" r="0" b="0"/>
            <wp:docPr id="46" name="Picture 46" descr="EV travel time. Low traffic (72 background vehicles): Fog/Cloud 152.312; Mist 152.708; Mist Dynamic 152.229; Mist + Fog 152.333.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travel_s-low.png"/>
                    <pic:cNvPicPr/>
                  </pic:nvPicPr>
                  <pic:blipFill>
                    <a:blip r:embed="rId51"/>
                    <a:stretch>
                      <a:fillRect/>
                    </a:stretch>
                  </pic:blipFill>
                  <pic:spPr>
                    <a:xfrm>
                      <a:off x="0" y="0"/>
                      <a:ext cx="5577840" cy="3053133"/>
                    </a:xfrm>
                    <a:prstGeom prst="rect">
                      <a:avLst/>
                    </a:prstGeom>
                  </pic:spPr>
                </pic:pic>
              </a:graphicData>
            </a:graphic>
          </wp:inline>
        </w:drawing>
      </w:r>
    </w:p>
    <w:p w14:paraId="409B202A" w14:textId="77777777" w:rsidR="006F6F6E" w:rsidRDefault="00000000">
      <w:pPr>
        <w:keepLines/>
        <w:spacing w:after="200"/>
      </w:pPr>
      <w:r>
        <w:t>Figure 46. Low traffic (72 background vehicles): Fog/Cloud 152.312; Mist 152.708; Mist Dynamic 152.229; Mist + Fog 152.333. Bars show means and 95% confidence intervals.</w:t>
      </w:r>
    </w:p>
    <w:p w14:paraId="1A2DC9D2" w14:textId="77777777" w:rsidR="006F6F6E" w:rsidRDefault="00000000">
      <w:pPr>
        <w:keepNext/>
        <w:jc w:val="center"/>
      </w:pPr>
      <w:r>
        <w:rPr>
          <w:noProof/>
        </w:rPr>
        <w:lastRenderedPageBreak/>
        <w:drawing>
          <wp:inline distT="0" distB="0" distL="0" distR="0" wp14:anchorId="564B3211" wp14:editId="1DCCA1B3">
            <wp:extent cx="5577840" cy="3053133"/>
            <wp:effectExtent l="0" t="0" r="0" b="0"/>
            <wp:docPr id="47" name="Picture 47" descr="EV travel time. Medium traffic (144 background vehicles): Fog/Cloud 153.517; Mist 153.948; Mist Dynamic 153.345; Mist + Fog 153.259.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travel_s-medium.png"/>
                    <pic:cNvPicPr/>
                  </pic:nvPicPr>
                  <pic:blipFill>
                    <a:blip r:embed="rId52"/>
                    <a:stretch>
                      <a:fillRect/>
                    </a:stretch>
                  </pic:blipFill>
                  <pic:spPr>
                    <a:xfrm>
                      <a:off x="0" y="0"/>
                      <a:ext cx="5577840" cy="3053133"/>
                    </a:xfrm>
                    <a:prstGeom prst="rect">
                      <a:avLst/>
                    </a:prstGeom>
                  </pic:spPr>
                </pic:pic>
              </a:graphicData>
            </a:graphic>
          </wp:inline>
        </w:drawing>
      </w:r>
    </w:p>
    <w:p w14:paraId="69A4399B" w14:textId="77777777" w:rsidR="006F6F6E" w:rsidRDefault="00000000">
      <w:pPr>
        <w:keepLines/>
        <w:spacing w:after="200"/>
      </w:pPr>
      <w:r>
        <w:t>Figure 47. Medium traffic (144 background vehicles): Fog/Cloud 153.517; Mist 153.948; Mist Dynamic 153.345; Mist + Fog 153.259. Bars show means and 95% confidence intervals.</w:t>
      </w:r>
    </w:p>
    <w:p w14:paraId="5C42D19D" w14:textId="77777777" w:rsidR="006F6F6E" w:rsidRDefault="00000000">
      <w:pPr>
        <w:keepNext/>
        <w:jc w:val="center"/>
      </w:pPr>
      <w:r>
        <w:rPr>
          <w:noProof/>
        </w:rPr>
        <w:drawing>
          <wp:inline distT="0" distB="0" distL="0" distR="0" wp14:anchorId="4E641C9A" wp14:editId="71AA3235">
            <wp:extent cx="5577840" cy="3053133"/>
            <wp:effectExtent l="0" t="0" r="0" b="0"/>
            <wp:docPr id="48" name="Picture 48" descr="EV travel time. High traffic (200 background vehicles): Fog/Cloud 155.200; Mist 156.117; Mist Dynamic 154.167; Mist + Fog 154.283. Bars show means and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travel_s-high.png"/>
                    <pic:cNvPicPr/>
                  </pic:nvPicPr>
                  <pic:blipFill>
                    <a:blip r:embed="rId53"/>
                    <a:stretch>
                      <a:fillRect/>
                    </a:stretch>
                  </pic:blipFill>
                  <pic:spPr>
                    <a:xfrm>
                      <a:off x="0" y="0"/>
                      <a:ext cx="5577840" cy="3053133"/>
                    </a:xfrm>
                    <a:prstGeom prst="rect">
                      <a:avLst/>
                    </a:prstGeom>
                  </pic:spPr>
                </pic:pic>
              </a:graphicData>
            </a:graphic>
          </wp:inline>
        </w:drawing>
      </w:r>
    </w:p>
    <w:p w14:paraId="0A7059DE" w14:textId="77777777" w:rsidR="006F6F6E" w:rsidRDefault="00000000">
      <w:pPr>
        <w:keepLines/>
        <w:spacing w:after="200"/>
      </w:pPr>
      <w:r>
        <w:t>Figure 48. High traffic (200 background vehicles): Fog/Cloud 155.200; Mist 156.117; Mist Dynamic 154.167; Mist + Fog 154.283. Bars show means and 95% confidence intervals.</w:t>
      </w:r>
    </w:p>
    <w:p w14:paraId="1334475C" w14:textId="77777777" w:rsidR="006F6F6E" w:rsidRDefault="00000000">
      <w:pPr>
        <w:pStyle w:val="Heading2"/>
      </w:pPr>
      <w:r>
        <w:lastRenderedPageBreak/>
        <w:t>Normal operation route decision latency</w:t>
      </w:r>
    </w:p>
    <w:p w14:paraId="57A24041" w14:textId="77777777" w:rsidR="006F6F6E" w:rsidRDefault="00000000">
      <w:pPr>
        <w:keepNext/>
      </w:pPr>
      <w:r>
        <w:t>These figures separate seeds without a stall from seeds assigned the controlled 900 ms Mist stall. Fog/Cloud is unaffected by that local stall.</w:t>
      </w:r>
    </w:p>
    <w:p w14:paraId="0687E16C" w14:textId="77777777" w:rsidR="006F6F6E" w:rsidRDefault="00000000">
      <w:pPr>
        <w:keepNext/>
        <w:jc w:val="center"/>
      </w:pPr>
      <w:r>
        <w:rPr>
          <w:noProof/>
        </w:rPr>
        <w:drawing>
          <wp:inline distT="0" distB="0" distL="0" distR="0" wp14:anchorId="29551B88" wp14:editId="410E090C">
            <wp:extent cx="5577840" cy="3053133"/>
            <wp:effectExtent l="0" t="0" r="0" b="0"/>
            <wp:docPr id="49" name="Picture 49" descr="Normal operation route decision latency. Low traffic, normal operation: Fog/Cloud 626.54 ms (n=17); Mist 326.00 ms (n=17); Mist Dynamic 326.00 ms (n=17); Mist + Fog 326.00 ms (n=17).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decision_ms-normal-low.png"/>
                    <pic:cNvPicPr/>
                  </pic:nvPicPr>
                  <pic:blipFill>
                    <a:blip r:embed="rId54"/>
                    <a:stretch>
                      <a:fillRect/>
                    </a:stretch>
                  </pic:blipFill>
                  <pic:spPr>
                    <a:xfrm>
                      <a:off x="0" y="0"/>
                      <a:ext cx="5577840" cy="3053133"/>
                    </a:xfrm>
                    <a:prstGeom prst="rect">
                      <a:avLst/>
                    </a:prstGeom>
                  </pic:spPr>
                </pic:pic>
              </a:graphicData>
            </a:graphic>
          </wp:inline>
        </w:drawing>
      </w:r>
    </w:p>
    <w:p w14:paraId="25DF9D9D" w14:textId="77777777" w:rsidR="006F6F6E" w:rsidRDefault="00000000">
      <w:pPr>
        <w:keepLines/>
        <w:spacing w:after="200"/>
      </w:pPr>
      <w:r>
        <w:t>Figure 49. Low traffic, normal operation: Fog/Cloud 626.54 ms (n=17); Mist 326.00 ms (n=17); Mist Dynamic 326.00 ms (n=17); Mist + Fog 326.00 ms (n=17). Error bars show 95% confidence intervals.</w:t>
      </w:r>
    </w:p>
    <w:p w14:paraId="0EAE5E6A" w14:textId="77777777" w:rsidR="006F6F6E" w:rsidRDefault="00000000">
      <w:pPr>
        <w:keepNext/>
        <w:jc w:val="center"/>
      </w:pPr>
      <w:r>
        <w:rPr>
          <w:noProof/>
        </w:rPr>
        <w:drawing>
          <wp:inline distT="0" distB="0" distL="0" distR="0" wp14:anchorId="527DE6A1" wp14:editId="43057D17">
            <wp:extent cx="5577840" cy="3053133"/>
            <wp:effectExtent l="0" t="0" r="0" b="0"/>
            <wp:docPr id="50" name="Picture 50" descr="Normal operation route decision latency. Medium traffic, normal operation: Fog/Cloud 626.54 ms (n=21); Mist 326.00 ms (n=21); Mist Dynamic 326.00 ms (n=21); Mist + Fog 326.00 ms (n=21).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decision_ms-normal-medium.png"/>
                    <pic:cNvPicPr/>
                  </pic:nvPicPr>
                  <pic:blipFill>
                    <a:blip r:embed="rId55"/>
                    <a:stretch>
                      <a:fillRect/>
                    </a:stretch>
                  </pic:blipFill>
                  <pic:spPr>
                    <a:xfrm>
                      <a:off x="0" y="0"/>
                      <a:ext cx="5577840" cy="3053133"/>
                    </a:xfrm>
                    <a:prstGeom prst="rect">
                      <a:avLst/>
                    </a:prstGeom>
                  </pic:spPr>
                </pic:pic>
              </a:graphicData>
            </a:graphic>
          </wp:inline>
        </w:drawing>
      </w:r>
    </w:p>
    <w:p w14:paraId="5268BBD5" w14:textId="77777777" w:rsidR="006F6F6E" w:rsidRDefault="00000000">
      <w:pPr>
        <w:keepLines/>
        <w:spacing w:after="200"/>
      </w:pPr>
      <w:r>
        <w:t>Figure 50. Medium traffic, normal operation: Fog/Cloud 626.54 ms (n=21); Mist 326.00 ms (n=21); Mist Dynamic 326.00 ms (n=21); Mist + Fog 326.00 ms (n=21). Error bars show 95% confidence intervals.</w:t>
      </w:r>
    </w:p>
    <w:p w14:paraId="16FAC47B" w14:textId="77777777" w:rsidR="006F6F6E" w:rsidRDefault="00000000">
      <w:pPr>
        <w:keepNext/>
        <w:jc w:val="center"/>
      </w:pPr>
      <w:r>
        <w:rPr>
          <w:noProof/>
        </w:rPr>
        <w:lastRenderedPageBreak/>
        <w:drawing>
          <wp:inline distT="0" distB="0" distL="0" distR="0" wp14:anchorId="449CA396" wp14:editId="483C8F3A">
            <wp:extent cx="5577840" cy="3053133"/>
            <wp:effectExtent l="0" t="0" r="0" b="0"/>
            <wp:docPr id="51" name="Picture 51" descr="Normal operation route decision latency. High traffic, normal operation: Fog/Cloud 626.54 ms (n=22); Mist 326.00 ms (n=22); Mist Dynamic 326.00 ms (n=22); Mist + Fog 326.00 ms (n=22).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decision_ms-normal-high.png"/>
                    <pic:cNvPicPr/>
                  </pic:nvPicPr>
                  <pic:blipFill>
                    <a:blip r:embed="rId56"/>
                    <a:stretch>
                      <a:fillRect/>
                    </a:stretch>
                  </pic:blipFill>
                  <pic:spPr>
                    <a:xfrm>
                      <a:off x="0" y="0"/>
                      <a:ext cx="5577840" cy="3053133"/>
                    </a:xfrm>
                    <a:prstGeom prst="rect">
                      <a:avLst/>
                    </a:prstGeom>
                  </pic:spPr>
                </pic:pic>
              </a:graphicData>
            </a:graphic>
          </wp:inline>
        </w:drawing>
      </w:r>
    </w:p>
    <w:p w14:paraId="2D505DF4" w14:textId="77777777" w:rsidR="006F6F6E" w:rsidRDefault="00000000">
      <w:pPr>
        <w:keepLines/>
        <w:spacing w:after="200"/>
      </w:pPr>
      <w:r>
        <w:t>Figure 51. High traffic, normal operation: Fog/Cloud 626.54 ms (n=22); Mist 326.00 ms (n=22); Mist Dynamic 326.00 ms (n=22); Mist + Fog 326.00 ms (n=22). Error bars show 95% confidence intervals.</w:t>
      </w:r>
    </w:p>
    <w:p w14:paraId="7F31271D" w14:textId="77777777" w:rsidR="006F6F6E" w:rsidRDefault="00000000">
      <w:pPr>
        <w:pStyle w:val="Heading2"/>
      </w:pPr>
      <w:r>
        <w:t>Normal operation ev response time</w:t>
      </w:r>
    </w:p>
    <w:p w14:paraId="1BB67CB2" w14:textId="77777777" w:rsidR="006F6F6E" w:rsidRDefault="00000000">
      <w:pPr>
        <w:keepNext/>
      </w:pPr>
      <w:r>
        <w:t>These figures separate seeds without a stall from seeds assigned the controlled 900 ms Mist stall. Fog/Cloud is unaffected by that local stall.</w:t>
      </w:r>
    </w:p>
    <w:p w14:paraId="42DA8790" w14:textId="77777777" w:rsidR="006F6F6E" w:rsidRDefault="00000000">
      <w:pPr>
        <w:keepNext/>
        <w:jc w:val="center"/>
      </w:pPr>
      <w:r>
        <w:rPr>
          <w:noProof/>
        </w:rPr>
        <w:drawing>
          <wp:inline distT="0" distB="0" distL="0" distR="0" wp14:anchorId="564F86D3" wp14:editId="43F435ED">
            <wp:extent cx="5577840" cy="3053133"/>
            <wp:effectExtent l="0" t="0" r="0" b="0"/>
            <wp:docPr id="52" name="Picture 52" descr="Normal operation ev response time. Low traffic, normal operation: Fog/Cloud 153.41 s (n=17); Mist 153.65 s (n=17); Mist Dynamic 152.97 s (n=17); Mist + Fog 152.97 s (n=17).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response_s-normal-low.png"/>
                    <pic:cNvPicPr/>
                  </pic:nvPicPr>
                  <pic:blipFill>
                    <a:blip r:embed="rId57"/>
                    <a:stretch>
                      <a:fillRect/>
                    </a:stretch>
                  </pic:blipFill>
                  <pic:spPr>
                    <a:xfrm>
                      <a:off x="0" y="0"/>
                      <a:ext cx="5577840" cy="3053133"/>
                    </a:xfrm>
                    <a:prstGeom prst="rect">
                      <a:avLst/>
                    </a:prstGeom>
                  </pic:spPr>
                </pic:pic>
              </a:graphicData>
            </a:graphic>
          </wp:inline>
        </w:drawing>
      </w:r>
    </w:p>
    <w:p w14:paraId="548F836A" w14:textId="77777777" w:rsidR="006F6F6E" w:rsidRDefault="00000000">
      <w:pPr>
        <w:keepLines/>
        <w:spacing w:after="200"/>
      </w:pPr>
      <w:r>
        <w:t>Figure 52. Low traffic, normal operation: Fog/Cloud 153.41 s (n=17); Mist 153.65 s (n=17); Mist Dynamic 152.97 s (n=17); Mist + Fog 152.97 s (n=17). Error bars show 95% confidence intervals.</w:t>
      </w:r>
    </w:p>
    <w:p w14:paraId="20B16D20" w14:textId="77777777" w:rsidR="006F6F6E" w:rsidRDefault="00000000">
      <w:pPr>
        <w:keepNext/>
        <w:jc w:val="center"/>
      </w:pPr>
      <w:r>
        <w:rPr>
          <w:noProof/>
        </w:rPr>
        <w:lastRenderedPageBreak/>
        <w:drawing>
          <wp:inline distT="0" distB="0" distL="0" distR="0" wp14:anchorId="0AC5A6CF" wp14:editId="5B9D0147">
            <wp:extent cx="5577840" cy="3053133"/>
            <wp:effectExtent l="0" t="0" r="0" b="0"/>
            <wp:docPr id="53" name="Picture 53" descr="Normal operation ev response time. Medium traffic, normal operation: Fog/Cloud 154.76 s (n=21); Mist 155.05 s (n=21); Mist Dynamic 154.81 s (n=21); Mist + Fog 154.81 s (n=21).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response_s-normal-medium.png"/>
                    <pic:cNvPicPr/>
                  </pic:nvPicPr>
                  <pic:blipFill>
                    <a:blip r:embed="rId58"/>
                    <a:stretch>
                      <a:fillRect/>
                    </a:stretch>
                  </pic:blipFill>
                  <pic:spPr>
                    <a:xfrm>
                      <a:off x="0" y="0"/>
                      <a:ext cx="5577840" cy="3053133"/>
                    </a:xfrm>
                    <a:prstGeom prst="rect">
                      <a:avLst/>
                    </a:prstGeom>
                  </pic:spPr>
                </pic:pic>
              </a:graphicData>
            </a:graphic>
          </wp:inline>
        </w:drawing>
      </w:r>
    </w:p>
    <w:p w14:paraId="51B42284" w14:textId="77777777" w:rsidR="006F6F6E" w:rsidRDefault="00000000">
      <w:pPr>
        <w:keepLines/>
        <w:spacing w:after="200"/>
      </w:pPr>
      <w:r>
        <w:t>Figure 53. Medium traffic, normal operation: Fog/Cloud 154.76 s (n=21); Mist 155.05 s (n=21); Mist Dynamic 154.81 s (n=21); Mist + Fog 154.81 s (n=21). Error bars show 95% confidence intervals.</w:t>
      </w:r>
    </w:p>
    <w:p w14:paraId="069CFD25" w14:textId="77777777" w:rsidR="006F6F6E" w:rsidRDefault="00000000">
      <w:pPr>
        <w:keepNext/>
        <w:jc w:val="center"/>
      </w:pPr>
      <w:r>
        <w:rPr>
          <w:noProof/>
        </w:rPr>
        <w:drawing>
          <wp:inline distT="0" distB="0" distL="0" distR="0" wp14:anchorId="3146F5D5" wp14:editId="0A51BB95">
            <wp:extent cx="5577840" cy="3053133"/>
            <wp:effectExtent l="0" t="0" r="0" b="0"/>
            <wp:docPr id="54" name="Picture 54" descr="Normal operation ev response time. High traffic, normal operation: Fog/Cloud 156.55 s (n=22); Mist 156.98 s (n=22); Mist Dynamic 155.02 s (n=22); Mist + Fog 155.02 s (n=22).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response_s-normal-high.png"/>
                    <pic:cNvPicPr/>
                  </pic:nvPicPr>
                  <pic:blipFill>
                    <a:blip r:embed="rId59"/>
                    <a:stretch>
                      <a:fillRect/>
                    </a:stretch>
                  </pic:blipFill>
                  <pic:spPr>
                    <a:xfrm>
                      <a:off x="0" y="0"/>
                      <a:ext cx="5577840" cy="3053133"/>
                    </a:xfrm>
                    <a:prstGeom prst="rect">
                      <a:avLst/>
                    </a:prstGeom>
                  </pic:spPr>
                </pic:pic>
              </a:graphicData>
            </a:graphic>
          </wp:inline>
        </w:drawing>
      </w:r>
    </w:p>
    <w:p w14:paraId="4FA82A17" w14:textId="77777777" w:rsidR="006F6F6E" w:rsidRDefault="00000000">
      <w:pPr>
        <w:keepLines/>
        <w:spacing w:after="200"/>
      </w:pPr>
      <w:r>
        <w:t>Figure 54. High traffic, normal operation: Fog/Cloud 156.55 s (n=22); Mist 156.98 s (n=22); Mist Dynamic 155.02 s (n=22); Mist + Fog 155.02 s (n=22). Error bars show 95% confidence intervals.</w:t>
      </w:r>
    </w:p>
    <w:p w14:paraId="0163904C" w14:textId="77777777" w:rsidR="006F6F6E" w:rsidRDefault="00000000">
      <w:pPr>
        <w:pStyle w:val="Heading2"/>
      </w:pPr>
      <w:r>
        <w:lastRenderedPageBreak/>
        <w:t>Controlled Mist stalls route decision latency</w:t>
      </w:r>
    </w:p>
    <w:p w14:paraId="63A36237" w14:textId="77777777" w:rsidR="006F6F6E" w:rsidRDefault="00000000">
      <w:pPr>
        <w:keepNext/>
      </w:pPr>
      <w:r>
        <w:t>These figures separate seeds without a stall from seeds assigned the controlled 900 ms Mist stall. Fog/Cloud is unaffected by that local stall.</w:t>
      </w:r>
    </w:p>
    <w:p w14:paraId="0DFBB113" w14:textId="77777777" w:rsidR="006F6F6E" w:rsidRDefault="00000000">
      <w:pPr>
        <w:keepNext/>
        <w:jc w:val="center"/>
      </w:pPr>
      <w:r>
        <w:rPr>
          <w:noProof/>
        </w:rPr>
        <w:drawing>
          <wp:inline distT="0" distB="0" distL="0" distR="0" wp14:anchorId="7C95F660" wp14:editId="2019CA5F">
            <wp:extent cx="5577840" cy="3053133"/>
            <wp:effectExtent l="0" t="0" r="0" b="0"/>
            <wp:docPr id="55" name="Picture 55" descr="Controlled Mist stalls route decision latency. Low traffic, controlled mist stalls: Fog/Cloud 626.54 ms (n=7); Mist 1226.00 ms (n=7); Mist Dynamic 1226.00 ms (n=7); Mist + Fog 826.54 ms (n=7).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decision_ms-controlled_stall-low.png"/>
                    <pic:cNvPicPr/>
                  </pic:nvPicPr>
                  <pic:blipFill>
                    <a:blip r:embed="rId60"/>
                    <a:stretch>
                      <a:fillRect/>
                    </a:stretch>
                  </pic:blipFill>
                  <pic:spPr>
                    <a:xfrm>
                      <a:off x="0" y="0"/>
                      <a:ext cx="5577840" cy="3053133"/>
                    </a:xfrm>
                    <a:prstGeom prst="rect">
                      <a:avLst/>
                    </a:prstGeom>
                  </pic:spPr>
                </pic:pic>
              </a:graphicData>
            </a:graphic>
          </wp:inline>
        </w:drawing>
      </w:r>
    </w:p>
    <w:p w14:paraId="0BC4E3B9" w14:textId="77777777" w:rsidR="006F6F6E" w:rsidRDefault="00000000">
      <w:pPr>
        <w:keepLines/>
        <w:spacing w:after="200"/>
      </w:pPr>
      <w:r>
        <w:t>Figure 55. Low traffic, controlled mist stalls: Fog/Cloud 626.54 ms (n=7); Mist 1226.00 ms (n=7); Mist Dynamic 1226.00 ms (n=7); Mist + Fog 826.54 ms (n=7). Error bars show 95% confidence intervals.</w:t>
      </w:r>
    </w:p>
    <w:p w14:paraId="1B60DE11" w14:textId="77777777" w:rsidR="006F6F6E" w:rsidRDefault="00000000">
      <w:pPr>
        <w:keepNext/>
        <w:jc w:val="center"/>
      </w:pPr>
      <w:r>
        <w:rPr>
          <w:noProof/>
        </w:rPr>
        <w:drawing>
          <wp:inline distT="0" distB="0" distL="0" distR="0" wp14:anchorId="18755DFB" wp14:editId="69A313E3">
            <wp:extent cx="5577840" cy="3053133"/>
            <wp:effectExtent l="0" t="0" r="0" b="0"/>
            <wp:docPr id="56" name="Picture 56" descr="Controlled Mist stalls route decision latency. Medium traffic, controlled mist stalls: Fog/Cloud 626.54 ms (n=8); Mist 1226.00 ms (n=8); Mist Dynamic 1226.00 ms (n=8); Mist + Fog 826.60 ms (n=8).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decision_ms-controlled_stall-medium.png"/>
                    <pic:cNvPicPr/>
                  </pic:nvPicPr>
                  <pic:blipFill>
                    <a:blip r:embed="rId61"/>
                    <a:stretch>
                      <a:fillRect/>
                    </a:stretch>
                  </pic:blipFill>
                  <pic:spPr>
                    <a:xfrm>
                      <a:off x="0" y="0"/>
                      <a:ext cx="5577840" cy="3053133"/>
                    </a:xfrm>
                    <a:prstGeom prst="rect">
                      <a:avLst/>
                    </a:prstGeom>
                  </pic:spPr>
                </pic:pic>
              </a:graphicData>
            </a:graphic>
          </wp:inline>
        </w:drawing>
      </w:r>
    </w:p>
    <w:p w14:paraId="6E33EBF1" w14:textId="77777777" w:rsidR="006F6F6E" w:rsidRDefault="00000000">
      <w:pPr>
        <w:keepLines/>
        <w:spacing w:after="200"/>
      </w:pPr>
      <w:r>
        <w:t>Figure 56. Medium traffic, controlled mist stalls: Fog/Cloud 626.54 ms (n=8); Mist 1226.00 ms (n=8); Mist Dynamic 1226.00 ms (n=8); Mist + Fog 826.60 ms (n=8). Error bars show 95% confidence intervals.</w:t>
      </w:r>
    </w:p>
    <w:p w14:paraId="58EF7E7A" w14:textId="77777777" w:rsidR="006F6F6E" w:rsidRDefault="00000000">
      <w:pPr>
        <w:keepNext/>
        <w:jc w:val="center"/>
      </w:pPr>
      <w:r>
        <w:rPr>
          <w:noProof/>
        </w:rPr>
        <w:lastRenderedPageBreak/>
        <w:drawing>
          <wp:inline distT="0" distB="0" distL="0" distR="0" wp14:anchorId="303EE407" wp14:editId="77BE9DFB">
            <wp:extent cx="5577840" cy="3053133"/>
            <wp:effectExtent l="0" t="0" r="0" b="0"/>
            <wp:docPr id="57" name="Picture 57" descr="Controlled Mist stalls route decision latency. High traffic, controlled mist stalls: Fog/Cloud 626.54 ms (n=8); Mist 1226.00 ms (n=8); Mist Dynamic 1226.00 ms (n=8); Mist + Fog 826.63 ms (n=8).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decision_ms-controlled_stall-high.png"/>
                    <pic:cNvPicPr/>
                  </pic:nvPicPr>
                  <pic:blipFill>
                    <a:blip r:embed="rId62"/>
                    <a:stretch>
                      <a:fillRect/>
                    </a:stretch>
                  </pic:blipFill>
                  <pic:spPr>
                    <a:xfrm>
                      <a:off x="0" y="0"/>
                      <a:ext cx="5577840" cy="3053133"/>
                    </a:xfrm>
                    <a:prstGeom prst="rect">
                      <a:avLst/>
                    </a:prstGeom>
                  </pic:spPr>
                </pic:pic>
              </a:graphicData>
            </a:graphic>
          </wp:inline>
        </w:drawing>
      </w:r>
    </w:p>
    <w:p w14:paraId="76D3E6F5" w14:textId="77777777" w:rsidR="006F6F6E" w:rsidRDefault="00000000">
      <w:pPr>
        <w:keepLines/>
        <w:spacing w:after="200"/>
      </w:pPr>
      <w:r>
        <w:t>Figure 57. High traffic, controlled mist stalls: Fog/Cloud 626.54 ms (n=8); Mist 1226.00 ms (n=8); Mist Dynamic 1226.00 ms (n=8); Mist + Fog 826.63 ms (n=8). Error bars show 95% confidence intervals.</w:t>
      </w:r>
    </w:p>
    <w:p w14:paraId="3A5040A3" w14:textId="77777777" w:rsidR="006F6F6E" w:rsidRDefault="00000000">
      <w:pPr>
        <w:pStyle w:val="Heading2"/>
      </w:pPr>
      <w:r>
        <w:t>Controlled Mist stalls ev response time</w:t>
      </w:r>
    </w:p>
    <w:p w14:paraId="33CC7BF7" w14:textId="77777777" w:rsidR="006F6F6E" w:rsidRDefault="00000000">
      <w:pPr>
        <w:keepNext/>
      </w:pPr>
      <w:r>
        <w:t>These figures separate seeds without a stall from seeds assigned the controlled 900 ms Mist stall. Fog/Cloud is unaffected by that local stall.</w:t>
      </w:r>
    </w:p>
    <w:p w14:paraId="46BC88E6" w14:textId="77777777" w:rsidR="006F6F6E" w:rsidRDefault="00000000">
      <w:pPr>
        <w:keepNext/>
        <w:jc w:val="center"/>
      </w:pPr>
      <w:r>
        <w:rPr>
          <w:noProof/>
        </w:rPr>
        <w:drawing>
          <wp:inline distT="0" distB="0" distL="0" distR="0" wp14:anchorId="66BFA449" wp14:editId="610E7955">
            <wp:extent cx="5577840" cy="3053133"/>
            <wp:effectExtent l="0" t="0" r="0" b="0"/>
            <wp:docPr id="58" name="Picture 58" descr="Controlled Mist stalls ev response time. Low traffic, controlled mist stalls: Fog/Cloud 153.07 s (n=7); Mist 153.14 s (n=7); Mist Dynamic 153.14 s (n=7); Mist + Fog 153.00 s (n=7).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response_s-controlled_stall-low.png"/>
                    <pic:cNvPicPr/>
                  </pic:nvPicPr>
                  <pic:blipFill>
                    <a:blip r:embed="rId63"/>
                    <a:stretch>
                      <a:fillRect/>
                    </a:stretch>
                  </pic:blipFill>
                  <pic:spPr>
                    <a:xfrm>
                      <a:off x="0" y="0"/>
                      <a:ext cx="5577840" cy="3053133"/>
                    </a:xfrm>
                    <a:prstGeom prst="rect">
                      <a:avLst/>
                    </a:prstGeom>
                  </pic:spPr>
                </pic:pic>
              </a:graphicData>
            </a:graphic>
          </wp:inline>
        </w:drawing>
      </w:r>
    </w:p>
    <w:p w14:paraId="49DCB50C" w14:textId="77777777" w:rsidR="006F6F6E" w:rsidRDefault="00000000">
      <w:pPr>
        <w:keepLines/>
        <w:spacing w:after="200"/>
      </w:pPr>
      <w:r>
        <w:t>Figure 58. Low traffic, controlled mist stalls: Fog/Cloud 153.07 s (n=7); Mist 153.14 s (n=7); Mist Dynamic 153.14 s (n=7); Mist + Fog 153.00 s (n=7). Error bars show 95% confidence intervals.</w:t>
      </w:r>
    </w:p>
    <w:p w14:paraId="331A70DE" w14:textId="77777777" w:rsidR="006F6F6E" w:rsidRDefault="00000000">
      <w:pPr>
        <w:keepNext/>
        <w:jc w:val="center"/>
      </w:pPr>
      <w:r>
        <w:rPr>
          <w:noProof/>
        </w:rPr>
        <w:lastRenderedPageBreak/>
        <w:drawing>
          <wp:inline distT="0" distB="0" distL="0" distR="0" wp14:anchorId="0351928A" wp14:editId="6B6F77BF">
            <wp:extent cx="5577840" cy="3053133"/>
            <wp:effectExtent l="0" t="0" r="0" b="0"/>
            <wp:docPr id="59" name="Picture 59" descr="Controlled Mist stalls ev response time. Medium traffic, controlled mist stalls: Fog/Cloud 153.88 s (n=8); Mist 153.88 s (n=8); Mist Dynamic 152.31 s (n=8); Mist + Fog 151.50 s (n=8).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response_s-controlled_stall-medium.png"/>
                    <pic:cNvPicPr/>
                  </pic:nvPicPr>
                  <pic:blipFill>
                    <a:blip r:embed="rId64"/>
                    <a:stretch>
                      <a:fillRect/>
                    </a:stretch>
                  </pic:blipFill>
                  <pic:spPr>
                    <a:xfrm>
                      <a:off x="0" y="0"/>
                      <a:ext cx="5577840" cy="3053133"/>
                    </a:xfrm>
                    <a:prstGeom prst="rect">
                      <a:avLst/>
                    </a:prstGeom>
                  </pic:spPr>
                </pic:pic>
              </a:graphicData>
            </a:graphic>
          </wp:inline>
        </w:drawing>
      </w:r>
    </w:p>
    <w:p w14:paraId="1868B085" w14:textId="77777777" w:rsidR="006F6F6E" w:rsidRDefault="00000000">
      <w:pPr>
        <w:keepLines/>
        <w:spacing w:after="200"/>
      </w:pPr>
      <w:r>
        <w:t>Figure 59. Medium traffic, controlled mist stalls: Fog/Cloud 153.88 s (n=8); Mist 153.88 s (n=8); Mist Dynamic 152.31 s (n=8); Mist + Fog 151.50 s (n=8). Error bars show 95% confidence intervals.</w:t>
      </w:r>
    </w:p>
    <w:p w14:paraId="034896D1" w14:textId="77777777" w:rsidR="006F6F6E" w:rsidRDefault="00000000">
      <w:pPr>
        <w:keepNext/>
        <w:jc w:val="center"/>
      </w:pPr>
      <w:r>
        <w:rPr>
          <w:noProof/>
        </w:rPr>
        <w:drawing>
          <wp:inline distT="0" distB="0" distL="0" distR="0" wp14:anchorId="2E51BC66" wp14:editId="10B54FBA">
            <wp:extent cx="5577840" cy="3053133"/>
            <wp:effectExtent l="0" t="0" r="0" b="0"/>
            <wp:docPr id="60" name="Picture 60" descr="Controlled Mist stalls ev response time. High traffic, controlled mist stalls: Fog/Cloud 155.25 s (n=8); Mist 156.62 s (n=8); Mist Dynamic 154.69 s (n=8); Mist + Fog 154.62 s (n=8).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response_s-controlled_stall-high.png"/>
                    <pic:cNvPicPr/>
                  </pic:nvPicPr>
                  <pic:blipFill>
                    <a:blip r:embed="rId65"/>
                    <a:stretch>
                      <a:fillRect/>
                    </a:stretch>
                  </pic:blipFill>
                  <pic:spPr>
                    <a:xfrm>
                      <a:off x="0" y="0"/>
                      <a:ext cx="5577840" cy="3053133"/>
                    </a:xfrm>
                    <a:prstGeom prst="rect">
                      <a:avLst/>
                    </a:prstGeom>
                  </pic:spPr>
                </pic:pic>
              </a:graphicData>
            </a:graphic>
          </wp:inline>
        </w:drawing>
      </w:r>
    </w:p>
    <w:p w14:paraId="12CE81C2" w14:textId="77777777" w:rsidR="006F6F6E" w:rsidRDefault="00000000">
      <w:pPr>
        <w:keepLines/>
        <w:spacing w:after="200"/>
      </w:pPr>
      <w:r>
        <w:t>Figure 60. High traffic, controlled mist stalls: Fog/Cloud 155.25 s (n=8); Mist 156.62 s (n=8); Mist Dynamic 154.69 s (n=8); Mist + Fog 154.62 s (n=8). Error bars show 95% confidence intervals.</w:t>
      </w:r>
    </w:p>
    <w:p w14:paraId="17549AF1" w14:textId="77777777" w:rsidR="006F6F6E" w:rsidRDefault="00000000">
      <w:pPr>
        <w:pStyle w:val="Heading2"/>
      </w:pPr>
      <w:r>
        <w:lastRenderedPageBreak/>
        <w:t>Matched seed differences in ev response time</w:t>
      </w:r>
    </w:p>
    <w:p w14:paraId="23C8C128" w14:textId="77777777" w:rsidR="006F6F6E" w:rsidRDefault="00000000">
      <w:pPr>
        <w:keepNext/>
      </w:pPr>
      <w:r>
        <w:t>Each bar subtracts configuration B from A for the same delivered seeds. Below zero means A is faster. An interval crossing zero does not establish a difference; these comparisons are exploratory and not adjusted for multiple testing.</w:t>
      </w:r>
    </w:p>
    <w:p w14:paraId="67A6D872" w14:textId="77777777" w:rsidR="006F6F6E" w:rsidRDefault="00000000">
      <w:pPr>
        <w:keepNext/>
        <w:jc w:val="center"/>
      </w:pPr>
      <w:r>
        <w:rPr>
          <w:noProof/>
        </w:rPr>
        <w:drawing>
          <wp:inline distT="0" distB="0" distL="0" distR="0" wp14:anchorId="16C04EAA" wp14:editId="6A969D28">
            <wp:extent cx="5577840" cy="3053133"/>
            <wp:effectExtent l="0" t="0" r="0" b="0"/>
            <wp:docPr id="61" name="Picture 61" descr="Matched seed differences in ev response time. Low traffic: Mist minus Fog/Cloud 0.19 s, 95% CI [-0.36, 0.73], n=24; Mist Dynamic minus Mist -0.48 s, 95% CI [-1.45, 0.49], n=24; Mist + Fog minus Mist Dynamic -0.04 s, 95% CI [-0.10, 0.02], 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_ev_response_s-low.png"/>
                    <pic:cNvPicPr/>
                  </pic:nvPicPr>
                  <pic:blipFill>
                    <a:blip r:embed="rId66"/>
                    <a:stretch>
                      <a:fillRect/>
                    </a:stretch>
                  </pic:blipFill>
                  <pic:spPr>
                    <a:xfrm>
                      <a:off x="0" y="0"/>
                      <a:ext cx="5577840" cy="3053133"/>
                    </a:xfrm>
                    <a:prstGeom prst="rect">
                      <a:avLst/>
                    </a:prstGeom>
                  </pic:spPr>
                </pic:pic>
              </a:graphicData>
            </a:graphic>
          </wp:inline>
        </w:drawing>
      </w:r>
    </w:p>
    <w:p w14:paraId="06CA811B" w14:textId="77777777" w:rsidR="006F6F6E" w:rsidRDefault="00000000">
      <w:pPr>
        <w:keepLines/>
        <w:spacing w:after="200"/>
      </w:pPr>
      <w:r>
        <w:t>Figure 61. Low traffic: Mist minus Fog/Cloud 0.19 s, 95% CI [-0.36, 0.73], n=24; Mist Dynamic minus Mist -0.48 s, 95% CI [-1.45, 0.49], n=24; Mist + Fog minus Mist Dynamic -0.04 s, 95% CI [-0.10, 0.02], n=24.</w:t>
      </w:r>
    </w:p>
    <w:p w14:paraId="21C7ADAB" w14:textId="77777777" w:rsidR="006F6F6E" w:rsidRDefault="00000000">
      <w:pPr>
        <w:keepNext/>
        <w:jc w:val="center"/>
      </w:pPr>
      <w:r>
        <w:rPr>
          <w:noProof/>
        </w:rPr>
        <w:drawing>
          <wp:inline distT="0" distB="0" distL="0" distR="0" wp14:anchorId="2F17F9B9" wp14:editId="45D40127">
            <wp:extent cx="5577840" cy="3053133"/>
            <wp:effectExtent l="0" t="0" r="0" b="0"/>
            <wp:docPr id="62" name="Picture 62" descr="Matched seed differences in ev response time. Medium traffic: Mist minus Fog/Cloud 0.21 s, 95% CI [-0.68, 1.09], n=29; Mist Dynamic minus Mist -0.60 s, 95% CI [-1.98, 0.77], n=29; Mist + Fog minus Mist Dynamic -0.22 s, 95% CI [-0.89, 0.44], 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_ev_response_s-medium.png"/>
                    <pic:cNvPicPr/>
                  </pic:nvPicPr>
                  <pic:blipFill>
                    <a:blip r:embed="rId67"/>
                    <a:stretch>
                      <a:fillRect/>
                    </a:stretch>
                  </pic:blipFill>
                  <pic:spPr>
                    <a:xfrm>
                      <a:off x="0" y="0"/>
                      <a:ext cx="5577840" cy="3053133"/>
                    </a:xfrm>
                    <a:prstGeom prst="rect">
                      <a:avLst/>
                    </a:prstGeom>
                  </pic:spPr>
                </pic:pic>
              </a:graphicData>
            </a:graphic>
          </wp:inline>
        </w:drawing>
      </w:r>
    </w:p>
    <w:p w14:paraId="045E5031" w14:textId="77777777" w:rsidR="006F6F6E" w:rsidRDefault="00000000">
      <w:pPr>
        <w:keepLines/>
        <w:spacing w:after="200"/>
      </w:pPr>
      <w:r>
        <w:t>Figure 62. Medium traffic: Mist minus Fog/Cloud 0.21 s, 95% CI [-0.68, 1.09], n=29; Mist Dynamic minus Mist -0.60 s, 95% CI [-1.98, 0.77], n=29; Mist + Fog minus Mist Dynamic -0.22 s, 95% CI [-0.89, 0.44], n=29.</w:t>
      </w:r>
    </w:p>
    <w:p w14:paraId="31371DD3" w14:textId="77777777" w:rsidR="006F6F6E" w:rsidRDefault="00000000">
      <w:pPr>
        <w:keepNext/>
        <w:jc w:val="center"/>
      </w:pPr>
      <w:r>
        <w:rPr>
          <w:noProof/>
        </w:rPr>
        <w:lastRenderedPageBreak/>
        <w:drawing>
          <wp:inline distT="0" distB="0" distL="0" distR="0" wp14:anchorId="713D11ED" wp14:editId="4EE5AC5B">
            <wp:extent cx="5577840" cy="3053133"/>
            <wp:effectExtent l="0" t="0" r="0" b="0"/>
            <wp:docPr id="63" name="Picture 63" descr="Matched seed differences in ev response time. High traffic: Mist minus Fog/Cloud 0.68 s, 95% CI [-0.26, 1.63], n=30; Mist Dynamic minus Mist -1.95 s, 95% CI [-3.47, -0.43], n=30; Mist + Fog minus Mist Dynamic -0.02 s, 95% CI [-0.05, 0.02], 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_ev_response_s-high.png"/>
                    <pic:cNvPicPr/>
                  </pic:nvPicPr>
                  <pic:blipFill>
                    <a:blip r:embed="rId68"/>
                    <a:stretch>
                      <a:fillRect/>
                    </a:stretch>
                  </pic:blipFill>
                  <pic:spPr>
                    <a:xfrm>
                      <a:off x="0" y="0"/>
                      <a:ext cx="5577840" cy="3053133"/>
                    </a:xfrm>
                    <a:prstGeom prst="rect">
                      <a:avLst/>
                    </a:prstGeom>
                  </pic:spPr>
                </pic:pic>
              </a:graphicData>
            </a:graphic>
          </wp:inline>
        </w:drawing>
      </w:r>
    </w:p>
    <w:p w14:paraId="2A800012" w14:textId="77777777" w:rsidR="006F6F6E" w:rsidRDefault="00000000">
      <w:pPr>
        <w:keepLines/>
        <w:spacing w:after="200"/>
      </w:pPr>
      <w:r>
        <w:t>Figure 63. High traffic: Mist minus Fog/Cloud 0.68 s, 95% CI [-0.26, 1.63], n=30; Mist Dynamic minus Mist -1.95 s, 95% CI [-3.47, -0.43], n=30; Mist + Fog minus Mist Dynamic -0.02 s, 95% CI [-0.05, 0.02], n=30.</w:t>
      </w:r>
    </w:p>
    <w:p w14:paraId="0B8F72E8" w14:textId="77777777" w:rsidR="006F6F6E" w:rsidRDefault="00000000">
      <w:pPr>
        <w:pStyle w:val="Heading2"/>
      </w:pPr>
      <w:r>
        <w:t>Matched seed differences in route decision latency</w:t>
      </w:r>
    </w:p>
    <w:p w14:paraId="1937E2E2" w14:textId="77777777" w:rsidR="006F6F6E" w:rsidRDefault="00000000">
      <w:pPr>
        <w:keepNext/>
      </w:pPr>
      <w:r>
        <w:t>Each bar subtracts configuration B from A for the same delivered seeds. Below zero means A is faster. An interval crossing zero does not establish a difference; these comparisons are exploratory and not adjusted for multiple testing.</w:t>
      </w:r>
    </w:p>
    <w:p w14:paraId="1007BF36" w14:textId="77777777" w:rsidR="006F6F6E" w:rsidRDefault="00000000">
      <w:pPr>
        <w:keepNext/>
        <w:jc w:val="center"/>
      </w:pPr>
      <w:r>
        <w:rPr>
          <w:noProof/>
        </w:rPr>
        <w:drawing>
          <wp:inline distT="0" distB="0" distL="0" distR="0" wp14:anchorId="5C11F141" wp14:editId="37612E6B">
            <wp:extent cx="5577840" cy="3053133"/>
            <wp:effectExtent l="0" t="0" r="0" b="0"/>
            <wp:docPr id="64" name="Picture 64" descr="Matched seed differences in route decision latency. Low traffic: Mist minus Fog/Cloud -38.04 ms, 95% CI [-214.49, 138.41], n=24; Mist + Fog minus Mist Dynamic -116.51 ms, 95% CI [-194.83, -38.19], 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_route_decision_ms-low.png"/>
                    <pic:cNvPicPr/>
                  </pic:nvPicPr>
                  <pic:blipFill>
                    <a:blip r:embed="rId69"/>
                    <a:stretch>
                      <a:fillRect/>
                    </a:stretch>
                  </pic:blipFill>
                  <pic:spPr>
                    <a:xfrm>
                      <a:off x="0" y="0"/>
                      <a:ext cx="5577840" cy="3053133"/>
                    </a:xfrm>
                    <a:prstGeom prst="rect">
                      <a:avLst/>
                    </a:prstGeom>
                  </pic:spPr>
                </pic:pic>
              </a:graphicData>
            </a:graphic>
          </wp:inline>
        </w:drawing>
      </w:r>
    </w:p>
    <w:p w14:paraId="143F3C8F" w14:textId="77777777" w:rsidR="006F6F6E" w:rsidRDefault="00000000">
      <w:pPr>
        <w:keepLines/>
        <w:spacing w:after="200"/>
      </w:pPr>
      <w:r>
        <w:t>Figure 64. Low traffic: Mist minus Fog/Cloud -38.04 ms, 95% CI [-214.49, 138.41], n=24; Mist + Fog minus Mist Dynamic -116.51 ms, 95% CI [-194.83, -38.19], n=24.</w:t>
      </w:r>
    </w:p>
    <w:p w14:paraId="5902E76E" w14:textId="77777777" w:rsidR="006F6F6E" w:rsidRDefault="00000000">
      <w:pPr>
        <w:keepNext/>
        <w:jc w:val="center"/>
      </w:pPr>
      <w:r>
        <w:rPr>
          <w:noProof/>
        </w:rPr>
        <w:lastRenderedPageBreak/>
        <w:drawing>
          <wp:inline distT="0" distB="0" distL="0" distR="0" wp14:anchorId="263E969D" wp14:editId="4A24D369">
            <wp:extent cx="5577840" cy="3053133"/>
            <wp:effectExtent l="0" t="0" r="0" b="0"/>
            <wp:docPr id="65" name="Picture 65" descr="Matched seed differences in route decision latency. Medium traffic: Mist minus Fog/Cloud -52.27 ms, 95% CI [-207.98, 103.45], n=29; Mist + Fog minus Mist Dynamic -110.18 ms, 95% CI [-179.28, -41.08], 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_route_decision_ms-medium.png"/>
                    <pic:cNvPicPr/>
                  </pic:nvPicPr>
                  <pic:blipFill>
                    <a:blip r:embed="rId70"/>
                    <a:stretch>
                      <a:fillRect/>
                    </a:stretch>
                  </pic:blipFill>
                  <pic:spPr>
                    <a:xfrm>
                      <a:off x="0" y="0"/>
                      <a:ext cx="5577840" cy="3053133"/>
                    </a:xfrm>
                    <a:prstGeom prst="rect">
                      <a:avLst/>
                    </a:prstGeom>
                  </pic:spPr>
                </pic:pic>
              </a:graphicData>
            </a:graphic>
          </wp:inline>
        </w:drawing>
      </w:r>
    </w:p>
    <w:p w14:paraId="5F754A9D" w14:textId="77777777" w:rsidR="006F6F6E" w:rsidRDefault="00000000">
      <w:pPr>
        <w:keepLines/>
        <w:spacing w:after="200"/>
      </w:pPr>
      <w:r>
        <w:t>Figure 65. Medium traffic: Mist minus Fog/Cloud -52.27 ms, 95% CI [-207.98, 103.45], n=29; Mist + Fog minus Mist Dynamic -110.18 ms, 95% CI [-179.28, -41.08], n=29.</w:t>
      </w:r>
    </w:p>
    <w:p w14:paraId="31BC5934" w14:textId="77777777" w:rsidR="006F6F6E" w:rsidRDefault="00000000">
      <w:pPr>
        <w:keepNext/>
        <w:jc w:val="center"/>
      </w:pPr>
      <w:r>
        <w:rPr>
          <w:noProof/>
        </w:rPr>
        <w:drawing>
          <wp:inline distT="0" distB="0" distL="0" distR="0" wp14:anchorId="01CF3CD6" wp14:editId="065DA17B">
            <wp:extent cx="5577840" cy="3053133"/>
            <wp:effectExtent l="0" t="0" r="0" b="0"/>
            <wp:docPr id="66" name="Picture 66" descr="Matched seed differences in route decision latency. High traffic: Mist minus Fog/Cloud -60.54 ms, 95% CI [-211.69, 90.61], n=30; Mist + Fog minus Mist Dynamic -106.50 ms, 95% CI [-173.57, -39.42], 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ired_route_decision_ms-high.png"/>
                    <pic:cNvPicPr/>
                  </pic:nvPicPr>
                  <pic:blipFill>
                    <a:blip r:embed="rId71"/>
                    <a:stretch>
                      <a:fillRect/>
                    </a:stretch>
                  </pic:blipFill>
                  <pic:spPr>
                    <a:xfrm>
                      <a:off x="0" y="0"/>
                      <a:ext cx="5577840" cy="3053133"/>
                    </a:xfrm>
                    <a:prstGeom prst="rect">
                      <a:avLst/>
                    </a:prstGeom>
                  </pic:spPr>
                </pic:pic>
              </a:graphicData>
            </a:graphic>
          </wp:inline>
        </w:drawing>
      </w:r>
    </w:p>
    <w:p w14:paraId="21B6F683" w14:textId="77777777" w:rsidR="006F6F6E" w:rsidRDefault="00000000">
      <w:pPr>
        <w:keepLines/>
        <w:spacing w:after="200"/>
      </w:pPr>
      <w:r>
        <w:t>Figure 66. High traffic: Mist minus Fog/Cloud -60.54 ms, 95% CI [-211.69, 90.61], n=30; Mist + Fog minus Mist Dynamic -106.50 ms, 95% CI [-173.57, -39.42], n=30.</w:t>
      </w:r>
    </w:p>
    <w:p w14:paraId="031BB22C" w14:textId="77777777" w:rsidR="006F6F6E" w:rsidRDefault="00000000">
      <w:pPr>
        <w:pStyle w:val="Heading2"/>
      </w:pPr>
      <w:r>
        <w:lastRenderedPageBreak/>
        <w:t>Fog route requests</w:t>
      </w:r>
    </w:p>
    <w:p w14:paraId="588EE666" w14:textId="77777777" w:rsidR="006F6F6E" w:rsidRDefault="00000000">
      <w:pPr>
        <w:keepNext/>
      </w:pPr>
      <w:r>
        <w:t>Mean wireless Fog route requests per scheduled run. Local Mist needs no Fog request. These counts are separate from the emergency alert.</w:t>
      </w:r>
    </w:p>
    <w:p w14:paraId="7D29BB88" w14:textId="77777777" w:rsidR="006F6F6E" w:rsidRDefault="00000000">
      <w:pPr>
        <w:keepNext/>
        <w:jc w:val="center"/>
      </w:pPr>
      <w:r>
        <w:rPr>
          <w:noProof/>
        </w:rPr>
        <w:drawing>
          <wp:inline distT="0" distB="0" distL="0" distR="0" wp14:anchorId="5108A6F4" wp14:editId="53F9C31C">
            <wp:extent cx="5577840" cy="3053133"/>
            <wp:effectExtent l="0" t="0" r="0" b="0"/>
            <wp:docPr id="67" name="Picture 67" descr="Fog route requests. Low traffic: Fog/Cloud 0.800 requests/run (n=30); Mist 0.000 requests/run (n=30); Mist Dynamic 0.000 requests/run (n=30); Mist + Fog 0.233 requests/run (n=30).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requests_per_run-low.png"/>
                    <pic:cNvPicPr/>
                  </pic:nvPicPr>
                  <pic:blipFill>
                    <a:blip r:embed="rId72"/>
                    <a:stretch>
                      <a:fillRect/>
                    </a:stretch>
                  </pic:blipFill>
                  <pic:spPr>
                    <a:xfrm>
                      <a:off x="0" y="0"/>
                      <a:ext cx="5577840" cy="3053133"/>
                    </a:xfrm>
                    <a:prstGeom prst="rect">
                      <a:avLst/>
                    </a:prstGeom>
                  </pic:spPr>
                </pic:pic>
              </a:graphicData>
            </a:graphic>
          </wp:inline>
        </w:drawing>
      </w:r>
    </w:p>
    <w:p w14:paraId="450C5781" w14:textId="77777777" w:rsidR="006F6F6E" w:rsidRDefault="00000000">
      <w:pPr>
        <w:keepLines/>
        <w:spacing w:after="200"/>
      </w:pPr>
      <w:r>
        <w:t>Figure 67. Low traffic: Fog/Cloud 0.800 requests/run (n=30); Mist 0.000 requests/run (n=30); Mist Dynamic 0.000 requests/run (n=30); Mist + Fog 0.233 requests/run (n=30). Error bars show 95% confidence intervals.</w:t>
      </w:r>
    </w:p>
    <w:p w14:paraId="0585B686" w14:textId="77777777" w:rsidR="006F6F6E" w:rsidRDefault="00000000">
      <w:pPr>
        <w:keepNext/>
        <w:jc w:val="center"/>
      </w:pPr>
      <w:r>
        <w:rPr>
          <w:noProof/>
        </w:rPr>
        <w:drawing>
          <wp:inline distT="0" distB="0" distL="0" distR="0" wp14:anchorId="2FBEE9FB" wp14:editId="4A230FBC">
            <wp:extent cx="5577840" cy="3053133"/>
            <wp:effectExtent l="0" t="0" r="0" b="0"/>
            <wp:docPr id="68" name="Picture 68" descr="Fog route requests. Medium traffic: Fog/Cloud 0.967 requests/run (n=30); Mist 0.000 requests/run (n=30); Mist Dynamic 0.000 requests/run (n=30); Mist + Fog 0.267 requests/run (n=30).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requests_per_run-medium.png"/>
                    <pic:cNvPicPr/>
                  </pic:nvPicPr>
                  <pic:blipFill>
                    <a:blip r:embed="rId73"/>
                    <a:stretch>
                      <a:fillRect/>
                    </a:stretch>
                  </pic:blipFill>
                  <pic:spPr>
                    <a:xfrm>
                      <a:off x="0" y="0"/>
                      <a:ext cx="5577840" cy="3053133"/>
                    </a:xfrm>
                    <a:prstGeom prst="rect">
                      <a:avLst/>
                    </a:prstGeom>
                  </pic:spPr>
                </pic:pic>
              </a:graphicData>
            </a:graphic>
          </wp:inline>
        </w:drawing>
      </w:r>
    </w:p>
    <w:p w14:paraId="75B7F12B" w14:textId="77777777" w:rsidR="006F6F6E" w:rsidRDefault="00000000">
      <w:pPr>
        <w:keepLines/>
        <w:spacing w:after="200"/>
      </w:pPr>
      <w:r>
        <w:t>Figure 68. Medium traffic: Fog/Cloud 0.967 requests/run (n=30); Mist 0.000 requests/run (n=30); Mist Dynamic 0.000 requests/run (n=30); Mist + Fog 0.267 requests/run (n=30). Error bars show 95% confidence intervals.</w:t>
      </w:r>
    </w:p>
    <w:p w14:paraId="2CABEB32" w14:textId="77777777" w:rsidR="006F6F6E" w:rsidRDefault="00000000">
      <w:pPr>
        <w:keepNext/>
        <w:jc w:val="center"/>
      </w:pPr>
      <w:r>
        <w:rPr>
          <w:noProof/>
        </w:rPr>
        <w:lastRenderedPageBreak/>
        <w:drawing>
          <wp:inline distT="0" distB="0" distL="0" distR="0" wp14:anchorId="3E1F7910" wp14:editId="58742584">
            <wp:extent cx="5577840" cy="3053133"/>
            <wp:effectExtent l="0" t="0" r="0" b="0"/>
            <wp:docPr id="69" name="Picture 69" descr="Fog route requests. High traffic: Fog/Cloud 1.000 requests/run (n=30); Mist 0.000 requests/run (n=30); Mist Dynamic 0.000 requests/run (n=30); Mist + Fog 0.267 requests/run (n=30).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requests_per_run-high.png"/>
                    <pic:cNvPicPr/>
                  </pic:nvPicPr>
                  <pic:blipFill>
                    <a:blip r:embed="rId74"/>
                    <a:stretch>
                      <a:fillRect/>
                    </a:stretch>
                  </pic:blipFill>
                  <pic:spPr>
                    <a:xfrm>
                      <a:off x="0" y="0"/>
                      <a:ext cx="5577840" cy="3053133"/>
                    </a:xfrm>
                    <a:prstGeom prst="rect">
                      <a:avLst/>
                    </a:prstGeom>
                  </pic:spPr>
                </pic:pic>
              </a:graphicData>
            </a:graphic>
          </wp:inline>
        </w:drawing>
      </w:r>
    </w:p>
    <w:p w14:paraId="5A6A9848" w14:textId="77777777" w:rsidR="006F6F6E" w:rsidRDefault="00000000">
      <w:pPr>
        <w:keepLines/>
        <w:spacing w:after="200"/>
      </w:pPr>
      <w:r>
        <w:t>Figure 69. High traffic: Fog/Cloud 1.000 requests/run (n=30); Mist 0.000 requests/run (n=30); Mist Dynamic 0.000 requests/run (n=30); Mist + Fog 0.267 requests/run (n=30). Error bars show 95% confidence intervals.</w:t>
      </w:r>
    </w:p>
    <w:p w14:paraId="4660E80F" w14:textId="77777777" w:rsidR="006F6F6E" w:rsidRDefault="00000000">
      <w:pPr>
        <w:pStyle w:val="Heading2"/>
      </w:pPr>
      <w:r>
        <w:t>Fog route transaction turnaround</w:t>
      </w:r>
    </w:p>
    <w:p w14:paraId="0EB3627E" w14:textId="77777777" w:rsidR="006F6F6E" w:rsidRDefault="00000000">
      <w:pPr>
        <w:keepNext/>
      </w:pPr>
      <w:r>
        <w:t>Time from sending a Fog request to accepting its route reply. Processing and Cloud backhaul are included; watchdog waiting is excluded. Local-only Mist has no wireless transaction.</w:t>
      </w:r>
    </w:p>
    <w:p w14:paraId="12D6237D" w14:textId="77777777" w:rsidR="006F6F6E" w:rsidRDefault="00000000">
      <w:pPr>
        <w:keepNext/>
        <w:jc w:val="center"/>
      </w:pPr>
      <w:r>
        <w:rPr>
          <w:noProof/>
        </w:rPr>
        <w:drawing>
          <wp:inline distT="0" distB="0" distL="0" distR="0" wp14:anchorId="7AD01676" wp14:editId="1BFAA115">
            <wp:extent cx="5577840" cy="3053133"/>
            <wp:effectExtent l="0" t="0" r="0" b="0"/>
            <wp:docPr id="70" name="Picture 70" descr="Fog route transaction turnaround. Low traffic: Fog/Cloud 626.539 ms (n=24); Mist + Fog 326.539 ms (n=7).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transaction_ms-low.png"/>
                    <pic:cNvPicPr/>
                  </pic:nvPicPr>
                  <pic:blipFill>
                    <a:blip r:embed="rId75"/>
                    <a:stretch>
                      <a:fillRect/>
                    </a:stretch>
                  </pic:blipFill>
                  <pic:spPr>
                    <a:xfrm>
                      <a:off x="0" y="0"/>
                      <a:ext cx="5577840" cy="3053133"/>
                    </a:xfrm>
                    <a:prstGeom prst="rect">
                      <a:avLst/>
                    </a:prstGeom>
                  </pic:spPr>
                </pic:pic>
              </a:graphicData>
            </a:graphic>
          </wp:inline>
        </w:drawing>
      </w:r>
    </w:p>
    <w:p w14:paraId="3C1C303A" w14:textId="77777777" w:rsidR="006F6F6E" w:rsidRDefault="00000000">
      <w:pPr>
        <w:keepLines/>
        <w:spacing w:after="200"/>
      </w:pPr>
      <w:r>
        <w:t>Figure 70. Low traffic: Fog/Cloud 626.539 ms (n=24); Mist + Fog 326.539 ms (n=7). Error bars show 95% confidence intervals.</w:t>
      </w:r>
    </w:p>
    <w:p w14:paraId="2072F54B" w14:textId="77777777" w:rsidR="006F6F6E" w:rsidRDefault="00000000">
      <w:pPr>
        <w:keepNext/>
        <w:jc w:val="center"/>
      </w:pPr>
      <w:r>
        <w:rPr>
          <w:noProof/>
        </w:rPr>
        <w:lastRenderedPageBreak/>
        <w:drawing>
          <wp:inline distT="0" distB="0" distL="0" distR="0" wp14:anchorId="790271FA" wp14:editId="6DDB6B5E">
            <wp:extent cx="5577840" cy="3053133"/>
            <wp:effectExtent l="0" t="0" r="0" b="0"/>
            <wp:docPr id="71" name="Picture 71" descr="Fog route transaction turnaround. Medium traffic: Fog/Cloud 626.543 ms (n=29); Mist + Fog 326.598 ms (n=8).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transaction_ms-medium.png"/>
                    <pic:cNvPicPr/>
                  </pic:nvPicPr>
                  <pic:blipFill>
                    <a:blip r:embed="rId76"/>
                    <a:stretch>
                      <a:fillRect/>
                    </a:stretch>
                  </pic:blipFill>
                  <pic:spPr>
                    <a:xfrm>
                      <a:off x="0" y="0"/>
                      <a:ext cx="5577840" cy="3053133"/>
                    </a:xfrm>
                    <a:prstGeom prst="rect">
                      <a:avLst/>
                    </a:prstGeom>
                  </pic:spPr>
                </pic:pic>
              </a:graphicData>
            </a:graphic>
          </wp:inline>
        </w:drawing>
      </w:r>
    </w:p>
    <w:p w14:paraId="7538F803" w14:textId="77777777" w:rsidR="006F6F6E" w:rsidRDefault="00000000">
      <w:pPr>
        <w:keepLines/>
        <w:spacing w:after="200"/>
      </w:pPr>
      <w:r>
        <w:t>Figure 71. Medium traffic: Fog/Cloud 626.543 ms (n=29); Mist + Fog 326.598 ms (n=8). Error bars show 95% confidence intervals.</w:t>
      </w:r>
    </w:p>
    <w:p w14:paraId="258F8D04" w14:textId="77777777" w:rsidR="006F6F6E" w:rsidRDefault="00000000">
      <w:pPr>
        <w:keepNext/>
        <w:jc w:val="center"/>
      </w:pPr>
      <w:r>
        <w:rPr>
          <w:noProof/>
        </w:rPr>
        <w:drawing>
          <wp:inline distT="0" distB="0" distL="0" distR="0" wp14:anchorId="15B2F68D" wp14:editId="0DA94D60">
            <wp:extent cx="5577840" cy="3053133"/>
            <wp:effectExtent l="0" t="0" r="0" b="0"/>
            <wp:docPr id="72" name="Picture 72" descr="Fog route transaction turnaround. High traffic: Fog/Cloud 626.539 ms (n=30); Mist + Fog 326.630 ms (n=8).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transaction_ms-high.png"/>
                    <pic:cNvPicPr/>
                  </pic:nvPicPr>
                  <pic:blipFill>
                    <a:blip r:embed="rId77"/>
                    <a:stretch>
                      <a:fillRect/>
                    </a:stretch>
                  </pic:blipFill>
                  <pic:spPr>
                    <a:xfrm>
                      <a:off x="0" y="0"/>
                      <a:ext cx="5577840" cy="3053133"/>
                    </a:xfrm>
                    <a:prstGeom prst="rect">
                      <a:avLst/>
                    </a:prstGeom>
                  </pic:spPr>
                </pic:pic>
              </a:graphicData>
            </a:graphic>
          </wp:inline>
        </w:drawing>
      </w:r>
    </w:p>
    <w:p w14:paraId="0F21AB19" w14:textId="77777777" w:rsidR="006F6F6E" w:rsidRDefault="00000000">
      <w:pPr>
        <w:keepLines/>
        <w:spacing w:after="200"/>
      </w:pPr>
      <w:r>
        <w:t>Figure 72. High traffic: Fog/Cloud 626.539 ms (n=30); Mist + Fog 326.630 ms (n=8). Error bars show 95% confidence intervals.</w:t>
      </w:r>
    </w:p>
    <w:p w14:paraId="19AD8CFD" w14:textId="77777777" w:rsidR="006F6F6E" w:rsidRDefault="00000000">
      <w:pPr>
        <w:pStyle w:val="Heading2"/>
      </w:pPr>
      <w:r>
        <w:lastRenderedPageBreak/>
        <w:t>Fog route network round trip</w:t>
      </w:r>
    </w:p>
    <w:p w14:paraId="32069483" w14:textId="77777777" w:rsidR="006F6F6E" w:rsidRDefault="00000000">
      <w:pPr>
        <w:keepNext/>
      </w:pPr>
      <w:r>
        <w:t>Request and reply network time after subtracting processing and Cloud backhaul. The 500 ms watchdog wait is also excluded.</w:t>
      </w:r>
    </w:p>
    <w:p w14:paraId="417C2DD2" w14:textId="77777777" w:rsidR="006F6F6E" w:rsidRDefault="00000000">
      <w:pPr>
        <w:keepNext/>
        <w:jc w:val="center"/>
      </w:pPr>
      <w:r>
        <w:rPr>
          <w:noProof/>
        </w:rPr>
        <w:drawing>
          <wp:inline distT="0" distB="0" distL="0" distR="0" wp14:anchorId="330A20A9" wp14:editId="2693C37F">
            <wp:extent cx="5577840" cy="3053133"/>
            <wp:effectExtent l="0" t="0" r="0" b="0"/>
            <wp:docPr id="73" name="Picture 73" descr="Fog route network round trip. Low traffic: Fog/Cloud 0.539 ms (n=24); Mist + Fog 0.539 ms (n=7).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network_roundtrip_ms-low.png"/>
                    <pic:cNvPicPr/>
                  </pic:nvPicPr>
                  <pic:blipFill>
                    <a:blip r:embed="rId78"/>
                    <a:stretch>
                      <a:fillRect/>
                    </a:stretch>
                  </pic:blipFill>
                  <pic:spPr>
                    <a:xfrm>
                      <a:off x="0" y="0"/>
                      <a:ext cx="5577840" cy="3053133"/>
                    </a:xfrm>
                    <a:prstGeom prst="rect">
                      <a:avLst/>
                    </a:prstGeom>
                  </pic:spPr>
                </pic:pic>
              </a:graphicData>
            </a:graphic>
          </wp:inline>
        </w:drawing>
      </w:r>
    </w:p>
    <w:p w14:paraId="53F6AF06" w14:textId="77777777" w:rsidR="006F6F6E" w:rsidRDefault="00000000">
      <w:pPr>
        <w:keepLines/>
        <w:spacing w:after="200"/>
      </w:pPr>
      <w:r>
        <w:t>Figure 73. Low traffic: Fog/Cloud 0.539 ms (n=24); Mist + Fog 0.539 ms (n=7). Error bars show 95% confidence intervals.</w:t>
      </w:r>
    </w:p>
    <w:p w14:paraId="39A55BF0" w14:textId="77777777" w:rsidR="006F6F6E" w:rsidRDefault="00000000">
      <w:pPr>
        <w:keepNext/>
        <w:jc w:val="center"/>
      </w:pPr>
      <w:r>
        <w:rPr>
          <w:noProof/>
        </w:rPr>
        <w:drawing>
          <wp:inline distT="0" distB="0" distL="0" distR="0" wp14:anchorId="0DBF9949" wp14:editId="0A683733">
            <wp:extent cx="5577840" cy="3053133"/>
            <wp:effectExtent l="0" t="0" r="0" b="0"/>
            <wp:docPr id="74" name="Picture 74" descr="Fog route network round trip. Medium traffic: Fog/Cloud 0.543 ms (n=29); Mist + Fog 0.598 ms (n=8).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network_roundtrip_ms-medium.png"/>
                    <pic:cNvPicPr/>
                  </pic:nvPicPr>
                  <pic:blipFill>
                    <a:blip r:embed="rId79"/>
                    <a:stretch>
                      <a:fillRect/>
                    </a:stretch>
                  </pic:blipFill>
                  <pic:spPr>
                    <a:xfrm>
                      <a:off x="0" y="0"/>
                      <a:ext cx="5577840" cy="3053133"/>
                    </a:xfrm>
                    <a:prstGeom prst="rect">
                      <a:avLst/>
                    </a:prstGeom>
                  </pic:spPr>
                </pic:pic>
              </a:graphicData>
            </a:graphic>
          </wp:inline>
        </w:drawing>
      </w:r>
    </w:p>
    <w:p w14:paraId="17C4C91A" w14:textId="77777777" w:rsidR="006F6F6E" w:rsidRDefault="00000000">
      <w:pPr>
        <w:keepLines/>
        <w:spacing w:after="200"/>
      </w:pPr>
      <w:r>
        <w:t>Figure 74. Medium traffic: Fog/Cloud 0.543 ms (n=29); Mist + Fog 0.598 ms (n=8). Error bars show 95% confidence intervals.</w:t>
      </w:r>
    </w:p>
    <w:p w14:paraId="7363A5C9" w14:textId="77777777" w:rsidR="006F6F6E" w:rsidRDefault="00000000">
      <w:pPr>
        <w:keepNext/>
        <w:jc w:val="center"/>
      </w:pPr>
      <w:r>
        <w:rPr>
          <w:noProof/>
        </w:rPr>
        <w:lastRenderedPageBreak/>
        <w:drawing>
          <wp:inline distT="0" distB="0" distL="0" distR="0" wp14:anchorId="5B1A6369" wp14:editId="1E64A2B7">
            <wp:extent cx="5577840" cy="3053133"/>
            <wp:effectExtent l="0" t="0" r="0" b="0"/>
            <wp:docPr id="75" name="Picture 75" descr="Fog route network round trip. High traffic: Fog/Cloud 0.539 ms (n=30); Mist + Fog 0.630 ms (n=8).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network_roundtrip_ms-high.png"/>
                    <pic:cNvPicPr/>
                  </pic:nvPicPr>
                  <pic:blipFill>
                    <a:blip r:embed="rId80"/>
                    <a:stretch>
                      <a:fillRect/>
                    </a:stretch>
                  </pic:blipFill>
                  <pic:spPr>
                    <a:xfrm>
                      <a:off x="0" y="0"/>
                      <a:ext cx="5577840" cy="3053133"/>
                    </a:xfrm>
                    <a:prstGeom prst="rect">
                      <a:avLst/>
                    </a:prstGeom>
                  </pic:spPr>
                </pic:pic>
              </a:graphicData>
            </a:graphic>
          </wp:inline>
        </w:drawing>
      </w:r>
    </w:p>
    <w:p w14:paraId="50DC0AD4" w14:textId="77777777" w:rsidR="006F6F6E" w:rsidRDefault="00000000">
      <w:pPr>
        <w:keepLines/>
        <w:spacing w:after="200"/>
      </w:pPr>
      <w:r>
        <w:t>Figure 75. High traffic: Fog/Cloud 0.539 ms (n=30); Mist + Fog 0.630 ms (n=8). Error bars show 95% confidence intervals.</w:t>
      </w:r>
    </w:p>
    <w:p w14:paraId="249835C4" w14:textId="77777777" w:rsidR="006F6F6E" w:rsidRDefault="00000000">
      <w:pPr>
        <w:pStyle w:val="Heading2"/>
      </w:pPr>
      <w:r>
        <w:t>Short notice red signal validation</w:t>
      </w:r>
    </w:p>
    <w:p w14:paraId="7E53765E" w14:textId="77777777" w:rsidR="006F6F6E" w:rsidRDefault="00000000">
      <w:pPr>
        <w:keepNext/>
      </w:pPr>
      <w:r>
        <w:t>Isolated red-signal scenarios use two matched seeds per density. Priority is deliberately requested late, within 10 metres or half a second. These stress tests are separate from the main comparison.</w:t>
      </w:r>
    </w:p>
    <w:p w14:paraId="62F0F001" w14:textId="77777777" w:rsidR="006F6F6E" w:rsidRDefault="00000000">
      <w:pPr>
        <w:keepNext/>
        <w:jc w:val="center"/>
      </w:pPr>
      <w:r>
        <w:rPr>
          <w:noProof/>
        </w:rPr>
        <w:drawing>
          <wp:inline distT="0" distB="0" distL="0" distR="0" wp14:anchorId="15C30BB8" wp14:editId="76A53F06">
            <wp:extent cx="5577840" cy="3053133"/>
            <wp:effectExtent l="0" t="0" r="0" b="0"/>
            <wp:docPr id="76" name="Picture 76" descr="Short notice red signal validation. Low traffic: Fog/Cloud 10.500 s (n=2); Mist + Fog 11.500 s (n=2); No preemption 111.750 s (n=2).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_signal_wait_s-low.png"/>
                    <pic:cNvPicPr/>
                  </pic:nvPicPr>
                  <pic:blipFill>
                    <a:blip r:embed="rId81"/>
                    <a:stretch>
                      <a:fillRect/>
                    </a:stretch>
                  </pic:blipFill>
                  <pic:spPr>
                    <a:xfrm>
                      <a:off x="0" y="0"/>
                      <a:ext cx="5577840" cy="3053133"/>
                    </a:xfrm>
                    <a:prstGeom prst="rect">
                      <a:avLst/>
                    </a:prstGeom>
                  </pic:spPr>
                </pic:pic>
              </a:graphicData>
            </a:graphic>
          </wp:inline>
        </w:drawing>
      </w:r>
    </w:p>
    <w:p w14:paraId="503439F1" w14:textId="77777777" w:rsidR="006F6F6E" w:rsidRDefault="00000000">
      <w:pPr>
        <w:keepLines/>
        <w:spacing w:after="200"/>
      </w:pPr>
      <w:r>
        <w:t>Figure 76. Low traffic: Fog/Cloud 10.500 s (n=2); Mist + Fog 11.500 s (n=2); No preemption 111.750 s (n=2). Error bars show 95% confidence intervals.</w:t>
      </w:r>
    </w:p>
    <w:p w14:paraId="7E9FBBBF" w14:textId="77777777" w:rsidR="006F6F6E" w:rsidRDefault="00000000">
      <w:pPr>
        <w:keepNext/>
        <w:jc w:val="center"/>
      </w:pPr>
      <w:r>
        <w:rPr>
          <w:noProof/>
        </w:rPr>
        <w:lastRenderedPageBreak/>
        <w:drawing>
          <wp:inline distT="0" distB="0" distL="0" distR="0" wp14:anchorId="3C6FB753" wp14:editId="24D8C598">
            <wp:extent cx="5577840" cy="3053133"/>
            <wp:effectExtent l="0" t="0" r="0" b="0"/>
            <wp:docPr id="77" name="Picture 77" descr="Short notice red signal validation. Medium traffic: Fog/Cloud 12.000 s (n=2); Mist + Fog 12.750 s (n=2); No preemption 110.500 s (n=2).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_signal_wait_s-medium.png"/>
                    <pic:cNvPicPr/>
                  </pic:nvPicPr>
                  <pic:blipFill>
                    <a:blip r:embed="rId82"/>
                    <a:stretch>
                      <a:fillRect/>
                    </a:stretch>
                  </pic:blipFill>
                  <pic:spPr>
                    <a:xfrm>
                      <a:off x="0" y="0"/>
                      <a:ext cx="5577840" cy="3053133"/>
                    </a:xfrm>
                    <a:prstGeom prst="rect">
                      <a:avLst/>
                    </a:prstGeom>
                  </pic:spPr>
                </pic:pic>
              </a:graphicData>
            </a:graphic>
          </wp:inline>
        </w:drawing>
      </w:r>
    </w:p>
    <w:p w14:paraId="50F28F7D" w14:textId="77777777" w:rsidR="006F6F6E" w:rsidRDefault="00000000">
      <w:pPr>
        <w:keepLines/>
        <w:spacing w:after="200"/>
      </w:pPr>
      <w:r>
        <w:t>Figure 77. Medium traffic: Fog/Cloud 12.000 s (n=2); Mist + Fog 12.750 s (n=2); No preemption 110.500 s (n=2). Error bars show 95% confidence intervals.</w:t>
      </w:r>
    </w:p>
    <w:p w14:paraId="0477870E" w14:textId="77777777" w:rsidR="006F6F6E" w:rsidRDefault="00000000">
      <w:pPr>
        <w:keepNext/>
        <w:jc w:val="center"/>
      </w:pPr>
      <w:r>
        <w:rPr>
          <w:noProof/>
        </w:rPr>
        <w:drawing>
          <wp:inline distT="0" distB="0" distL="0" distR="0" wp14:anchorId="2B2114EA" wp14:editId="2F2C0D6E">
            <wp:extent cx="5577840" cy="3053133"/>
            <wp:effectExtent l="0" t="0" r="0" b="0"/>
            <wp:docPr id="78" name="Picture 78" descr="Short notice red signal validation. High traffic: Fog/Cloud 5.000 s (n=2); Mist + Fog 6.250 s (n=2); No preemption 97.250 s (n=2).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_signal_wait_s-high.png"/>
                    <pic:cNvPicPr/>
                  </pic:nvPicPr>
                  <pic:blipFill>
                    <a:blip r:embed="rId83"/>
                    <a:stretch>
                      <a:fillRect/>
                    </a:stretch>
                  </pic:blipFill>
                  <pic:spPr>
                    <a:xfrm>
                      <a:off x="0" y="0"/>
                      <a:ext cx="5577840" cy="3053133"/>
                    </a:xfrm>
                    <a:prstGeom prst="rect">
                      <a:avLst/>
                    </a:prstGeom>
                  </pic:spPr>
                </pic:pic>
              </a:graphicData>
            </a:graphic>
          </wp:inline>
        </w:drawing>
      </w:r>
    </w:p>
    <w:p w14:paraId="7884D2FD" w14:textId="77777777" w:rsidR="006F6F6E" w:rsidRDefault="00000000">
      <w:pPr>
        <w:keepLines/>
        <w:spacing w:after="200"/>
      </w:pPr>
      <w:r>
        <w:t>Figure 78. High traffic: Fog/Cloud 5.000 s (n=2); Mist + Fog 6.250 s (n=2); No preemption 97.250 s (n=2). Error bars show 95% confidence intervals.</w:t>
      </w:r>
    </w:p>
    <w:p w14:paraId="1A9F28E0" w14:textId="77777777" w:rsidR="006F6F6E" w:rsidRDefault="00000000">
      <w:pPr>
        <w:pStyle w:val="Heading2"/>
      </w:pPr>
      <w:r>
        <w:lastRenderedPageBreak/>
        <w:t>Controlled incident response</w:t>
      </w:r>
    </w:p>
    <w:p w14:paraId="66EFE1AE" w14:textId="77777777" w:rsidR="006F6F6E" w:rsidRDefault="00000000">
      <w:pPr>
        <w:keepNext/>
      </w:pPr>
      <w:r>
        <w:t>A separate matched experiment adds the same stopped queue after the initial route decision. These values measure response under that incident, not ordinary traffic.</w:t>
      </w:r>
    </w:p>
    <w:p w14:paraId="1BB1B4EB" w14:textId="77777777" w:rsidR="006F6F6E" w:rsidRDefault="00000000">
      <w:pPr>
        <w:keepNext/>
        <w:jc w:val="center"/>
      </w:pPr>
      <w:r>
        <w:rPr>
          <w:noProof/>
        </w:rPr>
        <w:drawing>
          <wp:inline distT="0" distB="0" distL="0" distR="0" wp14:anchorId="480C062F" wp14:editId="10560F05">
            <wp:extent cx="5577840" cy="3053133"/>
            <wp:effectExtent l="0" t="0" r="0" b="0"/>
            <wp:docPr id="79" name="Picture 79" descr="Controlled incident response. Low traffic: Fog/Cloud 266.292 s (n=24); Mist 266.562 s (n=24); Mist Dynamic 154.812 s (n=24); Mist + Fog 154.792 s (n=24).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response_s-low.png"/>
                    <pic:cNvPicPr/>
                  </pic:nvPicPr>
                  <pic:blipFill>
                    <a:blip r:embed="rId84"/>
                    <a:stretch>
                      <a:fillRect/>
                    </a:stretch>
                  </pic:blipFill>
                  <pic:spPr>
                    <a:xfrm>
                      <a:off x="0" y="0"/>
                      <a:ext cx="5577840" cy="3053133"/>
                    </a:xfrm>
                    <a:prstGeom prst="rect">
                      <a:avLst/>
                    </a:prstGeom>
                  </pic:spPr>
                </pic:pic>
              </a:graphicData>
            </a:graphic>
          </wp:inline>
        </w:drawing>
      </w:r>
    </w:p>
    <w:p w14:paraId="0B7653A5" w14:textId="77777777" w:rsidR="006F6F6E" w:rsidRDefault="00000000">
      <w:pPr>
        <w:keepLines/>
        <w:spacing w:after="200"/>
      </w:pPr>
      <w:r>
        <w:t>Figure 79. Low traffic: Fog/Cloud 266.292 s (n=24); Mist 266.562 s (n=24); Mist Dynamic 154.812 s (n=24); Mist + Fog 154.792 s (n=24). Error bars show 95% confidence intervals.</w:t>
      </w:r>
    </w:p>
    <w:p w14:paraId="5573A43A" w14:textId="77777777" w:rsidR="006F6F6E" w:rsidRDefault="00000000">
      <w:pPr>
        <w:keepNext/>
        <w:jc w:val="center"/>
      </w:pPr>
      <w:r>
        <w:rPr>
          <w:noProof/>
        </w:rPr>
        <w:drawing>
          <wp:inline distT="0" distB="0" distL="0" distR="0" wp14:anchorId="508AF367" wp14:editId="7DA8A648">
            <wp:extent cx="5577840" cy="3053133"/>
            <wp:effectExtent l="0" t="0" r="0" b="0"/>
            <wp:docPr id="80" name="Picture 80" descr="Controlled incident response. Medium traffic: Fog/Cloud 274.448 s (n=29); Mist 274.862 s (n=29); Mist Dynamic 165.862 s (n=29); Mist + Fog 165.931 s (n=29).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response_s-medium.png"/>
                    <pic:cNvPicPr/>
                  </pic:nvPicPr>
                  <pic:blipFill>
                    <a:blip r:embed="rId85"/>
                    <a:stretch>
                      <a:fillRect/>
                    </a:stretch>
                  </pic:blipFill>
                  <pic:spPr>
                    <a:xfrm>
                      <a:off x="0" y="0"/>
                      <a:ext cx="5577840" cy="3053133"/>
                    </a:xfrm>
                    <a:prstGeom prst="rect">
                      <a:avLst/>
                    </a:prstGeom>
                  </pic:spPr>
                </pic:pic>
              </a:graphicData>
            </a:graphic>
          </wp:inline>
        </w:drawing>
      </w:r>
    </w:p>
    <w:p w14:paraId="50702341" w14:textId="77777777" w:rsidR="006F6F6E" w:rsidRDefault="00000000">
      <w:pPr>
        <w:keepLines/>
        <w:spacing w:after="200"/>
      </w:pPr>
      <w:r>
        <w:t>Figure 80. Medium traffic: Fog/Cloud 274.448 s (n=29); Mist 274.862 s (n=29); Mist Dynamic 165.862 s (n=29); Mist + Fog 165.931 s (n=29). Error bars show 95% confidence intervals.</w:t>
      </w:r>
    </w:p>
    <w:p w14:paraId="79055AD0" w14:textId="77777777" w:rsidR="006F6F6E" w:rsidRDefault="00000000">
      <w:pPr>
        <w:keepNext/>
        <w:jc w:val="center"/>
      </w:pPr>
      <w:r>
        <w:rPr>
          <w:noProof/>
        </w:rPr>
        <w:lastRenderedPageBreak/>
        <w:drawing>
          <wp:inline distT="0" distB="0" distL="0" distR="0" wp14:anchorId="4A001FA0" wp14:editId="01CA268E">
            <wp:extent cx="5577840" cy="3053133"/>
            <wp:effectExtent l="0" t="0" r="0" b="0"/>
            <wp:docPr id="81" name="Picture 81" descr="Controlled incident response. High traffic: Fog/Cloud 286.300 s (n=30); Mist 287.983 s (n=30); Mist Dynamic 185.467 s (n=30); Mist + Fog 183.883 s (n=30).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_response_s-high.png"/>
                    <pic:cNvPicPr/>
                  </pic:nvPicPr>
                  <pic:blipFill>
                    <a:blip r:embed="rId86"/>
                    <a:stretch>
                      <a:fillRect/>
                    </a:stretch>
                  </pic:blipFill>
                  <pic:spPr>
                    <a:xfrm>
                      <a:off x="0" y="0"/>
                      <a:ext cx="5577840" cy="3053133"/>
                    </a:xfrm>
                    <a:prstGeom prst="rect">
                      <a:avLst/>
                    </a:prstGeom>
                  </pic:spPr>
                </pic:pic>
              </a:graphicData>
            </a:graphic>
          </wp:inline>
        </w:drawing>
      </w:r>
    </w:p>
    <w:p w14:paraId="5D79D479" w14:textId="77777777" w:rsidR="006F6F6E" w:rsidRDefault="00000000">
      <w:pPr>
        <w:keepLines/>
        <w:spacing w:after="200"/>
      </w:pPr>
      <w:r>
        <w:t>Figure 81. High traffic: Fog/Cloud 286.300 s (n=30); Mist 287.983 s (n=30); Mist Dynamic 185.467 s (n=30); Mist + Fog 183.883 s (n=30). Error bars show 95% confidence intervals.</w:t>
      </w:r>
    </w:p>
    <w:p w14:paraId="25D909FD" w14:textId="77777777" w:rsidR="006F6F6E" w:rsidRDefault="00000000">
      <w:pPr>
        <w:pStyle w:val="Heading2"/>
      </w:pPr>
      <w:r>
        <w:t>Controlled incident route changes</w:t>
      </w:r>
    </w:p>
    <w:p w14:paraId="1260F532" w14:textId="77777777" w:rsidR="006F6F6E" w:rsidRDefault="00000000">
      <w:pPr>
        <w:keepNext/>
      </w:pPr>
      <w:r>
        <w:t>Actual route replacements based on received traffic reports in the incident experiment. No routing costs or route choices are hardcoded.</w:t>
      </w:r>
    </w:p>
    <w:p w14:paraId="2CAB412D" w14:textId="77777777" w:rsidR="006F6F6E" w:rsidRDefault="00000000">
      <w:pPr>
        <w:keepNext/>
        <w:jc w:val="center"/>
      </w:pPr>
      <w:r>
        <w:rPr>
          <w:noProof/>
        </w:rPr>
        <w:drawing>
          <wp:inline distT="0" distB="0" distL="0" distR="0" wp14:anchorId="4335B881" wp14:editId="7EF3F910">
            <wp:extent cx="5577840" cy="3053133"/>
            <wp:effectExtent l="0" t="0" r="0" b="0"/>
            <wp:docPr id="82" name="Picture 82" descr="Controlled incident route changes. Low traffic: Mist Dynamic 0.800 changes/run (n=30); Mist + Fog 0.800 changes/run (n=30).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changes-low.png"/>
                    <pic:cNvPicPr/>
                  </pic:nvPicPr>
                  <pic:blipFill>
                    <a:blip r:embed="rId87"/>
                    <a:stretch>
                      <a:fillRect/>
                    </a:stretch>
                  </pic:blipFill>
                  <pic:spPr>
                    <a:xfrm>
                      <a:off x="0" y="0"/>
                      <a:ext cx="5577840" cy="3053133"/>
                    </a:xfrm>
                    <a:prstGeom prst="rect">
                      <a:avLst/>
                    </a:prstGeom>
                  </pic:spPr>
                </pic:pic>
              </a:graphicData>
            </a:graphic>
          </wp:inline>
        </w:drawing>
      </w:r>
    </w:p>
    <w:p w14:paraId="40F03629" w14:textId="77777777" w:rsidR="006F6F6E" w:rsidRDefault="00000000">
      <w:pPr>
        <w:keepLines/>
        <w:spacing w:after="200"/>
      </w:pPr>
      <w:r>
        <w:t>Figure 82. Low traffic: Mist Dynamic 0.800 changes/run (n=30); Mist + Fog 0.800 changes/run (n=30). Error bars show 95% confidence intervals.</w:t>
      </w:r>
    </w:p>
    <w:p w14:paraId="5A5AA26D" w14:textId="77777777" w:rsidR="006F6F6E" w:rsidRDefault="00000000">
      <w:pPr>
        <w:keepNext/>
        <w:jc w:val="center"/>
      </w:pPr>
      <w:r>
        <w:rPr>
          <w:noProof/>
        </w:rPr>
        <w:lastRenderedPageBreak/>
        <w:drawing>
          <wp:inline distT="0" distB="0" distL="0" distR="0" wp14:anchorId="70A6E79A" wp14:editId="4E0FE479">
            <wp:extent cx="5577840" cy="3053133"/>
            <wp:effectExtent l="0" t="0" r="0" b="0"/>
            <wp:docPr id="83" name="Picture 83" descr="Controlled incident route changes. Medium traffic: Mist Dynamic 1.200 changes/run (n=30); Mist + Fog 1.200 changes/run (n=30).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changes-medium.png"/>
                    <pic:cNvPicPr/>
                  </pic:nvPicPr>
                  <pic:blipFill>
                    <a:blip r:embed="rId88"/>
                    <a:stretch>
                      <a:fillRect/>
                    </a:stretch>
                  </pic:blipFill>
                  <pic:spPr>
                    <a:xfrm>
                      <a:off x="0" y="0"/>
                      <a:ext cx="5577840" cy="3053133"/>
                    </a:xfrm>
                    <a:prstGeom prst="rect">
                      <a:avLst/>
                    </a:prstGeom>
                  </pic:spPr>
                </pic:pic>
              </a:graphicData>
            </a:graphic>
          </wp:inline>
        </w:drawing>
      </w:r>
    </w:p>
    <w:p w14:paraId="62162023" w14:textId="77777777" w:rsidR="006F6F6E" w:rsidRDefault="00000000">
      <w:pPr>
        <w:keepLines/>
        <w:spacing w:after="200"/>
      </w:pPr>
      <w:r>
        <w:t>Figure 83. Medium traffic: Mist Dynamic 1.200 changes/run (n=30); Mist + Fog 1.200 changes/run (n=30). Error bars show 95% confidence intervals.</w:t>
      </w:r>
    </w:p>
    <w:p w14:paraId="05DBD82D" w14:textId="77777777" w:rsidR="006F6F6E" w:rsidRDefault="00000000">
      <w:pPr>
        <w:keepNext/>
        <w:jc w:val="center"/>
      </w:pPr>
      <w:r>
        <w:rPr>
          <w:noProof/>
        </w:rPr>
        <w:drawing>
          <wp:inline distT="0" distB="0" distL="0" distR="0" wp14:anchorId="52BCD497" wp14:editId="31348E81">
            <wp:extent cx="5577840" cy="3053133"/>
            <wp:effectExtent l="0" t="0" r="0" b="0"/>
            <wp:docPr id="84" name="Picture 84" descr="Controlled incident route changes. High traffic: Mist Dynamic 1.267 changes/run (n=30); Mist + Fog 1.233 changes/run (n=30).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_changes-high.png"/>
                    <pic:cNvPicPr/>
                  </pic:nvPicPr>
                  <pic:blipFill>
                    <a:blip r:embed="rId89"/>
                    <a:stretch>
                      <a:fillRect/>
                    </a:stretch>
                  </pic:blipFill>
                  <pic:spPr>
                    <a:xfrm>
                      <a:off x="0" y="0"/>
                      <a:ext cx="5577840" cy="3053133"/>
                    </a:xfrm>
                    <a:prstGeom prst="rect">
                      <a:avLst/>
                    </a:prstGeom>
                  </pic:spPr>
                </pic:pic>
              </a:graphicData>
            </a:graphic>
          </wp:inline>
        </w:drawing>
      </w:r>
    </w:p>
    <w:p w14:paraId="5E00FAAE" w14:textId="77777777" w:rsidR="006F6F6E" w:rsidRDefault="00000000">
      <w:pPr>
        <w:keepLines/>
        <w:spacing w:after="200"/>
      </w:pPr>
      <w:r>
        <w:t>Figure 84. High traffic: Mist Dynamic 1.267 changes/run (n=30); Mist + Fog 1.233 changes/run (n=30). Error bars show 95% confidence intervals.</w:t>
      </w:r>
    </w:p>
    <w:p w14:paraId="669DD839" w14:textId="77777777" w:rsidR="006F6F6E" w:rsidRDefault="00000000">
      <w:pPr>
        <w:pStyle w:val="Heading2"/>
      </w:pPr>
      <w:r>
        <w:lastRenderedPageBreak/>
        <w:t>Controlled fault route decision time saved</w:t>
      </w:r>
    </w:p>
    <w:p w14:paraId="507CFBF1" w14:textId="77777777" w:rsidR="006F6F6E" w:rsidRDefault="00000000">
      <w:pPr>
        <w:keepNext/>
      </w:pPr>
      <w:r>
        <w:t>Matched time saved by Fog fallback against Dynamic Mist under the same controlled 900 ms stall in the original batch. This is route readiness, not journey time.</w:t>
      </w:r>
    </w:p>
    <w:p w14:paraId="65DA2257" w14:textId="77777777" w:rsidR="006F6F6E" w:rsidRDefault="00000000">
      <w:pPr>
        <w:keepNext/>
        <w:jc w:val="center"/>
      </w:pPr>
      <w:r>
        <w:rPr>
          <w:noProof/>
        </w:rPr>
        <w:drawing>
          <wp:inline distT="0" distB="0" distL="0" distR="0" wp14:anchorId="484BC90C" wp14:editId="1E6CB790">
            <wp:extent cx="5577840" cy="3053133"/>
            <wp:effectExtent l="0" t="0" r="0" b="0"/>
            <wp:docPr id="85" name="Picture 85" descr="Controlled fault route decision time saved. Low traffic: Mist + Fog 399.461 ms (n=7).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very_saved_ms-low.png"/>
                    <pic:cNvPicPr/>
                  </pic:nvPicPr>
                  <pic:blipFill>
                    <a:blip r:embed="rId90"/>
                    <a:stretch>
                      <a:fillRect/>
                    </a:stretch>
                  </pic:blipFill>
                  <pic:spPr>
                    <a:xfrm>
                      <a:off x="0" y="0"/>
                      <a:ext cx="5577840" cy="3053133"/>
                    </a:xfrm>
                    <a:prstGeom prst="rect">
                      <a:avLst/>
                    </a:prstGeom>
                  </pic:spPr>
                </pic:pic>
              </a:graphicData>
            </a:graphic>
          </wp:inline>
        </w:drawing>
      </w:r>
    </w:p>
    <w:p w14:paraId="7C6462FB" w14:textId="77777777" w:rsidR="006F6F6E" w:rsidRDefault="00000000">
      <w:pPr>
        <w:keepLines/>
        <w:spacing w:after="200"/>
      </w:pPr>
      <w:r>
        <w:t>Figure 85. Low traffic: Mist + Fog 399.461 ms (n=7). Error bars show 95% confidence intervals.</w:t>
      </w:r>
    </w:p>
    <w:p w14:paraId="32362F4B" w14:textId="77777777" w:rsidR="006F6F6E" w:rsidRDefault="00000000">
      <w:pPr>
        <w:keepNext/>
        <w:jc w:val="center"/>
      </w:pPr>
      <w:r>
        <w:rPr>
          <w:noProof/>
        </w:rPr>
        <w:drawing>
          <wp:inline distT="0" distB="0" distL="0" distR="0" wp14:anchorId="4BCADFDC" wp14:editId="40FADEE0">
            <wp:extent cx="5577840" cy="3053133"/>
            <wp:effectExtent l="0" t="0" r="0" b="0"/>
            <wp:docPr id="86" name="Picture 86" descr="Controlled fault route decision time saved. Medium traffic: Mist + Fog 399.402 ms (n=8).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very_saved_ms-medium.png"/>
                    <pic:cNvPicPr/>
                  </pic:nvPicPr>
                  <pic:blipFill>
                    <a:blip r:embed="rId91"/>
                    <a:stretch>
                      <a:fillRect/>
                    </a:stretch>
                  </pic:blipFill>
                  <pic:spPr>
                    <a:xfrm>
                      <a:off x="0" y="0"/>
                      <a:ext cx="5577840" cy="3053133"/>
                    </a:xfrm>
                    <a:prstGeom prst="rect">
                      <a:avLst/>
                    </a:prstGeom>
                  </pic:spPr>
                </pic:pic>
              </a:graphicData>
            </a:graphic>
          </wp:inline>
        </w:drawing>
      </w:r>
    </w:p>
    <w:p w14:paraId="63C130AD" w14:textId="77777777" w:rsidR="006F6F6E" w:rsidRDefault="00000000">
      <w:pPr>
        <w:keepLines/>
        <w:spacing w:after="200"/>
      </w:pPr>
      <w:r>
        <w:t>Figure 86. Medium traffic: Mist + Fog 399.402 ms (n=8). Error bars show 95% confidence intervals.</w:t>
      </w:r>
    </w:p>
    <w:p w14:paraId="0575544A" w14:textId="77777777" w:rsidR="006F6F6E" w:rsidRDefault="00000000">
      <w:pPr>
        <w:keepNext/>
        <w:jc w:val="center"/>
      </w:pPr>
      <w:r>
        <w:rPr>
          <w:noProof/>
        </w:rPr>
        <w:lastRenderedPageBreak/>
        <w:drawing>
          <wp:inline distT="0" distB="0" distL="0" distR="0" wp14:anchorId="73451D0D" wp14:editId="3D786838">
            <wp:extent cx="5577840" cy="3053133"/>
            <wp:effectExtent l="0" t="0" r="0" b="0"/>
            <wp:docPr id="87" name="Picture 87" descr="Controlled fault route decision time saved. High traffic: Mist + Fog 399.370 ms (n=8). Error bars show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very_saved_ms-high.png"/>
                    <pic:cNvPicPr/>
                  </pic:nvPicPr>
                  <pic:blipFill>
                    <a:blip r:embed="rId92"/>
                    <a:stretch>
                      <a:fillRect/>
                    </a:stretch>
                  </pic:blipFill>
                  <pic:spPr>
                    <a:xfrm>
                      <a:off x="0" y="0"/>
                      <a:ext cx="5577840" cy="3053133"/>
                    </a:xfrm>
                    <a:prstGeom prst="rect">
                      <a:avLst/>
                    </a:prstGeom>
                  </pic:spPr>
                </pic:pic>
              </a:graphicData>
            </a:graphic>
          </wp:inline>
        </w:drawing>
      </w:r>
    </w:p>
    <w:p w14:paraId="012F3C88" w14:textId="77777777" w:rsidR="006F6F6E" w:rsidRDefault="00000000">
      <w:pPr>
        <w:keepLines/>
        <w:spacing w:after="200"/>
      </w:pPr>
      <w:r>
        <w:t>Figure 87. High traffic: Mist + Fog 399.370 ms (n=8). Error bars show 95% confidence intervals.</w:t>
      </w:r>
    </w:p>
    <w:p w14:paraId="0C31CFE0" w14:textId="77777777" w:rsidR="006F6F6E" w:rsidRDefault="00000000">
      <w:pPr>
        <w:pStyle w:val="Heading2"/>
      </w:pPr>
      <w:r>
        <w:t>Controlled incident matched response differences</w:t>
      </w:r>
    </w:p>
    <w:p w14:paraId="6E008D21" w14:textId="77777777" w:rsidR="006F6F6E" w:rsidRDefault="00000000">
      <w:pPr>
        <w:keepNext/>
      </w:pPr>
      <w:r>
        <w:t>Negative means the first algorithm is faster. The paired interval quantifies uncertainty. A controlled obstacle does not establish the same benefit in ordinary traffic.</w:t>
      </w:r>
    </w:p>
    <w:p w14:paraId="26331EA4" w14:textId="77777777" w:rsidR="006F6F6E" w:rsidRDefault="00000000">
      <w:pPr>
        <w:keepNext/>
        <w:jc w:val="center"/>
      </w:pPr>
      <w:r>
        <w:rPr>
          <w:noProof/>
        </w:rPr>
        <w:drawing>
          <wp:inline distT="0" distB="0" distL="0" distR="0" wp14:anchorId="4F4306C8" wp14:editId="596809B6">
            <wp:extent cx="5577840" cy="3053133"/>
            <wp:effectExtent l="0" t="0" r="0" b="0"/>
            <wp:docPr id="88" name="Picture 88" descr="Controlled incident matched response differences. Low traffic: Mist minus Fog/Cloud 0.271 s, 95% CI [0.119, 0.423], n=24; Mist Dynamic minus Mist -111.750 s, 95% CI [-125.061, -98.439], n=24; Mist + Fog minus Mist Dynamic -0.021 s, 95% CI [-0.119, 0.077], 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ident_paired_response_s-low.png"/>
                    <pic:cNvPicPr/>
                  </pic:nvPicPr>
                  <pic:blipFill>
                    <a:blip r:embed="rId93"/>
                    <a:stretch>
                      <a:fillRect/>
                    </a:stretch>
                  </pic:blipFill>
                  <pic:spPr>
                    <a:xfrm>
                      <a:off x="0" y="0"/>
                      <a:ext cx="5577840" cy="3053133"/>
                    </a:xfrm>
                    <a:prstGeom prst="rect">
                      <a:avLst/>
                    </a:prstGeom>
                  </pic:spPr>
                </pic:pic>
              </a:graphicData>
            </a:graphic>
          </wp:inline>
        </w:drawing>
      </w:r>
    </w:p>
    <w:p w14:paraId="122B4E2D" w14:textId="77777777" w:rsidR="006F6F6E" w:rsidRDefault="00000000">
      <w:pPr>
        <w:keepLines/>
        <w:spacing w:after="200"/>
      </w:pPr>
      <w:r>
        <w:t>Figure 88. Low traffic: Mist minus Fog/Cloud 0.271 s, 95% CI [0.119, 0.423], n=24; Mist Dynamic minus Mist -111.750 s, 95% CI [-125.061, -98.439], n=24; Mist + Fog minus Mist Dynamic -0.021 s, 95% CI [-0.119, 0.077], n=24.</w:t>
      </w:r>
    </w:p>
    <w:p w14:paraId="2262CA99" w14:textId="77777777" w:rsidR="006F6F6E" w:rsidRDefault="00000000">
      <w:pPr>
        <w:keepNext/>
        <w:jc w:val="center"/>
      </w:pPr>
      <w:r>
        <w:rPr>
          <w:noProof/>
        </w:rPr>
        <w:lastRenderedPageBreak/>
        <w:drawing>
          <wp:inline distT="0" distB="0" distL="0" distR="0" wp14:anchorId="074969E8" wp14:editId="26709424">
            <wp:extent cx="5577840" cy="3053133"/>
            <wp:effectExtent l="0" t="0" r="0" b="0"/>
            <wp:docPr id="89" name="Picture 89" descr="Controlled incident matched response differences. Medium traffic: Mist minus Fog/Cloud 0.414 s, 95% CI [-0.077, 0.904], n=29; Mist Dynamic minus Mist -109.000 s, 95% CI [-127.898, -90.102], n=29; Mist + Fog minus Mist Dynamic 0.069 s, 95% CI [-0.105, 0.243], 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ident_paired_response_s-medium.png"/>
                    <pic:cNvPicPr/>
                  </pic:nvPicPr>
                  <pic:blipFill>
                    <a:blip r:embed="rId94"/>
                    <a:stretch>
                      <a:fillRect/>
                    </a:stretch>
                  </pic:blipFill>
                  <pic:spPr>
                    <a:xfrm>
                      <a:off x="0" y="0"/>
                      <a:ext cx="5577840" cy="3053133"/>
                    </a:xfrm>
                    <a:prstGeom prst="rect">
                      <a:avLst/>
                    </a:prstGeom>
                  </pic:spPr>
                </pic:pic>
              </a:graphicData>
            </a:graphic>
          </wp:inline>
        </w:drawing>
      </w:r>
    </w:p>
    <w:p w14:paraId="4303168A" w14:textId="77777777" w:rsidR="006F6F6E" w:rsidRDefault="00000000">
      <w:pPr>
        <w:keepLines/>
        <w:spacing w:after="200"/>
      </w:pPr>
      <w:r>
        <w:t>Figure 89. Medium traffic: Mist minus Fog/Cloud 0.414 s, 95% CI [-0.077, 0.904], n=29; Mist Dynamic minus Mist -109.000 s, 95% CI [-127.898, -90.102], n=29; Mist + Fog minus Mist Dynamic 0.069 s, 95% CI [-0.105, 0.243], n=29.</w:t>
      </w:r>
    </w:p>
    <w:p w14:paraId="6884867F" w14:textId="77777777" w:rsidR="006F6F6E" w:rsidRDefault="00000000">
      <w:pPr>
        <w:keepNext/>
        <w:jc w:val="center"/>
      </w:pPr>
      <w:r>
        <w:rPr>
          <w:noProof/>
        </w:rPr>
        <w:drawing>
          <wp:inline distT="0" distB="0" distL="0" distR="0" wp14:anchorId="47EFFF05" wp14:editId="5D1749C4">
            <wp:extent cx="5577840" cy="3053133"/>
            <wp:effectExtent l="0" t="0" r="0" b="0"/>
            <wp:docPr id="90" name="Picture 90" descr="Controlled incident matched response differences. High traffic: Mist minus Fog/Cloud 1.683 s, 95% CI [-2.085, 5.452], n=30; Mist Dynamic minus Mist -102.517 s, 95% CI [-123.089, -81.944], n=30; Mist + Fog minus Mist Dynamic -1.583 s, 95% CI [-4.683, 1.517], 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ident_paired_response_s-high.png"/>
                    <pic:cNvPicPr/>
                  </pic:nvPicPr>
                  <pic:blipFill>
                    <a:blip r:embed="rId95"/>
                    <a:stretch>
                      <a:fillRect/>
                    </a:stretch>
                  </pic:blipFill>
                  <pic:spPr>
                    <a:xfrm>
                      <a:off x="0" y="0"/>
                      <a:ext cx="5577840" cy="3053133"/>
                    </a:xfrm>
                    <a:prstGeom prst="rect">
                      <a:avLst/>
                    </a:prstGeom>
                  </pic:spPr>
                </pic:pic>
              </a:graphicData>
            </a:graphic>
          </wp:inline>
        </w:drawing>
      </w:r>
    </w:p>
    <w:p w14:paraId="3F289239" w14:textId="77777777" w:rsidR="006F6F6E" w:rsidRDefault="00000000">
      <w:pPr>
        <w:keepLines/>
        <w:spacing w:after="200"/>
      </w:pPr>
      <w:r>
        <w:t>Figure 90. High traffic: Mist minus Fog/Cloud 1.683 s, 95% CI [-2.085, 5.452], n=30; Mist Dynamic minus Mist -102.517 s, 95% CI [-123.089, -81.944], n=30; Mist + Fog minus Mist Dynamic -1.583 s, 95% CI [-4.683, 1.517], n=30.</w:t>
      </w:r>
    </w:p>
    <w:p w14:paraId="127E779E" w14:textId="77777777" w:rsidR="006F6F6E" w:rsidRDefault="00000000">
      <w:r>
        <w:t>Detailed metric definitions and model assumptions are in METHODOLOGY.md. The processed data and individual graph files accompany this report.</w:t>
      </w:r>
    </w:p>
    <w:sectPr w:rsidR="006F6F6E"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4A2394E"/>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2566232">
    <w:abstractNumId w:val="8"/>
  </w:num>
  <w:num w:numId="2" w16cid:durableId="2143500202">
    <w:abstractNumId w:val="6"/>
  </w:num>
  <w:num w:numId="3" w16cid:durableId="842161350">
    <w:abstractNumId w:val="5"/>
  </w:num>
  <w:num w:numId="4" w16cid:durableId="1142962333">
    <w:abstractNumId w:val="4"/>
  </w:num>
  <w:num w:numId="5" w16cid:durableId="1896506618">
    <w:abstractNumId w:val="7"/>
  </w:num>
  <w:num w:numId="6" w16cid:durableId="2044211801">
    <w:abstractNumId w:val="3"/>
  </w:num>
  <w:num w:numId="7" w16cid:durableId="1213352077">
    <w:abstractNumId w:val="2"/>
  </w:num>
  <w:num w:numId="8" w16cid:durableId="479880856">
    <w:abstractNumId w:val="1"/>
  </w:num>
  <w:num w:numId="9" w16cid:durableId="679432085">
    <w:abstractNumId w:val="0"/>
  </w:num>
  <w:num w:numId="10" w16cid:durableId="5766704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20FD"/>
    <w:rsid w:val="0029639D"/>
    <w:rsid w:val="00326F90"/>
    <w:rsid w:val="006F6F6E"/>
    <w:rsid w:val="00A6735C"/>
    <w:rsid w:val="00AA1D8D"/>
    <w:rsid w:val="00B47730"/>
    <w:rsid w:val="00CB0664"/>
    <w:rsid w:val="00CB520F"/>
    <w:rsid w:val="00D47C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FFB6DA"/>
  <w14:defaultImageDpi w14:val="300"/>
  <w15:docId w15:val="{D5626D2D-A569-4C0F-AA9D-DE889C703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191919"/>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55</Pages>
  <Words>6617</Words>
  <Characters>37720</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Ameer Sultan</cp:lastModifiedBy>
  <cp:revision>3</cp:revision>
  <dcterms:created xsi:type="dcterms:W3CDTF">2013-12-23T23:15:00Z</dcterms:created>
  <dcterms:modified xsi:type="dcterms:W3CDTF">2026-10-06T16:02:00Z</dcterms:modified>
  <cp:category/>
</cp:coreProperties>
</file>