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1: Docker Individual Build &amp; Run</w:t>
        <w:br w:type="textWrapping"/>
        <w:t xml:space="preserve">Frontend Build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Backend Build</w:t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4450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Run MongoDB Container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181818" w:val="clear"/>
        <w:spacing w:after="120" w:before="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s4awgapasjge" w:id="0"/>
      <w:bookmarkEnd w:id="0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Run MongoDB Container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9911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Run Backend Container</w:t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14900" cy="1076325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Run Frontend Container</w:t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667250" cy="89535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docker ps</w:t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57200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Game SS:</w:t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1496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Task 2:</w:t>
        <w:br w:type="textWrapping"/>
        <w:t xml:space="preserve">Multi-Container Setup using Docker Compose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Pre-pull MongoDB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5593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Start Docker Compose:</w:t>
      </w:r>
    </w:p>
    <w:p w:rsidR="00000000" w:rsidDel="00000000" w:rsidP="00000000" w:rsidRDefault="00000000" w:rsidRPr="00000000" w14:paraId="00000006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docker-compose ps:</w:t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985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6383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Frontend SS</w:t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2258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TASK 3: Kubernetes Deployment</w:t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Minicube Start</w:t>
      </w: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sz w:val="38"/>
          <w:szCs w:val="38"/>
          <w:u w:val="single"/>
        </w:rPr>
        <w:drawing>
          <wp:inline distB="114300" distT="114300" distL="114300" distR="114300">
            <wp:extent cx="5943600" cy="17907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790700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Build Images Inside Minikube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909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8387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5466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Apply Storage (PV)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600200"/>
            <wp:effectExtent b="0" l="0" r="0" t="0"/>
            <wp:docPr id="1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Deploy MongoDB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867275" cy="141922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Deploy Backend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62525" cy="15621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Deploy Frontend </w:t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610100" cy="1590675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t xml:space="preserve">kubectl get pods</w:t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1125" cy="18478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kubectl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deployments</w:t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10225" cy="1362075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kubectl get services</w:t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219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867400" cy="4543425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minikube ip</w:t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667250" cy="90487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120900"/>
            <wp:effectExtent b="0" l="0" r="0" t="0"/>
            <wp:docPr id="2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24450" cy="5905500"/>
            <wp:effectExtent b="0" l="0" r="0" t="0"/>
            <wp:docPr id="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4: Persistent Storage Verification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 PV/PVC Binding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128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Check MongoDB Pod with PVC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87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038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Insert Data into MongoDB (via K8s)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876925" cy="58674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Retrieve Scores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112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Delete MongoDB Pod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8415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5: HPA (Horizontal Pod Autoscaler) Configuration</w:t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Enable Metrics Server</w:t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15367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Apply HPA</w:t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825500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222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18796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CPU Metrics</w:t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048250" cy="225742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Watch HPA</w:t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6985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Final overview</w:t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730500"/>
            <wp:effectExtent b="0" l="0" r="0" t="0"/>
            <wp:docPr id="3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14.png"/><Relationship Id="rId41" Type="http://schemas.openxmlformats.org/officeDocument/2006/relationships/image" Target="media/image11.png"/><Relationship Id="rId44" Type="http://schemas.openxmlformats.org/officeDocument/2006/relationships/image" Target="media/image1.png"/><Relationship Id="rId43" Type="http://schemas.openxmlformats.org/officeDocument/2006/relationships/image" Target="media/image12.png"/><Relationship Id="rId46" Type="http://schemas.openxmlformats.org/officeDocument/2006/relationships/image" Target="media/image8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48" Type="http://schemas.openxmlformats.org/officeDocument/2006/relationships/image" Target="media/image17.png"/><Relationship Id="rId47" Type="http://schemas.openxmlformats.org/officeDocument/2006/relationships/image" Target="media/image20.png"/><Relationship Id="rId4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8.png"/><Relationship Id="rId8" Type="http://schemas.openxmlformats.org/officeDocument/2006/relationships/image" Target="media/image13.png"/><Relationship Id="rId31" Type="http://schemas.openxmlformats.org/officeDocument/2006/relationships/image" Target="media/image6.png"/><Relationship Id="rId30" Type="http://schemas.openxmlformats.org/officeDocument/2006/relationships/image" Target="media/image22.png"/><Relationship Id="rId33" Type="http://schemas.openxmlformats.org/officeDocument/2006/relationships/image" Target="media/image9.png"/><Relationship Id="rId32" Type="http://schemas.openxmlformats.org/officeDocument/2006/relationships/image" Target="media/image43.png"/><Relationship Id="rId35" Type="http://schemas.openxmlformats.org/officeDocument/2006/relationships/image" Target="media/image7.png"/><Relationship Id="rId34" Type="http://schemas.openxmlformats.org/officeDocument/2006/relationships/image" Target="media/image21.png"/><Relationship Id="rId37" Type="http://schemas.openxmlformats.org/officeDocument/2006/relationships/image" Target="media/image31.png"/><Relationship Id="rId36" Type="http://schemas.openxmlformats.org/officeDocument/2006/relationships/image" Target="media/image38.png"/><Relationship Id="rId39" Type="http://schemas.openxmlformats.org/officeDocument/2006/relationships/image" Target="media/image3.png"/><Relationship Id="rId38" Type="http://schemas.openxmlformats.org/officeDocument/2006/relationships/image" Target="media/image16.png"/><Relationship Id="rId20" Type="http://schemas.openxmlformats.org/officeDocument/2006/relationships/image" Target="media/image28.png"/><Relationship Id="rId22" Type="http://schemas.openxmlformats.org/officeDocument/2006/relationships/image" Target="media/image40.png"/><Relationship Id="rId21" Type="http://schemas.openxmlformats.org/officeDocument/2006/relationships/image" Target="media/image42.png"/><Relationship Id="rId24" Type="http://schemas.openxmlformats.org/officeDocument/2006/relationships/image" Target="media/image44.png"/><Relationship Id="rId23" Type="http://schemas.openxmlformats.org/officeDocument/2006/relationships/image" Target="media/image34.png"/><Relationship Id="rId26" Type="http://schemas.openxmlformats.org/officeDocument/2006/relationships/image" Target="media/image15.png"/><Relationship Id="rId25" Type="http://schemas.openxmlformats.org/officeDocument/2006/relationships/image" Target="media/image41.png"/><Relationship Id="rId28" Type="http://schemas.openxmlformats.org/officeDocument/2006/relationships/image" Target="media/image10.png"/><Relationship Id="rId27" Type="http://schemas.openxmlformats.org/officeDocument/2006/relationships/image" Target="media/image29.png"/><Relationship Id="rId29" Type="http://schemas.openxmlformats.org/officeDocument/2006/relationships/image" Target="media/image36.png"/><Relationship Id="rId50" Type="http://schemas.openxmlformats.org/officeDocument/2006/relationships/image" Target="media/image45.png"/><Relationship Id="rId11" Type="http://schemas.openxmlformats.org/officeDocument/2006/relationships/image" Target="media/image23.png"/><Relationship Id="rId10" Type="http://schemas.openxmlformats.org/officeDocument/2006/relationships/image" Target="media/image19.png"/><Relationship Id="rId13" Type="http://schemas.openxmlformats.org/officeDocument/2006/relationships/image" Target="media/image39.png"/><Relationship Id="rId12" Type="http://schemas.openxmlformats.org/officeDocument/2006/relationships/image" Target="media/image24.png"/><Relationship Id="rId15" Type="http://schemas.openxmlformats.org/officeDocument/2006/relationships/image" Target="media/image26.png"/><Relationship Id="rId14" Type="http://schemas.openxmlformats.org/officeDocument/2006/relationships/image" Target="media/image33.png"/><Relationship Id="rId17" Type="http://schemas.openxmlformats.org/officeDocument/2006/relationships/image" Target="media/image27.png"/><Relationship Id="rId16" Type="http://schemas.openxmlformats.org/officeDocument/2006/relationships/image" Target="media/image32.png"/><Relationship Id="rId19" Type="http://schemas.openxmlformats.org/officeDocument/2006/relationships/image" Target="media/image30.png"/><Relationship Id="rId1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