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9C9C" w14:textId="77777777" w:rsidR="00593E37" w:rsidRPr="00BF4004" w:rsidRDefault="00000000" w:rsidP="00BF4004">
      <w:pPr>
        <w:tabs>
          <w:tab w:val="left" w:pos="7385"/>
        </w:tabs>
        <w:spacing w:line="276" w:lineRule="auto"/>
        <w:ind w:left="103"/>
        <w:rPr>
          <w:rFonts w:ascii="Arial" w:hAnsi="Arial" w:cs="Arial"/>
          <w:sz w:val="20"/>
        </w:rPr>
      </w:pPr>
      <w:r w:rsidRPr="00BF4004">
        <w:rPr>
          <w:rFonts w:ascii="Arial" w:hAnsi="Arial" w:cs="Arial"/>
          <w:noProof/>
          <w:position w:val="4"/>
          <w:sz w:val="20"/>
        </w:rPr>
        <w:drawing>
          <wp:inline distT="0" distB="0" distL="0" distR="0" wp14:anchorId="68E044F1" wp14:editId="7EC1BD98">
            <wp:extent cx="1016338" cy="2671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position w:val="4"/>
          <w:sz w:val="20"/>
        </w:rPr>
        <w:tab/>
      </w:r>
      <w:r w:rsidRPr="00BF4004">
        <w:rPr>
          <w:rFonts w:ascii="Arial" w:hAnsi="Arial" w:cs="Arial"/>
          <w:noProof/>
          <w:sz w:val="20"/>
        </w:rPr>
        <w:drawing>
          <wp:inline distT="0" distB="0" distL="0" distR="0" wp14:anchorId="69936D92" wp14:editId="57DF75E5">
            <wp:extent cx="1049787" cy="2971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787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spacing w:val="61"/>
          <w:sz w:val="20"/>
        </w:rPr>
        <w:t xml:space="preserve"> </w:t>
      </w:r>
      <w:r w:rsidRPr="00BF4004">
        <w:rPr>
          <w:rFonts w:ascii="Arial" w:hAnsi="Arial" w:cs="Arial"/>
          <w:noProof/>
          <w:spacing w:val="61"/>
          <w:position w:val="4"/>
          <w:sz w:val="20"/>
        </w:rPr>
        <w:drawing>
          <wp:inline distT="0" distB="0" distL="0" distR="0" wp14:anchorId="32BAB5B3" wp14:editId="3FD94FE5">
            <wp:extent cx="913723" cy="265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23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384" w14:textId="77777777" w:rsidR="00593E37" w:rsidRPr="00BF4004" w:rsidRDefault="00593E37" w:rsidP="00BF4004">
      <w:pPr>
        <w:pStyle w:val="BodyText"/>
        <w:spacing w:before="4" w:line="276" w:lineRule="auto"/>
        <w:rPr>
          <w:rFonts w:ascii="Arial" w:hAnsi="Arial" w:cs="Arial"/>
          <w:sz w:val="20"/>
        </w:rPr>
      </w:pPr>
    </w:p>
    <w:p w14:paraId="24340670" w14:textId="77777777" w:rsidR="00593E37" w:rsidRPr="00BF4004" w:rsidRDefault="00000000" w:rsidP="00BF4004">
      <w:pPr>
        <w:pStyle w:val="Title"/>
        <w:spacing w:line="276" w:lineRule="auto"/>
      </w:pPr>
      <w:r w:rsidRPr="00BF4004">
        <w:t>To</w:t>
      </w:r>
      <w:r w:rsidRPr="00BF4004">
        <w:rPr>
          <w:spacing w:val="-6"/>
        </w:rPr>
        <w:t xml:space="preserve"> </w:t>
      </w:r>
      <w:r w:rsidRPr="00BF4004">
        <w:t>Supply</w:t>
      </w:r>
      <w:r w:rsidRPr="00BF4004">
        <w:rPr>
          <w:spacing w:val="-6"/>
        </w:rPr>
        <w:t xml:space="preserve"> </w:t>
      </w:r>
      <w:r w:rsidRPr="00BF4004">
        <w:t>Leftover</w:t>
      </w:r>
      <w:r w:rsidRPr="00BF4004">
        <w:rPr>
          <w:spacing w:val="-6"/>
        </w:rPr>
        <w:t xml:space="preserve"> </w:t>
      </w:r>
      <w:r w:rsidRPr="00BF4004">
        <w:t>Food</w:t>
      </w:r>
      <w:r w:rsidRPr="00BF4004">
        <w:rPr>
          <w:spacing w:val="-8"/>
        </w:rPr>
        <w:t xml:space="preserve"> </w:t>
      </w:r>
      <w:r w:rsidRPr="00BF4004">
        <w:t>to</w:t>
      </w:r>
      <w:r w:rsidRPr="00BF4004">
        <w:rPr>
          <w:spacing w:val="-6"/>
        </w:rPr>
        <w:t xml:space="preserve"> </w:t>
      </w:r>
      <w:r w:rsidRPr="00BF4004">
        <w:t>Poor</w:t>
      </w:r>
    </w:p>
    <w:p w14:paraId="7AE7B519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b/>
          <w:sz w:val="44"/>
        </w:rPr>
      </w:pPr>
    </w:p>
    <w:p w14:paraId="7583CECD" w14:textId="6FCF9C66" w:rsidR="00BF4004" w:rsidRPr="00BF4004" w:rsidRDefault="00000000" w:rsidP="00BF4004">
      <w:pPr>
        <w:pStyle w:val="Heading1"/>
        <w:numPr>
          <w:ilvl w:val="0"/>
          <w:numId w:val="1"/>
        </w:numPr>
        <w:tabs>
          <w:tab w:val="left" w:pos="874"/>
        </w:tabs>
        <w:spacing w:before="374" w:line="276" w:lineRule="auto"/>
        <w:ind w:hanging="445"/>
        <w:jc w:val="left"/>
      </w:pPr>
      <w:r w:rsidRPr="00BF4004">
        <w:t>Project</w:t>
      </w:r>
      <w:r w:rsidRPr="00BF4004">
        <w:rPr>
          <w:spacing w:val="-4"/>
        </w:rPr>
        <w:t xml:space="preserve"> </w:t>
      </w:r>
      <w:r w:rsidRPr="00BF4004">
        <w:t>Overview</w:t>
      </w:r>
    </w:p>
    <w:p w14:paraId="09E10525" w14:textId="77777777" w:rsidR="00575194" w:rsidRPr="00575194" w:rsidRDefault="00575194" w:rsidP="00575194">
      <w:pPr>
        <w:pStyle w:val="ListParagraph"/>
        <w:widowControl/>
        <w:autoSpaceDE/>
        <w:autoSpaceDN/>
        <w:spacing w:after="240"/>
        <w:ind w:left="873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The To Supply Leftover Food to Poor initiative aims to efficiently coordinate food collecting, volunteer administration, and transportation to several drop-off outlets. Utilizing the Salesforce platform, the solution will facilitate real-time tracking and simplify data administration. The long-term goals of this project are to improve data quality, user experience, and operational performance in order to reduce food waste and assist underprivileged areas. 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14:paraId="3EE7F4DC" w14:textId="77777777" w:rsidR="00593E37" w:rsidRPr="00BF4004" w:rsidRDefault="00593E37" w:rsidP="00BF4004">
      <w:pPr>
        <w:pStyle w:val="BodyText"/>
        <w:spacing w:before="9" w:line="276" w:lineRule="auto"/>
        <w:rPr>
          <w:rFonts w:ascii="Arial" w:hAnsi="Arial" w:cs="Arial"/>
          <w:sz w:val="21"/>
        </w:rPr>
      </w:pPr>
    </w:p>
    <w:p w14:paraId="63A97E3A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756"/>
        </w:tabs>
        <w:spacing w:line="276" w:lineRule="auto"/>
        <w:ind w:left="755" w:hanging="445"/>
        <w:jc w:val="left"/>
      </w:pPr>
      <w:r w:rsidRPr="00BF4004">
        <w:t>Objectives</w:t>
      </w:r>
    </w:p>
    <w:p w14:paraId="785C5CE5" w14:textId="77777777" w:rsidR="00593E37" w:rsidRPr="00BF4004" w:rsidRDefault="00000000" w:rsidP="00BF4004">
      <w:pPr>
        <w:pStyle w:val="Heading2"/>
        <w:spacing w:before="72" w:line="276" w:lineRule="auto"/>
        <w:ind w:left="834" w:firstLine="0"/>
        <w:rPr>
          <w:b w:val="0"/>
        </w:rPr>
      </w:pPr>
      <w:r w:rsidRPr="00BF4004">
        <w:t>Business</w:t>
      </w:r>
      <w:r w:rsidRPr="00BF4004">
        <w:rPr>
          <w:spacing w:val="-3"/>
        </w:rPr>
        <w:t xml:space="preserve"> </w:t>
      </w:r>
      <w:r w:rsidRPr="00BF4004">
        <w:t>Goals</w:t>
      </w:r>
      <w:r w:rsidRPr="00BF4004">
        <w:rPr>
          <w:b w:val="0"/>
        </w:rPr>
        <w:t>:</w:t>
      </w:r>
    </w:p>
    <w:p w14:paraId="007A05D7" w14:textId="77777777" w:rsidR="00575194" w:rsidRPr="00575194" w:rsidRDefault="00575194" w:rsidP="00575194">
      <w:pPr>
        <w:pStyle w:val="ListParagraph"/>
        <w:widowControl/>
        <w:autoSpaceDE/>
        <w:autoSpaceDN/>
        <w:spacing w:after="240"/>
        <w:ind w:left="873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• Create a workable plan for dealing with extra food gifts. 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  <w:t>• Simplify coordination between delivery, volunteers, and collecting sites to improve the efficiency of food distribution.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• To facilitate impact analysis and decision-making, provide real-time tracking and reporting. 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</w:r>
      <w:r w:rsidRPr="00575194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Particular Results: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</w:p>
    <w:p w14:paraId="1FA0AE85" w14:textId="68143ECE" w:rsidR="00575194" w:rsidRPr="00575194" w:rsidRDefault="00575194" w:rsidP="00575194">
      <w:pPr>
        <w:pStyle w:val="ListParagraph"/>
        <w:widowControl/>
        <w:autoSpaceDE/>
        <w:autoSpaceDN/>
        <w:spacing w:after="240"/>
        <w:ind w:left="873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t xml:space="preserve">• Custom objects and connections were made to handle locations, volunteers, drop-off locations, and job assignments. 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• A real-time reporting system provides data on the distribution of food. </w:t>
      </w: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br/>
        <w:t>• Dashboards that display information on food distribution, volunteer activity, and location-specific needs.</w:t>
      </w:r>
      <w:r w:rsidRPr="005751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751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751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77A6E8B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756"/>
        </w:tabs>
        <w:spacing w:line="276" w:lineRule="auto"/>
        <w:ind w:left="755" w:hanging="445"/>
        <w:jc w:val="left"/>
      </w:pPr>
      <w:r w:rsidRPr="00BF4004">
        <w:t>Salesforce</w:t>
      </w:r>
      <w:r w:rsidRPr="00BF4004">
        <w:rPr>
          <w:spacing w:val="-6"/>
        </w:rPr>
        <w:t xml:space="preserve"> </w:t>
      </w:r>
      <w:r w:rsidRPr="00BF4004">
        <w:t>Key</w:t>
      </w:r>
      <w:r w:rsidRPr="00BF4004">
        <w:rPr>
          <w:spacing w:val="-3"/>
        </w:rPr>
        <w:t xml:space="preserve"> </w:t>
      </w:r>
      <w:r w:rsidRPr="00BF4004">
        <w:t>Features</w:t>
      </w:r>
      <w:r w:rsidRPr="00BF4004">
        <w:rPr>
          <w:spacing w:val="-6"/>
        </w:rPr>
        <w:t xml:space="preserve"> </w:t>
      </w:r>
      <w:r w:rsidRPr="00BF4004">
        <w:t>and</w:t>
      </w:r>
      <w:r w:rsidRPr="00BF4004">
        <w:rPr>
          <w:spacing w:val="-6"/>
        </w:rPr>
        <w:t xml:space="preserve"> </w:t>
      </w:r>
      <w:r w:rsidRPr="00BF4004">
        <w:t>Concepts</w:t>
      </w:r>
      <w:r w:rsidRPr="00BF4004">
        <w:rPr>
          <w:spacing w:val="-4"/>
        </w:rPr>
        <w:t xml:space="preserve"> </w:t>
      </w:r>
      <w:r w:rsidRPr="00BF4004">
        <w:t>Utilized</w:t>
      </w:r>
    </w:p>
    <w:p w14:paraId="123A487F" w14:textId="1E3CC50C" w:rsidR="00575194" w:rsidRDefault="002E5557" w:rsidP="00575194">
      <w:pPr>
        <w:pStyle w:val="ListParagraph"/>
        <w:widowControl/>
        <w:autoSpaceDE/>
        <w:autoSpaceDN/>
        <w:spacing w:line="276" w:lineRule="auto"/>
        <w:ind w:left="873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F4004">
        <w:rPr>
          <w:rFonts w:ascii="Arial" w:eastAsia="Times New Roman" w:hAnsi="Arial" w:cs="Arial"/>
          <w:sz w:val="24"/>
          <w:szCs w:val="24"/>
          <w:lang w:val="en-IN" w:eastAsia="en-IN"/>
        </w:rPr>
        <w:t>Several Salesforce features are used in this project, including:</w:t>
      </w:r>
    </w:p>
    <w:p w14:paraId="30E7EB93" w14:textId="77777777" w:rsidR="00575194" w:rsidRPr="00575194" w:rsidRDefault="00575194" w:rsidP="00575194">
      <w:pPr>
        <w:pStyle w:val="ListParagraph"/>
        <w:widowControl/>
        <w:autoSpaceDE/>
        <w:autoSpaceDN/>
        <w:spacing w:line="276" w:lineRule="auto"/>
        <w:ind w:left="873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A3DEAC3" w14:textId="30DE95B8" w:rsidR="00593E37" w:rsidRPr="00575194" w:rsidRDefault="00575194" w:rsidP="00575194">
      <w:pPr>
        <w:pStyle w:val="ListParagraph"/>
        <w:widowControl/>
        <w:autoSpaceDE/>
        <w:autoSpaceDN/>
        <w:spacing w:line="276" w:lineRule="auto"/>
        <w:ind w:left="873" w:firstLine="0"/>
        <w:rPr>
          <w:rFonts w:ascii="Arial" w:eastAsia="Times New Roman" w:hAnsi="Arial" w:cs="Arial"/>
          <w:sz w:val="24"/>
          <w:szCs w:val="24"/>
          <w:lang w:val="en-IN" w:eastAsia="en-IN"/>
        </w:rPr>
        <w:sectPr w:rsidR="00593E37" w:rsidRPr="00575194">
          <w:type w:val="continuous"/>
          <w:pgSz w:w="12240" w:h="15840"/>
          <w:pgMar w:top="760" w:right="440" w:bottom="280" w:left="1100" w:header="720" w:footer="720" w:gutter="0"/>
          <w:cols w:space="720"/>
        </w:sectPr>
      </w:pPr>
      <w:r w:rsidRPr="00575194">
        <w:rPr>
          <w:rFonts w:ascii="Arial" w:hAnsi="Arial" w:cs="Arial"/>
          <w:sz w:val="24"/>
          <w:szCs w:val="24"/>
          <w:lang w:val="en-IN" w:eastAsia="en-IN"/>
        </w:rPr>
        <w:t>•</w:t>
      </w:r>
      <w:r>
        <w:rPr>
          <w:rFonts w:ascii="Arial" w:hAnsi="Arial" w:cs="Arial"/>
          <w:sz w:val="24"/>
          <w:szCs w:val="24"/>
          <w:lang w:val="en-IN" w:eastAsia="en-IN"/>
        </w:rPr>
        <w:t xml:space="preserve"> </w:t>
      </w:r>
      <w:r w:rsidRPr="00575194">
        <w:rPr>
          <w:rFonts w:ascii="Arial" w:hAnsi="Arial" w:cs="Arial"/>
          <w:b/>
          <w:bCs/>
          <w:sz w:val="24"/>
          <w:szCs w:val="24"/>
          <w:lang w:val="en-IN" w:eastAsia="en-IN"/>
        </w:rPr>
        <w:t>New Objects:</w:t>
      </w:r>
      <w:r w:rsidRPr="00575194">
        <w:rPr>
          <w:rFonts w:ascii="Arial" w:hAnsi="Arial" w:cs="Arial"/>
          <w:sz w:val="24"/>
          <w:szCs w:val="24"/>
          <w:lang w:val="en-IN" w:eastAsia="en-IN"/>
        </w:rPr>
        <w:t xml:space="preserve"> New objects were made to monitor information such the Venue, Drop-Off Point, Task, Volunteer, and Execution Details. </w:t>
      </w:r>
      <w:r w:rsidRPr="00575194">
        <w:rPr>
          <w:rFonts w:ascii="Arial" w:hAnsi="Arial" w:cs="Arial"/>
          <w:sz w:val="24"/>
          <w:szCs w:val="24"/>
          <w:lang w:val="en-IN" w:eastAsia="en-IN"/>
        </w:rPr>
        <w:br/>
        <w:t xml:space="preserve">• </w:t>
      </w:r>
      <w:r w:rsidRPr="00575194">
        <w:rPr>
          <w:rFonts w:ascii="Arial" w:hAnsi="Arial" w:cs="Arial"/>
          <w:b/>
          <w:bCs/>
          <w:sz w:val="24"/>
          <w:szCs w:val="24"/>
          <w:lang w:val="en-IN" w:eastAsia="en-IN"/>
        </w:rPr>
        <w:t>Triggers:</w:t>
      </w:r>
      <w:r w:rsidRPr="00575194">
        <w:rPr>
          <w:rFonts w:ascii="Arial" w:hAnsi="Arial" w:cs="Arial"/>
          <w:sz w:val="24"/>
          <w:szCs w:val="24"/>
          <w:lang w:val="en-IN" w:eastAsia="en-IN"/>
        </w:rPr>
        <w:t xml:space="preserve"> A unique Apex trigger named </w:t>
      </w:r>
      <w:proofErr w:type="spellStart"/>
      <w:r w:rsidRPr="00575194">
        <w:rPr>
          <w:rFonts w:ascii="Arial" w:hAnsi="Arial" w:cs="Arial"/>
          <w:sz w:val="24"/>
          <w:szCs w:val="24"/>
          <w:lang w:val="en-IN" w:eastAsia="en-IN"/>
        </w:rPr>
        <w:t>DropOffTrigger</w:t>
      </w:r>
      <w:proofErr w:type="spellEnd"/>
      <w:r w:rsidRPr="00575194">
        <w:rPr>
          <w:rFonts w:ascii="Arial" w:hAnsi="Arial" w:cs="Arial"/>
          <w:sz w:val="24"/>
          <w:szCs w:val="24"/>
          <w:lang w:val="en-IN" w:eastAsia="en-IN"/>
        </w:rPr>
        <w:t xml:space="preserve"> was used to automatically establish distance values. </w:t>
      </w:r>
      <w:r w:rsidRPr="00575194">
        <w:rPr>
          <w:rFonts w:ascii="Arial" w:hAnsi="Arial" w:cs="Arial"/>
          <w:sz w:val="24"/>
          <w:szCs w:val="24"/>
          <w:lang w:val="en-IN" w:eastAsia="en-IN"/>
        </w:rPr>
        <w:br/>
        <w:t xml:space="preserve">• </w:t>
      </w:r>
      <w:r w:rsidRPr="00575194">
        <w:rPr>
          <w:rFonts w:ascii="Arial" w:hAnsi="Arial" w:cs="Arial"/>
          <w:b/>
          <w:bCs/>
          <w:sz w:val="24"/>
          <w:szCs w:val="24"/>
          <w:lang w:val="en-IN" w:eastAsia="en-IN"/>
        </w:rPr>
        <w:t>Lighting App with Custom Tabs:</w:t>
      </w:r>
      <w:r w:rsidRPr="00575194">
        <w:rPr>
          <w:rFonts w:ascii="Arial" w:hAnsi="Arial" w:cs="Arial"/>
          <w:sz w:val="24"/>
          <w:szCs w:val="24"/>
          <w:lang w:val="en-IN" w:eastAsia="en-IN"/>
        </w:rPr>
        <w:t xml:space="preserve"> The Food Connect Lightning App was created with custom tabs to provide easy navigation across all items. </w:t>
      </w:r>
      <w:r w:rsidRPr="00575194">
        <w:rPr>
          <w:rFonts w:ascii="Arial" w:hAnsi="Arial" w:cs="Arial"/>
          <w:sz w:val="24"/>
          <w:szCs w:val="24"/>
          <w:lang w:val="en-IN" w:eastAsia="en-IN"/>
        </w:rPr>
        <w:br/>
        <w:t xml:space="preserve">• </w:t>
      </w:r>
      <w:r w:rsidRPr="00575194">
        <w:rPr>
          <w:rFonts w:ascii="Arial" w:hAnsi="Arial" w:cs="Arial"/>
          <w:b/>
          <w:bCs/>
          <w:sz w:val="24"/>
          <w:szCs w:val="24"/>
          <w:lang w:val="en-IN" w:eastAsia="en-IN"/>
        </w:rPr>
        <w:t>Sharing Rules:</w:t>
      </w:r>
      <w:r w:rsidRPr="00575194">
        <w:rPr>
          <w:rFonts w:ascii="Arial" w:hAnsi="Arial" w:cs="Arial"/>
          <w:sz w:val="24"/>
          <w:szCs w:val="24"/>
          <w:lang w:val="en-IN" w:eastAsia="en-IN"/>
        </w:rPr>
        <w:t xml:space="preserve"> Sharing rules were set up based on distance in order to restrict user access depending on proximity.</w:t>
      </w:r>
    </w:p>
    <w:p w14:paraId="0463F776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785"/>
        </w:tabs>
        <w:spacing w:before="73" w:line="276" w:lineRule="auto"/>
        <w:ind w:left="784" w:hanging="356"/>
        <w:jc w:val="left"/>
      </w:pPr>
      <w:r w:rsidRPr="00BF4004">
        <w:lastRenderedPageBreak/>
        <w:t>Detailed</w:t>
      </w:r>
      <w:r w:rsidRPr="00BF4004">
        <w:rPr>
          <w:spacing w:val="-5"/>
        </w:rPr>
        <w:t xml:space="preserve"> </w:t>
      </w:r>
      <w:r w:rsidRPr="00BF4004">
        <w:t>Steps</w:t>
      </w:r>
      <w:r w:rsidRPr="00BF4004">
        <w:rPr>
          <w:spacing w:val="-4"/>
        </w:rPr>
        <w:t xml:space="preserve"> </w:t>
      </w:r>
      <w:r w:rsidRPr="00BF4004">
        <w:t>to</w:t>
      </w:r>
      <w:r w:rsidRPr="00BF4004">
        <w:rPr>
          <w:spacing w:val="-5"/>
        </w:rPr>
        <w:t xml:space="preserve"> </w:t>
      </w:r>
      <w:r w:rsidRPr="00BF4004">
        <w:t>Solution</w:t>
      </w:r>
      <w:r w:rsidRPr="00BF4004">
        <w:rPr>
          <w:spacing w:val="-4"/>
        </w:rPr>
        <w:t xml:space="preserve"> </w:t>
      </w:r>
      <w:r w:rsidRPr="00BF4004">
        <w:t>Design</w:t>
      </w:r>
    </w:p>
    <w:p w14:paraId="0A191B53" w14:textId="77777777" w:rsidR="00593E37" w:rsidRPr="00BF4004" w:rsidRDefault="00000000" w:rsidP="00BF4004">
      <w:pPr>
        <w:pStyle w:val="BodyText"/>
        <w:spacing w:before="187" w:line="276" w:lineRule="auto"/>
        <w:ind w:left="964"/>
        <w:jc w:val="both"/>
        <w:rPr>
          <w:rFonts w:ascii="Arial" w:hAnsi="Arial" w:cs="Arial"/>
        </w:rPr>
      </w:pPr>
      <w:r w:rsidRPr="00BF4004">
        <w:rPr>
          <w:rFonts w:ascii="Arial" w:hAnsi="Arial" w:cs="Arial"/>
        </w:rPr>
        <w:t>The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design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and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development</w:t>
      </w:r>
      <w:r w:rsidRPr="00BF4004">
        <w:rPr>
          <w:rFonts w:ascii="Arial" w:hAnsi="Arial" w:cs="Arial"/>
          <w:spacing w:val="-4"/>
        </w:rPr>
        <w:t xml:space="preserve"> </w:t>
      </w:r>
      <w:r w:rsidRPr="00BF4004">
        <w:rPr>
          <w:rFonts w:ascii="Arial" w:hAnsi="Arial" w:cs="Arial"/>
        </w:rPr>
        <w:t>process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consisted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of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the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following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steps:</w:t>
      </w:r>
    </w:p>
    <w:p w14:paraId="0039EE23" w14:textId="77777777" w:rsidR="00593E37" w:rsidRPr="00BF4004" w:rsidRDefault="00000000" w:rsidP="00BF4004">
      <w:pPr>
        <w:pStyle w:val="ListParagraph"/>
        <w:numPr>
          <w:ilvl w:val="1"/>
          <w:numId w:val="1"/>
        </w:numPr>
        <w:tabs>
          <w:tab w:val="left" w:pos="1406"/>
        </w:tabs>
        <w:spacing w:before="27" w:line="276" w:lineRule="auto"/>
        <w:ind w:left="1406" w:right="1048"/>
        <w:jc w:val="both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Data</w:t>
      </w:r>
      <w:r w:rsidRPr="00BF4004">
        <w:rPr>
          <w:rFonts w:ascii="Arial" w:hAnsi="Arial" w:cs="Arial"/>
          <w:b/>
          <w:spacing w:val="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Models:</w:t>
      </w:r>
      <w:r w:rsidRPr="00BF4004">
        <w:rPr>
          <w:rFonts w:ascii="Arial" w:hAnsi="Arial" w:cs="Arial"/>
          <w:b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Developed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data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models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for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Venue,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Drop-Off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Point,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Task,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Volunteer, and Execution Details, including necessary fields and associations</w:t>
      </w:r>
      <w:r w:rsidRPr="00BF4004">
        <w:rPr>
          <w:rFonts w:ascii="Arial" w:hAnsi="Arial" w:cs="Arial"/>
          <w:spacing w:val="-6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(Lookup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 MasterDetail).</w:t>
      </w:r>
    </w:p>
    <w:p w14:paraId="497163EB" w14:textId="77777777" w:rsidR="00593E37" w:rsidRPr="00BF4004" w:rsidRDefault="00000000" w:rsidP="00BF4004">
      <w:pPr>
        <w:pStyle w:val="ListParagraph"/>
        <w:numPr>
          <w:ilvl w:val="1"/>
          <w:numId w:val="1"/>
        </w:numPr>
        <w:tabs>
          <w:tab w:val="left" w:pos="1406"/>
        </w:tabs>
        <w:spacing w:line="276" w:lineRule="auto"/>
        <w:ind w:left="1406"/>
        <w:jc w:val="both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User</w:t>
      </w:r>
      <w:r w:rsidRPr="00BF4004">
        <w:rPr>
          <w:rFonts w:ascii="Arial" w:hAnsi="Arial" w:cs="Arial"/>
          <w:b/>
          <w:spacing w:val="33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Interface</w:t>
      </w:r>
      <w:r w:rsidRPr="00BF4004">
        <w:rPr>
          <w:rFonts w:ascii="Arial" w:hAnsi="Arial" w:cs="Arial"/>
          <w:b/>
          <w:spacing w:val="99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Design</w:t>
      </w:r>
      <w:r w:rsidRPr="00BF4004">
        <w:rPr>
          <w:rFonts w:ascii="Arial" w:hAnsi="Arial" w:cs="Arial"/>
          <w:sz w:val="24"/>
        </w:rPr>
        <w:t>:</w:t>
      </w:r>
      <w:r w:rsidRPr="00BF4004">
        <w:rPr>
          <w:rFonts w:ascii="Arial" w:hAnsi="Arial" w:cs="Arial"/>
          <w:spacing w:val="10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Created</w:t>
      </w:r>
      <w:r w:rsidRPr="00BF4004">
        <w:rPr>
          <w:rFonts w:ascii="Arial" w:hAnsi="Arial" w:cs="Arial"/>
          <w:spacing w:val="97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custom</w:t>
      </w:r>
      <w:r w:rsidRPr="00BF4004">
        <w:rPr>
          <w:rFonts w:ascii="Arial" w:hAnsi="Arial" w:cs="Arial"/>
          <w:spacing w:val="9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tabs</w:t>
      </w:r>
      <w:r w:rsidRPr="00BF4004">
        <w:rPr>
          <w:rFonts w:ascii="Arial" w:hAnsi="Arial" w:cs="Arial"/>
          <w:spacing w:val="97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for</w:t>
      </w:r>
      <w:r w:rsidRPr="00BF4004">
        <w:rPr>
          <w:rFonts w:ascii="Arial" w:hAnsi="Arial" w:cs="Arial"/>
          <w:spacing w:val="98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simple</w:t>
      </w:r>
      <w:r w:rsidRPr="00BF4004">
        <w:rPr>
          <w:rFonts w:ascii="Arial" w:hAnsi="Arial" w:cs="Arial"/>
          <w:spacing w:val="10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navigation</w:t>
      </w:r>
      <w:r w:rsidRPr="00BF4004">
        <w:rPr>
          <w:rFonts w:ascii="Arial" w:hAnsi="Arial" w:cs="Arial"/>
          <w:spacing w:val="10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in</w:t>
      </w:r>
    </w:p>
    <w:p w14:paraId="1E1318D9" w14:textId="77777777" w:rsidR="00593E37" w:rsidRPr="00BF4004" w:rsidRDefault="00000000" w:rsidP="00BF4004">
      <w:pPr>
        <w:spacing w:line="276" w:lineRule="auto"/>
        <w:ind w:left="1406"/>
        <w:jc w:val="both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i/>
          <w:sz w:val="24"/>
        </w:rPr>
        <w:t>FoodConnect</w:t>
      </w:r>
      <w:r w:rsidRPr="00BF4004">
        <w:rPr>
          <w:rFonts w:ascii="Arial" w:hAnsi="Arial" w:cs="Arial"/>
          <w:b/>
          <w:i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Lightning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App.</w:t>
      </w:r>
    </w:p>
    <w:p w14:paraId="5DAD02F7" w14:textId="77777777" w:rsidR="00593E37" w:rsidRPr="00BF4004" w:rsidRDefault="00000000" w:rsidP="00BF4004">
      <w:pPr>
        <w:pStyle w:val="ListParagraph"/>
        <w:numPr>
          <w:ilvl w:val="1"/>
          <w:numId w:val="1"/>
        </w:numPr>
        <w:tabs>
          <w:tab w:val="left" w:pos="1406"/>
        </w:tabs>
        <w:spacing w:line="276" w:lineRule="auto"/>
        <w:ind w:left="1406" w:right="1047"/>
        <w:jc w:val="both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Business</w:t>
      </w:r>
      <w:r w:rsidRPr="00BF4004">
        <w:rPr>
          <w:rFonts w:ascii="Arial" w:hAnsi="Arial" w:cs="Arial"/>
          <w:b/>
          <w:spacing w:val="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Logic</w:t>
      </w:r>
      <w:r w:rsidRPr="00BF4004">
        <w:rPr>
          <w:rFonts w:ascii="Arial" w:hAnsi="Arial" w:cs="Arial"/>
          <w:sz w:val="24"/>
        </w:rPr>
        <w:t>: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Developed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the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b/>
          <w:i/>
          <w:sz w:val="24"/>
        </w:rPr>
        <w:t>DropOffTrigger</w:t>
      </w:r>
      <w:r w:rsidRPr="00BF4004">
        <w:rPr>
          <w:rFonts w:ascii="Arial" w:hAnsi="Arial" w:cs="Arial"/>
          <w:b/>
          <w:i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to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automatically</w:t>
      </w:r>
      <w:r w:rsidRPr="00BF4004">
        <w:rPr>
          <w:rFonts w:ascii="Arial" w:hAnsi="Arial" w:cs="Arial"/>
          <w:spacing w:val="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assign</w:t>
      </w:r>
      <w:r w:rsidRPr="00BF4004">
        <w:rPr>
          <w:rFonts w:ascii="Arial" w:hAnsi="Arial" w:cs="Arial"/>
          <w:spacing w:val="-6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distances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to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the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Distance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Calculation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field,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enabling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easy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rule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assignment.</w:t>
      </w:r>
    </w:p>
    <w:p w14:paraId="5157982B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406"/>
        </w:tabs>
        <w:spacing w:line="276" w:lineRule="auto"/>
        <w:ind w:left="1406"/>
        <w:jc w:val="both"/>
        <w:rPr>
          <w:b w:val="0"/>
        </w:rPr>
      </w:pPr>
      <w:r w:rsidRPr="00BF4004">
        <w:t>Screenshots</w:t>
      </w:r>
      <w:r w:rsidRPr="00BF4004">
        <w:rPr>
          <w:b w:val="0"/>
        </w:rPr>
        <w:t>:</w:t>
      </w:r>
    </w:p>
    <w:p w14:paraId="28758CAE" w14:textId="77777777" w:rsidR="00593E37" w:rsidRPr="00BF4004" w:rsidRDefault="00000000" w:rsidP="00575194">
      <w:pPr>
        <w:spacing w:line="276" w:lineRule="auto"/>
        <w:ind w:left="2880" w:right="3989" w:firstLine="720"/>
        <w:jc w:val="center"/>
        <w:rPr>
          <w:rFonts w:ascii="Arial" w:hAnsi="Arial" w:cs="Arial"/>
          <w:b/>
          <w:sz w:val="24"/>
        </w:rPr>
      </w:pPr>
      <w:r w:rsidRPr="00BF4004">
        <w:rPr>
          <w:rFonts w:ascii="Arial" w:hAnsi="Arial" w:cs="Arial"/>
          <w:b/>
          <w:sz w:val="24"/>
        </w:rPr>
        <w:t>Screenshot</w:t>
      </w:r>
      <w:r w:rsidRPr="00BF4004">
        <w:rPr>
          <w:rFonts w:ascii="Arial" w:hAnsi="Arial" w:cs="Arial"/>
          <w:b/>
          <w:spacing w:val="-4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of</w:t>
      </w:r>
      <w:r w:rsidRPr="00BF4004">
        <w:rPr>
          <w:rFonts w:ascii="Arial" w:hAnsi="Arial" w:cs="Arial"/>
          <w:b/>
          <w:spacing w:val="-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the</w:t>
      </w:r>
      <w:r w:rsidRPr="00BF4004">
        <w:rPr>
          <w:rFonts w:ascii="Arial" w:hAnsi="Arial" w:cs="Arial"/>
          <w:b/>
          <w:spacing w:val="-2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UI</w:t>
      </w:r>
    </w:p>
    <w:p w14:paraId="40A2A7A2" w14:textId="562E3AE7" w:rsidR="00593E37" w:rsidRPr="00BF4004" w:rsidRDefault="00593E37" w:rsidP="00BF4004">
      <w:pPr>
        <w:pStyle w:val="BodyText"/>
        <w:spacing w:before="4" w:line="276" w:lineRule="auto"/>
        <w:rPr>
          <w:rFonts w:ascii="Arial" w:hAnsi="Arial" w:cs="Arial"/>
          <w:b/>
          <w:sz w:val="17"/>
        </w:rPr>
      </w:pPr>
    </w:p>
    <w:p w14:paraId="3B05C313" w14:textId="34A5BE23" w:rsidR="00593E37" w:rsidRPr="00BF4004" w:rsidRDefault="00BF4004" w:rsidP="00BF4004">
      <w:pPr>
        <w:pStyle w:val="BodyText"/>
        <w:spacing w:before="5" w:line="276" w:lineRule="auto"/>
        <w:rPr>
          <w:rFonts w:ascii="Arial" w:hAnsi="Arial" w:cs="Arial"/>
          <w:b/>
          <w:sz w:val="28"/>
        </w:rPr>
      </w:pPr>
      <w:r w:rsidRPr="00BF4004">
        <w:rPr>
          <w:rFonts w:ascii="Arial" w:hAnsi="Arial" w:cs="Arial"/>
          <w:b/>
          <w:sz w:val="28"/>
        </w:rPr>
        <w:t xml:space="preserve">         </w:t>
      </w:r>
      <w:r w:rsidRPr="00BF4004">
        <w:rPr>
          <w:rFonts w:ascii="Arial" w:hAnsi="Arial" w:cs="Arial"/>
          <w:b/>
          <w:noProof/>
          <w:sz w:val="28"/>
        </w:rPr>
        <w:drawing>
          <wp:inline distT="0" distB="0" distL="0" distR="0" wp14:anchorId="392041F9" wp14:editId="7BA7B50C">
            <wp:extent cx="5486400" cy="2415540"/>
            <wp:effectExtent l="0" t="0" r="0" b="3810"/>
            <wp:docPr id="40736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647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42" cy="24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8BD" w14:textId="77777777" w:rsidR="00BF4004" w:rsidRPr="00BF4004" w:rsidRDefault="00BF4004" w:rsidP="00BF4004">
      <w:pPr>
        <w:pStyle w:val="BodyText"/>
        <w:spacing w:before="5" w:line="276" w:lineRule="auto"/>
        <w:jc w:val="center"/>
        <w:rPr>
          <w:rFonts w:ascii="Arial" w:hAnsi="Arial" w:cs="Arial"/>
          <w:b/>
          <w:sz w:val="28"/>
        </w:rPr>
      </w:pPr>
    </w:p>
    <w:p w14:paraId="671985D8" w14:textId="5219D947" w:rsidR="00593E37" w:rsidRPr="00BF4004" w:rsidRDefault="00575194" w:rsidP="00BF4004">
      <w:pPr>
        <w:pStyle w:val="Heading2"/>
        <w:spacing w:line="276" w:lineRule="auto"/>
        <w:ind w:left="2969" w:firstLine="0"/>
      </w:pPr>
      <w:r>
        <w:t>Ameer</w:t>
      </w:r>
      <w:r w:rsidR="00BF4004" w:rsidRPr="00BF4004">
        <w:rPr>
          <w:spacing w:val="-12"/>
        </w:rPr>
        <w:t xml:space="preserve"> </w:t>
      </w:r>
      <w:r w:rsidR="00BF4004" w:rsidRPr="00BF4004">
        <w:t>Add</w:t>
      </w:r>
      <w:r w:rsidR="00BF4004" w:rsidRPr="00BF4004">
        <w:rPr>
          <w:spacing w:val="-3"/>
        </w:rPr>
        <w:t xml:space="preserve"> </w:t>
      </w:r>
      <w:r w:rsidR="00BF4004" w:rsidRPr="00BF4004">
        <w:t>Screenshot</w:t>
      </w:r>
      <w:r w:rsidR="00BF4004" w:rsidRPr="00BF4004">
        <w:rPr>
          <w:spacing w:val="-5"/>
        </w:rPr>
        <w:t xml:space="preserve"> </w:t>
      </w:r>
      <w:r w:rsidR="00BF4004" w:rsidRPr="00BF4004">
        <w:t>of</w:t>
      </w:r>
      <w:r w:rsidR="00BF4004" w:rsidRPr="00BF4004">
        <w:rPr>
          <w:spacing w:val="-3"/>
        </w:rPr>
        <w:t xml:space="preserve"> </w:t>
      </w:r>
      <w:r w:rsidR="00BF4004" w:rsidRPr="00BF4004">
        <w:t>the</w:t>
      </w:r>
      <w:r w:rsidR="00BF4004" w:rsidRPr="00BF4004">
        <w:rPr>
          <w:spacing w:val="-3"/>
        </w:rPr>
        <w:t xml:space="preserve"> </w:t>
      </w:r>
      <w:r w:rsidR="00BF4004" w:rsidRPr="00BF4004">
        <w:t>Flow.</w:t>
      </w:r>
    </w:p>
    <w:p w14:paraId="44E67ECD" w14:textId="77777777" w:rsidR="00BF4004" w:rsidRPr="00BF4004" w:rsidRDefault="00BF4004" w:rsidP="00BF4004">
      <w:pPr>
        <w:pStyle w:val="Heading2"/>
        <w:spacing w:line="276" w:lineRule="auto"/>
        <w:ind w:left="2969" w:firstLine="0"/>
      </w:pPr>
    </w:p>
    <w:p w14:paraId="2C0C433F" w14:textId="5D37B71B" w:rsidR="00BF4004" w:rsidRPr="00BF4004" w:rsidRDefault="00BF4004" w:rsidP="00BF4004">
      <w:pPr>
        <w:pStyle w:val="Heading2"/>
        <w:spacing w:line="276" w:lineRule="auto"/>
        <w:ind w:left="0" w:firstLine="0"/>
        <w:jc w:val="both"/>
      </w:pPr>
      <w:r w:rsidRPr="00BF4004">
        <w:t xml:space="preserve">       </w:t>
      </w:r>
      <w:r w:rsidRPr="00BF4004">
        <w:rPr>
          <w:noProof/>
        </w:rPr>
        <w:drawing>
          <wp:inline distT="0" distB="0" distL="0" distR="0" wp14:anchorId="6C82E0E2" wp14:editId="7B79686A">
            <wp:extent cx="5661660" cy="2758440"/>
            <wp:effectExtent l="0" t="0" r="0" b="3810"/>
            <wp:docPr id="128231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41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05" cy="27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66B" w14:textId="469697C5" w:rsidR="00593E37" w:rsidRPr="00BF4004" w:rsidRDefault="00593E37" w:rsidP="00BF4004">
      <w:pPr>
        <w:pStyle w:val="BodyText"/>
        <w:spacing w:before="5" w:line="276" w:lineRule="auto"/>
        <w:rPr>
          <w:rFonts w:ascii="Arial" w:hAnsi="Arial" w:cs="Arial"/>
          <w:b/>
          <w:sz w:val="11"/>
        </w:rPr>
      </w:pPr>
    </w:p>
    <w:p w14:paraId="380776BD" w14:textId="77777777" w:rsidR="00593E37" w:rsidRPr="00BF4004" w:rsidRDefault="00593E37" w:rsidP="00BF4004">
      <w:pPr>
        <w:spacing w:line="276" w:lineRule="auto"/>
        <w:jc w:val="center"/>
        <w:rPr>
          <w:rFonts w:ascii="Arial" w:hAnsi="Arial" w:cs="Arial"/>
          <w:sz w:val="11"/>
        </w:rPr>
        <w:sectPr w:rsidR="00593E37" w:rsidRPr="00BF4004">
          <w:pgSz w:w="12240" w:h="15840"/>
          <w:pgMar w:top="1480" w:right="440" w:bottom="280" w:left="1100" w:header="720" w:footer="720" w:gutter="0"/>
          <w:cols w:space="720"/>
        </w:sectPr>
      </w:pPr>
    </w:p>
    <w:p w14:paraId="116311C5" w14:textId="77777777" w:rsidR="00593E37" w:rsidRPr="00BF4004" w:rsidRDefault="00000000" w:rsidP="00BF4004">
      <w:pPr>
        <w:tabs>
          <w:tab w:val="left" w:pos="7385"/>
        </w:tabs>
        <w:spacing w:line="276" w:lineRule="auto"/>
        <w:ind w:left="103"/>
        <w:rPr>
          <w:rFonts w:ascii="Arial" w:hAnsi="Arial" w:cs="Arial"/>
          <w:sz w:val="20"/>
        </w:rPr>
      </w:pPr>
      <w:r w:rsidRPr="00BF4004">
        <w:rPr>
          <w:rFonts w:ascii="Arial" w:hAnsi="Arial" w:cs="Arial"/>
          <w:noProof/>
          <w:position w:val="4"/>
          <w:sz w:val="20"/>
        </w:rPr>
        <w:lastRenderedPageBreak/>
        <w:drawing>
          <wp:inline distT="0" distB="0" distL="0" distR="0" wp14:anchorId="117128F4" wp14:editId="3D3CE525">
            <wp:extent cx="1016338" cy="26717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position w:val="4"/>
          <w:sz w:val="20"/>
        </w:rPr>
        <w:tab/>
      </w:r>
      <w:r w:rsidRPr="00BF4004">
        <w:rPr>
          <w:rFonts w:ascii="Arial" w:hAnsi="Arial" w:cs="Arial"/>
          <w:noProof/>
          <w:sz w:val="20"/>
        </w:rPr>
        <w:drawing>
          <wp:inline distT="0" distB="0" distL="0" distR="0" wp14:anchorId="642F8160" wp14:editId="0D831DEA">
            <wp:extent cx="1049787" cy="297179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787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spacing w:val="61"/>
          <w:sz w:val="20"/>
        </w:rPr>
        <w:t xml:space="preserve"> </w:t>
      </w:r>
      <w:r w:rsidRPr="00BF4004">
        <w:rPr>
          <w:rFonts w:ascii="Arial" w:hAnsi="Arial" w:cs="Arial"/>
          <w:noProof/>
          <w:spacing w:val="61"/>
          <w:position w:val="4"/>
          <w:sz w:val="20"/>
        </w:rPr>
        <w:drawing>
          <wp:inline distT="0" distB="0" distL="0" distR="0" wp14:anchorId="7A1F4BE8" wp14:editId="1DB00270">
            <wp:extent cx="913723" cy="2651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23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5A1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b/>
          <w:sz w:val="20"/>
        </w:rPr>
      </w:pPr>
    </w:p>
    <w:p w14:paraId="39866AC5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b/>
          <w:sz w:val="20"/>
        </w:rPr>
      </w:pPr>
    </w:p>
    <w:p w14:paraId="74BAD3C4" w14:textId="77777777" w:rsidR="00593E37" w:rsidRPr="00BF4004" w:rsidRDefault="00593E37" w:rsidP="00BF4004">
      <w:pPr>
        <w:pStyle w:val="BodyText"/>
        <w:spacing w:before="3" w:line="276" w:lineRule="auto"/>
        <w:rPr>
          <w:rFonts w:ascii="Arial" w:hAnsi="Arial" w:cs="Arial"/>
          <w:b/>
          <w:sz w:val="28"/>
        </w:rPr>
      </w:pPr>
    </w:p>
    <w:p w14:paraId="3E5AFBFE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756"/>
        </w:tabs>
        <w:spacing w:before="89" w:line="276" w:lineRule="auto"/>
        <w:ind w:left="755" w:hanging="445"/>
        <w:jc w:val="left"/>
      </w:pPr>
      <w:r w:rsidRPr="00BF4004">
        <w:t>Testing</w:t>
      </w:r>
      <w:r w:rsidRPr="00BF4004">
        <w:rPr>
          <w:spacing w:val="-19"/>
        </w:rPr>
        <w:t xml:space="preserve"> </w:t>
      </w:r>
      <w:r w:rsidRPr="00BF4004">
        <w:t>and</w:t>
      </w:r>
      <w:r w:rsidRPr="00BF4004">
        <w:rPr>
          <w:spacing w:val="-16"/>
        </w:rPr>
        <w:t xml:space="preserve"> </w:t>
      </w:r>
      <w:r w:rsidRPr="00BF4004">
        <w:t>Validation</w:t>
      </w:r>
    </w:p>
    <w:p w14:paraId="6E63DDBA" w14:textId="0074A3DA" w:rsidR="00593E37" w:rsidRPr="00BF4004" w:rsidRDefault="00000000" w:rsidP="00BF4004">
      <w:pPr>
        <w:pStyle w:val="BodyText"/>
        <w:spacing w:before="223" w:line="276" w:lineRule="auto"/>
        <w:ind w:left="755"/>
        <w:rPr>
          <w:rFonts w:ascii="Arial" w:hAnsi="Arial" w:cs="Arial"/>
        </w:rPr>
      </w:pPr>
      <w:r w:rsidRPr="00BF4004">
        <w:rPr>
          <w:rFonts w:ascii="Arial" w:hAnsi="Arial" w:cs="Arial"/>
        </w:rPr>
        <w:t>The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testing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strategy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included:</w:t>
      </w:r>
    </w:p>
    <w:p w14:paraId="083E0F73" w14:textId="77777777" w:rsidR="00593E37" w:rsidRPr="00BF4004" w:rsidRDefault="00000000" w:rsidP="00BF4004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276" w:lineRule="auto"/>
        <w:ind w:left="1060" w:hanging="371"/>
        <w:rPr>
          <w:rFonts w:ascii="Arial" w:hAnsi="Arial" w:cs="Arial"/>
          <w:b/>
          <w:i/>
          <w:sz w:val="24"/>
        </w:rPr>
      </w:pPr>
      <w:r w:rsidRPr="00BF4004">
        <w:rPr>
          <w:rFonts w:ascii="Arial" w:hAnsi="Arial" w:cs="Arial"/>
          <w:b/>
          <w:sz w:val="24"/>
        </w:rPr>
        <w:t>Unit</w:t>
      </w:r>
      <w:r w:rsidRPr="00BF4004">
        <w:rPr>
          <w:rFonts w:ascii="Arial" w:hAnsi="Arial" w:cs="Arial"/>
          <w:b/>
          <w:spacing w:val="7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Testing:</w:t>
      </w:r>
      <w:r w:rsidRPr="00BF4004">
        <w:rPr>
          <w:rFonts w:ascii="Arial" w:hAnsi="Arial" w:cs="Arial"/>
          <w:b/>
          <w:spacing w:val="7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Unit</w:t>
      </w:r>
      <w:r w:rsidRPr="00BF4004">
        <w:rPr>
          <w:rFonts w:ascii="Arial" w:hAnsi="Arial" w:cs="Arial"/>
          <w:spacing w:val="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tested</w:t>
      </w:r>
      <w:r w:rsidRPr="00BF4004">
        <w:rPr>
          <w:rFonts w:ascii="Arial" w:hAnsi="Arial" w:cs="Arial"/>
          <w:spacing w:val="8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Apex</w:t>
      </w:r>
      <w:r w:rsidRPr="00BF4004">
        <w:rPr>
          <w:rFonts w:ascii="Arial" w:hAnsi="Arial" w:cs="Arial"/>
          <w:spacing w:val="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Classes</w:t>
      </w:r>
      <w:r w:rsidRPr="00BF4004">
        <w:rPr>
          <w:rFonts w:ascii="Arial" w:hAnsi="Arial" w:cs="Arial"/>
          <w:spacing w:val="5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7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Triggers,</w:t>
      </w:r>
      <w:r w:rsidRPr="00BF4004">
        <w:rPr>
          <w:rFonts w:ascii="Arial" w:hAnsi="Arial" w:cs="Arial"/>
          <w:spacing w:val="7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including</w:t>
      </w:r>
      <w:r w:rsidRPr="00BF4004">
        <w:rPr>
          <w:rFonts w:ascii="Arial" w:hAnsi="Arial" w:cs="Arial"/>
          <w:spacing w:val="14"/>
          <w:sz w:val="24"/>
        </w:rPr>
        <w:t xml:space="preserve"> </w:t>
      </w:r>
      <w:r w:rsidRPr="00BF4004">
        <w:rPr>
          <w:rFonts w:ascii="Arial" w:hAnsi="Arial" w:cs="Arial"/>
          <w:b/>
          <w:i/>
          <w:sz w:val="24"/>
        </w:rPr>
        <w:t>DropOffTrigger</w:t>
      </w:r>
    </w:p>
    <w:p w14:paraId="4FE37163" w14:textId="77777777" w:rsidR="00593E37" w:rsidRPr="00BF4004" w:rsidRDefault="00000000" w:rsidP="00BF4004">
      <w:pPr>
        <w:pStyle w:val="BodyText"/>
        <w:spacing w:line="276" w:lineRule="auto"/>
        <w:ind w:left="1060"/>
        <w:jc w:val="both"/>
        <w:rPr>
          <w:rFonts w:ascii="Arial" w:hAnsi="Arial" w:cs="Arial"/>
        </w:rPr>
      </w:pPr>
      <w:r w:rsidRPr="00BF4004">
        <w:rPr>
          <w:rFonts w:ascii="Arial" w:hAnsi="Arial" w:cs="Arial"/>
        </w:rPr>
        <w:t>and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custom</w:t>
      </w:r>
      <w:r w:rsidRPr="00BF4004">
        <w:rPr>
          <w:rFonts w:ascii="Arial" w:hAnsi="Arial" w:cs="Arial"/>
          <w:spacing w:val="-1"/>
        </w:rPr>
        <w:t xml:space="preserve"> </w:t>
      </w:r>
      <w:r w:rsidRPr="00BF4004">
        <w:rPr>
          <w:rFonts w:ascii="Arial" w:hAnsi="Arial" w:cs="Arial"/>
        </w:rPr>
        <w:t>field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changes.</w:t>
      </w:r>
    </w:p>
    <w:p w14:paraId="6381CF29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</w:rPr>
      </w:pPr>
    </w:p>
    <w:p w14:paraId="05F53CD4" w14:textId="77777777" w:rsidR="00593E37" w:rsidRPr="00BF4004" w:rsidRDefault="00000000" w:rsidP="00BF4004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276" w:lineRule="auto"/>
        <w:ind w:left="1060" w:right="1049" w:hanging="370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User</w:t>
      </w:r>
      <w:r w:rsidRPr="00BF4004">
        <w:rPr>
          <w:rFonts w:ascii="Arial" w:hAnsi="Arial" w:cs="Arial"/>
          <w:b/>
          <w:spacing w:val="-1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Interface</w:t>
      </w:r>
      <w:r w:rsidRPr="00BF4004">
        <w:rPr>
          <w:rFonts w:ascii="Arial" w:hAnsi="Arial" w:cs="Arial"/>
          <w:b/>
          <w:spacing w:val="-13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Testing:</w:t>
      </w:r>
      <w:r w:rsidRPr="00BF4004">
        <w:rPr>
          <w:rFonts w:ascii="Arial" w:hAnsi="Arial" w:cs="Arial"/>
          <w:b/>
          <w:spacing w:val="-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Validated</w:t>
      </w:r>
      <w:r w:rsidRPr="00BF4004">
        <w:rPr>
          <w:rFonts w:ascii="Arial" w:hAnsi="Arial" w:cs="Arial"/>
          <w:spacing w:val="-1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each</w:t>
      </w:r>
      <w:r w:rsidRPr="00BF4004">
        <w:rPr>
          <w:rFonts w:ascii="Arial" w:hAnsi="Arial" w:cs="Arial"/>
          <w:spacing w:val="-1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user</w:t>
      </w:r>
      <w:r w:rsidRPr="00BF4004">
        <w:rPr>
          <w:rFonts w:ascii="Arial" w:hAnsi="Arial" w:cs="Arial"/>
          <w:spacing w:val="-1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interface</w:t>
      </w:r>
      <w:r w:rsidRPr="00BF4004">
        <w:rPr>
          <w:rFonts w:ascii="Arial" w:hAnsi="Arial" w:cs="Arial"/>
          <w:spacing w:val="-1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component</w:t>
      </w:r>
      <w:r w:rsidRPr="00BF4004">
        <w:rPr>
          <w:rFonts w:ascii="Arial" w:hAnsi="Arial" w:cs="Arial"/>
          <w:spacing w:val="-1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for</w:t>
      </w:r>
      <w:r w:rsidRPr="00BF4004">
        <w:rPr>
          <w:rFonts w:ascii="Arial" w:hAnsi="Arial" w:cs="Arial"/>
          <w:spacing w:val="-1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ease</w:t>
      </w:r>
      <w:r w:rsidRPr="00BF4004">
        <w:rPr>
          <w:rFonts w:ascii="Arial" w:hAnsi="Arial" w:cs="Arial"/>
          <w:spacing w:val="-1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of</w:t>
      </w:r>
      <w:r w:rsidRPr="00BF4004">
        <w:rPr>
          <w:rFonts w:ascii="Arial" w:hAnsi="Arial" w:cs="Arial"/>
          <w:spacing w:val="-1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use</w:t>
      </w:r>
      <w:r w:rsidRPr="00BF4004">
        <w:rPr>
          <w:rFonts w:ascii="Arial" w:hAnsi="Arial" w:cs="Arial"/>
          <w:spacing w:val="-6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accurate data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flow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across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bespoke tabs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the</w:t>
      </w:r>
      <w:r w:rsidRPr="00BF4004">
        <w:rPr>
          <w:rFonts w:ascii="Arial" w:hAnsi="Arial" w:cs="Arial"/>
          <w:spacing w:val="4"/>
          <w:sz w:val="24"/>
        </w:rPr>
        <w:t xml:space="preserve"> </w:t>
      </w:r>
      <w:r w:rsidRPr="00BF4004">
        <w:rPr>
          <w:rFonts w:ascii="Arial" w:hAnsi="Arial" w:cs="Arial"/>
          <w:b/>
          <w:i/>
          <w:sz w:val="24"/>
        </w:rPr>
        <w:t>FoodConnect</w:t>
      </w:r>
      <w:r w:rsidRPr="00BF4004">
        <w:rPr>
          <w:rFonts w:ascii="Arial" w:hAnsi="Arial" w:cs="Arial"/>
          <w:b/>
          <w:i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App.</w:t>
      </w:r>
    </w:p>
    <w:p w14:paraId="2C2B37D4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11099D4E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1045"/>
          <w:tab w:val="left" w:pos="1046"/>
        </w:tabs>
        <w:spacing w:before="216" w:line="276" w:lineRule="auto"/>
        <w:ind w:left="1046" w:right="2609" w:hanging="646"/>
        <w:jc w:val="left"/>
      </w:pPr>
      <w:r w:rsidRPr="00BF4004">
        <w:t>Key</w:t>
      </w:r>
      <w:r w:rsidRPr="00BF4004">
        <w:rPr>
          <w:spacing w:val="-7"/>
        </w:rPr>
        <w:t xml:space="preserve"> </w:t>
      </w:r>
      <w:r w:rsidRPr="00BF4004">
        <w:t>Scenarios</w:t>
      </w:r>
      <w:r w:rsidRPr="00BF4004">
        <w:rPr>
          <w:spacing w:val="-15"/>
        </w:rPr>
        <w:t xml:space="preserve"> </w:t>
      </w:r>
      <w:r w:rsidRPr="00BF4004">
        <w:t>Addressed</w:t>
      </w:r>
      <w:r w:rsidRPr="00BF4004">
        <w:rPr>
          <w:spacing w:val="-4"/>
        </w:rPr>
        <w:t xml:space="preserve"> </w:t>
      </w:r>
      <w:r w:rsidRPr="00BF4004">
        <w:t>by</w:t>
      </w:r>
      <w:r w:rsidRPr="00BF4004">
        <w:rPr>
          <w:spacing w:val="-7"/>
        </w:rPr>
        <w:t xml:space="preserve"> </w:t>
      </w:r>
      <w:r w:rsidRPr="00BF4004">
        <w:t>Salesforce</w:t>
      </w:r>
      <w:r w:rsidRPr="00BF4004">
        <w:rPr>
          <w:spacing w:val="-6"/>
        </w:rPr>
        <w:t xml:space="preserve"> </w:t>
      </w:r>
      <w:r w:rsidRPr="00BF4004">
        <w:t>in</w:t>
      </w:r>
      <w:r w:rsidRPr="00BF4004">
        <w:rPr>
          <w:spacing w:val="-5"/>
        </w:rPr>
        <w:t xml:space="preserve"> </w:t>
      </w:r>
      <w:r w:rsidRPr="00BF4004">
        <w:t>the</w:t>
      </w:r>
      <w:r w:rsidRPr="00BF4004">
        <w:rPr>
          <w:spacing w:val="-86"/>
        </w:rPr>
        <w:t xml:space="preserve"> </w:t>
      </w:r>
      <w:r w:rsidRPr="00BF4004">
        <w:t>Implementation</w:t>
      </w:r>
      <w:r w:rsidRPr="00BF4004">
        <w:rPr>
          <w:spacing w:val="-1"/>
        </w:rPr>
        <w:t xml:space="preserve"> </w:t>
      </w:r>
      <w:r w:rsidRPr="00BF4004">
        <w:t>Project</w:t>
      </w:r>
    </w:p>
    <w:p w14:paraId="38E47248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045"/>
          <w:tab w:val="left" w:pos="1046"/>
        </w:tabs>
        <w:spacing w:line="276" w:lineRule="auto"/>
        <w:ind w:left="1046"/>
      </w:pPr>
      <w:r w:rsidRPr="00BF4004">
        <w:t>Scenario</w:t>
      </w:r>
      <w:r w:rsidRPr="00BF4004">
        <w:rPr>
          <w:spacing w:val="-1"/>
        </w:rPr>
        <w:t xml:space="preserve"> </w:t>
      </w:r>
      <w:r w:rsidRPr="00BF4004">
        <w:t>1:</w:t>
      </w:r>
      <w:r w:rsidRPr="00BF4004">
        <w:rPr>
          <w:spacing w:val="-1"/>
        </w:rPr>
        <w:t xml:space="preserve"> </w:t>
      </w:r>
      <w:r w:rsidRPr="00BF4004">
        <w:t>Coordinating</w:t>
      </w:r>
      <w:r w:rsidRPr="00BF4004">
        <w:rPr>
          <w:spacing w:val="-1"/>
        </w:rPr>
        <w:t xml:space="preserve"> </w:t>
      </w:r>
      <w:r w:rsidRPr="00BF4004">
        <w:t>Food</w:t>
      </w:r>
      <w:r w:rsidRPr="00BF4004">
        <w:rPr>
          <w:spacing w:val="-1"/>
        </w:rPr>
        <w:t xml:space="preserve"> </w:t>
      </w:r>
      <w:r w:rsidRPr="00BF4004">
        <w:t>Collection</w:t>
      </w:r>
      <w:r w:rsidRPr="00BF4004">
        <w:rPr>
          <w:spacing w:val="-4"/>
        </w:rPr>
        <w:t xml:space="preserve"> </w:t>
      </w:r>
      <w:r w:rsidRPr="00BF4004">
        <w:t>and</w:t>
      </w:r>
      <w:r w:rsidRPr="00BF4004">
        <w:rPr>
          <w:spacing w:val="-1"/>
        </w:rPr>
        <w:t xml:space="preserve"> </w:t>
      </w:r>
      <w:r w:rsidRPr="00BF4004">
        <w:t>Distribution</w:t>
      </w:r>
    </w:p>
    <w:p w14:paraId="2F010FCB" w14:textId="77777777" w:rsidR="00593E37" w:rsidRPr="00BF4004" w:rsidRDefault="00000000" w:rsidP="00BF4004">
      <w:pPr>
        <w:pStyle w:val="ListParagraph"/>
        <w:numPr>
          <w:ilvl w:val="2"/>
          <w:numId w:val="1"/>
        </w:numPr>
        <w:tabs>
          <w:tab w:val="left" w:pos="1766"/>
        </w:tabs>
        <w:spacing w:before="13" w:line="276" w:lineRule="auto"/>
        <w:ind w:right="1051"/>
        <w:rPr>
          <w:rFonts w:ascii="Arial" w:hAnsi="Arial" w:cs="Arial"/>
          <w:sz w:val="24"/>
        </w:rPr>
      </w:pPr>
      <w:r w:rsidRPr="00BF4004">
        <w:rPr>
          <w:rFonts w:ascii="Arial" w:hAnsi="Arial" w:cs="Arial"/>
          <w:sz w:val="24"/>
        </w:rPr>
        <w:t>Establish</w:t>
      </w:r>
      <w:r w:rsidRPr="00BF4004">
        <w:rPr>
          <w:rFonts w:ascii="Arial" w:hAnsi="Arial" w:cs="Arial"/>
          <w:spacing w:val="2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drop-off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points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coordinate</w:t>
      </w:r>
      <w:r w:rsidRPr="00BF4004">
        <w:rPr>
          <w:rFonts w:ascii="Arial" w:hAnsi="Arial" w:cs="Arial"/>
          <w:spacing w:val="2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distances</w:t>
      </w:r>
      <w:r w:rsidRPr="00BF4004">
        <w:rPr>
          <w:rFonts w:ascii="Arial" w:hAnsi="Arial" w:cs="Arial"/>
          <w:spacing w:val="2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with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specified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sharing</w:t>
      </w:r>
      <w:r w:rsidRPr="00BF4004">
        <w:rPr>
          <w:rFonts w:ascii="Arial" w:hAnsi="Arial" w:cs="Arial"/>
          <w:spacing w:val="-6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groups.</w:t>
      </w:r>
    </w:p>
    <w:p w14:paraId="56C7BE34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045"/>
          <w:tab w:val="left" w:pos="1046"/>
        </w:tabs>
        <w:spacing w:before="4" w:line="276" w:lineRule="auto"/>
        <w:ind w:left="1046"/>
      </w:pPr>
      <w:r w:rsidRPr="00BF4004">
        <w:t>Scenario</w:t>
      </w:r>
      <w:r w:rsidRPr="00BF4004">
        <w:rPr>
          <w:spacing w:val="-3"/>
        </w:rPr>
        <w:t xml:space="preserve"> </w:t>
      </w:r>
      <w:r w:rsidRPr="00BF4004">
        <w:t>2:</w:t>
      </w:r>
      <w:r w:rsidRPr="00BF4004">
        <w:rPr>
          <w:spacing w:val="-2"/>
        </w:rPr>
        <w:t xml:space="preserve"> </w:t>
      </w:r>
      <w:r w:rsidRPr="00BF4004">
        <w:t>Volunteer</w:t>
      </w:r>
      <w:r w:rsidRPr="00BF4004">
        <w:rPr>
          <w:spacing w:val="-3"/>
        </w:rPr>
        <w:t xml:space="preserve"> </w:t>
      </w:r>
      <w:r w:rsidRPr="00BF4004">
        <w:t>Tracking</w:t>
      </w:r>
      <w:r w:rsidRPr="00BF4004">
        <w:rPr>
          <w:spacing w:val="-2"/>
        </w:rPr>
        <w:t xml:space="preserve"> </w:t>
      </w:r>
      <w:r w:rsidRPr="00BF4004">
        <w:t>and</w:t>
      </w:r>
      <w:r w:rsidRPr="00BF4004">
        <w:rPr>
          <w:spacing w:val="-3"/>
        </w:rPr>
        <w:t xml:space="preserve"> </w:t>
      </w:r>
      <w:r w:rsidRPr="00BF4004">
        <w:t>Assignment</w:t>
      </w:r>
    </w:p>
    <w:p w14:paraId="47D8BA77" w14:textId="77777777" w:rsidR="00593E37" w:rsidRPr="00BF4004" w:rsidRDefault="00000000" w:rsidP="00BF4004">
      <w:pPr>
        <w:pStyle w:val="ListParagraph"/>
        <w:numPr>
          <w:ilvl w:val="2"/>
          <w:numId w:val="1"/>
        </w:numPr>
        <w:tabs>
          <w:tab w:val="left" w:pos="1766"/>
        </w:tabs>
        <w:spacing w:before="13" w:line="276" w:lineRule="auto"/>
        <w:ind w:right="1053"/>
        <w:rPr>
          <w:rFonts w:ascii="Arial" w:hAnsi="Arial" w:cs="Arial"/>
          <w:sz w:val="24"/>
        </w:rPr>
      </w:pPr>
      <w:r w:rsidRPr="00BF4004">
        <w:rPr>
          <w:rFonts w:ascii="Arial" w:hAnsi="Arial" w:cs="Arial"/>
          <w:sz w:val="24"/>
        </w:rPr>
        <w:t>Ensured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effective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food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collection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delivery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by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monitoring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volunteer</w:t>
      </w:r>
      <w:r w:rsidRPr="00BF4004">
        <w:rPr>
          <w:rFonts w:ascii="Arial" w:hAnsi="Arial" w:cs="Arial"/>
          <w:spacing w:val="-6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availability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 tasks.</w:t>
      </w:r>
    </w:p>
    <w:p w14:paraId="60763E72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045"/>
          <w:tab w:val="left" w:pos="1046"/>
        </w:tabs>
        <w:spacing w:before="4" w:line="276" w:lineRule="auto"/>
        <w:ind w:left="1046"/>
      </w:pPr>
      <w:r w:rsidRPr="00BF4004">
        <w:t>Scenario</w:t>
      </w:r>
      <w:r w:rsidRPr="00BF4004">
        <w:rPr>
          <w:spacing w:val="-1"/>
        </w:rPr>
        <w:t xml:space="preserve"> </w:t>
      </w:r>
      <w:r w:rsidRPr="00BF4004">
        <w:t>3:</w:t>
      </w:r>
      <w:r w:rsidRPr="00BF4004">
        <w:rPr>
          <w:spacing w:val="-1"/>
        </w:rPr>
        <w:t xml:space="preserve"> </w:t>
      </w:r>
      <w:r w:rsidRPr="00BF4004">
        <w:t>Feedback</w:t>
      </w:r>
      <w:r w:rsidRPr="00BF4004">
        <w:rPr>
          <w:spacing w:val="-1"/>
        </w:rPr>
        <w:t xml:space="preserve"> </w:t>
      </w:r>
      <w:r w:rsidRPr="00BF4004">
        <w:t>and</w:t>
      </w:r>
      <w:r w:rsidRPr="00BF4004">
        <w:rPr>
          <w:spacing w:val="-1"/>
        </w:rPr>
        <w:t xml:space="preserve"> </w:t>
      </w:r>
      <w:r w:rsidRPr="00BF4004">
        <w:t>Reporting</w:t>
      </w:r>
    </w:p>
    <w:p w14:paraId="334685BD" w14:textId="77777777" w:rsidR="00593E37" w:rsidRPr="00BF4004" w:rsidRDefault="00000000" w:rsidP="00BF4004">
      <w:pPr>
        <w:pStyle w:val="ListParagraph"/>
        <w:numPr>
          <w:ilvl w:val="2"/>
          <w:numId w:val="1"/>
        </w:numPr>
        <w:tabs>
          <w:tab w:val="left" w:pos="1766"/>
        </w:tabs>
        <w:spacing w:before="13" w:line="276" w:lineRule="auto"/>
        <w:ind w:right="1053"/>
        <w:rPr>
          <w:rFonts w:ascii="Arial" w:hAnsi="Arial" w:cs="Arial"/>
          <w:sz w:val="24"/>
        </w:rPr>
      </w:pPr>
      <w:r w:rsidRPr="00BF4004">
        <w:rPr>
          <w:rFonts w:ascii="Arial" w:hAnsi="Arial" w:cs="Arial"/>
          <w:sz w:val="24"/>
        </w:rPr>
        <w:t>Volunteers</w:t>
      </w:r>
      <w:r w:rsidRPr="00BF4004">
        <w:rPr>
          <w:rFonts w:ascii="Arial" w:hAnsi="Arial" w:cs="Arial"/>
          <w:spacing w:val="25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can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provide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feedback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on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deliveries,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gather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ratings,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track</w:t>
      </w:r>
      <w:r w:rsidRPr="00BF4004">
        <w:rPr>
          <w:rFonts w:ascii="Arial" w:hAnsi="Arial" w:cs="Arial"/>
          <w:spacing w:val="-6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capacity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for future improvements.</w:t>
      </w:r>
    </w:p>
    <w:p w14:paraId="338573D6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21B999DB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1045"/>
          <w:tab w:val="left" w:pos="1046"/>
        </w:tabs>
        <w:spacing w:before="220" w:line="276" w:lineRule="auto"/>
        <w:ind w:left="1046" w:hanging="617"/>
        <w:jc w:val="left"/>
      </w:pPr>
      <w:r w:rsidRPr="00BF4004">
        <w:t>Conclusion</w:t>
      </w:r>
    </w:p>
    <w:p w14:paraId="6E7AA153" w14:textId="77777777" w:rsidR="00575194" w:rsidRPr="00575194" w:rsidRDefault="00575194" w:rsidP="00575194">
      <w:pPr>
        <w:pStyle w:val="ListParagraph"/>
        <w:widowControl/>
        <w:autoSpaceDE/>
        <w:autoSpaceDN/>
        <w:ind w:left="873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75194">
        <w:rPr>
          <w:rFonts w:ascii="Arial" w:eastAsia="Times New Roman" w:hAnsi="Arial" w:cs="Arial"/>
          <w:sz w:val="24"/>
          <w:szCs w:val="24"/>
          <w:lang w:val="en-IN" w:eastAsia="en-IN"/>
        </w:rPr>
        <w:t>The project effectively established a simplified system for organizing food contributions, coordinating volunteers, and arranging delivery to specified areas through the use of Salesforce. A scalable and practical answer to food security, this platform greatly reduces food waste while advancing the objective of providing food to underserved areas.</w:t>
      </w:r>
    </w:p>
    <w:p w14:paraId="68503A7A" w14:textId="2656E422" w:rsidR="00593E37" w:rsidRPr="00BF4004" w:rsidRDefault="00593E37" w:rsidP="00575194">
      <w:pPr>
        <w:pStyle w:val="BodyText"/>
        <w:spacing w:before="151" w:line="276" w:lineRule="auto"/>
        <w:ind w:left="1046" w:right="1047"/>
        <w:jc w:val="both"/>
        <w:rPr>
          <w:rFonts w:ascii="Arial" w:hAnsi="Arial" w:cs="Arial"/>
        </w:rPr>
      </w:pPr>
    </w:p>
    <w:sectPr w:rsidR="00593E37" w:rsidRPr="00BF4004">
      <w:pgSz w:w="12240" w:h="15840"/>
      <w:pgMar w:top="760" w:right="4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B89"/>
    <w:multiLevelType w:val="hybridMultilevel"/>
    <w:tmpl w:val="B2F88900"/>
    <w:lvl w:ilvl="0" w:tplc="40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" w15:restartNumberingAfterBreak="0">
    <w:nsid w:val="07CC4A04"/>
    <w:multiLevelType w:val="hybridMultilevel"/>
    <w:tmpl w:val="71DEB11C"/>
    <w:lvl w:ilvl="0" w:tplc="1F80D218">
      <w:start w:val="1"/>
      <w:numFmt w:val="decimal"/>
      <w:lvlText w:val="%1."/>
      <w:lvlJc w:val="left"/>
      <w:pPr>
        <w:ind w:left="873" w:hanging="444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99340BD8">
      <w:numFmt w:val="bullet"/>
      <w:lvlText w:val=""/>
      <w:lvlJc w:val="left"/>
      <w:pPr>
        <w:ind w:left="1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60C5E2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27B6F6A2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5D561714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C36EFBC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 w:tplc="94948FD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419C8C76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8" w:tplc="169A8FF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F61BF5"/>
    <w:multiLevelType w:val="hybridMultilevel"/>
    <w:tmpl w:val="6E74B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55584"/>
    <w:multiLevelType w:val="hybridMultilevel"/>
    <w:tmpl w:val="D47E600C"/>
    <w:lvl w:ilvl="0" w:tplc="40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4" w15:restartNumberingAfterBreak="0">
    <w:nsid w:val="2ED2658E"/>
    <w:multiLevelType w:val="hybridMultilevel"/>
    <w:tmpl w:val="AA10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EA1"/>
    <w:multiLevelType w:val="hybridMultilevel"/>
    <w:tmpl w:val="FC9E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06BD1"/>
    <w:multiLevelType w:val="hybridMultilevel"/>
    <w:tmpl w:val="8AD8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3DBF"/>
    <w:multiLevelType w:val="hybridMultilevel"/>
    <w:tmpl w:val="0096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508D4"/>
    <w:multiLevelType w:val="hybridMultilevel"/>
    <w:tmpl w:val="85DAA632"/>
    <w:lvl w:ilvl="0" w:tplc="40090001">
      <w:start w:val="1"/>
      <w:numFmt w:val="bullet"/>
      <w:lvlText w:val=""/>
      <w:lvlJc w:val="left"/>
      <w:pPr>
        <w:ind w:left="873" w:hanging="444"/>
        <w:jc w:val="right"/>
      </w:pPr>
      <w:rPr>
        <w:rFonts w:ascii="Symbol" w:hAnsi="Symbol" w:hint="default"/>
        <w:b/>
        <w:bCs/>
        <w:w w:val="99"/>
        <w:sz w:val="32"/>
        <w:szCs w:val="32"/>
        <w:lang w:val="en-US" w:eastAsia="en-US" w:bidi="ar-SA"/>
      </w:rPr>
    </w:lvl>
    <w:lvl w:ilvl="1" w:tplc="FFFFFFFF">
      <w:numFmt w:val="bullet"/>
      <w:lvlText w:val=""/>
      <w:lvlJc w:val="left"/>
      <w:pPr>
        <w:ind w:left="1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1635CD"/>
    <w:multiLevelType w:val="hybridMultilevel"/>
    <w:tmpl w:val="8E20DA5E"/>
    <w:lvl w:ilvl="0" w:tplc="40090001">
      <w:start w:val="1"/>
      <w:numFmt w:val="bullet"/>
      <w:lvlText w:val=""/>
      <w:lvlJc w:val="left"/>
      <w:pPr>
        <w:ind w:left="873" w:hanging="444"/>
        <w:jc w:val="right"/>
      </w:pPr>
      <w:rPr>
        <w:rFonts w:ascii="Symbol" w:hAnsi="Symbol" w:hint="default"/>
        <w:b/>
        <w:bCs/>
        <w:w w:val="99"/>
        <w:sz w:val="32"/>
        <w:szCs w:val="32"/>
        <w:lang w:val="en-US" w:eastAsia="en-US" w:bidi="ar-SA"/>
      </w:rPr>
    </w:lvl>
    <w:lvl w:ilvl="1" w:tplc="FFFFFFFF">
      <w:numFmt w:val="bullet"/>
      <w:lvlText w:val=""/>
      <w:lvlJc w:val="left"/>
      <w:pPr>
        <w:ind w:left="1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B914EC"/>
    <w:multiLevelType w:val="hybridMultilevel"/>
    <w:tmpl w:val="A7887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342E"/>
    <w:multiLevelType w:val="hybridMultilevel"/>
    <w:tmpl w:val="2384CAC6"/>
    <w:lvl w:ilvl="0" w:tplc="40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num w:numId="1" w16cid:durableId="1199317651">
    <w:abstractNumId w:val="1"/>
  </w:num>
  <w:num w:numId="2" w16cid:durableId="366952546">
    <w:abstractNumId w:val="7"/>
  </w:num>
  <w:num w:numId="3" w16cid:durableId="1117600833">
    <w:abstractNumId w:val="9"/>
  </w:num>
  <w:num w:numId="4" w16cid:durableId="1299266985">
    <w:abstractNumId w:val="8"/>
  </w:num>
  <w:num w:numId="5" w16cid:durableId="1414398385">
    <w:abstractNumId w:val="3"/>
  </w:num>
  <w:num w:numId="6" w16cid:durableId="6565240">
    <w:abstractNumId w:val="0"/>
  </w:num>
  <w:num w:numId="7" w16cid:durableId="2025785645">
    <w:abstractNumId w:val="5"/>
  </w:num>
  <w:num w:numId="8" w16cid:durableId="23797664">
    <w:abstractNumId w:val="2"/>
  </w:num>
  <w:num w:numId="9" w16cid:durableId="512304523">
    <w:abstractNumId w:val="11"/>
  </w:num>
  <w:num w:numId="10" w16cid:durableId="213467457">
    <w:abstractNumId w:val="4"/>
  </w:num>
  <w:num w:numId="11" w16cid:durableId="1166020613">
    <w:abstractNumId w:val="6"/>
  </w:num>
  <w:num w:numId="12" w16cid:durableId="417139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7"/>
    <w:rsid w:val="002E5557"/>
    <w:rsid w:val="004C331D"/>
    <w:rsid w:val="00575194"/>
    <w:rsid w:val="00593E37"/>
    <w:rsid w:val="00AF38D8"/>
    <w:rsid w:val="00BF4004"/>
    <w:rsid w:val="00CF233D"/>
    <w:rsid w:val="00E1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413"/>
  <w15:docId w15:val="{D6378524-F8AB-4E71-B104-ABDDDA74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55" w:hanging="44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1046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creator>Sai Tarun Mishra</dc:creator>
  <cp:lastModifiedBy>Ameer Mohammod Abdul</cp:lastModifiedBy>
  <cp:revision>2</cp:revision>
  <cp:lastPrinted>2024-11-19T07:09:00Z</cp:lastPrinted>
  <dcterms:created xsi:type="dcterms:W3CDTF">2024-11-19T12:57:00Z</dcterms:created>
  <dcterms:modified xsi:type="dcterms:W3CDTF">2024-11-19T12:57:00Z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