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E73C" w14:textId="6034AC40" w:rsidR="00A1383B" w:rsidRDefault="00930BDE" w:rsidP="00930B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COMP4050 Personality Test Results</w:t>
      </w:r>
    </w:p>
    <w:p w14:paraId="5FC10331" w14:textId="77777777" w:rsidR="00FF18CB" w:rsidRDefault="00FF18CB" w:rsidP="00930BDE">
      <w:pPr>
        <w:jc w:val="center"/>
        <w:rPr>
          <w:b/>
          <w:bCs/>
          <w:sz w:val="28"/>
          <w:szCs w:val="28"/>
        </w:rPr>
      </w:pPr>
    </w:p>
    <w:p w14:paraId="085CACE4" w14:textId="073A3CA1" w:rsidR="00930BDE" w:rsidRDefault="00930BDE" w:rsidP="00930BDE">
      <w:pPr>
        <w:rPr>
          <w:sz w:val="24"/>
          <w:szCs w:val="24"/>
        </w:rPr>
      </w:pPr>
      <w:r>
        <w:rPr>
          <w:sz w:val="24"/>
          <w:szCs w:val="24"/>
        </w:rPr>
        <w:t>Type:</w:t>
      </w:r>
      <w:r>
        <w:rPr>
          <w:sz w:val="24"/>
          <w:szCs w:val="24"/>
        </w:rPr>
        <w:tab/>
      </w:r>
      <w:r w:rsidR="00FF18CB">
        <w:rPr>
          <w:sz w:val="24"/>
          <w:szCs w:val="24"/>
        </w:rPr>
        <w:tab/>
      </w:r>
      <w:r>
        <w:rPr>
          <w:sz w:val="24"/>
          <w:szCs w:val="24"/>
        </w:rPr>
        <w:t>Mediator (INFP-T)</w:t>
      </w:r>
    </w:p>
    <w:p w14:paraId="49D6DD15" w14:textId="3319FE36" w:rsidR="00930BDE" w:rsidRDefault="00930BDE" w:rsidP="00930BDE">
      <w:pPr>
        <w:rPr>
          <w:sz w:val="24"/>
          <w:szCs w:val="24"/>
        </w:rPr>
      </w:pPr>
      <w:r>
        <w:rPr>
          <w:sz w:val="24"/>
          <w:szCs w:val="24"/>
        </w:rPr>
        <w:t>Traits:</w:t>
      </w:r>
      <w:r>
        <w:rPr>
          <w:sz w:val="24"/>
          <w:szCs w:val="24"/>
        </w:rPr>
        <w:tab/>
      </w:r>
      <w:r w:rsidR="00FF18CB">
        <w:rPr>
          <w:sz w:val="24"/>
          <w:szCs w:val="24"/>
        </w:rPr>
        <w:tab/>
      </w:r>
      <w:r>
        <w:rPr>
          <w:sz w:val="24"/>
          <w:szCs w:val="24"/>
        </w:rPr>
        <w:t>Introverted</w:t>
      </w:r>
      <w:r>
        <w:rPr>
          <w:sz w:val="24"/>
          <w:szCs w:val="24"/>
        </w:rPr>
        <w:tab/>
        <w:t>51%</w:t>
      </w:r>
    </w:p>
    <w:p w14:paraId="60E6EF0E" w14:textId="14A25816" w:rsidR="00930BDE" w:rsidRDefault="00FF18CB" w:rsidP="00930B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30BDE">
        <w:rPr>
          <w:sz w:val="24"/>
          <w:szCs w:val="24"/>
        </w:rPr>
        <w:tab/>
        <w:t>Intuitive</w:t>
      </w:r>
      <w:r w:rsidR="00930BDE">
        <w:rPr>
          <w:sz w:val="24"/>
          <w:szCs w:val="24"/>
        </w:rPr>
        <w:tab/>
        <w:t>68%</w:t>
      </w:r>
    </w:p>
    <w:p w14:paraId="30189FAE" w14:textId="3D6F0EA4" w:rsidR="00930BDE" w:rsidRDefault="00930BDE" w:rsidP="00FF18C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Feeling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56%</w:t>
      </w:r>
    </w:p>
    <w:p w14:paraId="68918CC8" w14:textId="47237B3B" w:rsidR="00930BDE" w:rsidRDefault="00930BDE" w:rsidP="00FF18C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Prospecting</w:t>
      </w:r>
      <w:r>
        <w:rPr>
          <w:sz w:val="24"/>
          <w:szCs w:val="24"/>
        </w:rPr>
        <w:tab/>
        <w:t>64%</w:t>
      </w:r>
    </w:p>
    <w:p w14:paraId="44EECECD" w14:textId="1333FF75" w:rsidR="00930BDE" w:rsidRDefault="00930BDE" w:rsidP="00FF18C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Turbulent</w:t>
      </w:r>
      <w:r>
        <w:rPr>
          <w:sz w:val="24"/>
          <w:szCs w:val="24"/>
        </w:rPr>
        <w:tab/>
        <w:t>67%</w:t>
      </w:r>
    </w:p>
    <w:p w14:paraId="4CDBF801" w14:textId="68A5D4CF" w:rsidR="00930BDE" w:rsidRDefault="00930BDE" w:rsidP="00930BDE">
      <w:pPr>
        <w:rPr>
          <w:sz w:val="24"/>
          <w:szCs w:val="24"/>
        </w:rPr>
      </w:pPr>
      <w:r>
        <w:rPr>
          <w:sz w:val="24"/>
          <w:szCs w:val="24"/>
        </w:rPr>
        <w:t>Role:</w:t>
      </w:r>
      <w:r>
        <w:rPr>
          <w:sz w:val="24"/>
          <w:szCs w:val="24"/>
        </w:rPr>
        <w:tab/>
      </w:r>
      <w:r w:rsidR="00FF18CB">
        <w:rPr>
          <w:sz w:val="24"/>
          <w:szCs w:val="24"/>
        </w:rPr>
        <w:tab/>
      </w:r>
      <w:r>
        <w:rPr>
          <w:sz w:val="24"/>
          <w:szCs w:val="24"/>
        </w:rPr>
        <w:t>Diplomat</w:t>
      </w:r>
    </w:p>
    <w:p w14:paraId="2FAF5909" w14:textId="0AA456E1" w:rsidR="00930BDE" w:rsidRDefault="00930BDE" w:rsidP="00930BDE">
      <w:pPr>
        <w:rPr>
          <w:sz w:val="24"/>
          <w:szCs w:val="24"/>
        </w:rPr>
      </w:pPr>
      <w:r>
        <w:rPr>
          <w:sz w:val="24"/>
          <w:szCs w:val="24"/>
        </w:rPr>
        <w:t>Strategy</w:t>
      </w:r>
      <w:r>
        <w:rPr>
          <w:sz w:val="24"/>
          <w:szCs w:val="24"/>
        </w:rPr>
        <w:tab/>
        <w:t>Constant Improvement</w:t>
      </w:r>
    </w:p>
    <w:p w14:paraId="5DA5B4AD" w14:textId="391140DE" w:rsidR="00FF18CB" w:rsidRDefault="00FF18CB" w:rsidP="00930BDE">
      <w:pPr>
        <w:rPr>
          <w:sz w:val="24"/>
          <w:szCs w:val="24"/>
        </w:rPr>
      </w:pPr>
    </w:p>
    <w:p w14:paraId="65F24D54" w14:textId="7BEAF026" w:rsidR="00FF18CB" w:rsidRDefault="00FF18CB" w:rsidP="00930BDE">
      <w:pPr>
        <w:rPr>
          <w:sz w:val="24"/>
          <w:szCs w:val="24"/>
        </w:rPr>
      </w:pPr>
      <w:r>
        <w:rPr>
          <w:sz w:val="24"/>
          <w:szCs w:val="24"/>
        </w:rPr>
        <w:t>According to the ‘16 Personalities’ website,</w:t>
      </w:r>
      <w:r w:rsidRPr="00FF18CB">
        <w:rPr>
          <w:sz w:val="24"/>
          <w:szCs w:val="24"/>
        </w:rPr>
        <w:t xml:space="preserve"> Mediators (INFPs) have vibrant, passionate inner lives. </w:t>
      </w:r>
      <w:r>
        <w:rPr>
          <w:sz w:val="24"/>
          <w:szCs w:val="24"/>
        </w:rPr>
        <w:t>Mediators are c</w:t>
      </w:r>
      <w:r w:rsidRPr="00FF18CB">
        <w:rPr>
          <w:sz w:val="24"/>
          <w:szCs w:val="24"/>
        </w:rPr>
        <w:t xml:space="preserve">reative and imaginative, </w:t>
      </w:r>
      <w:r>
        <w:rPr>
          <w:sz w:val="24"/>
          <w:szCs w:val="24"/>
        </w:rPr>
        <w:t>and allegedly</w:t>
      </w:r>
      <w:r w:rsidRPr="00FF18CB">
        <w:rPr>
          <w:sz w:val="24"/>
          <w:szCs w:val="24"/>
        </w:rPr>
        <w:t xml:space="preserve"> lose themselves in daydreams</w:t>
      </w:r>
      <w:r>
        <w:rPr>
          <w:sz w:val="24"/>
          <w:szCs w:val="24"/>
        </w:rPr>
        <w:t xml:space="preserve"> in which they </w:t>
      </w:r>
      <w:r w:rsidRPr="00FF18CB">
        <w:rPr>
          <w:sz w:val="24"/>
          <w:szCs w:val="24"/>
        </w:rPr>
        <w:t xml:space="preserve">invent </w:t>
      </w:r>
      <w:r>
        <w:rPr>
          <w:sz w:val="24"/>
          <w:szCs w:val="24"/>
        </w:rPr>
        <w:t>various</w:t>
      </w:r>
      <w:r w:rsidRPr="00FF18CB">
        <w:rPr>
          <w:sz w:val="24"/>
          <w:szCs w:val="24"/>
        </w:rPr>
        <w:t xml:space="preserve"> stories and conversations in their minds. </w:t>
      </w:r>
    </w:p>
    <w:p w14:paraId="486521A6" w14:textId="23C1152F" w:rsidR="00FF18CB" w:rsidRPr="00243239" w:rsidRDefault="00FF18CB" w:rsidP="00243239">
      <w:pPr>
        <w:rPr>
          <w:sz w:val="24"/>
          <w:szCs w:val="24"/>
        </w:rPr>
      </w:pPr>
    </w:p>
    <w:sectPr w:rsidR="00FF18CB" w:rsidRPr="0024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7C35"/>
    <w:multiLevelType w:val="hybridMultilevel"/>
    <w:tmpl w:val="BC766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DE"/>
    <w:rsid w:val="000B1FB1"/>
    <w:rsid w:val="00243239"/>
    <w:rsid w:val="009307B2"/>
    <w:rsid w:val="00930BDE"/>
    <w:rsid w:val="00A1383B"/>
    <w:rsid w:val="00DC0426"/>
    <w:rsid w:val="00E70F8A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182E"/>
  <w15:chartTrackingRefBased/>
  <w15:docId w15:val="{CA54DCCA-802A-4433-9433-95C2FBBE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2021-07-26T02:41:00Z</dcterms:created>
  <dcterms:modified xsi:type="dcterms:W3CDTF">2021-07-26T09:41:00Z</dcterms:modified>
</cp:coreProperties>
</file>