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lineRule="auto" w:line="240" w:after="0" w:beforeAutospacing="0" w:afterAutospacing="0"/>
        <w:jc w:val="center"/>
        <w:rPr>
          <w:b w:val="1"/>
          <w:bCs w:val="1"/>
          <w:sz w:val="72"/>
          <w:szCs w:val="72"/>
          <w:rtl w:val="0"/>
          <w:lang w:val="en-US" w:bidi="en-US" w:eastAsia="en-US"/>
        </w:rPr>
      </w:pPr>
      <w:r>
        <w:rPr>
          <w:b w:val="1"/>
          <w:bCs w:val="1"/>
          <w:sz w:val="72"/>
          <w:szCs w:val="72"/>
          <w:rtl w:val="0"/>
          <w:lang w:val="en-US" w:bidi="en-US" w:eastAsia="en-US"/>
        </w:rPr>
        <w:t xml:space="preserve">Lab </w:t>
      </w:r>
      <w:r>
        <w:rPr>
          <w:b w:val="1"/>
          <w:bCs w:val="1"/>
          <w:sz w:val="72"/>
          <w:szCs w:val="72"/>
          <w:rtl w:val="0"/>
          <w:lang w:val="en-US" w:bidi="en-US" w:eastAsia="en-US"/>
        </w:rPr>
        <w:t>3</w:t>
      </w:r>
      <w:r>
        <w:rPr>
          <w:b w:val="1"/>
          <w:bCs w:val="1"/>
          <w:sz w:val="72"/>
          <w:szCs w:val="72"/>
          <w:rtl w:val="0"/>
          <w:lang w:val="en-US" w:bidi="en-US" w:eastAsia="en-US"/>
        </w:rPr>
        <w:t>: Text_Clustering</w:t>
      </w:r>
    </w:p>
    <w:p>
      <w:pPr>
        <w:spacing w:lineRule="auto" w:line="240" w:after="0" w:beforeAutospacing="0" w:afterAutospacing="0"/>
        <w:jc w:val="center"/>
        <w:rPr>
          <w:b w:val="1"/>
          <w:bCs w:val="1"/>
          <w:rtl w:val="0"/>
          <w:lang w:val="en-US" w:bidi="en-US" w:eastAsia="en-US"/>
        </w:rPr>
      </w:pPr>
    </w:p>
    <w:p>
      <w:pPr>
        <w:spacing w:lineRule="auto" w:line="240" w:after="0" w:beforeAutospacing="0" w:afterAutospacing="0"/>
        <w:jc w:val="center"/>
        <w:rPr>
          <w:b w:val="1"/>
          <w:bCs w:val="1"/>
        </w:rPr>
      </w:pPr>
      <w:r>
        <w:rPr>
          <w:b w:val="1"/>
          <w:bCs w:val="1"/>
          <w:rtl w:val="0"/>
          <w:lang w:val="en-US" w:bidi="en-US" w:eastAsia="en-US"/>
        </w:rPr>
        <w:t>Ameer Rhai</w:t>
      </w:r>
      <w:r>
        <w:rPr>
          <w:b w:val="1"/>
          <w:bCs w:val="1"/>
          <w:rtl w:val="0"/>
          <w:lang w:val="en-US" w:bidi="en-US" w:eastAsia="en-US"/>
        </w:rPr>
        <w:t>b</w:t>
      </w:r>
      <w:r>
        <w:rPr>
          <w:b w:val="1"/>
          <w:bCs w:val="1"/>
          <w:rtl w:val="0"/>
          <w:lang w:val="en-US" w:bidi="en-US" w:eastAsia="en-US"/>
        </w:rPr>
        <w:t>y 213932</w:t>
      </w:r>
      <w:r>
        <w:rPr>
          <w:b w:val="1"/>
          <w:bCs w:val="1"/>
          <w:rtl w:val="0"/>
          <w:lang w:val="en-US" w:bidi="en-US" w:eastAsia="en-US"/>
        </w:rPr>
        <w:t>718</w:t>
      </w:r>
    </w:p>
    <w:p>
      <w:pPr>
        <w:spacing w:lineRule="auto" w:line="240" w:after="0" w:beforeAutospacing="0" w:afterAutospacing="0"/>
        <w:jc w:val="center"/>
        <w:rPr>
          <w:b w:val="1"/>
          <w:bCs w:val="1"/>
          <w:rtl w:val="0"/>
          <w:lang w:val="en-US" w:bidi="en-US" w:eastAsia="en-US"/>
        </w:rPr>
      </w:pPr>
      <w:r>
        <w:rPr>
          <w:b w:val="1"/>
          <w:bCs w:val="1"/>
          <w:rtl w:val="0"/>
          <w:lang w:val="en-US" w:bidi="en-US" w:eastAsia="en-US"/>
        </w:rPr>
        <w:t>Bashar Shoum</w:t>
      </w:r>
      <w:r>
        <w:rPr>
          <w:b w:val="1"/>
          <w:bCs w:val="1"/>
          <w:rtl w:val="0"/>
          <w:lang w:val="en-US" w:bidi="en-US" w:eastAsia="en-US"/>
        </w:rPr>
        <w:t>a</w:t>
      </w:r>
      <w:r>
        <w:rPr>
          <w:b w:val="1"/>
          <w:bCs w:val="1"/>
          <w:rtl w:val="0"/>
          <w:lang w:val="en-US" w:bidi="en-US" w:eastAsia="en-US"/>
        </w:rPr>
        <w:t>li</w:t>
      </w:r>
      <w:r>
        <w:rPr>
          <w:b w:val="1"/>
          <w:bCs w:val="1"/>
          <w:rtl w:val="0"/>
          <w:lang w:val="en-US" w:bidi="en-US" w:eastAsia="en-US"/>
        </w:rPr>
        <w:t xml:space="preserve"> 318699154</w:t>
      </w:r>
    </w:p>
    <w:p>
      <w:pPr>
        <w:spacing w:lineRule="auto" w:line="240" w:after="0" w:beforeAutospacing="0" w:afterAutospacing="0"/>
        <w:jc w:val="center"/>
        <w:rPr>
          <w:b w:val="1"/>
          <w:bCs w:val="1"/>
        </w:rPr>
      </w:pPr>
    </w:p>
    <w:p>
      <w:pPr>
        <w:spacing w:lineRule="auto" w:line="240" w:after="0" w:beforeAutospacing="0" w:afterAutospacing="0"/>
      </w:pPr>
      <w:r>
        <w:rPr>
          <w:rtl w:val="0"/>
          <w:lang w:val="en-US" w:bidi="en-US" w:eastAsia="en-US"/>
        </w:rPr>
        <w:t>step 1+2 : we opened and readed the files(</w:t>
      </w:r>
      <w:r>
        <w:rPr>
          <w:rFonts w:ascii="Courier New" w:hAnsi="Courier New" w:cs="Courier New"/>
          <w:sz w:val="20"/>
          <w:szCs w:val="20"/>
          <w:lang w:bidi="he-IL"/>
        </w:rPr>
        <w:t>'DB.txt', 'Eliot.txt’,’HP.txt’, Tolkin.txt</w:t>
      </w:r>
      <w:r>
        <w:rPr>
          <w:rFonts w:ascii="Courier New" w:hAnsi="Courier New" w:cs="Courier New"/>
          <w:sz w:val="20"/>
          <w:szCs w:val="20"/>
          <w:rtl w:val="0"/>
          <w:lang w:val="en-US" w:bidi="en-US" w:eastAsia="en-US"/>
        </w:rPr>
        <w:t>)</w:t>
      </w:r>
      <w:r>
        <w:rPr>
          <w:rtl w:val="0"/>
          <w:lang w:val="en-US" w:bidi="en-US" w:eastAsia="en-US"/>
        </w:rPr>
        <w:t xml:space="preserve"> to the books list ,Also we made the windows 150,000 characters.</w:t>
      </w:r>
    </w:p>
    <w:p>
      <w:pPr>
        <w:spacing w:lineRule="auto" w:line="240" w:after="0" w:beforeAutospacing="0" w:afterAutospacing="0"/>
      </w:pPr>
      <w:r>
        <w:drawing>
          <wp:inline xmlns:wp="http://schemas.openxmlformats.org/drawingml/2006/wordprocessingDrawing" distT="0" distB="0" distL="0" distR="0">
            <wp:extent cx="5943600" cy="1021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dpi="0">
                    <a:blip xmlns:r="http://schemas.openxmlformats.org/officeDocument/2006/relationships" r:embed="Relimage1"/>
                    <a:srcRect/>
                    <a:stretch>
                      <a:fillRect/>
                    </a:stretch>
                  </pic:blipFill>
                  <pic:spPr>
                    <a:xfrm>
                      <a:off x="0" y="0"/>
                      <a:ext cx="5943600" cy="1021080"/>
                    </a:xfrm>
                    <a:prstGeom prst="rect"/>
                  </pic:spPr>
                </pic:pic>
              </a:graphicData>
            </a:graphic>
          </wp:inline>
        </w:drawing>
      </w: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r>
        <w:rPr>
          <w:rtl w:val="0"/>
          <w:lang w:val="en-US" w:bidi="en-US" w:eastAsia="en-US"/>
        </w:rPr>
        <w:t>step 3 : we can see that each books is splitting to 3 parts because we cahnged the window to 150,000 chars , Also when looking at the distance matrix we can see that each book parts are the closest to each other and are far from the rest , for example: the distance from the first part of the first .txt file from the second part and the third part is 838 and 924 and from the other books parts are like 1899 and 1934.</w:t>
      </w:r>
    </w:p>
    <w:p>
      <w:pPr>
        <w:spacing w:lineRule="auto" w:line="240" w:after="0" w:beforeAutospacing="0" w:afterAutospacing="0"/>
      </w:pPr>
    </w:p>
    <w:p>
      <w:pPr>
        <w:spacing w:lineRule="auto" w:line="240" w:after="0" w:beforeAutospacing="0" w:afterAutospacing="0"/>
      </w:pPr>
      <w:r>
        <w:drawing>
          <wp:inline xmlns:wp="http://schemas.openxmlformats.org/drawingml/2006/wordprocessingDrawing" distT="0" distB="0" distL="0" distR="0">
            <wp:extent cx="5943600" cy="425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dpi="0">
                    <a:blip xmlns:r="http://schemas.openxmlformats.org/officeDocument/2006/relationships" r:embed="Relimage2"/>
                    <a:srcRect/>
                    <a:stretch>
                      <a:fillRect/>
                    </a:stretch>
                  </pic:blipFill>
                  <pic:spPr>
                    <a:xfrm>
                      <a:off x="0" y="0"/>
                      <a:ext cx="5943600" cy="4254500"/>
                    </a:xfrm>
                    <a:prstGeom prst="rect"/>
                  </pic:spPr>
                </pic:pic>
              </a:graphicData>
            </a:graphic>
          </wp:inline>
        </w:drawing>
      </w: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r>
        <w:rPr>
          <w:rtl w:val="0"/>
          <w:lang w:val="en-US" w:bidi="en-US" w:eastAsia="en-US"/>
        </w:rPr>
        <w:t xml:space="preserve">step 4 : we made a new distance funcion </w:t>
      </w:r>
    </w:p>
    <w:p>
      <w:pPr>
        <w:spacing w:lineRule="auto" w:line="240" w:after="0" w:beforeAutospacing="0" w:afterAutospacing="0"/>
      </w:pPr>
      <w:r>
        <w:drawing>
          <wp:inline xmlns:wp="http://schemas.openxmlformats.org/drawingml/2006/wordprocessingDrawing" distT="0" distB="0" distL="0" distR="0">
            <wp:extent cx="5943600" cy="1076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dpi="0">
                    <a:blip xmlns:r="http://schemas.openxmlformats.org/officeDocument/2006/relationships" r:embed="Relimage3"/>
                    <a:srcRect/>
                    <a:stretch>
                      <a:fillRect/>
                    </a:stretch>
                  </pic:blipFill>
                  <pic:spPr>
                    <a:xfrm>
                      <a:off x="0" y="0"/>
                      <a:ext cx="5943600" cy="1076960"/>
                    </a:xfrm>
                    <a:prstGeom prst="rect"/>
                  </pic:spPr>
                </pic:pic>
              </a:graphicData>
            </a:graphic>
          </wp:inline>
        </w:drawing>
      </w: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r>
        <w:rPr>
          <w:rtl w:val="0"/>
          <w:lang w:val="en-US" w:bidi="en-US" w:eastAsia="en-US"/>
        </w:rPr>
        <w:t xml:space="preserve">step 5 : we can see that the distances in the new dist matrix are a lot closer when comparing to the old dist matrix why? </w:t>
      </w:r>
    </w:p>
    <w:p>
      <w:pPr>
        <w:spacing w:lineRule="auto" w:line="240" w:after="0" w:beforeAutospacing="0" w:afterAutospacing="0"/>
        <w:rPr>
          <w:rtl w:val="0"/>
          <w:lang w:val="en-US" w:bidi="en-US" w:eastAsia="en-US"/>
        </w:rPr>
      </w:pPr>
      <w:bookmarkStart w:id="0" w:name="_dx_frag_StartFragment"/>
      <w:bookmarkEnd w:id="0"/>
      <w:r>
        <w:t>Squaring differences in Euclidean makes large deviations dominate → numbers spread out.</w:t>
      </w:r>
      <w:bookmarkStart w:id="1" w:name="_dx_frag_EndFragment"/>
      <w:bookmarkEnd w:id="1"/>
    </w:p>
    <w:p>
      <w:pPr>
        <w:spacing w:lineRule="auto" w:line="240" w:after="0" w:beforeAutospacing="0" w:afterAutospacing="0"/>
      </w:pPr>
      <w:bookmarkStart w:id="2" w:name="_dx_frag_StartFragment"/>
      <w:bookmarkEnd w:id="2"/>
      <w:r>
        <w:rPr>
          <w:rtl w:val="0"/>
          <w:lang w:val="en-US" w:bidi="en-US" w:eastAsia="en-US"/>
        </w:rPr>
        <w:t>(</w:t>
      </w:r>
      <w:r>
        <w:t xml:space="preserve">Absolute differences + sqrt </w:t>
      </w:r>
      <w:r>
        <w:rPr>
          <w:rtl w:val="0"/>
          <w:lang w:val="en-US" w:bidi="en-US" w:eastAsia="en-US"/>
        </w:rPr>
        <w:t>)</w:t>
      </w:r>
      <w:r>
        <w:t>reduces that exaggeration → distances numerically smaller.</w:t>
      </w:r>
      <w:bookmarkStart w:id="3" w:name="_dx_frag_EndFragment"/>
      <w:bookmarkEnd w:id="3"/>
    </w:p>
    <w:p>
      <w:pPr>
        <w:spacing w:lineRule="auto" w:line="240" w:after="0" w:beforeAutospacing="0" w:afterAutospacing="0"/>
      </w:pPr>
    </w:p>
    <w:p>
      <w:pPr>
        <w:spacing w:lineRule="auto" w:line="240" w:after="0" w:beforeAutospacing="0" w:afterAutospacing="0"/>
      </w:pPr>
      <w:r>
        <w:drawing>
          <wp:inline xmlns:wp="http://schemas.openxmlformats.org/drawingml/2006/wordprocessingDrawing" distT="0" distB="0" distL="0" distR="0">
            <wp:extent cx="6200775" cy="2947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dpi="0">
                    <a:blip xmlns:r="http://schemas.openxmlformats.org/officeDocument/2006/relationships" r:embed="Relimage4"/>
                    <a:srcRect/>
                    <a:stretch>
                      <a:fillRect/>
                    </a:stretch>
                  </pic:blipFill>
                  <pic:spPr>
                    <a:xfrm>
                      <a:off x="0" y="0"/>
                      <a:ext cx="6200775" cy="2947035"/>
                    </a:xfrm>
                    <a:prstGeom prst="rect"/>
                  </pic:spPr>
                </pic:pic>
              </a:graphicData>
            </a:graphic>
          </wp:inline>
        </w:drawing>
      </w: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rPr>
          <w:rtl w:val="0"/>
          <w:lang w:val="en-US" w:bidi="en-US" w:eastAsia="en-US"/>
        </w:rPr>
      </w:pPr>
    </w:p>
    <w:p>
      <w:pPr>
        <w:spacing w:lineRule="auto" w:line="240" w:after="0" w:beforeAutospacing="0" w:afterAutospacing="0"/>
        <w:rPr>
          <w:rtl w:val="0"/>
          <w:lang w:val="en-US" w:bidi="en-US" w:eastAsia="en-US"/>
        </w:rPr>
      </w:pPr>
    </w:p>
    <w:p>
      <w:pPr>
        <w:spacing w:lineRule="auto" w:line="240" w:after="0" w:beforeAutospacing="0" w:afterAutospacing="0"/>
        <w:rPr>
          <w:rtl w:val="0"/>
          <w:lang w:val="en-US" w:bidi="en-US" w:eastAsia="en-US"/>
        </w:rPr>
      </w:pPr>
    </w:p>
    <w:p>
      <w:pPr>
        <w:spacing w:lineRule="auto" w:line="240" w:after="0" w:beforeAutospacing="0" w:afterAutospacing="0"/>
        <w:rPr>
          <w:rtl w:val="0"/>
          <w:lang w:val="en-US" w:bidi="en-US" w:eastAsia="en-US"/>
        </w:rPr>
      </w:pPr>
    </w:p>
    <w:p>
      <w:pPr>
        <w:spacing w:lineRule="auto" w:line="240" w:after="0" w:beforeAutospacing="0" w:afterAutospacing="0"/>
        <w:rPr>
          <w:rtl w:val="0"/>
          <w:lang w:val="en-US" w:bidi="en-US" w:eastAsia="en-US"/>
        </w:rPr>
      </w:pPr>
    </w:p>
    <w:p>
      <w:pPr>
        <w:spacing w:lineRule="auto" w:line="240" w:after="0" w:beforeAutospacing="0" w:afterAutospacing="0"/>
        <w:rPr>
          <w:rtl w:val="0"/>
          <w:lang w:val="en-US" w:bidi="en-US" w:eastAsia="en-US"/>
        </w:rPr>
      </w:pPr>
    </w:p>
    <w:p>
      <w:pPr>
        <w:spacing w:lineRule="auto" w:line="240" w:after="0" w:beforeAutospacing="0" w:afterAutospacing="0"/>
        <w:rPr>
          <w:rtl w:val="0"/>
          <w:lang w:val="en-US" w:bidi="en-US" w:eastAsia="en-US"/>
        </w:rPr>
      </w:pPr>
    </w:p>
    <w:p>
      <w:pPr>
        <w:spacing w:lineRule="auto" w:line="240" w:after="0" w:beforeAutospacing="0" w:afterAutospacing="0"/>
        <w:rPr>
          <w:rtl w:val="0"/>
          <w:lang w:val="en-US" w:bidi="en-US" w:eastAsia="en-US"/>
        </w:rPr>
      </w:pPr>
    </w:p>
    <w:p>
      <w:pPr>
        <w:spacing w:lineRule="auto" w:line="240" w:after="0" w:beforeAutospacing="0" w:afterAutospacing="0"/>
        <w:rPr>
          <w:rtl w:val="0"/>
          <w:lang w:val="en-US" w:bidi="en-US" w:eastAsia="en-US"/>
        </w:rPr>
      </w:pPr>
    </w:p>
    <w:p>
      <w:pPr>
        <w:spacing w:lineRule="auto" w:line="240" w:after="0" w:beforeAutospacing="0" w:afterAutospacing="0"/>
        <w:rPr>
          <w:rtl w:val="0"/>
          <w:lang w:val="en-US" w:bidi="en-US" w:eastAsia="en-US"/>
        </w:rPr>
      </w:pPr>
    </w:p>
    <w:p>
      <w:pPr>
        <w:spacing w:lineRule="auto" w:line="240" w:after="0" w:beforeAutospacing="0" w:afterAutospacing="0"/>
        <w:rPr>
          <w:rtl w:val="0"/>
          <w:lang w:val="en-US" w:bidi="en-US" w:eastAsia="en-US"/>
        </w:rPr>
      </w:pPr>
    </w:p>
    <w:p>
      <w:pPr>
        <w:spacing w:lineRule="auto" w:line="240" w:after="0" w:beforeAutospacing="0" w:afterAutospacing="0"/>
      </w:pPr>
    </w:p>
    <w:p>
      <w:pPr>
        <w:spacing w:lineRule="auto" w:line="240" w:after="0" w:beforeAutospacing="0" w:afterAutospacing="0"/>
      </w:pPr>
      <w:r>
        <w:rPr>
          <w:rtl w:val="0"/>
          <w:lang w:val="en-US" w:bidi="en-US" w:eastAsia="en-US"/>
        </w:rPr>
        <w:t xml:space="preserve">step 6 : we added a line of code  that keeps only the words that are longer than 2 letters, And after computing the distance matrix and comparing the new matrix with the old we obviously can see that distances are shorter and closer and the reason for that is that we reduced a number of words from our texts which will lead to less frequency of words and make distances closer relativly to the old one closer</w:t>
      </w:r>
    </w:p>
    <w:p>
      <w:pPr>
        <w:spacing w:lineRule="auto" w:line="240" w:after="0" w:beforeAutospacing="0" w:afterAutospacing="0"/>
      </w:pPr>
    </w:p>
    <w:p>
      <w:pPr>
        <w:spacing w:lineRule="auto" w:line="240" w:after="0" w:beforeAutospacing="0" w:afterAutospacing="0"/>
      </w:pPr>
      <w:r>
        <w:drawing>
          <wp:inline xmlns:wp="http://schemas.openxmlformats.org/drawingml/2006/wordprocessingDrawing" distT="0" distB="0" distL="0" distR="0">
            <wp:extent cx="5943600" cy="1031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dpi="0">
                    <a:blip xmlns:r="http://schemas.openxmlformats.org/officeDocument/2006/relationships" r:embed="Relimage5"/>
                    <a:srcRect/>
                    <a:stretch>
                      <a:fillRect/>
                    </a:stretch>
                  </pic:blipFill>
                  <pic:spPr>
                    <a:xfrm>
                      <a:off x="0" y="0"/>
                      <a:ext cx="5943600" cy="1031875"/>
                    </a:xfrm>
                    <a:prstGeom prst="rect"/>
                  </pic:spPr>
                </pic:pic>
              </a:graphicData>
            </a:graphic>
          </wp:inline>
        </w:drawing>
      </w:r>
    </w:p>
    <w:p>
      <w:pPr>
        <w:spacing w:lineRule="auto" w:line="240" w:after="0" w:beforeAutospacing="0" w:afterAutospacing="0"/>
      </w:pPr>
    </w:p>
    <w:p>
      <w:pPr>
        <w:spacing w:lineRule="auto" w:line="240" w:after="0" w:beforeAutospacing="0" w:afterAutospacing="0"/>
      </w:pPr>
      <w:r>
        <w:drawing>
          <wp:inline xmlns:wp="http://schemas.openxmlformats.org/drawingml/2006/wordprocessingDrawing" distT="0" distB="0" distL="0" distR="0">
            <wp:extent cx="5943600" cy="2617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dpi="0">
                    <a:blip xmlns:r="http://schemas.openxmlformats.org/officeDocument/2006/relationships" r:embed="Relimage6"/>
                    <a:srcRect/>
                    <a:stretch>
                      <a:fillRect/>
                    </a:stretch>
                  </pic:blipFill>
                  <pic:spPr>
                    <a:xfrm>
                      <a:off x="0" y="0"/>
                      <a:ext cx="5943600" cy="2617470"/>
                    </a:xfrm>
                    <a:prstGeom prst="rect"/>
                  </pic:spPr>
                </pic:pic>
              </a:graphicData>
            </a:graphic>
          </wp:inline>
        </w:drawing>
      </w: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pPr>
    </w:p>
    <w:p>
      <w:pPr>
        <w:spacing w:lineRule="auto" w:line="240" w:after="0" w:beforeAutospacing="0" w:afterAutospacing="0"/>
        <w:rPr>
          <w:rtl w:val="0"/>
          <w:lang w:val="en-US" w:bidi="en-US" w:eastAsia="en-US"/>
        </w:rPr>
      </w:pPr>
      <w:r>
        <w:rPr>
          <w:rtl w:val="0"/>
          <w:lang w:val="en-US" w:bidi="en-US" w:eastAsia="en-US"/>
        </w:rPr>
        <w:br w:type="page"/>
      </w:r>
    </w:p>
    <w:p>
      <w:pPr>
        <w:spacing w:lineRule="auto" w:line="240" w:after="0" w:beforeAutospacing="0" w:afterAutospacing="0"/>
        <w:rPr>
          <w:rtl w:val="0"/>
          <w:lang w:val="en-US" w:bidi="en-US" w:eastAsia="en-US"/>
        </w:rPr>
      </w:pPr>
      <w:r>
        <w:rPr>
          <w:rtl w:val="0"/>
          <w:lang w:val="en-US" w:bidi="en-US" w:eastAsia="en-US"/>
        </w:rPr>
        <w:t>step 7 : We open the file xxx.txt and processed it and by using the function getWordFrequency we got a words-frequency matrix for the xxx.txt file related to the refList that we have.</w:t>
      </w:r>
    </w:p>
    <w:p>
      <w:pPr>
        <w:spacing w:lineRule="auto" w:line="240" w:after="0" w:beforeAutospacing="0" w:afterAutospacing="0"/>
        <w:rPr>
          <w:rtl w:val="0"/>
          <w:lang w:val="en-US" w:bidi="en-US" w:eastAsia="en-US"/>
        </w:rPr>
      </w:pPr>
      <w:r>
        <w:rPr>
          <w:rtl w:val="0"/>
          <w:lang w:val="en-US" w:bidi="en-US" w:eastAsia="en-US"/>
        </w:rPr>
        <w:t>By the vicDist function we computed the distances of the other parts of the books distance from the xxx.txt vector and in the end we returned the closest book part and what .txt file it belongs to.</w:t>
      </w:r>
    </w:p>
    <w:p>
      <w:pPr>
        <w:spacing w:lineRule="auto" w:line="240" w:after="0" w:beforeAutospacing="0" w:afterAutospacing="0"/>
        <w:rPr>
          <w:rtl w:val="0"/>
          <w:lang w:val="en-US" w:bidi="en-US" w:eastAsia="en-US"/>
        </w:rPr>
      </w:pPr>
      <w:r>
        <w:rPr>
          <w:rtl w:val="0"/>
          <w:lang w:val="en-US" w:bidi="en-US" w:eastAsia="en-US"/>
        </w:rPr>
        <w:t>we got part 8 which belongs to HP.txt.</w:t>
      </w:r>
    </w:p>
    <w:p>
      <w:pPr>
        <w:spacing w:lineRule="auto" w:line="240" w:after="0" w:beforeAutospacing="0" w:afterAutospacing="0"/>
        <w:rPr>
          <w:rtl w:val="0"/>
          <w:lang w:val="en-US" w:bidi="en-US" w:eastAsia="en-US"/>
        </w:rPr>
      </w:pPr>
      <w:r>
        <w:rPr>
          <w:rtl w:val="0"/>
          <w:lang w:val="en-US" w:bidi="en-US" w:eastAsia="en-US"/>
        </w:rPr>
        <w:t xml:space="preserve"> </w:t>
      </w:r>
    </w:p>
    <w:p>
      <w:pPr>
        <w:spacing w:lineRule="auto" w:line="240" w:after="0" w:beforeAutospacing="0" w:afterAutospacing="0"/>
      </w:pPr>
    </w:p>
    <w:p>
      <w:pPr>
        <w:spacing w:lineRule="auto" w:line="240" w:after="0" w:beforeAutospacing="0" w:afterAutospacing="0"/>
      </w:pPr>
      <w:r>
        <w:drawing>
          <wp:inline xmlns:wp="http://schemas.openxmlformats.org/drawingml/2006/wordprocessingDrawing" distT="0" distB="0" distL="0" distR="0">
            <wp:extent cx="5943600" cy="54730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dpi="0">
                    <a:blip xmlns:r="http://schemas.openxmlformats.org/officeDocument/2006/relationships" r:embed="Relimage7"/>
                    <a:srcRect/>
                    <a:stretch>
                      <a:fillRect/>
                    </a:stretch>
                  </pic:blipFill>
                  <pic:spPr>
                    <a:xfrm>
                      <a:off x="0" y="0"/>
                      <a:ext cx="5943600" cy="5473065"/>
                    </a:xfrm>
                    <a:prstGeom prst="rect"/>
                  </pic:spPr>
                </pic:pic>
              </a:graphicData>
            </a:graphic>
          </wp:inline>
        </w:drawing>
      </w:r>
    </w:p>
    <w:sectPr>
      <w:type w:val="nextPage"/>
      <w:pgMar w:left="1440" w:right="1440" w:top="1440" w:bottom="1440" w:header="708" w:footer="708" w:gutter="0"/>
    </w:sectPr>
  </w:body>
</w:document>
</file>

<file path=word/numbering.xml><?xml version="1.0" encoding="utf-8"?>
<w:numbering xmlns:w="http://schemas.openxmlformats.org/wordprocessingml/2006/main">
  <w:abstractNum w:abstractNumId="0">
    <w:nsid w:val="04031BBB"/>
    <w:multiLevelType w:val="hybridMultilevel"/>
    <w:lvl w:ilvl="0" w:tplc="5EC66B60">
      <w:start w:val="0"/>
      <w:numFmt w:val="bullet"/>
      <w:suff w:val="tab"/>
      <w:lvlText w:val="-"/>
      <w:lvlJc w:val="left"/>
      <w:pPr>
        <w:ind w:hanging="360" w:left="1080"/>
      </w:pPr>
      <w:rPr>
        <w:rFonts w:ascii="Calibri" w:hAnsi="Calibri" w:cs="Calibri" w:eastAsiaTheme="minorHAnsi" w:hint="default"/>
      </w:rPr>
    </w:lvl>
    <w:lvl w:ilvl="1" w:tplc="04090003">
      <w:start w:val="1"/>
      <w:numFmt w:val="bullet"/>
      <w:suff w:val="tab"/>
      <w:lvlText w:val="o"/>
      <w:lvlJc w:val="left"/>
      <w:pPr>
        <w:ind w:hanging="360" w:left="1800"/>
      </w:pPr>
      <w:rPr>
        <w:rFonts w:ascii="Courier New" w:hAnsi="Courier New" w:cs="Courier New" w:hint="default"/>
      </w:rPr>
    </w:lvl>
    <w:lvl w:ilvl="2" w:tplc="04090005">
      <w:start w:val="1"/>
      <w:numFmt w:val="bullet"/>
      <w:suff w:val="tab"/>
      <w:lvlText w:val=""/>
      <w:lvlJc w:val="left"/>
      <w:pPr>
        <w:ind w:hanging="360" w:left="2520"/>
      </w:pPr>
      <w:rPr>
        <w:rFonts w:ascii="Wingdings" w:hAnsi="Wingdings" w:hint="default"/>
      </w:rPr>
    </w:lvl>
    <w:lvl w:ilvl="3" w:tplc="04090001">
      <w:start w:val="1"/>
      <w:numFmt w:val="bullet"/>
      <w:suff w:val="tab"/>
      <w:lvlText w:val=""/>
      <w:lvlJc w:val="left"/>
      <w:pPr>
        <w:ind w:hanging="360" w:left="3240"/>
      </w:pPr>
      <w:rPr>
        <w:rFonts w:ascii="Symbol" w:hAnsi="Symbol" w:hint="default"/>
      </w:rPr>
    </w:lvl>
    <w:lvl w:ilvl="4" w:tplc="04090003">
      <w:start w:val="1"/>
      <w:numFmt w:val="bullet"/>
      <w:suff w:val="tab"/>
      <w:lvlText w:val="o"/>
      <w:lvlJc w:val="left"/>
      <w:pPr>
        <w:ind w:hanging="360" w:left="3960"/>
      </w:pPr>
      <w:rPr>
        <w:rFonts w:ascii="Courier New" w:hAnsi="Courier New" w:cs="Courier New" w:hint="default"/>
      </w:rPr>
    </w:lvl>
    <w:lvl w:ilvl="5" w:tplc="04090005">
      <w:start w:val="1"/>
      <w:numFmt w:val="bullet"/>
      <w:suff w:val="tab"/>
      <w:lvlText w:val=""/>
      <w:lvlJc w:val="left"/>
      <w:pPr>
        <w:ind w:hanging="360" w:left="4680"/>
      </w:pPr>
      <w:rPr>
        <w:rFonts w:ascii="Wingdings" w:hAnsi="Wingdings" w:hint="default"/>
      </w:rPr>
    </w:lvl>
    <w:lvl w:ilvl="6" w:tplc="04090001">
      <w:start w:val="1"/>
      <w:numFmt w:val="bullet"/>
      <w:suff w:val="tab"/>
      <w:lvlText w:val=""/>
      <w:lvlJc w:val="left"/>
      <w:pPr>
        <w:ind w:hanging="360" w:left="5400"/>
      </w:pPr>
      <w:rPr>
        <w:rFonts w:ascii="Symbol" w:hAnsi="Symbol" w:hint="default"/>
      </w:rPr>
    </w:lvl>
    <w:lvl w:ilvl="7" w:tplc="04090003">
      <w:start w:val="1"/>
      <w:numFmt w:val="bullet"/>
      <w:suff w:val="tab"/>
      <w:lvlText w:val="o"/>
      <w:lvlJc w:val="left"/>
      <w:pPr>
        <w:ind w:hanging="360" w:left="6120"/>
      </w:pPr>
      <w:rPr>
        <w:rFonts w:ascii="Courier New" w:hAnsi="Courier New" w:cs="Courier New" w:hint="default"/>
      </w:rPr>
    </w:lvl>
    <w:lvl w:ilvl="8" w:tplc="04090005">
      <w:start w:val="1"/>
      <w:numFmt w:val="bullet"/>
      <w:suff w:val="tab"/>
      <w:lvlText w:val=""/>
      <w:lvlJc w:val="left"/>
      <w:pPr>
        <w:ind w:hanging="360" w:left="6840"/>
      </w:pPr>
      <w:rPr>
        <w:rFonts w:ascii="Wingdings" w:hAnsi="Wingdings" w:hint="default"/>
      </w:rPr>
    </w:lvl>
  </w:abstractNum>
  <w:abstractNum w:abstractNumId="1">
    <w:nsid w:val="129D3CD7"/>
    <w:multiLevelType w:val="hybridMultilevel"/>
    <w:lvl w:ilvl="0" w:tplc="6D889578">
      <w:start w:val="0"/>
      <w:numFmt w:val="bullet"/>
      <w:suff w:val="tab"/>
      <w:lvlText w:val="-"/>
      <w:lvlJc w:val="left"/>
      <w:pPr>
        <w:ind w:hanging="360" w:left="1080"/>
      </w:pPr>
      <w:rPr>
        <w:rFonts w:ascii="Calibri" w:hAnsi="Calibri" w:cs="Calibri" w:eastAsiaTheme="minorHAnsi" w:hint="default"/>
      </w:rPr>
    </w:lvl>
    <w:lvl w:ilvl="1" w:tplc="04090003">
      <w:start w:val="1"/>
      <w:numFmt w:val="bullet"/>
      <w:suff w:val="tab"/>
      <w:lvlText w:val="o"/>
      <w:lvlJc w:val="left"/>
      <w:pPr>
        <w:ind w:hanging="360" w:left="1800"/>
      </w:pPr>
      <w:rPr>
        <w:rFonts w:ascii="Courier New" w:hAnsi="Courier New" w:cs="Courier New" w:hint="default"/>
      </w:rPr>
    </w:lvl>
    <w:lvl w:ilvl="2" w:tplc="04090005">
      <w:start w:val="1"/>
      <w:numFmt w:val="bullet"/>
      <w:suff w:val="tab"/>
      <w:lvlText w:val=""/>
      <w:lvlJc w:val="left"/>
      <w:pPr>
        <w:ind w:hanging="360" w:left="2520"/>
      </w:pPr>
      <w:rPr>
        <w:rFonts w:ascii="Wingdings" w:hAnsi="Wingdings" w:hint="default"/>
      </w:rPr>
    </w:lvl>
    <w:lvl w:ilvl="3" w:tplc="04090001">
      <w:start w:val="1"/>
      <w:numFmt w:val="bullet"/>
      <w:suff w:val="tab"/>
      <w:lvlText w:val=""/>
      <w:lvlJc w:val="left"/>
      <w:pPr>
        <w:ind w:hanging="360" w:left="3240"/>
      </w:pPr>
      <w:rPr>
        <w:rFonts w:ascii="Symbol" w:hAnsi="Symbol" w:hint="default"/>
      </w:rPr>
    </w:lvl>
    <w:lvl w:ilvl="4" w:tplc="04090003">
      <w:start w:val="1"/>
      <w:numFmt w:val="bullet"/>
      <w:suff w:val="tab"/>
      <w:lvlText w:val="o"/>
      <w:lvlJc w:val="left"/>
      <w:pPr>
        <w:ind w:hanging="360" w:left="3960"/>
      </w:pPr>
      <w:rPr>
        <w:rFonts w:ascii="Courier New" w:hAnsi="Courier New" w:cs="Courier New" w:hint="default"/>
      </w:rPr>
    </w:lvl>
    <w:lvl w:ilvl="5" w:tplc="04090005">
      <w:start w:val="1"/>
      <w:numFmt w:val="bullet"/>
      <w:suff w:val="tab"/>
      <w:lvlText w:val=""/>
      <w:lvlJc w:val="left"/>
      <w:pPr>
        <w:ind w:hanging="360" w:left="4680"/>
      </w:pPr>
      <w:rPr>
        <w:rFonts w:ascii="Wingdings" w:hAnsi="Wingdings" w:hint="default"/>
      </w:rPr>
    </w:lvl>
    <w:lvl w:ilvl="6" w:tplc="04090001">
      <w:start w:val="1"/>
      <w:numFmt w:val="bullet"/>
      <w:suff w:val="tab"/>
      <w:lvlText w:val=""/>
      <w:lvlJc w:val="left"/>
      <w:pPr>
        <w:ind w:hanging="360" w:left="5400"/>
      </w:pPr>
      <w:rPr>
        <w:rFonts w:ascii="Symbol" w:hAnsi="Symbol" w:hint="default"/>
      </w:rPr>
    </w:lvl>
    <w:lvl w:ilvl="7" w:tplc="04090003">
      <w:start w:val="1"/>
      <w:numFmt w:val="bullet"/>
      <w:suff w:val="tab"/>
      <w:lvlText w:val="o"/>
      <w:lvlJc w:val="left"/>
      <w:pPr>
        <w:ind w:hanging="360" w:left="6120"/>
      </w:pPr>
      <w:rPr>
        <w:rFonts w:ascii="Courier New" w:hAnsi="Courier New" w:cs="Courier New" w:hint="default"/>
      </w:rPr>
    </w:lvl>
    <w:lvl w:ilvl="8" w:tplc="04090005">
      <w:start w:val="1"/>
      <w:numFmt w:val="bullet"/>
      <w:suff w:val="tab"/>
      <w:lvlText w:val=""/>
      <w:lvlJc w:val="left"/>
      <w:pPr>
        <w:ind w:hanging="360" w:left="6840"/>
      </w:pPr>
      <w:rPr>
        <w:rFonts w:ascii="Wingdings" w:hAnsi="Wingdings" w:hint="default"/>
      </w:rPr>
    </w:lvl>
  </w:abstractNum>
  <w:abstractNum w:abstractNumId="2">
    <w:nsid w:val="5A665379"/>
    <w:multiLevelType w:val="hybridMultilevel"/>
    <w:lvl w:ilvl="0" w:tplc="F8D4A174">
      <w:start w:val="1"/>
      <w:numFmt w:val="decimal"/>
      <w:suff w:val="tab"/>
      <w:lvlText w:val="%1."/>
      <w:lvlJc w:val="left"/>
      <w:pPr>
        <w:ind w:hanging="360" w:left="720"/>
      </w:pPr>
      <w:rPr>
        <w:sz w:val="24"/>
        <w:szCs w:val="24"/>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US"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List Paragraph"/>
    <w:basedOn w:val="P0"/>
    <w:qFormat/>
    <w:pPr>
      <w:ind w:left="720"/>
      <w:contextualSpacing w:val="1"/>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Placeholder Text1"/>
    <w:basedOn w:val="C0"/>
    <w:semiHidden/>
    <w:rPr>
      <w:color w:val="666666"/>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image3" Type="http://schemas.openxmlformats.org/officeDocument/2006/relationships/image" Target="/media/image3.png" /><Relationship Id="Relimage4" Type="http://schemas.openxmlformats.org/officeDocument/2006/relationships/image" Target="/media/image4.png" /><Relationship Id="Relimage5" Type="http://schemas.openxmlformats.org/officeDocument/2006/relationships/image" Target="/media/image5.png" /><Relationship Id="Relimage6" Type="http://schemas.openxmlformats.org/officeDocument/2006/relationships/image" Target="/media/image6.png" /><Relationship Id="Relimage7" Type="http://schemas.openxmlformats.org/officeDocument/2006/relationships/image" Target="/media/image7.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Company>OBC</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קטרינה קורנבלט</dc:creator>
  <dcterms:created xsi:type="dcterms:W3CDTF">2025-11-15T13:30:36Z</dcterms:created>
  <cp:lastModifiedBy>ameer rhaiby</cp:lastModifiedBy>
  <dcterms:modified xsi:type="dcterms:W3CDTF">2025-11-15T13:30:36Z</dcterms:modified>
  <cp:revision>2</cp:revision>
</cp:coreProperties>
</file>