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578" w:rsidRDefault="00BC7F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bookmarkStart w:id="0" w:name="_GoBack"/>
      <w:bookmarkEnd w:id="0"/>
      <w:r w:rsidR="00DB62CA">
        <w:rPr>
          <w:sz w:val="32"/>
          <w:szCs w:val="32"/>
        </w:rPr>
        <w:t>LIST OF VULNERABLE PORTS</w:t>
      </w:r>
    </w:p>
    <w:p w:rsidR="00DB62CA" w:rsidRDefault="00DB62CA" w:rsidP="00DB62C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TCP port 21 — FTP (File Transfer Protocol)</w:t>
      </w:r>
    </w:p>
    <w:p w:rsidR="00DB62CA" w:rsidRDefault="00DB62CA" w:rsidP="00DB62C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TCP port 22 — SSH (Secure Shell)</w:t>
      </w:r>
    </w:p>
    <w:p w:rsidR="00DB62CA" w:rsidRDefault="00DB62CA" w:rsidP="00DB62C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TCP port 23 — Telnet</w:t>
      </w:r>
    </w:p>
    <w:p w:rsidR="00DB62CA" w:rsidRDefault="00DB62CA" w:rsidP="00DB62C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TCP port 25 — SMTP (Simple Mail Transfer Protocol)</w:t>
      </w:r>
    </w:p>
    <w:p w:rsidR="00DB62CA" w:rsidRDefault="00DB62CA" w:rsidP="00DB62C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TCP and UDP port 53 — DNS (Domain Name System)</w:t>
      </w:r>
    </w:p>
    <w:p w:rsidR="00DB62CA" w:rsidRDefault="00DB62CA" w:rsidP="00AA0E0B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 w:rsidRPr="00DB62CA">
        <w:rPr>
          <w:rFonts w:ascii="Arial" w:hAnsi="Arial" w:cs="Arial"/>
          <w:color w:val="000000"/>
          <w:sz w:val="30"/>
          <w:szCs w:val="30"/>
        </w:rPr>
        <w:t>TCP port 443 — HTTP (Hypertext Transport Protocol) and HTTPS (HTTP over SSL)</w:t>
      </w:r>
    </w:p>
    <w:p w:rsidR="00DB62CA" w:rsidRPr="00DB62CA" w:rsidRDefault="00DB62CA" w:rsidP="00AA0E0B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 w:rsidRPr="00DB62CA">
        <w:rPr>
          <w:rFonts w:ascii="Arial" w:hAnsi="Arial" w:cs="Arial"/>
          <w:color w:val="000000"/>
          <w:sz w:val="30"/>
          <w:szCs w:val="30"/>
        </w:rPr>
        <w:t>TCP port 110 — POP3 (Post Office Protocol version 3)</w:t>
      </w:r>
    </w:p>
    <w:p w:rsidR="00DB62CA" w:rsidRDefault="00DB62CA" w:rsidP="00DB62C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TCP and UDP port 135 — Windows RPC</w:t>
      </w:r>
    </w:p>
    <w:p w:rsidR="00DB62CA" w:rsidRDefault="00DB62CA" w:rsidP="00DB62C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TCP and UDP ports 137–139 — Windows NetBIOS over TCP/IP</w:t>
      </w:r>
    </w:p>
    <w:p w:rsidR="00DB62CA" w:rsidRDefault="00DB62CA" w:rsidP="00DB62C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TCP port 1433 and UDP port 1434 — Microsoft SQL Server</w:t>
      </w:r>
    </w:p>
    <w:p w:rsidR="00041876" w:rsidRDefault="00041876" w:rsidP="00DB62CA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Port 69  (TFTP)</w:t>
      </w:r>
      <w:r w:rsidR="001D263A">
        <w:rPr>
          <w:rFonts w:ascii="Arial" w:hAnsi="Arial" w:cs="Arial"/>
          <w:color w:val="000000"/>
          <w:sz w:val="30"/>
          <w:szCs w:val="30"/>
        </w:rPr>
        <w:t xml:space="preserve"> </w:t>
      </w:r>
      <w:r w:rsidR="001D263A" w:rsidRPr="001D263A">
        <w:rPr>
          <w:rFonts w:ascii="Arial" w:hAnsi="Arial" w:cs="Arial"/>
          <w:color w:val="000000"/>
          <w:sz w:val="30"/>
          <w:szCs w:val="30"/>
        </w:rPr>
        <w:t>Triv</w:t>
      </w:r>
      <w:r w:rsidR="001D263A" w:rsidRPr="001D263A">
        <w:rPr>
          <w:rFonts w:ascii="Arial" w:hAnsi="Arial" w:cs="Arial"/>
          <w:color w:val="000000"/>
          <w:sz w:val="30"/>
          <w:szCs w:val="30"/>
        </w:rPr>
        <w:t>ial File Transfer Protocol</w:t>
      </w:r>
      <w:r w:rsidR="001D263A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</w:p>
    <w:p w:rsidR="00041876" w:rsidRDefault="00041876" w:rsidP="00041876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Port 80 (HTTP)</w:t>
      </w:r>
    </w:p>
    <w:p w:rsidR="00F537C5" w:rsidRDefault="00F537C5" w:rsidP="00041876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Port 445 (windows file sharing)</w:t>
      </w:r>
    </w:p>
    <w:p w:rsidR="001D263A" w:rsidRDefault="001D263A" w:rsidP="00041876">
      <w:pPr>
        <w:pStyle w:val="first-para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UDP Port 67/68 (Dynamic host configuration protocol)</w:t>
      </w:r>
    </w:p>
    <w:p w:rsidR="001D263A" w:rsidRDefault="001D263A" w:rsidP="0039653C">
      <w:pPr>
        <w:pStyle w:val="first-para"/>
        <w:shd w:val="clear" w:color="auto" w:fill="FFFFFF"/>
        <w:spacing w:before="0" w:beforeAutospacing="0" w:after="150" w:afterAutospacing="0" w:line="480" w:lineRule="atLeast"/>
        <w:ind w:left="720"/>
        <w:rPr>
          <w:rFonts w:ascii="Arial" w:hAnsi="Arial" w:cs="Arial"/>
          <w:color w:val="000000"/>
          <w:sz w:val="30"/>
          <w:szCs w:val="30"/>
        </w:rPr>
      </w:pPr>
    </w:p>
    <w:tbl>
      <w:tblPr>
        <w:tblpPr w:leftFromText="180" w:rightFromText="180" w:vertAnchor="text" w:horzAnchor="page" w:tblpX="2185" w:tblpY="24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F537C5" w:rsidRPr="00F537C5" w:rsidTr="00F537C5">
        <w:trPr>
          <w:tblCellSpacing w:w="0" w:type="dxa"/>
        </w:trPr>
        <w:tc>
          <w:tcPr>
            <w:tcW w:w="0" w:type="auto"/>
            <w:shd w:val="clear" w:color="auto" w:fill="auto"/>
          </w:tcPr>
          <w:p w:rsidR="00F537C5" w:rsidRPr="00F537C5" w:rsidRDefault="00F537C5" w:rsidP="00F537C5">
            <w:pPr>
              <w:spacing w:after="0" w:line="260" w:lineRule="atLeast"/>
              <w:jc w:val="right"/>
              <w:rPr>
                <w:rFonts w:ascii="Verdana" w:eastAsia="Times New Roman" w:hAnsi="Verdana" w:cs="Times New Roman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FFFFFF"/>
          </w:tcPr>
          <w:p w:rsidR="00F537C5" w:rsidRPr="00F537C5" w:rsidRDefault="00F537C5" w:rsidP="00F537C5">
            <w:pPr>
              <w:spacing w:before="120" w:after="120" w:line="260" w:lineRule="atLeast"/>
              <w:jc w:val="center"/>
              <w:rPr>
                <w:rFonts w:ascii="Verdana" w:eastAsia="Times New Roman" w:hAnsi="Verdana" w:cs="Times New Roman"/>
                <w:color w:val="000000"/>
                <w:sz w:val="20"/>
              </w:rPr>
            </w:pPr>
          </w:p>
        </w:tc>
      </w:tr>
    </w:tbl>
    <w:p w:rsidR="00F537C5" w:rsidRDefault="00F537C5" w:rsidP="00F537C5">
      <w:pPr>
        <w:pStyle w:val="first-para"/>
        <w:shd w:val="clear" w:color="auto" w:fill="FFFFFF"/>
        <w:spacing w:before="0" w:beforeAutospacing="0" w:after="150" w:afterAutospacing="0" w:line="480" w:lineRule="atLeast"/>
        <w:ind w:left="720"/>
        <w:rPr>
          <w:rFonts w:ascii="Arial" w:hAnsi="Arial" w:cs="Arial"/>
          <w:color w:val="000000"/>
          <w:sz w:val="30"/>
          <w:szCs w:val="30"/>
        </w:rPr>
      </w:pPr>
    </w:p>
    <w:p w:rsidR="00041876" w:rsidRDefault="00041876" w:rsidP="00041876">
      <w:pPr>
        <w:pStyle w:val="first-para"/>
        <w:shd w:val="clear" w:color="auto" w:fill="FFFFFF"/>
        <w:spacing w:before="0" w:beforeAutospacing="0" w:after="150" w:afterAutospacing="0" w:line="480" w:lineRule="atLeast"/>
        <w:ind w:left="720"/>
        <w:rPr>
          <w:rFonts w:ascii="Arial" w:hAnsi="Arial" w:cs="Arial"/>
          <w:color w:val="000000"/>
          <w:sz w:val="30"/>
          <w:szCs w:val="30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"/>
        <w:gridCol w:w="6"/>
        <w:gridCol w:w="6"/>
      </w:tblGrid>
      <w:tr w:rsidR="00DB62CA" w:rsidRPr="00DB62CA" w:rsidTr="0068651B">
        <w:trPr>
          <w:tblCellSpacing w:w="0" w:type="dxa"/>
          <w:jc w:val="center"/>
        </w:trPr>
        <w:tc>
          <w:tcPr>
            <w:tcW w:w="64" w:type="dxa"/>
            <w:shd w:val="clear" w:color="auto" w:fill="DDDDDD"/>
          </w:tcPr>
          <w:p w:rsidR="00DB62CA" w:rsidRPr="00DB62CA" w:rsidRDefault="00DB62CA" w:rsidP="0068651B">
            <w:pPr>
              <w:pStyle w:val="first-para"/>
              <w:shd w:val="clear" w:color="auto" w:fill="FFFFFF"/>
              <w:spacing w:before="0" w:beforeAutospacing="0" w:after="150" w:afterAutospacing="0" w:line="48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FFFFFF"/>
          </w:tcPr>
          <w:p w:rsidR="00DB62CA" w:rsidRPr="00DB62CA" w:rsidRDefault="00DB62CA" w:rsidP="0068651B">
            <w:pPr>
              <w:pStyle w:val="first-para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 w:line="48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DDDDDD"/>
          </w:tcPr>
          <w:p w:rsidR="00DB62CA" w:rsidRPr="00DB62CA" w:rsidRDefault="00DB62CA" w:rsidP="0068651B">
            <w:pPr>
              <w:pStyle w:val="first-para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 w:line="480" w:lineRule="atLeast"/>
              <w:rPr>
                <w:rFonts w:ascii="Arial" w:hAnsi="Arial" w:cs="Arial"/>
                <w:color w:val="000000"/>
                <w:sz w:val="30"/>
                <w:szCs w:val="30"/>
              </w:rPr>
            </w:pPr>
          </w:p>
        </w:tc>
      </w:tr>
    </w:tbl>
    <w:p w:rsidR="00DB62CA" w:rsidRDefault="00DB62CA" w:rsidP="00041876">
      <w:pPr>
        <w:pStyle w:val="first-para"/>
        <w:shd w:val="clear" w:color="auto" w:fill="FFFFFF"/>
        <w:spacing w:before="0" w:beforeAutospacing="0" w:after="150" w:afterAutospacing="0" w:line="480" w:lineRule="atLeast"/>
        <w:rPr>
          <w:rFonts w:ascii="Arial" w:hAnsi="Arial" w:cs="Arial"/>
          <w:color w:val="000000"/>
          <w:sz w:val="30"/>
          <w:szCs w:val="30"/>
        </w:rPr>
      </w:pPr>
    </w:p>
    <w:p w:rsidR="00DB62CA" w:rsidRPr="00DB62CA" w:rsidRDefault="00DB62CA">
      <w:pPr>
        <w:rPr>
          <w:sz w:val="32"/>
          <w:szCs w:val="32"/>
        </w:rPr>
      </w:pPr>
    </w:p>
    <w:sectPr w:rsidR="00DB62CA" w:rsidRPr="00DB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947FC"/>
    <w:multiLevelType w:val="multilevel"/>
    <w:tmpl w:val="AFC8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64"/>
    <w:rsid w:val="00041876"/>
    <w:rsid w:val="001D263A"/>
    <w:rsid w:val="002D1EB4"/>
    <w:rsid w:val="0039653C"/>
    <w:rsid w:val="00896364"/>
    <w:rsid w:val="00963245"/>
    <w:rsid w:val="00B32B95"/>
    <w:rsid w:val="00BC7F4A"/>
    <w:rsid w:val="00DB62CA"/>
    <w:rsid w:val="00F5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303C5-0890-40EB-BE5A-ABD66E46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DB6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6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6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4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dc:description/>
  <cp:lastModifiedBy>Nic</cp:lastModifiedBy>
  <cp:revision>6</cp:revision>
  <dcterms:created xsi:type="dcterms:W3CDTF">2019-01-24T15:11:00Z</dcterms:created>
  <dcterms:modified xsi:type="dcterms:W3CDTF">2019-01-24T15:20:00Z</dcterms:modified>
</cp:coreProperties>
</file>