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F56BF" w14:textId="77777777" w:rsidR="00A75E30" w:rsidRPr="00A75E30" w:rsidRDefault="00A75E30" w:rsidP="00A75E3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A75E3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Glossary terms from module 1</w:t>
      </w:r>
    </w:p>
    <w:p w14:paraId="0B5FB0B6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Terms and definitions from Course 5, </w:t>
      </w:r>
      <w:r w:rsidRPr="00A75E3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</w:t>
      </w:r>
      <w:r w:rsidRPr="00A75E30">
        <w:rPr>
          <w:rFonts w:ascii="unset" w:eastAsia="Times New Roman" w:hAnsi="unset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1</w:t>
      </w:r>
    </w:p>
    <w:p w14:paraId="710AE8FE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Asset: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item perceived as having value to an organization</w:t>
      </w:r>
    </w:p>
    <w:p w14:paraId="4A993EED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Asset classification: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practice of </w:t>
      </w:r>
      <w:proofErr w:type="spellStart"/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labeling</w:t>
      </w:r>
      <w:proofErr w:type="spellEnd"/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assets based on sensitivity and importance to an organization</w:t>
      </w:r>
    </w:p>
    <w:p w14:paraId="740FDE3D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Asset inventory: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</w:t>
      </w:r>
      <w:proofErr w:type="spellStart"/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of assets that need to be protected</w:t>
      </w:r>
    </w:p>
    <w:p w14:paraId="1FCDC9B1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Asset management: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process of tracking assets and the risks that affect them </w:t>
      </w:r>
    </w:p>
    <w:p w14:paraId="34BF44C6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Compliance: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process of adhering to internal standards and external regulations</w:t>
      </w:r>
    </w:p>
    <w:p w14:paraId="28BE1F9F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Data: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Information that is translated, processed, or stored by a computer</w:t>
      </w:r>
    </w:p>
    <w:p w14:paraId="20CFD960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Data at rest: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Data not currently being accessed</w:t>
      </w:r>
    </w:p>
    <w:p w14:paraId="60D2FDB5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Data in transit: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Data traveling from one point to another</w:t>
      </w:r>
    </w:p>
    <w:p w14:paraId="195BEDAF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Data in use: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Data being accessed by one or more users</w:t>
      </w:r>
    </w:p>
    <w:p w14:paraId="76BA1FBF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Information security (InfoSec):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practice of keeping data in all states away from unauthorized users</w:t>
      </w:r>
    </w:p>
    <w:p w14:paraId="5D60E609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National Institute of Standards and Technology (NIST) Cybersecurity Framework (CSF):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voluntary framework that consists of standards, guidelines, and best practices to manage cybersecurity risk</w:t>
      </w:r>
    </w:p>
    <w:p w14:paraId="6965C6A7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Policy: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set of rules that reduce risk and protect information</w:t>
      </w:r>
    </w:p>
    <w:p w14:paraId="0082D747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Procedures: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Step-by-step instructions to perform a specific security task</w:t>
      </w:r>
    </w:p>
    <w:p w14:paraId="368973C5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Regulations: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Rules set by a government or other authority to control the way something is done</w:t>
      </w:r>
    </w:p>
    <w:p w14:paraId="522B1027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Risk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Anything that can impact confidentiality, integrity, or availability of an asset</w:t>
      </w:r>
    </w:p>
    <w:p w14:paraId="59178753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Standards: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References that inform how to set policies</w:t>
      </w:r>
    </w:p>
    <w:p w14:paraId="76AF6F37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Threat: 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Any circumstance or event that can negatively impact assets</w:t>
      </w:r>
    </w:p>
    <w:p w14:paraId="434A78AE" w14:textId="77777777" w:rsidR="00A75E30" w:rsidRPr="00A75E30" w:rsidRDefault="00A75E30" w:rsidP="00A75E3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A75E30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Vulnerability:</w:t>
      </w:r>
      <w:r w:rsidRPr="00A75E30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weakness that can be exploited by a threat</w:t>
      </w:r>
    </w:p>
    <w:p w14:paraId="6FDC78AE" w14:textId="77777777" w:rsidR="006E4FDA" w:rsidRDefault="006E4FDA"/>
    <w:p w14:paraId="0130AB33" w14:textId="77777777" w:rsidR="00A57703" w:rsidRDefault="00A57703"/>
    <w:p w14:paraId="5864A006" w14:textId="77777777" w:rsidR="00A57703" w:rsidRDefault="00A57703" w:rsidP="00A57703">
      <w:pPr>
        <w:pStyle w:val="Heading1"/>
        <w:spacing w:before="0" w:beforeAutospacing="0" w:after="0" w:afterAutospacing="0"/>
      </w:pPr>
      <w:r>
        <w:t>Glossary terms from week 2</w:t>
      </w:r>
    </w:p>
    <w:p w14:paraId="275BDAB3" w14:textId="77777777" w:rsidR="00A57703" w:rsidRDefault="00A57703" w:rsidP="00A57703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b/>
          <w:bCs/>
          <w:color w:val="1F1F1F"/>
        </w:rPr>
        <w:t>Terms and definitions from Course 5, Week 2</w:t>
      </w:r>
    </w:p>
    <w:p w14:paraId="09E1DAAD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>Access controls:</w:t>
      </w:r>
      <w:r>
        <w:rPr>
          <w:color w:val="1F1F1F"/>
        </w:rPr>
        <w:t xml:space="preserve"> Security controls that manage access, authorization, and accountability of information</w:t>
      </w:r>
    </w:p>
    <w:p w14:paraId="388EC390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Algorithm: </w:t>
      </w:r>
      <w:r>
        <w:rPr>
          <w:color w:val="1F1F1F"/>
        </w:rPr>
        <w:t>A set of rules used to solve a problem</w:t>
      </w:r>
    </w:p>
    <w:p w14:paraId="57F1454D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Application programming interface (API) token: </w:t>
      </w:r>
      <w:r>
        <w:rPr>
          <w:color w:val="1F1F1F"/>
        </w:rPr>
        <w:t>A small block of encrypted code that contains information about a user</w:t>
      </w:r>
    </w:p>
    <w:p w14:paraId="5DFC7A94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Asymmetric encryption:</w:t>
      </w:r>
      <w:r>
        <w:rPr>
          <w:color w:val="1F1F1F"/>
        </w:rPr>
        <w:t xml:space="preserve"> The use of a public and private key pair for encryption and decryption of data   </w:t>
      </w:r>
    </w:p>
    <w:p w14:paraId="39F77747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Basic auth:</w:t>
      </w:r>
      <w:r>
        <w:rPr>
          <w:color w:val="1F1F1F"/>
        </w:rPr>
        <w:t xml:space="preserve"> The technology used to establish a user’s request to access a server</w:t>
      </w:r>
    </w:p>
    <w:p w14:paraId="65A7ADC4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Bit: </w:t>
      </w:r>
      <w:r>
        <w:rPr>
          <w:color w:val="1F1F1F"/>
        </w:rPr>
        <w:t>The smallest unit of data measurement on a computer</w:t>
      </w:r>
    </w:p>
    <w:p w14:paraId="6CC2234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Brute force attack: </w:t>
      </w:r>
      <w:r>
        <w:rPr>
          <w:color w:val="1F1F1F"/>
        </w:rPr>
        <w:t xml:space="preserve">The </w:t>
      </w:r>
      <w:proofErr w:type="gramStart"/>
      <w:r>
        <w:rPr>
          <w:color w:val="1F1F1F"/>
        </w:rPr>
        <w:t>trial and error</w:t>
      </w:r>
      <w:proofErr w:type="gramEnd"/>
      <w:r>
        <w:rPr>
          <w:color w:val="1F1F1F"/>
        </w:rPr>
        <w:t xml:space="preserve"> process of discovering private information</w:t>
      </w:r>
    </w:p>
    <w:p w14:paraId="6ED023EC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Cipher: </w:t>
      </w:r>
      <w:r>
        <w:rPr>
          <w:color w:val="1F1F1F"/>
        </w:rPr>
        <w:t>An algorithm that encrypts information</w:t>
      </w:r>
    </w:p>
    <w:p w14:paraId="41FEF95D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Cryptographic key: </w:t>
      </w:r>
      <w:r>
        <w:rPr>
          <w:color w:val="1F1F1F"/>
        </w:rPr>
        <w:t>A mechanism that decrypts ciphertext</w:t>
      </w:r>
    </w:p>
    <w:p w14:paraId="6DB13C8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Cryptography: </w:t>
      </w:r>
      <w:r>
        <w:rPr>
          <w:color w:val="1F1F1F"/>
        </w:rPr>
        <w:t>The process of transforming information into a form that unintended readers can’t understand</w:t>
      </w:r>
    </w:p>
    <w:p w14:paraId="436BD56B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Data custodian:</w:t>
      </w:r>
      <w:r>
        <w:rPr>
          <w:color w:val="1F1F1F"/>
        </w:rPr>
        <w:t xml:space="preserve"> Anyone or anything that’s responsible for the safe handling, transport, and storage of information</w:t>
      </w:r>
    </w:p>
    <w:p w14:paraId="1AE743B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Data owner: </w:t>
      </w:r>
      <w:r>
        <w:rPr>
          <w:color w:val="1F1F1F"/>
        </w:rPr>
        <w:t>The person that decides who can access, edit, use, or destroy their information</w:t>
      </w:r>
    </w:p>
    <w:p w14:paraId="351D6ECA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Digital certificate: </w:t>
      </w:r>
      <w:r>
        <w:rPr>
          <w:color w:val="1F1F1F"/>
        </w:rPr>
        <w:t>A file that verifies the identity of a public key holder</w:t>
      </w:r>
    </w:p>
    <w:p w14:paraId="453014C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Encryption: </w:t>
      </w:r>
      <w:r>
        <w:rPr>
          <w:color w:val="1F1F1F"/>
        </w:rPr>
        <w:t>The process of converting data from a readable format to an encoded format</w:t>
      </w:r>
    </w:p>
    <w:p w14:paraId="6099BE27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Hash collision: </w:t>
      </w:r>
      <w:r>
        <w:rPr>
          <w:color w:val="1F1F1F"/>
        </w:rPr>
        <w:t>An instance when different inputs produce the same hash value</w:t>
      </w:r>
    </w:p>
    <w:p w14:paraId="0520D04A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Hash function: </w:t>
      </w:r>
      <w:r>
        <w:rPr>
          <w:color w:val="1F1F1F"/>
        </w:rPr>
        <w:t>An algorithm that produces a code that can’t be decrypted</w:t>
      </w:r>
    </w:p>
    <w:p w14:paraId="56E34C7F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Hash table: </w:t>
      </w:r>
      <w:r>
        <w:rPr>
          <w:color w:val="1F1F1F"/>
        </w:rPr>
        <w:t>A data structure that's used to store and reference hash values</w:t>
      </w:r>
    </w:p>
    <w:p w14:paraId="68FA8504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Identity and access management (IAM): </w:t>
      </w:r>
      <w:r>
        <w:rPr>
          <w:color w:val="1F1F1F"/>
        </w:rPr>
        <w:t>A collection of processes and technologies that helps organizations manage digital identities in their environment</w:t>
      </w:r>
      <w:r>
        <w:rPr>
          <w:rStyle w:val="Strong"/>
          <w:rFonts w:ascii="unset" w:hAnsi="unset"/>
          <w:color w:val="1F1F1F"/>
        </w:rPr>
        <w:t> </w:t>
      </w:r>
    </w:p>
    <w:p w14:paraId="6DCDE555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Information privacy: </w:t>
      </w:r>
      <w:r>
        <w:rPr>
          <w:color w:val="1F1F1F"/>
        </w:rPr>
        <w:t>The protection of unauthorized access and distribution of data</w:t>
      </w:r>
    </w:p>
    <w:p w14:paraId="0EE3E9E3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Multi-factor authentication (MFA): </w:t>
      </w:r>
      <w:r>
        <w:rPr>
          <w:color w:val="1F1F1F"/>
        </w:rPr>
        <w:t>A security measure that requires a user to verify their identity in two or more ways to access a system or network</w:t>
      </w:r>
    </w:p>
    <w:p w14:paraId="5890749E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Non-repudiation:</w:t>
      </w:r>
      <w:r>
        <w:rPr>
          <w:color w:val="1F1F1F"/>
        </w:rPr>
        <w:t xml:space="preserve"> The concept that the authenticity of information can’t be denied</w:t>
      </w:r>
    </w:p>
    <w:p w14:paraId="38D6B25B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OAuth: </w:t>
      </w:r>
      <w:r>
        <w:rPr>
          <w:color w:val="1F1F1F"/>
        </w:rPr>
        <w:t>An open-standard authorization protocol that shares designated access between applications</w:t>
      </w:r>
    </w:p>
    <w:p w14:paraId="1F85288C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Payment Card Industry Data Security Standards (PCI DSS): </w:t>
      </w:r>
      <w:r>
        <w:rPr>
          <w:color w:val="1F1F1F"/>
        </w:rPr>
        <w:t>A set of security standards formed by major organizations in the financial industry</w:t>
      </w:r>
    </w:p>
    <w:p w14:paraId="52715461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Personally identifiable information (PII): </w:t>
      </w:r>
      <w:r>
        <w:rPr>
          <w:color w:val="1F1F1F"/>
        </w:rPr>
        <w:t>Any information used to infer an individual's identity</w:t>
      </w:r>
    </w:p>
    <w:p w14:paraId="60BEFF0D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Principle of least privilege: </w:t>
      </w:r>
      <w:r>
        <w:rPr>
          <w:color w:val="1F1F1F"/>
        </w:rPr>
        <w:t>The concept of granting only the minimal access and authorization required to complete a task or function</w:t>
      </w:r>
    </w:p>
    <w:p w14:paraId="1A4B928E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Protected health information (PHI): </w:t>
      </w:r>
      <w:r>
        <w:rPr>
          <w:color w:val="1F1F1F"/>
        </w:rPr>
        <w:t>Information that relates to the past, present, or future physical or mental health or condition of an individual</w:t>
      </w:r>
    </w:p>
    <w:p w14:paraId="60421C9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Public key infrastructure (PKI):</w:t>
      </w:r>
      <w:r>
        <w:rPr>
          <w:color w:val="1F1F1F"/>
        </w:rPr>
        <w:t xml:space="preserve"> An encryption framework that secures the exchange of online information</w:t>
      </w:r>
    </w:p>
    <w:p w14:paraId="634F9FE0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Rainbow table:</w:t>
      </w:r>
      <w:r>
        <w:rPr>
          <w:color w:val="1F1F1F"/>
        </w:rPr>
        <w:t xml:space="preserve"> A file of pre-generated hash values and their associated plaintext</w:t>
      </w:r>
    </w:p>
    <w:p w14:paraId="00B5381C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Salting:</w:t>
      </w:r>
      <w:r>
        <w:rPr>
          <w:color w:val="1F1F1F"/>
        </w:rPr>
        <w:t xml:space="preserve"> An additional safeguard that’s used to strengthen hash functions</w:t>
      </w:r>
    </w:p>
    <w:p w14:paraId="43363495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Security assessment: </w:t>
      </w:r>
      <w:r>
        <w:rPr>
          <w:color w:val="1F1F1F"/>
        </w:rPr>
        <w:t>A check to determine how resilient current security implementations against threats</w:t>
      </w:r>
    </w:p>
    <w:p w14:paraId="118C0AA1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Security audit: </w:t>
      </w:r>
      <w:r>
        <w:rPr>
          <w:color w:val="1F1F1F"/>
        </w:rPr>
        <w:t>A review of an organization's security controls, policies, and procedures against a set of expectations</w:t>
      </w:r>
    </w:p>
    <w:p w14:paraId="448080E7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Security controls:</w:t>
      </w:r>
      <w:r>
        <w:rPr>
          <w:color w:val="1F1F1F"/>
        </w:rPr>
        <w:t xml:space="preserve"> Safeguards designed to reduce specific security risks </w:t>
      </w:r>
    </w:p>
    <w:p w14:paraId="10DE0386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Separation of duties:</w:t>
      </w:r>
      <w:r>
        <w:rPr>
          <w:color w:val="1F1F1F"/>
        </w:rPr>
        <w:t xml:space="preserve"> The principle that users should not be given levels of authorization that would allow them to misuse a system</w:t>
      </w:r>
    </w:p>
    <w:p w14:paraId="3039EAD8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Session: </w:t>
      </w:r>
      <w:r>
        <w:rPr>
          <w:color w:val="1F1F1F"/>
        </w:rPr>
        <w:t>A sequence of network HTTP basic auth requests and responses associated with the same user</w:t>
      </w:r>
    </w:p>
    <w:p w14:paraId="38F33F07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Session cookie:</w:t>
      </w:r>
      <w:r>
        <w:rPr>
          <w:color w:val="1F1F1F"/>
        </w:rPr>
        <w:t xml:space="preserve"> A token that websites use to validate a session and determine how long that session should last</w:t>
      </w:r>
    </w:p>
    <w:p w14:paraId="66C5D239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Session hijacking:</w:t>
      </w:r>
      <w:r>
        <w:rPr>
          <w:color w:val="1F1F1F"/>
        </w:rPr>
        <w:t xml:space="preserve"> An event when attackers obtain a legitimate user’s session ID</w:t>
      </w:r>
    </w:p>
    <w:p w14:paraId="4E1EB703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Session ID: </w:t>
      </w:r>
      <w:r>
        <w:rPr>
          <w:color w:val="1F1F1F"/>
        </w:rPr>
        <w:t>A unique token that identifies a user and their device while accessing a system</w:t>
      </w:r>
      <w:r>
        <w:rPr>
          <w:rStyle w:val="Strong"/>
          <w:rFonts w:ascii="unset" w:hAnsi="unset"/>
          <w:color w:val="1F1F1F"/>
        </w:rPr>
        <w:t> </w:t>
      </w:r>
    </w:p>
    <w:p w14:paraId="0B5FD3EC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Single Sign-On (SSO):</w:t>
      </w:r>
      <w:r>
        <w:rPr>
          <w:color w:val="1F1F1F"/>
        </w:rPr>
        <w:t xml:space="preserve"> A technology that combines several different logins into one</w:t>
      </w:r>
    </w:p>
    <w:p w14:paraId="7651B270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Symmetric encryption: </w:t>
      </w:r>
      <w:r>
        <w:rPr>
          <w:color w:val="1F1F1F"/>
        </w:rPr>
        <w:t>The use of a single secret key to exchange information</w:t>
      </w:r>
    </w:p>
    <w:p w14:paraId="37376B3F" w14:textId="77777777" w:rsidR="00A57703" w:rsidRDefault="00A57703" w:rsidP="00A57703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User provisioning: </w:t>
      </w:r>
      <w:r>
        <w:rPr>
          <w:color w:val="1F1F1F"/>
        </w:rPr>
        <w:t>The process of creating and maintaining a user's digital identity</w:t>
      </w:r>
    </w:p>
    <w:p w14:paraId="45CCC191" w14:textId="77777777" w:rsidR="00753D44" w:rsidRDefault="00753D44" w:rsidP="00753D44">
      <w:pPr>
        <w:pStyle w:val="Heading1"/>
        <w:spacing w:before="0" w:beforeAutospacing="0" w:after="0" w:afterAutospacing="0"/>
      </w:pPr>
      <w:r>
        <w:lastRenderedPageBreak/>
        <w:t>Glossary terms from module 3</w:t>
      </w:r>
    </w:p>
    <w:p w14:paraId="5B2AAEE4" w14:textId="77777777" w:rsidR="00753D44" w:rsidRDefault="00753D44" w:rsidP="00753D44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b/>
          <w:bCs/>
          <w:color w:val="1F1F1F"/>
        </w:rPr>
        <w:t>Terms and definitions from Course 5, M</w:t>
      </w:r>
      <w:r>
        <w:rPr>
          <w:color w:val="1F1F1F"/>
        </w:rPr>
        <w:t>odule</w:t>
      </w:r>
      <w:r>
        <w:rPr>
          <w:rStyle w:val="Strong"/>
          <w:rFonts w:ascii="unset" w:hAnsi="unset"/>
          <w:b/>
          <w:bCs/>
          <w:color w:val="1F1F1F"/>
        </w:rPr>
        <w:t xml:space="preserve"> 3</w:t>
      </w:r>
    </w:p>
    <w:p w14:paraId="0F844B28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Advanced persistent threat (APT): </w:t>
      </w:r>
      <w:r>
        <w:rPr>
          <w:color w:val="1F1F1F"/>
        </w:rPr>
        <w:t>An instance when a threat actor maintains unauthorized access to a system for an extended period of time </w:t>
      </w:r>
    </w:p>
    <w:p w14:paraId="6143E757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Attack surface: </w:t>
      </w:r>
      <w:r>
        <w:rPr>
          <w:color w:val="1F1F1F"/>
        </w:rPr>
        <w:t>All the potential vulnerabilities that a threat actor could exploit</w:t>
      </w:r>
    </w:p>
    <w:p w14:paraId="050EDC16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Attack tree:</w:t>
      </w:r>
      <w:r>
        <w:rPr>
          <w:color w:val="1F1F1F"/>
        </w:rPr>
        <w:t xml:space="preserve"> A diagram that maps threats to assets</w:t>
      </w:r>
    </w:p>
    <w:p w14:paraId="261DE58D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Attack vector:</w:t>
      </w:r>
      <w:r>
        <w:rPr>
          <w:color w:val="1F1F1F"/>
        </w:rPr>
        <w:t xml:space="preserve"> The pathways attackers use to penetrate security </w:t>
      </w:r>
      <w:proofErr w:type="spellStart"/>
      <w:r>
        <w:rPr>
          <w:color w:val="1F1F1F"/>
        </w:rPr>
        <w:t>defenses</w:t>
      </w:r>
      <w:proofErr w:type="spellEnd"/>
      <w:r>
        <w:rPr>
          <w:color w:val="1F1F1F"/>
        </w:rPr>
        <w:t> </w:t>
      </w:r>
    </w:p>
    <w:p w14:paraId="63FC167B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Bug bounty: </w:t>
      </w:r>
      <w:r>
        <w:rPr>
          <w:color w:val="1F1F1F"/>
        </w:rPr>
        <w:t>Programs that encourage freelance hackers to find and report vulnerabilities</w:t>
      </w:r>
    </w:p>
    <w:p w14:paraId="58F758BB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Common Vulnerabilities and Exposures (CVE®) list:</w:t>
      </w:r>
      <w:r>
        <w:rPr>
          <w:color w:val="1F1F1F"/>
        </w:rPr>
        <w:t xml:space="preserve"> An openly accessible dictionary of known vulnerabilities and exposures</w:t>
      </w:r>
    </w:p>
    <w:p w14:paraId="2413D4ED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Common Vulnerability Scoring System (CVSS): </w:t>
      </w:r>
      <w:r>
        <w:rPr>
          <w:color w:val="1F1F1F"/>
        </w:rPr>
        <w:t>A measurement system that scores the severity of a vulnerability</w:t>
      </w:r>
    </w:p>
    <w:p w14:paraId="27DC5D85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CVE Numbering Authority (CNA):</w:t>
      </w:r>
      <w:r>
        <w:rPr>
          <w:color w:val="1F1F1F"/>
        </w:rPr>
        <w:t xml:space="preserve"> An organization that volunteers to </w:t>
      </w:r>
      <w:proofErr w:type="spellStart"/>
      <w:r>
        <w:rPr>
          <w:color w:val="1F1F1F"/>
        </w:rPr>
        <w:t>analyze</w:t>
      </w:r>
      <w:proofErr w:type="spellEnd"/>
      <w:r>
        <w:rPr>
          <w:color w:val="1F1F1F"/>
        </w:rPr>
        <w:t xml:space="preserve"> and distribute information on eligible CVEs</w:t>
      </w:r>
    </w:p>
    <w:p w14:paraId="4BFC6D7D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proofErr w:type="spellStart"/>
      <w:r>
        <w:rPr>
          <w:rStyle w:val="Strong"/>
          <w:rFonts w:ascii="unset" w:hAnsi="unset"/>
          <w:color w:val="1F1F1F"/>
        </w:rPr>
        <w:t>Defense</w:t>
      </w:r>
      <w:proofErr w:type="spellEnd"/>
      <w:r>
        <w:rPr>
          <w:rStyle w:val="Strong"/>
          <w:rFonts w:ascii="unset" w:hAnsi="unset"/>
          <w:color w:val="1F1F1F"/>
        </w:rPr>
        <w:t xml:space="preserve"> in depth: </w:t>
      </w:r>
      <w:r>
        <w:rPr>
          <w:color w:val="1F1F1F"/>
        </w:rPr>
        <w:t>A layered approach to vulnerability management that reduces risk</w:t>
      </w:r>
    </w:p>
    <w:p w14:paraId="2E013AC3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Exploit: </w:t>
      </w:r>
      <w:r>
        <w:rPr>
          <w:color w:val="1F1F1F"/>
        </w:rPr>
        <w:t>A way of taking advantage of a vulnerability</w:t>
      </w:r>
    </w:p>
    <w:p w14:paraId="00382954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Exposure:</w:t>
      </w:r>
      <w:r>
        <w:rPr>
          <w:color w:val="1F1F1F"/>
        </w:rPr>
        <w:t xml:space="preserve"> A mistake that can be exploited by a threat</w:t>
      </w:r>
    </w:p>
    <w:p w14:paraId="059630DE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Hacker:</w:t>
      </w:r>
      <w:r>
        <w:rPr>
          <w:color w:val="1F1F1F"/>
        </w:rPr>
        <w:t xml:space="preserve"> Any person who uses computers to gain access to computer systems, networks, or data</w:t>
      </w:r>
    </w:p>
    <w:p w14:paraId="6DDD74B6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MITRE:</w:t>
      </w:r>
      <w:r>
        <w:rPr>
          <w:color w:val="1F1F1F"/>
        </w:rPr>
        <w:t xml:space="preserve"> A collection of non-profit research and development </w:t>
      </w:r>
      <w:proofErr w:type="spellStart"/>
      <w:r>
        <w:rPr>
          <w:color w:val="1F1F1F"/>
        </w:rPr>
        <w:t>centers</w:t>
      </w:r>
      <w:proofErr w:type="spellEnd"/>
    </w:p>
    <w:p w14:paraId="63D35DF1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Security hardening: </w:t>
      </w:r>
      <w:r>
        <w:rPr>
          <w:color w:val="1F1F1F"/>
        </w:rPr>
        <w:t>The process of strengthening a system to reduce its vulnerability and attack surface</w:t>
      </w:r>
    </w:p>
    <w:p w14:paraId="3EC7C8EF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Threat actor: </w:t>
      </w:r>
      <w:r>
        <w:rPr>
          <w:color w:val="1F1F1F"/>
        </w:rPr>
        <w:t>Any person or group who presents a security risk</w:t>
      </w:r>
    </w:p>
    <w:p w14:paraId="11743F43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Vulnerability: </w:t>
      </w:r>
      <w:r>
        <w:rPr>
          <w:color w:val="1F1F1F"/>
        </w:rPr>
        <w:t>A weakness that can be exploited by a threat</w:t>
      </w:r>
    </w:p>
    <w:p w14:paraId="33AB96ED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Vulnerability assessment: </w:t>
      </w:r>
      <w:r>
        <w:rPr>
          <w:color w:val="1F1F1F"/>
        </w:rPr>
        <w:t>The internal review process of a company’s security systems</w:t>
      </w:r>
    </w:p>
    <w:p w14:paraId="58C9D4AB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Vulnerability management: </w:t>
      </w:r>
      <w:r>
        <w:rPr>
          <w:color w:val="1F1F1F"/>
        </w:rPr>
        <w:t>The process of finding and patching vulnerabilities</w:t>
      </w:r>
    </w:p>
    <w:p w14:paraId="51F08467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Vulnerability scanner: </w:t>
      </w:r>
      <w:r>
        <w:rPr>
          <w:color w:val="1F1F1F"/>
        </w:rPr>
        <w:t>Software that automatically compares existing common vulnerabilities and exposures against the technologies on the network</w:t>
      </w:r>
    </w:p>
    <w:p w14:paraId="13144CEC" w14:textId="77777777" w:rsidR="00753D44" w:rsidRDefault="00753D44" w:rsidP="00753D44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Zero-day: </w:t>
      </w:r>
      <w:r>
        <w:rPr>
          <w:color w:val="1F1F1F"/>
        </w:rPr>
        <w:t>An exploit that was previously unknown</w:t>
      </w:r>
    </w:p>
    <w:p w14:paraId="6B631719" w14:textId="77777777" w:rsidR="00A57703" w:rsidRDefault="00A57703"/>
    <w:p w14:paraId="255A1FC2" w14:textId="77777777" w:rsidR="008F5DA3" w:rsidRDefault="008F5DA3"/>
    <w:p w14:paraId="2B8BDB71" w14:textId="77777777" w:rsidR="008F5DA3" w:rsidRDefault="008F5DA3"/>
    <w:p w14:paraId="35150FAF" w14:textId="77777777" w:rsidR="008F5DA3" w:rsidRDefault="008F5DA3"/>
    <w:p w14:paraId="213879E5" w14:textId="77777777" w:rsidR="008F5DA3" w:rsidRDefault="008F5DA3" w:rsidP="008F5DA3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Glossary terms from module 4</w:t>
      </w:r>
    </w:p>
    <w:p w14:paraId="0EA90C7A" w14:textId="77777777" w:rsidR="008F5DA3" w:rsidRDefault="008F5DA3" w:rsidP="008F5DA3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Terms and definitions from Course 5, Module 4</w:t>
      </w:r>
    </w:p>
    <w:p w14:paraId="06506656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Angler phishing:</w:t>
      </w:r>
      <w:r>
        <w:rPr>
          <w:rFonts w:ascii="Arial" w:hAnsi="Arial" w:cs="Arial"/>
          <w:color w:val="1F1F1F"/>
          <w:sz w:val="21"/>
          <w:szCs w:val="21"/>
        </w:rPr>
        <w:t xml:space="preserve"> A technique where attackers impersonate customer service representatives on social media </w:t>
      </w:r>
    </w:p>
    <w:p w14:paraId="5572A5B1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Advanced persistent threat (APT): </w:t>
      </w:r>
      <w:r>
        <w:rPr>
          <w:rFonts w:ascii="Arial" w:hAnsi="Arial" w:cs="Arial"/>
          <w:color w:val="1F1F1F"/>
          <w:sz w:val="21"/>
          <w:szCs w:val="21"/>
        </w:rPr>
        <w:t>Instances when a threat actor maintains unauthorized access to a system for an extended period of time </w:t>
      </w:r>
    </w:p>
    <w:p w14:paraId="2A4B56D6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Adware: </w:t>
      </w:r>
      <w:r>
        <w:rPr>
          <w:rFonts w:ascii="Arial" w:hAnsi="Arial" w:cs="Arial"/>
          <w:color w:val="1F1F1F"/>
          <w:sz w:val="21"/>
          <w:szCs w:val="21"/>
        </w:rPr>
        <w:t>A type of legitimate software that is sometimes used to display digital advertisements in applications</w:t>
      </w:r>
    </w:p>
    <w:p w14:paraId="274F19EC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Attack tree:</w:t>
      </w:r>
      <w:r>
        <w:rPr>
          <w:rFonts w:ascii="Arial" w:hAnsi="Arial" w:cs="Arial"/>
          <w:color w:val="1F1F1F"/>
          <w:sz w:val="21"/>
          <w:szCs w:val="21"/>
        </w:rPr>
        <w:t xml:space="preserve"> A diagram that maps threats to assets</w:t>
      </w:r>
    </w:p>
    <w:p w14:paraId="20A245D5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Baiting: </w:t>
      </w:r>
      <w:r>
        <w:rPr>
          <w:rFonts w:ascii="Arial" w:hAnsi="Arial" w:cs="Arial"/>
          <w:color w:val="1F1F1F"/>
          <w:sz w:val="21"/>
          <w:szCs w:val="21"/>
        </w:rPr>
        <w:t>A social engineering tactic that tempts people into compromising their security</w:t>
      </w:r>
    </w:p>
    <w:p w14:paraId="0C5DC0B8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Botnet: </w:t>
      </w:r>
      <w:r>
        <w:rPr>
          <w:rFonts w:ascii="Arial" w:hAnsi="Arial" w:cs="Arial"/>
          <w:color w:val="1F1F1F"/>
          <w:sz w:val="21"/>
          <w:szCs w:val="21"/>
        </w:rPr>
        <w:t>A collection of computers infected by malware that are under the control of a single threat actor, known as the “bot-herder"</w:t>
      </w:r>
    </w:p>
    <w:p w14:paraId="03B6F923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Cross-site scripting (XSS):</w:t>
      </w:r>
      <w:r>
        <w:rPr>
          <w:rFonts w:ascii="Arial" w:hAnsi="Arial" w:cs="Arial"/>
          <w:color w:val="1F1F1F"/>
          <w:sz w:val="21"/>
          <w:szCs w:val="21"/>
        </w:rPr>
        <w:t xml:space="preserve"> An injection attack that inserts code into a vulnerable website or web application</w:t>
      </w:r>
    </w:p>
    <w:p w14:paraId="1D80603A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t>Cryptojacking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>:</w:t>
      </w:r>
      <w:r>
        <w:rPr>
          <w:rFonts w:ascii="Arial" w:hAnsi="Arial" w:cs="Arial"/>
          <w:color w:val="1F1F1F"/>
          <w:sz w:val="21"/>
          <w:szCs w:val="21"/>
        </w:rPr>
        <w:t xml:space="preserve"> A form of malware that installs software to illegally mine cryptocurrencies </w:t>
      </w:r>
    </w:p>
    <w:p w14:paraId="60F84080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DOM-based XSS attack:</w:t>
      </w:r>
      <w:r>
        <w:rPr>
          <w:rFonts w:ascii="Arial" w:hAnsi="Arial" w:cs="Arial"/>
          <w:color w:val="1F1F1F"/>
          <w:sz w:val="21"/>
          <w:szCs w:val="21"/>
        </w:rPr>
        <w:t xml:space="preserve"> An instance when malicious script exists in the webpage a browser 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loads</w:t>
      </w:r>
      <w:proofErr w:type="gramEnd"/>
    </w:p>
    <w:p w14:paraId="2ECF478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Dropper: </w:t>
      </w:r>
      <w:r>
        <w:rPr>
          <w:rFonts w:ascii="Arial" w:hAnsi="Arial" w:cs="Arial"/>
          <w:color w:val="1F1F1F"/>
          <w:sz w:val="21"/>
          <w:szCs w:val="21"/>
        </w:rPr>
        <w:t>A type of malware that comes packed with malicious code which is delivered and installed onto a target system</w:t>
      </w:r>
    </w:p>
    <w:p w14:paraId="60F764B3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Fileless malware: </w:t>
      </w:r>
      <w:r>
        <w:rPr>
          <w:rFonts w:ascii="Arial" w:hAnsi="Arial" w:cs="Arial"/>
          <w:color w:val="1F1F1F"/>
          <w:sz w:val="21"/>
          <w:szCs w:val="21"/>
        </w:rPr>
        <w:t>Malware that does not need to be installed by the user because it uses legitimate programs that are already installed to infect a computer</w:t>
      </w:r>
    </w:p>
    <w:p w14:paraId="0DDF0763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Hacker: </w:t>
      </w:r>
      <w:r>
        <w:rPr>
          <w:rFonts w:ascii="Arial" w:hAnsi="Arial" w:cs="Arial"/>
          <w:color w:val="1F1F1F"/>
          <w:sz w:val="21"/>
          <w:szCs w:val="21"/>
        </w:rPr>
        <w:t>Any person or group who uses computers to gain unauthorized access to data</w:t>
      </w:r>
    </w:p>
    <w:p w14:paraId="402B2B12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Identity and access management (IAM): </w:t>
      </w:r>
      <w:r>
        <w:rPr>
          <w:rFonts w:ascii="Arial" w:hAnsi="Arial" w:cs="Arial"/>
          <w:color w:val="1F1F1F"/>
          <w:sz w:val="21"/>
          <w:szCs w:val="21"/>
        </w:rPr>
        <w:t>A collection of processes and technologies that helps organizations manage digital identities in their environment</w:t>
      </w:r>
      <w:r>
        <w:rPr>
          <w:rStyle w:val="Strong"/>
          <w:rFonts w:ascii="unset" w:hAnsi="unset" w:cs="Arial"/>
          <w:color w:val="1F1F1F"/>
          <w:sz w:val="21"/>
          <w:szCs w:val="21"/>
        </w:rPr>
        <w:t> </w:t>
      </w:r>
    </w:p>
    <w:p w14:paraId="53201DAA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Injection attack:</w:t>
      </w:r>
      <w:r>
        <w:rPr>
          <w:rFonts w:ascii="Arial" w:hAnsi="Arial" w:cs="Arial"/>
          <w:color w:val="1F1F1F"/>
          <w:sz w:val="21"/>
          <w:szCs w:val="21"/>
        </w:rPr>
        <w:t xml:space="preserve"> Malicious code inserted into a vulnerable application</w:t>
      </w:r>
    </w:p>
    <w:p w14:paraId="121EF19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Input validation:</w:t>
      </w:r>
      <w:r>
        <w:rPr>
          <w:rFonts w:ascii="Arial" w:hAnsi="Arial" w:cs="Arial"/>
          <w:color w:val="1F1F1F"/>
          <w:sz w:val="21"/>
          <w:szCs w:val="21"/>
        </w:rPr>
        <w:t xml:space="preserve"> Programming that validates inputs from users and other programs</w:t>
      </w:r>
    </w:p>
    <w:p w14:paraId="4826870B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 xml:space="preserve">Intrusion detection system (IDS): </w:t>
      </w:r>
      <w:r>
        <w:rPr>
          <w:rFonts w:ascii="Arial" w:hAnsi="Arial" w:cs="Arial"/>
          <w:color w:val="1F1F1F"/>
          <w:sz w:val="21"/>
          <w:szCs w:val="21"/>
        </w:rPr>
        <w:t>An application that monitors system activity and alerts on possible intrusions</w:t>
      </w:r>
    </w:p>
    <w:p w14:paraId="0917876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Loader: </w:t>
      </w:r>
      <w:r>
        <w:rPr>
          <w:rFonts w:ascii="Arial" w:hAnsi="Arial" w:cs="Arial"/>
          <w:color w:val="1F1F1F"/>
          <w:sz w:val="21"/>
          <w:szCs w:val="21"/>
        </w:rPr>
        <w:t>A type of malware that downloads strains of malicious code from an external source and installs them onto a target system</w:t>
      </w:r>
    </w:p>
    <w:p w14:paraId="66B1CB5C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Malware: </w:t>
      </w:r>
      <w:r>
        <w:rPr>
          <w:rFonts w:ascii="Arial" w:hAnsi="Arial" w:cs="Arial"/>
          <w:color w:val="1F1F1F"/>
          <w:sz w:val="21"/>
          <w:szCs w:val="21"/>
        </w:rPr>
        <w:t>Software designed to harm devices or networks</w:t>
      </w:r>
    </w:p>
    <w:p w14:paraId="4DD385E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Process of Attack Simulation and Threat Analysis (PASTA): </w:t>
      </w:r>
      <w:r>
        <w:rPr>
          <w:rFonts w:ascii="Arial" w:hAnsi="Arial" w:cs="Arial"/>
          <w:color w:val="1F1F1F"/>
          <w:sz w:val="21"/>
          <w:szCs w:val="21"/>
        </w:rPr>
        <w:t xml:space="preserve">A popular threat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modeling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framework that’s used across many industries</w:t>
      </w:r>
    </w:p>
    <w:p w14:paraId="46C5B87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Phishing: </w:t>
      </w:r>
      <w:r>
        <w:rPr>
          <w:rFonts w:ascii="Arial" w:hAnsi="Arial" w:cs="Arial"/>
          <w:color w:val="1F1F1F"/>
          <w:sz w:val="21"/>
          <w:szCs w:val="21"/>
        </w:rPr>
        <w:t>The use of digital communications to trick people into revealing sensitive data or deploying malicious software</w:t>
      </w:r>
    </w:p>
    <w:p w14:paraId="2A420E70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Phishing kit: </w:t>
      </w:r>
      <w:r>
        <w:rPr>
          <w:rFonts w:ascii="Arial" w:hAnsi="Arial" w:cs="Arial"/>
          <w:color w:val="1F1F1F"/>
          <w:sz w:val="21"/>
          <w:szCs w:val="21"/>
        </w:rPr>
        <w:t>A collection of software tools needed to launch a phishing campaign</w:t>
      </w:r>
    </w:p>
    <w:p w14:paraId="43309F6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Prepared statement:</w:t>
      </w:r>
      <w:r>
        <w:rPr>
          <w:rFonts w:ascii="Arial" w:hAnsi="Arial" w:cs="Arial"/>
          <w:color w:val="1F1F1F"/>
          <w:sz w:val="21"/>
          <w:szCs w:val="21"/>
        </w:rPr>
        <w:t xml:space="preserve"> A coding technique that executes SQL statements before passing them onto the database </w:t>
      </w:r>
    </w:p>
    <w:p w14:paraId="3B60F00A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Potentially unwanted application (PUA):</w:t>
      </w:r>
      <w:r>
        <w:rPr>
          <w:rFonts w:ascii="Arial" w:hAnsi="Arial" w:cs="Arial"/>
          <w:color w:val="1F1F1F"/>
          <w:sz w:val="21"/>
          <w:szCs w:val="21"/>
        </w:rPr>
        <w:t xml:space="preserve"> A type of unwanted software that is bundled in with legitimate programs which might display ads, cause device slowdown, or install other software</w:t>
      </w:r>
    </w:p>
    <w:p w14:paraId="10E58880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Quid pro quo:</w:t>
      </w:r>
      <w:r>
        <w:rPr>
          <w:rFonts w:ascii="Arial" w:hAnsi="Arial" w:cs="Arial"/>
          <w:color w:val="1F1F1F"/>
          <w:sz w:val="21"/>
          <w:szCs w:val="21"/>
        </w:rPr>
        <w:t xml:space="preserve"> A type of baiting used to trick someone into believing that they’ll be rewarded in return for sharing access, information, or money</w:t>
      </w:r>
    </w:p>
    <w:p w14:paraId="50B25A4F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Ransomware: </w:t>
      </w:r>
      <w:r>
        <w:rPr>
          <w:rFonts w:ascii="Arial" w:hAnsi="Arial" w:cs="Arial"/>
          <w:color w:val="1F1F1F"/>
          <w:sz w:val="21"/>
          <w:szCs w:val="21"/>
        </w:rPr>
        <w:t>Type of malicious attack where attackers encrypt an organization’s data and demand payment to restore access</w:t>
      </w:r>
    </w:p>
    <w:p w14:paraId="653F714C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Reflected XSS attack: </w:t>
      </w:r>
      <w:r>
        <w:rPr>
          <w:rFonts w:ascii="Arial" w:hAnsi="Arial" w:cs="Arial"/>
          <w:color w:val="1F1F1F"/>
          <w:sz w:val="21"/>
          <w:szCs w:val="21"/>
        </w:rPr>
        <w:t>An instance when malicious script is sent to a server and activated during the server’s response </w:t>
      </w:r>
    </w:p>
    <w:p w14:paraId="4DEA605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Rootkit:</w:t>
      </w:r>
      <w:r>
        <w:rPr>
          <w:rFonts w:ascii="Arial" w:hAnsi="Arial" w:cs="Arial"/>
          <w:color w:val="1F1F1F"/>
          <w:sz w:val="21"/>
          <w:szCs w:val="21"/>
        </w:rPr>
        <w:t xml:space="preserve"> Malware that provides remote, administrative access to a computer</w:t>
      </w:r>
    </w:p>
    <w:p w14:paraId="337E49B0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Scareware: </w:t>
      </w:r>
      <w:r>
        <w:rPr>
          <w:rFonts w:ascii="Arial" w:hAnsi="Arial" w:cs="Arial"/>
          <w:color w:val="1F1F1F"/>
          <w:sz w:val="21"/>
          <w:szCs w:val="21"/>
        </w:rPr>
        <w:t>Malware that employs tactics to frighten users into infecting their device</w:t>
      </w:r>
    </w:p>
    <w:p w14:paraId="0EDDB03E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Smishing</w:t>
      </w:r>
      <w:r>
        <w:rPr>
          <w:rFonts w:ascii="Arial" w:hAnsi="Arial" w:cs="Arial"/>
          <w:color w:val="1F1F1F"/>
          <w:sz w:val="21"/>
          <w:szCs w:val="21"/>
        </w:rPr>
        <w:t>: The use of text messages to trick users to obtain sensitive information or to impersonate a known source</w:t>
      </w:r>
    </w:p>
    <w:p w14:paraId="69BF030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Social engineering: </w:t>
      </w:r>
      <w:r>
        <w:rPr>
          <w:rFonts w:ascii="Arial" w:hAnsi="Arial" w:cs="Arial"/>
          <w:color w:val="1F1F1F"/>
          <w:sz w:val="21"/>
          <w:szCs w:val="21"/>
        </w:rPr>
        <w:t>A manipulation technique that exploits human error to gain private information, access, or valuables</w:t>
      </w:r>
    </w:p>
    <w:p w14:paraId="5FE5035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Spear phishing: </w:t>
      </w:r>
      <w:r>
        <w:rPr>
          <w:rFonts w:ascii="Arial" w:hAnsi="Arial" w:cs="Arial"/>
          <w:color w:val="1F1F1F"/>
          <w:sz w:val="21"/>
          <w:szCs w:val="21"/>
        </w:rPr>
        <w:t>A malicious email attack targeting a specific user or group of users, appearing to originate from a trusted source</w:t>
      </w:r>
    </w:p>
    <w:p w14:paraId="6FBDA626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Spyware: </w:t>
      </w:r>
      <w:r>
        <w:rPr>
          <w:rFonts w:ascii="Arial" w:hAnsi="Arial" w:cs="Arial"/>
          <w:color w:val="1F1F1F"/>
          <w:sz w:val="21"/>
          <w:szCs w:val="21"/>
        </w:rPr>
        <w:t>Malware that’s used to gather and sell information without consent</w:t>
      </w:r>
    </w:p>
    <w:p w14:paraId="599BEA94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SQL (Structured Query Language):</w:t>
      </w:r>
      <w:r>
        <w:rPr>
          <w:rFonts w:ascii="Arial" w:hAnsi="Arial" w:cs="Arial"/>
          <w:color w:val="1F1F1F"/>
          <w:sz w:val="21"/>
          <w:szCs w:val="21"/>
        </w:rPr>
        <w:t xml:space="preserve"> A programming language used to create, interact with, and request information from a database</w:t>
      </w:r>
    </w:p>
    <w:p w14:paraId="4D830376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SQL injection: </w:t>
      </w:r>
      <w:r>
        <w:rPr>
          <w:rFonts w:ascii="Arial" w:hAnsi="Arial" w:cs="Arial"/>
          <w:color w:val="1F1F1F"/>
          <w:sz w:val="21"/>
          <w:szCs w:val="21"/>
        </w:rPr>
        <w:t>An attack that executes unexpected queries on a database</w:t>
      </w:r>
    </w:p>
    <w:p w14:paraId="36289B96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Stored XSS attack: </w:t>
      </w:r>
      <w:r>
        <w:rPr>
          <w:rFonts w:ascii="Arial" w:hAnsi="Arial" w:cs="Arial"/>
          <w:color w:val="1F1F1F"/>
          <w:sz w:val="21"/>
          <w:szCs w:val="21"/>
        </w:rPr>
        <w:t>An instance when malicious script is injected directly on the server</w:t>
      </w:r>
    </w:p>
    <w:p w14:paraId="4EE59B8A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lastRenderedPageBreak/>
        <w:t xml:space="preserve">Tailgating: </w:t>
      </w:r>
      <w:r>
        <w:rPr>
          <w:rFonts w:ascii="Arial" w:hAnsi="Arial" w:cs="Arial"/>
          <w:color w:val="1F1F1F"/>
          <w:sz w:val="21"/>
          <w:szCs w:val="21"/>
        </w:rPr>
        <w:t>A social engineering tactic in which unauthorized people follow an authorized person into a restricted area</w:t>
      </w:r>
    </w:p>
    <w:p w14:paraId="598CD300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Threat: </w:t>
      </w:r>
      <w:r>
        <w:rPr>
          <w:rFonts w:ascii="Arial" w:hAnsi="Arial" w:cs="Arial"/>
          <w:color w:val="1F1F1F"/>
          <w:sz w:val="21"/>
          <w:szCs w:val="21"/>
        </w:rPr>
        <w:t>Any circumstance or event that can negatively impact assets</w:t>
      </w:r>
    </w:p>
    <w:p w14:paraId="0A8786F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Threat actor: </w:t>
      </w:r>
      <w:r>
        <w:rPr>
          <w:rFonts w:ascii="Arial" w:hAnsi="Arial" w:cs="Arial"/>
          <w:color w:val="1F1F1F"/>
          <w:sz w:val="21"/>
          <w:szCs w:val="21"/>
        </w:rPr>
        <w:t>Any person or group who presents a security risk</w:t>
      </w:r>
    </w:p>
    <w:p w14:paraId="0C523F2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Threat </w:t>
      </w:r>
      <w:proofErr w:type="spellStart"/>
      <w:r>
        <w:rPr>
          <w:rStyle w:val="Strong"/>
          <w:rFonts w:ascii="unset" w:hAnsi="unset" w:cs="Arial"/>
          <w:color w:val="1F1F1F"/>
          <w:sz w:val="21"/>
          <w:szCs w:val="21"/>
        </w:rPr>
        <w:t>modeling</w:t>
      </w:r>
      <w:proofErr w:type="spellEnd"/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: </w:t>
      </w:r>
      <w:r>
        <w:rPr>
          <w:rFonts w:ascii="Arial" w:hAnsi="Arial" w:cs="Arial"/>
          <w:color w:val="1F1F1F"/>
          <w:sz w:val="21"/>
          <w:szCs w:val="21"/>
        </w:rPr>
        <w:t>The process of identifying assets, their vulnerabilities, and how each is exposed to threats</w:t>
      </w:r>
    </w:p>
    <w:p w14:paraId="4A4E5BB7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Trojan horse: </w:t>
      </w:r>
      <w:r>
        <w:rPr>
          <w:rFonts w:ascii="Arial" w:hAnsi="Arial" w:cs="Arial"/>
          <w:color w:val="1F1F1F"/>
          <w:sz w:val="21"/>
          <w:szCs w:val="21"/>
        </w:rPr>
        <w:t>Malware that looks like a legitimate file or program</w:t>
      </w:r>
    </w:p>
    <w:p w14:paraId="3B21686D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Vishing: </w:t>
      </w:r>
      <w:r>
        <w:rPr>
          <w:rFonts w:ascii="Arial" w:hAnsi="Arial" w:cs="Arial"/>
          <w:color w:val="1F1F1F"/>
          <w:sz w:val="21"/>
          <w:szCs w:val="21"/>
        </w:rPr>
        <w:t>The exploitation of electronic voice communication to obtain sensitive information or to impersonate a known source</w:t>
      </w:r>
    </w:p>
    <w:p w14:paraId="0BAFFB7C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Watering hole attack</w:t>
      </w:r>
      <w:r>
        <w:rPr>
          <w:rFonts w:ascii="Arial" w:hAnsi="Arial" w:cs="Arial"/>
          <w:color w:val="1F1F1F"/>
          <w:sz w:val="21"/>
          <w:szCs w:val="21"/>
        </w:rPr>
        <w:t>: A type of attack when a threat actor compromises a website frequently visited by a specific group of users</w:t>
      </w:r>
    </w:p>
    <w:p w14:paraId="794F8E5F" w14:textId="77777777" w:rsidR="008F5DA3" w:rsidRDefault="008F5DA3" w:rsidP="008F5DA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 xml:space="preserve">Whaling: </w:t>
      </w:r>
      <w:r>
        <w:rPr>
          <w:rFonts w:ascii="Arial" w:hAnsi="Arial" w:cs="Arial"/>
          <w:color w:val="1F1F1F"/>
          <w:sz w:val="21"/>
          <w:szCs w:val="21"/>
        </w:rPr>
        <w:t>A category of spear phishing attempts that are aimed at high-ranking executives in an organization</w:t>
      </w:r>
    </w:p>
    <w:p w14:paraId="7C15D9E7" w14:textId="77777777" w:rsidR="008F5DA3" w:rsidRDefault="008F5DA3" w:rsidP="008F5DA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unset" w:hAnsi="unset" w:cs="Arial"/>
          <w:color w:val="1F1F1F"/>
          <w:sz w:val="21"/>
          <w:szCs w:val="21"/>
        </w:rPr>
        <w:t>Web-based exploits:</w:t>
      </w:r>
      <w:r>
        <w:rPr>
          <w:rFonts w:ascii="Arial" w:hAnsi="Arial" w:cs="Arial"/>
          <w:color w:val="1F1F1F"/>
          <w:sz w:val="21"/>
          <w:szCs w:val="21"/>
        </w:rPr>
        <w:t xml:space="preserve"> Malicious code or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behavior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that’s used to take advantage of coding flaws in a web application</w:t>
      </w:r>
    </w:p>
    <w:p w14:paraId="302C7D23" w14:textId="77777777" w:rsidR="008F5DA3" w:rsidRDefault="008F5DA3"/>
    <w:sectPr w:rsidR="008F5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1C1"/>
    <w:rsid w:val="000D61C1"/>
    <w:rsid w:val="006E4FDA"/>
    <w:rsid w:val="00753D44"/>
    <w:rsid w:val="008F5DA3"/>
    <w:rsid w:val="00A57703"/>
    <w:rsid w:val="00A7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4A1C"/>
  <w15:chartTrackingRefBased/>
  <w15:docId w15:val="{39CF2DC8-E36D-4A71-894E-7250C76F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5E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5E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5E3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75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5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6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3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5</cp:revision>
  <dcterms:created xsi:type="dcterms:W3CDTF">2024-01-22T05:27:00Z</dcterms:created>
  <dcterms:modified xsi:type="dcterms:W3CDTF">2024-01-25T11:10:00Z</dcterms:modified>
</cp:coreProperties>
</file>