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73326" w14:textId="77777777" w:rsidR="00F35298" w:rsidRDefault="00000000">
      <w:pPr>
        <w:spacing w:before="2600"/>
        <w:jc w:val="center"/>
      </w:pPr>
      <w:r>
        <w:rPr>
          <w:b/>
          <w:bCs/>
          <w:sz w:val="44"/>
          <w:szCs w:val="44"/>
        </w:rPr>
        <w:t>Distributed Paradigms and Algorithms in Letterboxd</w:t>
      </w:r>
    </w:p>
    <w:p w14:paraId="1872071C" w14:textId="77777777" w:rsidR="00F35298" w:rsidRDefault="00000000">
      <w:pPr>
        <w:spacing w:before="200"/>
        <w:jc w:val="center"/>
      </w:pPr>
      <w:r>
        <w:rPr>
          <w:color w:val="555555"/>
          <w:sz w:val="28"/>
          <w:szCs w:val="28"/>
        </w:rPr>
        <w:t>Identification, explanation and mapping to my implementation</w:t>
      </w:r>
    </w:p>
    <w:p w14:paraId="69876987" w14:textId="79995C99" w:rsidR="00F35298" w:rsidRDefault="00000000">
      <w:pPr>
        <w:spacing w:before="1200"/>
        <w:jc w:val="center"/>
      </w:pPr>
      <w:r>
        <w:rPr>
          <w:sz w:val="24"/>
          <w:szCs w:val="24"/>
        </w:rPr>
        <w:t xml:space="preserve">Mini Project - Distributed </w:t>
      </w:r>
      <w:r w:rsidR="00CE2CB6">
        <w:rPr>
          <w:sz w:val="24"/>
          <w:szCs w:val="24"/>
        </w:rPr>
        <w:t>Computing</w:t>
      </w:r>
    </w:p>
    <w:p w14:paraId="0AE84E44" w14:textId="77777777" w:rsidR="00F35298" w:rsidRDefault="00000000">
      <w:pPr>
        <w:spacing w:before="120"/>
        <w:jc w:val="center"/>
      </w:pPr>
      <w:r>
        <w:rPr>
          <w:sz w:val="24"/>
          <w:szCs w:val="24"/>
        </w:rPr>
        <w:t>Chosen application: Letterboxd</w:t>
      </w:r>
    </w:p>
    <w:p w14:paraId="0D0F419A" w14:textId="77777777" w:rsidR="00F35298" w:rsidRDefault="00000000">
      <w:pPr>
        <w:spacing w:before="900"/>
        <w:jc w:val="center"/>
      </w:pPr>
      <w:r>
        <w:rPr>
          <w:sz w:val="24"/>
          <w:szCs w:val="24"/>
        </w:rPr>
        <w:t>Name: Srinidh</w:t>
      </w:r>
    </w:p>
    <w:p w14:paraId="1D545B95" w14:textId="77777777" w:rsidR="00F35298" w:rsidRDefault="00000000">
      <w:pPr>
        <w:jc w:val="center"/>
      </w:pPr>
      <w:r>
        <w:rPr>
          <w:sz w:val="24"/>
          <w:szCs w:val="24"/>
        </w:rPr>
        <w:t>Registration No: 23MCCE04</w:t>
      </w:r>
    </w:p>
    <w:p w14:paraId="484A242B" w14:textId="77777777" w:rsidR="00F35298" w:rsidRDefault="00000000">
      <w:pPr>
        <w:jc w:val="center"/>
      </w:pPr>
      <w:r>
        <w:rPr>
          <w:sz w:val="24"/>
          <w:szCs w:val="24"/>
        </w:rPr>
        <w:t>University of Hyderabad</w:t>
      </w:r>
    </w:p>
    <w:p w14:paraId="5F5A5292" w14:textId="77777777" w:rsidR="00F35298" w:rsidRDefault="00000000">
      <w:r>
        <w:br w:type="page"/>
      </w:r>
    </w:p>
    <w:p w14:paraId="271E99C9" w14:textId="77777777" w:rsidR="00F35298" w:rsidRDefault="00000000">
      <w:pPr>
        <w:pStyle w:val="Heading1"/>
        <w:spacing w:before="300" w:after="120"/>
      </w:pPr>
      <w:r>
        <w:lastRenderedPageBreak/>
        <w:t>1. Purpose</w:t>
      </w:r>
    </w:p>
    <w:p w14:paraId="5BFE7954" w14:textId="77777777" w:rsidR="00F35298" w:rsidRDefault="00000000">
      <w:pPr>
        <w:spacing w:after="120" w:line="300" w:lineRule="auto"/>
      </w:pPr>
      <w:r>
        <w:t>This document explains distributed-systems ideas that can support a social film app and shows which ones I used in my simplified version. Letterboxd does not publish its internal design, so the table separates public product evidence from my inferences and implementation.</w:t>
      </w:r>
      <w:r>
        <w:rPr>
          <w:b/>
          <w:bCs/>
        </w:rPr>
        <w:t xml:space="preserve">         </w:t>
      </w:r>
      <w:r>
        <w:t xml:space="preserve">         </w:t>
      </w:r>
      <w:r>
        <w:rPr>
          <w:b/>
          <w:bCs/>
        </w:rPr>
        <w:t xml:space="preserve">         </w:t>
      </w:r>
      <w:r>
        <w:t xml:space="preserve">         </w:t>
      </w:r>
      <w:r>
        <w:rPr>
          <w:b/>
          <w:bCs/>
        </w:rPr>
        <w:t xml:space="preserve">         </w:t>
      </w:r>
      <w:r>
        <w:t xml:space="preserve">         </w:t>
      </w:r>
    </w:p>
    <w:p w14:paraId="4C816607" w14:textId="77777777" w:rsidR="00F35298" w:rsidRDefault="00000000">
      <w:pPr>
        <w:pStyle w:val="Heading1"/>
        <w:spacing w:before="300" w:after="120"/>
      </w:pPr>
      <w:r>
        <w:t>2.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35298" w14:paraId="46D19F86" w14:textId="77777777">
        <w:tblPrEx>
          <w:tblCellMar>
            <w:top w:w="0" w:type="dxa"/>
            <w:bottom w:w="0" w:type="dxa"/>
          </w:tblCellMar>
        </w:tblPrEx>
        <w:trPr>
          <w:tblHeader/>
        </w:trPr>
        <w:tc>
          <w:tcPr>
            <w:tcW w:w="1872"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1B340492" w14:textId="77777777" w:rsidR="00F35298" w:rsidRDefault="00000000">
            <w:r>
              <w:rPr>
                <w:b/>
                <w:bCs/>
                <w:sz w:val="20"/>
                <w:szCs w:val="20"/>
              </w:rPr>
              <w:t>#</w:t>
            </w:r>
          </w:p>
        </w:tc>
        <w:tc>
          <w:tcPr>
            <w:tcW w:w="1872"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35A00957" w14:textId="77777777" w:rsidR="00F35298" w:rsidRDefault="00000000">
            <w:r>
              <w:rPr>
                <w:b/>
                <w:bCs/>
                <w:sz w:val="20"/>
                <w:szCs w:val="20"/>
              </w:rPr>
              <w:t>Paradigm / algorithm</w:t>
            </w:r>
          </w:p>
        </w:tc>
        <w:tc>
          <w:tcPr>
            <w:tcW w:w="1872"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57932034" w14:textId="77777777" w:rsidR="00F35298" w:rsidRDefault="00000000">
            <w:r>
              <w:rPr>
                <w:b/>
                <w:bCs/>
                <w:sz w:val="20"/>
                <w:szCs w:val="20"/>
              </w:rPr>
              <w:t>Goal</w:t>
            </w:r>
          </w:p>
        </w:tc>
        <w:tc>
          <w:tcPr>
            <w:tcW w:w="1872"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42473D50" w14:textId="77777777" w:rsidR="00F35298" w:rsidRDefault="00000000">
            <w:r>
              <w:rPr>
                <w:b/>
                <w:bCs/>
                <w:sz w:val="20"/>
                <w:szCs w:val="20"/>
              </w:rPr>
              <w:t>Evidence</w:t>
            </w:r>
          </w:p>
        </w:tc>
        <w:tc>
          <w:tcPr>
            <w:tcW w:w="1872"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4207F869" w14:textId="77777777" w:rsidR="00F35298" w:rsidRDefault="00000000">
            <w:r>
              <w:rPr>
                <w:b/>
                <w:bCs/>
                <w:sz w:val="20"/>
                <w:szCs w:val="20"/>
              </w:rPr>
              <w:t>In my project</w:t>
            </w:r>
          </w:p>
        </w:tc>
      </w:tr>
      <w:tr w:rsidR="00F35298" w14:paraId="5CF0E80B" w14:textId="77777777">
        <w:tblPrEx>
          <w:tblCellMar>
            <w:top w:w="0" w:type="dxa"/>
            <w:bottom w:w="0" w:type="dxa"/>
          </w:tblCellMar>
        </w:tblPrEx>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2E1A72D" w14:textId="77777777" w:rsidR="00F35298" w:rsidRDefault="00000000">
            <w:r>
              <w:rPr>
                <w:sz w:val="20"/>
                <w:szCs w:val="20"/>
              </w:rPr>
              <w:t>1</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5D75ED6" w14:textId="77777777" w:rsidR="00F35298" w:rsidRDefault="00000000">
            <w:r>
              <w:rPr>
                <w:sz w:val="20"/>
                <w:szCs w:val="20"/>
              </w:rPr>
              <w:t>Client-server, multi-tier architecture</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25E0A63" w14:textId="77777777" w:rsidR="00F35298" w:rsidRDefault="00000000">
            <w:r>
              <w:rPr>
                <w:sz w:val="20"/>
                <w:szCs w:val="20"/>
              </w:rPr>
              <w:t>Separation of concerns</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CC15F38" w14:textId="77777777" w:rsidR="00F35298" w:rsidRDefault="00000000">
            <w:r>
              <w:rPr>
                <w:sz w:val="20"/>
                <w:szCs w:val="20"/>
              </w:rPr>
              <w:t>Public product features; internal tiers not confirmed</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16EA65D" w14:textId="77777777" w:rsidR="00F35298" w:rsidRDefault="00000000">
            <w:r>
              <w:rPr>
                <w:sz w:val="20"/>
                <w:szCs w:val="20"/>
              </w:rPr>
              <w:t>Client, AppServer, DatabaseServer</w:t>
            </w:r>
          </w:p>
        </w:tc>
      </w:tr>
      <w:tr w:rsidR="00F35298" w14:paraId="1C37B4CB" w14:textId="77777777">
        <w:tblPrEx>
          <w:tblCellMar>
            <w:top w:w="0" w:type="dxa"/>
            <w:bottom w:w="0" w:type="dxa"/>
          </w:tblCellMar>
        </w:tblPrEx>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102D8EC" w14:textId="77777777" w:rsidR="00F35298" w:rsidRDefault="00000000">
            <w:r>
              <w:rPr>
                <w:sz w:val="20"/>
                <w:szCs w:val="20"/>
              </w:rPr>
              <w:t>2</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54890EE" w14:textId="77777777" w:rsidR="00F35298" w:rsidRDefault="00000000">
            <w:r>
              <w:rPr>
                <w:sz w:val="20"/>
                <w:szCs w:val="20"/>
              </w:rPr>
              <w:t>Stateless servers + horizontal scaling</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BECC0F8" w14:textId="77777777" w:rsidR="00F35298" w:rsidRDefault="00000000">
            <w:r>
              <w:rPr>
                <w:sz w:val="20"/>
                <w:szCs w:val="20"/>
              </w:rPr>
              <w:t>Scalability</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4B3C102" w14:textId="77777777" w:rsidR="00F35298" w:rsidRDefault="00000000">
            <w:r>
              <w:rPr>
                <w:sz w:val="20"/>
                <w:szCs w:val="20"/>
              </w:rPr>
              <w:t>Inferred</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F005E8B" w14:textId="77777777" w:rsidR="00F35298" w:rsidRDefault="00000000">
            <w:r>
              <w:rPr>
                <w:sz w:val="20"/>
                <w:szCs w:val="20"/>
              </w:rPr>
              <w:t>Several AppServer processes</w:t>
            </w:r>
          </w:p>
        </w:tc>
      </w:tr>
      <w:tr w:rsidR="00F35298" w14:paraId="27A10DA9" w14:textId="77777777">
        <w:tblPrEx>
          <w:tblCellMar>
            <w:top w:w="0" w:type="dxa"/>
            <w:bottom w:w="0" w:type="dxa"/>
          </w:tblCellMar>
        </w:tblPrEx>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01F8F5D" w14:textId="77777777" w:rsidR="00F35298" w:rsidRDefault="00000000">
            <w:r>
              <w:rPr>
                <w:sz w:val="20"/>
                <w:szCs w:val="20"/>
              </w:rPr>
              <w:t>3</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5CB9E6D" w14:textId="77777777" w:rsidR="00F35298" w:rsidRDefault="00000000">
            <w:r>
              <w:rPr>
                <w:sz w:val="20"/>
                <w:szCs w:val="20"/>
              </w:rPr>
              <w:t>Load balancing (round-robin)</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F89ABEB" w14:textId="77777777" w:rsidR="00F35298" w:rsidRDefault="00000000">
            <w:r>
              <w:rPr>
                <w:sz w:val="20"/>
                <w:szCs w:val="20"/>
              </w:rPr>
              <w:t>Scalability, availability</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F9514A2" w14:textId="77777777" w:rsidR="00F35298" w:rsidRDefault="00000000">
            <w:r>
              <w:rPr>
                <w:sz w:val="20"/>
                <w:szCs w:val="20"/>
              </w:rPr>
              <w:t>Project algorithm; Letterboxd use not confirmed</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54588E2" w14:textId="77777777" w:rsidR="00F35298" w:rsidRDefault="00000000">
            <w:r>
              <w:rPr>
                <w:sz w:val="20"/>
                <w:szCs w:val="20"/>
              </w:rPr>
              <w:t>LoadBalancer.java</w:t>
            </w:r>
          </w:p>
        </w:tc>
      </w:tr>
      <w:tr w:rsidR="00F35298" w14:paraId="48F3B0F7" w14:textId="77777777">
        <w:tblPrEx>
          <w:tblCellMar>
            <w:top w:w="0" w:type="dxa"/>
            <w:bottom w:w="0" w:type="dxa"/>
          </w:tblCellMar>
        </w:tblPrEx>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895D1C7" w14:textId="77777777" w:rsidR="00F35298" w:rsidRDefault="00000000">
            <w:r>
              <w:rPr>
                <w:sz w:val="20"/>
                <w:szCs w:val="20"/>
              </w:rPr>
              <w:t>4</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69DA0C6" w14:textId="77777777" w:rsidR="00F35298" w:rsidRDefault="00000000">
            <w:r>
              <w:rPr>
                <w:sz w:val="20"/>
                <w:szCs w:val="20"/>
              </w:rPr>
              <w:t>Primary-replica replication</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82DB1D4" w14:textId="77777777" w:rsidR="00F35298" w:rsidRDefault="00000000">
            <w:r>
              <w:rPr>
                <w:sz w:val="20"/>
                <w:szCs w:val="20"/>
              </w:rPr>
              <w:t>Read scalability; not automatic failover</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C0C136C" w14:textId="77777777" w:rsidR="00F35298" w:rsidRDefault="00000000">
            <w:r>
              <w:rPr>
                <w:sz w:val="20"/>
                <w:szCs w:val="20"/>
              </w:rPr>
              <w:t>Inferred</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651BE05" w14:textId="77777777" w:rsidR="00F35298" w:rsidRDefault="00000000">
            <w:r>
              <w:rPr>
                <w:sz w:val="20"/>
                <w:szCs w:val="20"/>
              </w:rPr>
              <w:t>PrimaryDatabase / ReplicaDatabase</w:t>
            </w:r>
          </w:p>
        </w:tc>
      </w:tr>
      <w:tr w:rsidR="00F35298" w14:paraId="1F578355" w14:textId="77777777">
        <w:tblPrEx>
          <w:tblCellMar>
            <w:top w:w="0" w:type="dxa"/>
            <w:bottom w:w="0" w:type="dxa"/>
          </w:tblCellMar>
        </w:tblPrEx>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7D8C3D4" w14:textId="77777777" w:rsidR="00F35298" w:rsidRDefault="00000000">
            <w:r>
              <w:rPr>
                <w:sz w:val="20"/>
                <w:szCs w:val="20"/>
              </w:rPr>
              <w:t>5</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1DD7C86" w14:textId="77777777" w:rsidR="00F35298" w:rsidRDefault="00000000">
            <w:r>
              <w:rPr>
                <w:sz w:val="20"/>
                <w:szCs w:val="20"/>
              </w:rPr>
              <w:t>Eventual consistency</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8FEF8B9" w14:textId="77777777" w:rsidR="00F35298" w:rsidRDefault="00000000">
            <w:r>
              <w:rPr>
                <w:sz w:val="20"/>
                <w:szCs w:val="20"/>
              </w:rPr>
              <w:t>Temporary stale reads</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8989518" w14:textId="77777777" w:rsidR="00F35298" w:rsidRDefault="00000000">
            <w:r>
              <w:rPr>
                <w:sz w:val="20"/>
                <w:szCs w:val="20"/>
              </w:rPr>
              <w:t>Inferred</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09C82EC" w14:textId="77777777" w:rsidR="00F35298" w:rsidRDefault="00000000">
            <w:r>
              <w:rPr>
                <w:sz w:val="20"/>
                <w:szCs w:val="20"/>
              </w:rPr>
              <w:t>ReplicationManager with delay</w:t>
            </w:r>
          </w:p>
        </w:tc>
      </w:tr>
      <w:tr w:rsidR="00F35298" w14:paraId="65D2149C" w14:textId="77777777">
        <w:tblPrEx>
          <w:tblCellMar>
            <w:top w:w="0" w:type="dxa"/>
            <w:bottom w:w="0" w:type="dxa"/>
          </w:tblCellMar>
        </w:tblPrEx>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B56276C" w14:textId="77777777" w:rsidR="00F35298" w:rsidRDefault="00000000">
            <w:r>
              <w:rPr>
                <w:sz w:val="20"/>
                <w:szCs w:val="20"/>
              </w:rPr>
              <w:t>6</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3334861" w14:textId="77777777" w:rsidR="00F35298" w:rsidRDefault="00000000">
            <w:r>
              <w:rPr>
                <w:sz w:val="20"/>
                <w:szCs w:val="20"/>
              </w:rPr>
              <w:t>Read/write splitting</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16C8BAD" w14:textId="77777777" w:rsidR="00F35298" w:rsidRDefault="00000000">
            <w:r>
              <w:rPr>
                <w:sz w:val="20"/>
                <w:szCs w:val="20"/>
              </w:rPr>
              <w:t>Throughput</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C374EE7" w14:textId="77777777" w:rsidR="00F35298" w:rsidRDefault="00000000">
            <w:r>
              <w:rPr>
                <w:sz w:val="20"/>
                <w:szCs w:val="20"/>
              </w:rPr>
              <w:t>Inferred</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0DAD2B5" w14:textId="77777777" w:rsidR="00F35298" w:rsidRDefault="00000000">
            <w:r>
              <w:rPr>
                <w:sz w:val="20"/>
                <w:szCs w:val="20"/>
              </w:rPr>
              <w:t>InternalRouter routes reads and writes differently</w:t>
            </w:r>
          </w:p>
        </w:tc>
      </w:tr>
      <w:tr w:rsidR="00F35298" w14:paraId="348D38B4" w14:textId="77777777">
        <w:tblPrEx>
          <w:tblCellMar>
            <w:top w:w="0" w:type="dxa"/>
            <w:bottom w:w="0" w:type="dxa"/>
          </w:tblCellMar>
        </w:tblPrEx>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76DA0FB" w14:textId="77777777" w:rsidR="00F35298" w:rsidRDefault="00000000">
            <w:r>
              <w:rPr>
                <w:sz w:val="20"/>
                <w:szCs w:val="20"/>
              </w:rPr>
              <w:t>7</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3C5893C" w14:textId="77777777" w:rsidR="00F35298" w:rsidRDefault="00000000">
            <w:r>
              <w:rPr>
                <w:sz w:val="20"/>
                <w:szCs w:val="20"/>
              </w:rPr>
              <w:t>Fan-out on write (push feed)</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C2EAAA5" w14:textId="77777777" w:rsidR="00F35298" w:rsidRDefault="00000000">
            <w:r>
              <w:rPr>
                <w:sz w:val="20"/>
                <w:szCs w:val="20"/>
              </w:rPr>
              <w:t>Fast feed reads</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55572B5" w14:textId="77777777" w:rsidR="00F35298" w:rsidRDefault="00000000">
            <w:r>
              <w:rPr>
                <w:sz w:val="20"/>
                <w:szCs w:val="20"/>
              </w:rPr>
              <w:t>Feed feature observed; implementation not confirmed</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A1E3969" w14:textId="77777777" w:rsidR="00F35298" w:rsidRDefault="00000000">
            <w:r>
              <w:rPr>
                <w:sz w:val="20"/>
                <w:szCs w:val="20"/>
              </w:rPr>
              <w:t>user_feed table</w:t>
            </w:r>
          </w:p>
        </w:tc>
      </w:tr>
      <w:tr w:rsidR="00F35298" w14:paraId="0FB0F52C" w14:textId="77777777">
        <w:tblPrEx>
          <w:tblCellMar>
            <w:top w:w="0" w:type="dxa"/>
            <w:bottom w:w="0" w:type="dxa"/>
          </w:tblCellMar>
        </w:tblPrEx>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8C516C7" w14:textId="77777777" w:rsidR="00F35298" w:rsidRDefault="00000000">
            <w:r>
              <w:rPr>
                <w:sz w:val="20"/>
                <w:szCs w:val="20"/>
              </w:rPr>
              <w:t>8</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C078B6A" w14:textId="77777777" w:rsidR="00F35298" w:rsidRDefault="00000000">
            <w:r>
              <w:rPr>
                <w:sz w:val="20"/>
                <w:szCs w:val="20"/>
              </w:rPr>
              <w:t>Caching (TTL)</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87C210C" w14:textId="77777777" w:rsidR="00F35298" w:rsidRDefault="00000000">
            <w:r>
              <w:rPr>
                <w:sz w:val="20"/>
                <w:szCs w:val="20"/>
              </w:rPr>
              <w:t>Latency, load reduction</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D0CA467" w14:textId="77777777" w:rsidR="00F35298" w:rsidRDefault="00000000">
            <w:r>
              <w:rPr>
                <w:sz w:val="20"/>
                <w:szCs w:val="20"/>
              </w:rPr>
              <w:t>Inferred; not implemented</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90BAB21" w14:textId="77777777" w:rsidR="00F35298" w:rsidRDefault="00000000">
            <w:r>
              <w:rPr>
                <w:sz w:val="20"/>
                <w:szCs w:val="20"/>
              </w:rPr>
              <w:t>Discussed as extension</w:t>
            </w:r>
          </w:p>
        </w:tc>
      </w:tr>
      <w:tr w:rsidR="00F35298" w14:paraId="3C39CC44" w14:textId="77777777">
        <w:tblPrEx>
          <w:tblCellMar>
            <w:top w:w="0" w:type="dxa"/>
            <w:bottom w:w="0" w:type="dxa"/>
          </w:tblCellMar>
        </w:tblPrEx>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2BA46D8" w14:textId="77777777" w:rsidR="00F35298" w:rsidRDefault="00000000">
            <w:r>
              <w:rPr>
                <w:sz w:val="20"/>
                <w:szCs w:val="20"/>
              </w:rPr>
              <w:t>9</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F3C863E" w14:textId="77777777" w:rsidR="00F35298" w:rsidRDefault="00000000">
            <w:r>
              <w:rPr>
                <w:sz w:val="20"/>
                <w:szCs w:val="20"/>
              </w:rPr>
              <w:t>Connection pooling / concurrency control</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FF6ADBA" w14:textId="77777777" w:rsidR="00F35298" w:rsidRDefault="00000000">
            <w:r>
              <w:rPr>
                <w:sz w:val="20"/>
                <w:szCs w:val="20"/>
              </w:rPr>
              <w:t>Parallel reads in this prototype</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5736AB2" w14:textId="77777777" w:rsidR="00F35298" w:rsidRDefault="00000000">
            <w:r>
              <w:rPr>
                <w:sz w:val="20"/>
                <w:szCs w:val="20"/>
              </w:rPr>
              <w:t>Inferred</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7D11C5C" w14:textId="77777777" w:rsidR="00F35298" w:rsidRDefault="00000000">
            <w:r>
              <w:rPr>
                <w:sz w:val="20"/>
                <w:szCs w:val="20"/>
              </w:rPr>
              <w:t>Replica connection pool</w:t>
            </w:r>
          </w:p>
        </w:tc>
      </w:tr>
      <w:tr w:rsidR="00F35298" w14:paraId="5C6FAF9C" w14:textId="77777777">
        <w:tblPrEx>
          <w:tblCellMar>
            <w:top w:w="0" w:type="dxa"/>
            <w:bottom w:w="0" w:type="dxa"/>
          </w:tblCellMar>
        </w:tblPrEx>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05E1430" w14:textId="77777777" w:rsidR="00F35298" w:rsidRDefault="00000000">
            <w:r>
              <w:rPr>
                <w:sz w:val="20"/>
                <w:szCs w:val="20"/>
              </w:rPr>
              <w:t>10</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43933DB" w14:textId="77777777" w:rsidR="00F35298" w:rsidRDefault="00000000">
            <w:r>
              <w:rPr>
                <w:sz w:val="20"/>
                <w:szCs w:val="20"/>
              </w:rPr>
              <w:t>Health checks / failure detection</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18717CD" w14:textId="77777777" w:rsidR="00F35298" w:rsidRDefault="00000000">
            <w:r>
              <w:rPr>
                <w:sz w:val="20"/>
                <w:szCs w:val="20"/>
              </w:rPr>
              <w:t>Fault tolerance</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6A8D2A3" w14:textId="77777777" w:rsidR="00F35298" w:rsidRDefault="00000000">
            <w:r>
              <w:rPr>
                <w:sz w:val="20"/>
                <w:szCs w:val="20"/>
              </w:rPr>
              <w:t>Not confirmed; extension only</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5A595C7" w14:textId="77777777" w:rsidR="00F35298" w:rsidRDefault="00000000">
            <w:r>
              <w:rPr>
                <w:sz w:val="20"/>
                <w:szCs w:val="20"/>
              </w:rPr>
              <w:t>Discussed as extension</w:t>
            </w:r>
          </w:p>
        </w:tc>
      </w:tr>
      <w:tr w:rsidR="00F35298" w14:paraId="22B0C77E" w14:textId="77777777">
        <w:tblPrEx>
          <w:tblCellMar>
            <w:top w:w="0" w:type="dxa"/>
            <w:bottom w:w="0" w:type="dxa"/>
          </w:tblCellMar>
        </w:tblPrEx>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3B0D5FA" w14:textId="77777777" w:rsidR="00F35298" w:rsidRDefault="00000000">
            <w:r>
              <w:rPr>
                <w:sz w:val="20"/>
                <w:szCs w:val="20"/>
              </w:rPr>
              <w:t>11</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20DBDA5" w14:textId="77777777" w:rsidR="00F35298" w:rsidRDefault="00000000">
            <w:r>
              <w:rPr>
                <w:sz w:val="20"/>
                <w:szCs w:val="20"/>
              </w:rPr>
              <w:t>Remote procedure call over sockets</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4315D61" w14:textId="77777777" w:rsidR="00F35298" w:rsidRDefault="00000000">
            <w:r>
              <w:rPr>
                <w:sz w:val="20"/>
                <w:szCs w:val="20"/>
              </w:rPr>
              <w:t>Inter-service communication</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4D7FE39" w14:textId="77777777" w:rsidR="00F35298" w:rsidRDefault="00000000">
            <w:r>
              <w:rPr>
                <w:sz w:val="20"/>
                <w:szCs w:val="20"/>
              </w:rPr>
              <w:t>Project implementation; not Letterboxd protocol</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D409C16" w14:textId="77777777" w:rsidR="00F35298" w:rsidRDefault="00000000">
            <w:r>
              <w:rPr>
                <w:sz w:val="20"/>
                <w:szCs w:val="20"/>
              </w:rPr>
              <w:t>DatabaseClient</w:t>
            </w:r>
          </w:p>
        </w:tc>
      </w:tr>
      <w:tr w:rsidR="00F35298" w14:paraId="235A50F0" w14:textId="77777777">
        <w:tblPrEx>
          <w:tblCellMar>
            <w:top w:w="0" w:type="dxa"/>
            <w:bottom w:w="0" w:type="dxa"/>
          </w:tblCellMar>
        </w:tblPrEx>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2E1FBE5" w14:textId="77777777" w:rsidR="00F35298" w:rsidRDefault="00000000">
            <w:r>
              <w:rPr>
                <w:sz w:val="20"/>
                <w:szCs w:val="20"/>
              </w:rPr>
              <w:t>12</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2897933" w14:textId="77777777" w:rsidR="00F35298" w:rsidRDefault="00000000">
            <w:r>
              <w:rPr>
                <w:sz w:val="20"/>
                <w:szCs w:val="20"/>
              </w:rPr>
              <w:t>Rate limiting / API keys</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EFB80DA" w14:textId="77777777" w:rsidR="00F35298" w:rsidRDefault="00000000">
            <w:r>
              <w:rPr>
                <w:sz w:val="20"/>
                <w:szCs w:val="20"/>
              </w:rPr>
              <w:t>Protection from overload</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18B178B" w14:textId="77777777" w:rsidR="00F35298" w:rsidRDefault="00000000">
            <w:r>
              <w:rPr>
                <w:sz w:val="20"/>
                <w:szCs w:val="20"/>
              </w:rPr>
              <w:t>Not implemented</w:t>
            </w:r>
          </w:p>
        </w:tc>
        <w:tc>
          <w:tcPr>
            <w:tcW w:w="1872"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012FBFF" w14:textId="77777777" w:rsidR="00F35298" w:rsidRDefault="00000000">
            <w:r>
              <w:rPr>
                <w:sz w:val="20"/>
                <w:szCs w:val="20"/>
              </w:rPr>
              <w:t>Not implemented</w:t>
            </w:r>
          </w:p>
        </w:tc>
      </w:tr>
    </w:tbl>
    <w:p w14:paraId="5ADFBEDC" w14:textId="77777777" w:rsidR="00F35298" w:rsidRDefault="00000000">
      <w:pPr>
        <w:spacing w:after="120" w:line="300" w:lineRule="auto"/>
      </w:pPr>
      <w:r>
        <w:t xml:space="preserve"> </w:t>
      </w:r>
    </w:p>
    <w:p w14:paraId="54A9D630" w14:textId="77777777" w:rsidR="00F35298" w:rsidRDefault="00000000">
      <w:pPr>
        <w:pStyle w:val="Heading1"/>
        <w:spacing w:before="300" w:after="120"/>
      </w:pPr>
      <w:r>
        <w:lastRenderedPageBreak/>
        <w:t>3. The paradigms in detail</w:t>
      </w:r>
    </w:p>
    <w:p w14:paraId="128AC83B" w14:textId="77777777" w:rsidR="00F35298" w:rsidRDefault="00000000">
      <w:pPr>
        <w:pStyle w:val="Heading2"/>
        <w:spacing w:before="200" w:after="80"/>
      </w:pPr>
      <w:r>
        <w:t>3.1 Multi-tier client-server architecture</w:t>
      </w:r>
    </w:p>
    <w:p w14:paraId="71303C46" w14:textId="77777777" w:rsidR="00F35298" w:rsidRDefault="00000000">
      <w:pPr>
        <w:spacing w:after="120" w:line="300" w:lineRule="auto"/>
      </w:pPr>
      <w:r>
        <w:t>The application is split into parts that communicate over a network. In my project, the browser uses HTTP to contact a local WebGateway. The gateway sends requests over TCP to a LoadBalancer, which forwards them to AppServers and then to a DatabaseServer. The other Java service-to-service connections use TCP sockets.</w:t>
      </w:r>
      <w:r>
        <w:rPr>
          <w:b/>
          <w:bCs/>
        </w:rPr>
        <w:t xml:space="preserve">         </w:t>
      </w:r>
      <w:r>
        <w:t xml:space="preserve">         </w:t>
      </w:r>
    </w:p>
    <w:p w14:paraId="62853626" w14:textId="77777777" w:rsidR="00F35298" w:rsidRDefault="00000000">
      <w:pPr>
        <w:pStyle w:val="Heading2"/>
        <w:spacing w:before="200" w:after="80"/>
      </w:pPr>
      <w:r>
        <w:t>3.2 Stateless servers and horizontal scaling</w:t>
      </w:r>
    </w:p>
    <w:p w14:paraId="2B7B3F3A" w14:textId="77777777" w:rsidR="00F35298" w:rsidRDefault="00000000">
      <w:pPr>
        <w:spacing w:after="120" w:line="300" w:lineRule="auto"/>
      </w:pPr>
      <w:r>
        <w:t>If an application server does not keep user data locally, more copies can be started when more capacity is needed. I cannot confirm Letterboxd's server design from public sources. In my project, LetterboxdAppServer processes are stateless and can run on different ports while using the same DatabaseServer.</w:t>
      </w:r>
      <w:r>
        <w:rPr>
          <w:b/>
          <w:bCs/>
        </w:rPr>
        <w:t xml:space="preserve">         </w:t>
      </w:r>
      <w:r>
        <w:t xml:space="preserve">         </w:t>
      </w:r>
    </w:p>
    <w:p w14:paraId="32354B5E" w14:textId="77777777" w:rsidR="00F35298" w:rsidRDefault="00000000">
      <w:pPr>
        <w:pStyle w:val="Heading2"/>
        <w:spacing w:before="200" w:after="80"/>
      </w:pPr>
      <w:r>
        <w:t>3.3 Load balancing</w:t>
      </w:r>
    </w:p>
    <w:p w14:paraId="419930F0" w14:textId="77777777" w:rsidR="00F35298" w:rsidRDefault="00000000">
      <w:pPr>
        <w:spacing w:after="120" w:line="300" w:lineRule="auto"/>
      </w:pPr>
      <w:r>
        <w:t>A load balancer distributes incoming connections across back-end servers. Round-robin chooses each server in turn using a counter and the modulus operator. It is simple, but it does not measure server load. In my project, LoadBalancer selects a configured AppServer and forwards data in both directions without parsing the JSON.</w:t>
      </w:r>
      <w:r>
        <w:rPr>
          <w:b/>
          <w:bCs/>
        </w:rPr>
        <w:t xml:space="preserve">         </w:t>
      </w:r>
      <w:r>
        <w:t xml:space="preserve">         </w:t>
      </w:r>
      <w:r>
        <w:rPr>
          <w:b/>
          <w:bCs/>
        </w:rPr>
        <w:t xml:space="preserve">         </w:t>
      </w:r>
      <w:r>
        <w:t xml:space="preserve">         </w:t>
      </w:r>
    </w:p>
    <w:p w14:paraId="2CF72E39" w14:textId="77777777" w:rsidR="00F35298" w:rsidRDefault="00000000">
      <w:pPr>
        <w:pStyle w:val="Heading2"/>
        <w:spacing w:before="200" w:after="80"/>
      </w:pPr>
      <w:r>
        <w:t>3.4 Primary-replica replication</w:t>
      </w:r>
    </w:p>
    <w:p w14:paraId="21B4FBAE" w14:textId="77777777" w:rsidR="00F35298" w:rsidRDefault="00000000">
      <w:pPr>
        <w:spacing w:after="120" w:line="300" w:lineRule="auto"/>
      </w:pPr>
      <w:r>
        <w:t>The primary accepts writes and a replica can serve reads after replication. A replica may increase read capacity, but it only provides failover if there is a promotion and recovery plan. My project does not promote the replica automatically: PrimaryDatabase handles writes, ReplicaDatabase handles reads, and ReplicationManager copies selected data asynchronously.</w:t>
      </w:r>
      <w:r>
        <w:rPr>
          <w:b/>
          <w:bCs/>
        </w:rPr>
        <w:t xml:space="preserve">         </w:t>
      </w:r>
      <w:r>
        <w:t xml:space="preserve">         </w:t>
      </w:r>
    </w:p>
    <w:p w14:paraId="3727F3D0" w14:textId="77777777" w:rsidR="00F35298" w:rsidRDefault="00000000">
      <w:pPr>
        <w:pStyle w:val="Heading2"/>
        <w:spacing w:before="200" w:after="80"/>
      </w:pPr>
      <w:r>
        <w:t>3.5 Eventual consistency (and the CAP trade-off)</w:t>
      </w:r>
    </w:p>
    <w:p w14:paraId="12C155D8" w14:textId="77777777" w:rsidR="00F35298" w:rsidRDefault="00000000">
      <w:pPr>
        <w:spacing w:after="120" w:line="300" w:lineRule="auto"/>
      </w:pPr>
      <w:r>
        <w:t>Replication takes time, so a read from the replica can briefly be stale. In my project the delay is configurable (750 ms in start_demo.bat). A film logged by one member may take a short time to appear in a follower's feed. This is eventual consistency; I am not claiming that this demo implements the CAP theorem.</w:t>
      </w:r>
      <w:r>
        <w:rPr>
          <w:b/>
          <w:bCs/>
        </w:rPr>
        <w:t xml:space="preserve">         </w:t>
      </w:r>
      <w:r>
        <w:t xml:space="preserve">         </w:t>
      </w:r>
    </w:p>
    <w:p w14:paraId="1E070CCC" w14:textId="77777777" w:rsidR="00F35298" w:rsidRDefault="00000000">
      <w:pPr>
        <w:pStyle w:val="Heading2"/>
        <w:spacing w:before="200" w:after="80"/>
      </w:pPr>
      <w:r>
        <w:t>3.6 Read/write splitting</w:t>
      </w:r>
    </w:p>
    <w:p w14:paraId="0F82B2F9" w14:textId="77777777" w:rsidR="00F35298" w:rsidRDefault="00000000">
      <w:pPr>
        <w:spacing w:after="120" w:line="300" w:lineRule="auto"/>
      </w:pPr>
      <w:r>
        <w:t>Writes such as REGISTER, LOGIN, LOG_FILM, FOLLOW and UNFOLLOW go to the primary. Catalogue, diary, public diary and feed reads go to the replica. InternalRouter selects the appropriate side.</w:t>
      </w:r>
      <w:r>
        <w:rPr>
          <w:b/>
          <w:bCs/>
        </w:rPr>
        <w:t xml:space="preserve">         </w:t>
      </w:r>
      <w:r>
        <w:t xml:space="preserve">         </w:t>
      </w:r>
    </w:p>
    <w:p w14:paraId="2418AB2A" w14:textId="77777777" w:rsidR="00F35298" w:rsidRDefault="00000000">
      <w:pPr>
        <w:pStyle w:val="Heading2"/>
        <w:spacing w:before="200" w:after="80"/>
      </w:pPr>
      <w:r>
        <w:t>3.7 Fan-out on write (push) versus fan-out on read (pull)</w:t>
      </w:r>
    </w:p>
    <w:p w14:paraId="616B2048" w14:textId="77777777" w:rsidR="00F35298" w:rsidRDefault="00000000">
      <w:pPr>
        <w:spacing w:after="120" w:line="300" w:lineRule="auto"/>
      </w:pPr>
      <w:r>
        <w:t>A feed can be built by pulling entries when a member opens it, or by pushing new entries into followers' feeds when they are posted. Push makes feed reads simpler but adds work to each post. My project uses push fan-out: logFilm() adds entries to followers' user_feed, and follow() back-fills recent entries.</w:t>
      </w:r>
      <w:r>
        <w:rPr>
          <w:b/>
          <w:bCs/>
        </w:rPr>
        <w:t xml:space="preserve">         </w:t>
      </w:r>
      <w:r>
        <w:t xml:space="preserve">         </w:t>
      </w:r>
      <w:r>
        <w:rPr>
          <w:b/>
          <w:bCs/>
        </w:rPr>
        <w:t xml:space="preserve">         </w:t>
      </w:r>
      <w:r>
        <w:t xml:space="preserve">         </w:t>
      </w:r>
      <w:r>
        <w:rPr>
          <w:b/>
          <w:bCs/>
        </w:rPr>
        <w:t xml:space="preserve">         </w:t>
      </w:r>
      <w:r>
        <w:t xml:space="preserve">         </w:t>
      </w:r>
    </w:p>
    <w:p w14:paraId="65C24292" w14:textId="77777777" w:rsidR="00F35298" w:rsidRDefault="00000000">
      <w:pPr>
        <w:pStyle w:val="Heading2"/>
        <w:spacing w:before="200" w:after="80"/>
      </w:pPr>
      <w:r>
        <w:lastRenderedPageBreak/>
        <w:t>3.8 Concurrency control</w:t>
      </w:r>
    </w:p>
    <w:p w14:paraId="6880C1C3" w14:textId="77777777" w:rsidR="00F35298" w:rsidRDefault="00000000">
      <w:pPr>
        <w:spacing w:after="120" w:line="300" w:lineRule="auto"/>
      </w:pPr>
      <w:r>
        <w:t>PrimaryDatabase methods are synchronized so concurrent writes do not race through checks such as duplicate username registration. ReplicaDatabase keeps four SQLite connections in a BlockingQueue so several reads can run at once.</w:t>
      </w:r>
    </w:p>
    <w:p w14:paraId="2E96572B" w14:textId="77777777" w:rsidR="00F35298" w:rsidRDefault="00000000">
      <w:pPr>
        <w:pStyle w:val="Heading2"/>
        <w:spacing w:before="200" w:after="80"/>
      </w:pPr>
      <w:r>
        <w:t>3.9 Remote procedure call over sockets</w:t>
      </w:r>
    </w:p>
    <w:p w14:paraId="589AD3BA" w14:textId="77777777" w:rsidR="00F35298" w:rsidRDefault="00000000">
      <w:pPr>
        <w:spacing w:after="120" w:line="300" w:lineRule="auto"/>
      </w:pPr>
      <w:r>
        <w:t>The app tier calls the data tier over the network, so a call can fail even though it looks like a method call in the code. DatabaseClient opens a TCP socket and exchanges newline-delimited JSON. This is the project's internal protocol; it is separate from Letterboxd's public REST API.</w:t>
      </w:r>
    </w:p>
    <w:p w14:paraId="46B96EDF" w14:textId="77777777" w:rsidR="00F35298" w:rsidRDefault="00000000">
      <w:pPr>
        <w:pStyle w:val="Heading2"/>
        <w:spacing w:before="200" w:after="80"/>
      </w:pPr>
      <w:r>
        <w:t>3.10 Caching</w:t>
      </w:r>
    </w:p>
    <w:p w14:paraId="52DF34DB" w14:textId="77777777" w:rsidR="00F35298" w:rsidRDefault="00000000">
      <w:pPr>
        <w:spacing w:after="120" w:line="300" w:lineRule="auto"/>
      </w:pPr>
      <w:r>
        <w:t>A cache keeps frequently requested data so that it does not need to be fetched or calculated each time. A TTL cache expires an item after a set time. My project does not implement a server-side cache; it could be considered as a future improvement.</w:t>
      </w:r>
    </w:p>
    <w:p w14:paraId="57FB9936" w14:textId="77777777" w:rsidR="00F35298" w:rsidRDefault="00000000">
      <w:pPr>
        <w:pStyle w:val="Heading2"/>
        <w:spacing w:before="200" w:after="80"/>
      </w:pPr>
      <w:r>
        <w:t>3.11 Health checks and fault tolerance</w:t>
      </w:r>
    </w:p>
    <w:p w14:paraId="6A319CC8" w14:textId="77777777" w:rsidR="00F35298" w:rsidRDefault="00000000">
      <w:pPr>
        <w:spacing w:after="120" w:line="300" w:lineRule="auto"/>
      </w:pPr>
      <w:r>
        <w:t>A health check can test whether an AppServer is responding and keep an unavailable server out of rotation. My submitted LoadBalancer does not perform health checks, so it may still select a stopped server. Automatic failover is not implemented.</w:t>
      </w:r>
    </w:p>
    <w:p w14:paraId="0C58A1A4" w14:textId="77777777" w:rsidR="00F35298" w:rsidRDefault="00000000">
      <w:pPr>
        <w:pStyle w:val="Heading1"/>
        <w:spacing w:before="300" w:after="120"/>
      </w:pPr>
      <w:r>
        <w:t>4. Algorithms used or discussed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35298" w14:paraId="24D8E7B4" w14:textId="77777777">
        <w:tblPrEx>
          <w:tblCellMar>
            <w:top w:w="0" w:type="dxa"/>
            <w:bottom w:w="0" w:type="dxa"/>
          </w:tblCellMar>
        </w:tblPrEx>
        <w:trPr>
          <w:tblHeader/>
        </w:trPr>
        <w:tc>
          <w:tcPr>
            <w:tcW w:w="2340"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3F3DC328" w14:textId="77777777" w:rsidR="00F35298" w:rsidRDefault="00000000">
            <w:r>
              <w:rPr>
                <w:b/>
                <w:bCs/>
                <w:sz w:val="20"/>
                <w:szCs w:val="20"/>
              </w:rPr>
              <w:t>Algorithm</w:t>
            </w:r>
          </w:p>
        </w:tc>
        <w:tc>
          <w:tcPr>
            <w:tcW w:w="2340"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3F74A04F" w14:textId="77777777" w:rsidR="00F35298" w:rsidRDefault="00000000">
            <w:r>
              <w:rPr>
                <w:b/>
                <w:bCs/>
                <w:sz w:val="20"/>
                <w:szCs w:val="20"/>
              </w:rPr>
              <w:t>How it works</w:t>
            </w:r>
          </w:p>
        </w:tc>
        <w:tc>
          <w:tcPr>
            <w:tcW w:w="2340"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7836DB2D" w14:textId="77777777" w:rsidR="00F35298" w:rsidRDefault="00000000">
            <w:r>
              <w:rPr>
                <w:b/>
                <w:bCs/>
                <w:sz w:val="20"/>
                <w:szCs w:val="20"/>
              </w:rPr>
              <w:t>Complexity</w:t>
            </w:r>
          </w:p>
        </w:tc>
        <w:tc>
          <w:tcPr>
            <w:tcW w:w="2340" w:type="dxa"/>
            <w:tcBorders>
              <w:top w:val="single" w:sz="4" w:space="0" w:color="BBBBBB"/>
              <w:left w:val="single" w:sz="4" w:space="0" w:color="BBBBBB"/>
              <w:bottom w:val="single" w:sz="4" w:space="0" w:color="BBBBBB"/>
              <w:right w:val="single" w:sz="4" w:space="0" w:color="BBBBBB"/>
            </w:tcBorders>
            <w:shd w:val="clear" w:color="auto" w:fill="DCE6F1"/>
            <w:tcMar>
              <w:top w:w="60" w:type="dxa"/>
              <w:left w:w="90" w:type="dxa"/>
              <w:bottom w:w="60" w:type="dxa"/>
              <w:right w:w="90" w:type="dxa"/>
            </w:tcMar>
          </w:tcPr>
          <w:p w14:paraId="6B833D70" w14:textId="77777777" w:rsidR="00F35298" w:rsidRDefault="00000000">
            <w:r>
              <w:rPr>
                <w:b/>
                <w:bCs/>
                <w:sz w:val="20"/>
                <w:szCs w:val="20"/>
              </w:rPr>
              <w:t>Where</w:t>
            </w:r>
          </w:p>
        </w:tc>
      </w:tr>
      <w:tr w:rsidR="00F35298" w14:paraId="291CA12D"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03D9B2A" w14:textId="77777777" w:rsidR="00F35298" w:rsidRDefault="00000000">
            <w:r>
              <w:rPr>
                <w:sz w:val="20"/>
                <w:szCs w:val="20"/>
              </w:rPr>
              <w:t>Round-robin</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6766BA1" w14:textId="77777777" w:rsidR="00F35298" w:rsidRDefault="00000000">
            <w:r>
              <w:rPr>
                <w:sz w:val="20"/>
                <w:szCs w:val="20"/>
              </w:rPr>
              <w:t>index = counter mod N; counter++</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80BE35E" w14:textId="77777777" w:rsidR="00F35298" w:rsidRDefault="00000000">
            <w:r>
              <w:rPr>
                <w:sz w:val="20"/>
                <w:szCs w:val="20"/>
              </w:rPr>
              <w:t>O(1) per connection</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B1E6BDD" w14:textId="77777777" w:rsidR="00F35298" w:rsidRDefault="00000000">
            <w:r>
              <w:rPr>
                <w:sz w:val="20"/>
                <w:szCs w:val="20"/>
              </w:rPr>
              <w:t>LoadBalancer</w:t>
            </w:r>
          </w:p>
        </w:tc>
      </w:tr>
      <w:tr w:rsidR="00F35298" w14:paraId="532E70FE"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A601569" w14:textId="77777777" w:rsidR="00F35298" w:rsidRDefault="00000000">
            <w:r>
              <w:rPr>
                <w:sz w:val="20"/>
                <w:szCs w:val="20"/>
              </w:rPr>
              <w:t>Fan-out on write</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32243B8" w14:textId="77777777" w:rsidR="00F35298" w:rsidRDefault="00000000">
            <w:r>
              <w:rPr>
                <w:sz w:val="20"/>
                <w:szCs w:val="20"/>
              </w:rPr>
              <w:t>For each follower insert (follower, entryId)</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48CDD3C" w14:textId="77777777" w:rsidR="00F35298" w:rsidRDefault="00000000">
            <w:r>
              <w:rPr>
                <w:sz w:val="20"/>
                <w:szCs w:val="20"/>
              </w:rPr>
              <w:t>O(F) per post, O(1) read</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B101626" w14:textId="77777777" w:rsidR="00F35298" w:rsidRDefault="00000000">
            <w:r>
              <w:rPr>
                <w:sz w:val="20"/>
                <w:szCs w:val="20"/>
              </w:rPr>
              <w:t>PrimaryDatabase.logFilm</w:t>
            </w:r>
          </w:p>
        </w:tc>
      </w:tr>
      <w:tr w:rsidR="00F35298" w14:paraId="74409289"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7B19B2A" w14:textId="77777777" w:rsidR="00F35298" w:rsidRDefault="00000000">
            <w:r>
              <w:rPr>
                <w:sz w:val="20"/>
                <w:szCs w:val="20"/>
              </w:rPr>
              <w:t>Delayed replication</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39A5A66" w14:textId="77777777" w:rsidR="00F35298" w:rsidRDefault="00000000">
            <w:r>
              <w:rPr>
                <w:sz w:val="20"/>
                <w:szCs w:val="20"/>
              </w:rPr>
              <w:t>DelayQueue worker processes a task after its due time</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38AC11D" w14:textId="77777777" w:rsidR="00F35298" w:rsidRDefault="00000000">
            <w:r>
              <w:rPr>
                <w:sz w:val="20"/>
                <w:szCs w:val="20"/>
              </w:rPr>
              <w:t>Queue insert/removal depends on queue size</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D1F4901" w14:textId="77777777" w:rsidR="00F35298" w:rsidRDefault="00000000">
            <w:r>
              <w:rPr>
                <w:sz w:val="20"/>
                <w:szCs w:val="20"/>
              </w:rPr>
              <w:t>ReplicationManager</w:t>
            </w:r>
          </w:p>
        </w:tc>
      </w:tr>
      <w:tr w:rsidR="00F35298" w14:paraId="61A26561"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C42968A" w14:textId="77777777" w:rsidR="00F35298" w:rsidRDefault="00000000">
            <w:r>
              <w:rPr>
                <w:sz w:val="20"/>
                <w:szCs w:val="20"/>
              </w:rPr>
              <w:t>Check-then-insert under mutual exclusion</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196273D" w14:textId="77777777" w:rsidR="00F35298" w:rsidRDefault="00000000">
            <w:r>
              <w:rPr>
                <w:sz w:val="20"/>
                <w:szCs w:val="20"/>
              </w:rPr>
              <w:t>synchronized block makes check+insert atomic</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86C39C9" w14:textId="77777777" w:rsidR="00F35298" w:rsidRDefault="00000000">
            <w:r>
              <w:rPr>
                <w:sz w:val="20"/>
                <w:szCs w:val="20"/>
              </w:rPr>
              <w:t>O(1)</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AF199B4" w14:textId="77777777" w:rsidR="00F35298" w:rsidRDefault="00000000">
            <w:r>
              <w:rPr>
                <w:sz w:val="20"/>
                <w:szCs w:val="20"/>
              </w:rPr>
              <w:t>PrimaryDatabase</w:t>
            </w:r>
          </w:p>
        </w:tc>
      </w:tr>
      <w:tr w:rsidR="00F35298" w14:paraId="193398ED"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E183605" w14:textId="77777777" w:rsidR="00F35298" w:rsidRDefault="00000000">
            <w:r>
              <w:rPr>
                <w:sz w:val="20"/>
                <w:szCs w:val="20"/>
              </w:rPr>
              <w:t>Object/connection pool</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1DD3A5A" w14:textId="77777777" w:rsidR="00F35298" w:rsidRDefault="00000000">
            <w:r>
              <w:rPr>
                <w:sz w:val="20"/>
                <w:szCs w:val="20"/>
              </w:rPr>
              <w:t>BlockingQueue of connections; take() and put()</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F14750C" w14:textId="77777777" w:rsidR="00F35298" w:rsidRDefault="00000000">
            <w:r>
              <w:rPr>
                <w:sz w:val="20"/>
                <w:szCs w:val="20"/>
              </w:rPr>
              <w:t>O(1)</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EDB2BFE" w14:textId="77777777" w:rsidR="00F35298" w:rsidRDefault="00000000">
            <w:r>
              <w:rPr>
                <w:sz w:val="20"/>
                <w:szCs w:val="20"/>
              </w:rPr>
              <w:t>ReplicaDatabase</w:t>
            </w:r>
          </w:p>
        </w:tc>
      </w:tr>
      <w:tr w:rsidR="00F35298" w14:paraId="45C535FB"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B7E73EB" w14:textId="77777777" w:rsidR="00F35298" w:rsidRDefault="00000000">
            <w:r>
              <w:rPr>
                <w:sz w:val="20"/>
                <w:szCs w:val="20"/>
              </w:rPr>
              <w:t>Hashing passwords (SHA-256)</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D31E492" w14:textId="77777777" w:rsidR="00F35298" w:rsidRDefault="00000000">
            <w:r>
              <w:rPr>
                <w:sz w:val="20"/>
                <w:szCs w:val="20"/>
              </w:rPr>
              <w:t>Unsalted, fast hash; not suitable for production passwords</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E1AABF4" w14:textId="77777777" w:rsidR="00F35298" w:rsidRDefault="00000000">
            <w:r>
              <w:rPr>
                <w:sz w:val="20"/>
                <w:szCs w:val="20"/>
              </w:rPr>
              <w:t>O(n) in length</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0436D4E" w14:textId="77777777" w:rsidR="00F35298" w:rsidRDefault="00000000">
            <w:r>
              <w:rPr>
                <w:sz w:val="20"/>
                <w:szCs w:val="20"/>
              </w:rPr>
              <w:t>User.hashPassword</w:t>
            </w:r>
          </w:p>
        </w:tc>
      </w:tr>
      <w:tr w:rsidR="00F35298" w14:paraId="0C8C2B2F"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9B4C68F" w14:textId="77777777" w:rsidR="00F35298" w:rsidRDefault="00000000">
            <w:r>
              <w:rPr>
                <w:sz w:val="20"/>
                <w:szCs w:val="20"/>
              </w:rPr>
              <w:t>TTL cache would expire stored values after a set time</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73236C3" w14:textId="77777777" w:rsidR="00F35298" w:rsidRDefault="00000000">
            <w:r>
              <w:rPr>
                <w:sz w:val="20"/>
                <w:szCs w:val="20"/>
              </w:rPr>
              <w:t>Store value with expiry time; drop when expired</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C6BB660" w14:textId="77777777" w:rsidR="00F35298" w:rsidRDefault="00000000">
            <w:r>
              <w:rPr>
                <w:sz w:val="20"/>
                <w:szCs w:val="20"/>
              </w:rPr>
              <w:t>O(1)</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B404B0E" w14:textId="77777777" w:rsidR="00F35298" w:rsidRDefault="00000000">
            <w:r>
              <w:rPr>
                <w:sz w:val="20"/>
                <w:szCs w:val="20"/>
              </w:rPr>
              <w:t>Not implemented</w:t>
            </w:r>
          </w:p>
        </w:tc>
      </w:tr>
      <w:tr w:rsidR="00F35298" w14:paraId="06391DBB"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8616E68" w14:textId="77777777" w:rsidR="00F35298" w:rsidRDefault="00000000">
            <w:r>
              <w:rPr>
                <w:sz w:val="20"/>
                <w:szCs w:val="20"/>
              </w:rPr>
              <w:lastRenderedPageBreak/>
              <w:t>Periodic connection test marks a backend healthy or unavailable</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CD57ECC" w14:textId="77777777" w:rsidR="00F35298" w:rsidRDefault="00000000">
            <w:r>
              <w:rPr>
                <w:sz w:val="20"/>
                <w:szCs w:val="20"/>
              </w:rPr>
              <w:t>Periodic connect test marks node up/down</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56E2B0E" w14:textId="77777777" w:rsidR="00F35298" w:rsidRDefault="00000000">
            <w:r>
              <w:rPr>
                <w:sz w:val="20"/>
                <w:szCs w:val="20"/>
              </w:rPr>
              <w:t>O(N) per round</w:t>
            </w:r>
          </w:p>
        </w:tc>
        <w:tc>
          <w:tcPr>
            <w:tcW w:w="234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E7694D8" w14:textId="77777777" w:rsidR="00F35298" w:rsidRDefault="00000000">
            <w:r>
              <w:rPr>
                <w:sz w:val="20"/>
                <w:szCs w:val="20"/>
              </w:rPr>
              <w:t>Not implemented</w:t>
            </w:r>
          </w:p>
        </w:tc>
      </w:tr>
    </w:tbl>
    <w:p w14:paraId="58363AB1" w14:textId="77777777" w:rsidR="00F35298" w:rsidRDefault="00000000">
      <w:pPr>
        <w:spacing w:after="120" w:line="300" w:lineRule="auto"/>
      </w:pPr>
      <w:r>
        <w:t xml:space="preserve"> </w:t>
      </w:r>
    </w:p>
    <w:p w14:paraId="33767523" w14:textId="77777777" w:rsidR="00F35298" w:rsidRDefault="00000000">
      <w:pPr>
        <w:pStyle w:val="Heading1"/>
        <w:spacing w:before="300" w:after="120"/>
      </w:pPr>
      <w:r>
        <w:t>5. What I did not implement and why</w:t>
      </w:r>
    </w:p>
    <w:p w14:paraId="62789B93" w14:textId="77777777" w:rsidR="00F35298" w:rsidRDefault="00000000">
      <w:pPr>
        <w:pStyle w:val="ListParagraph"/>
        <w:numPr>
          <w:ilvl w:val="0"/>
          <w:numId w:val="2"/>
        </w:numPr>
        <w:spacing w:after="60"/>
      </w:pPr>
      <w:r>
        <w:t>Consensus algorithms such as Raft or Paxos and automatic leader election are outside this project. I cannot say how Letterboxd handles them internally.</w:t>
      </w:r>
    </w:p>
    <w:p w14:paraId="47F54AC4" w14:textId="77777777" w:rsidR="00F35298" w:rsidRDefault="00000000">
      <w:pPr>
        <w:pStyle w:val="ListParagraph"/>
        <w:numPr>
          <w:ilvl w:val="0"/>
          <w:numId w:val="2"/>
        </w:numPr>
        <w:spacing w:after="60"/>
      </w:pPr>
      <w:r>
        <w:t>Sharding: I do not need to partition this small local data set. It is one possible scaling technique, not a confirmed Letterboxd design.</w:t>
      </w:r>
    </w:p>
    <w:p w14:paraId="28421E6A" w14:textId="77777777" w:rsidR="00F35298" w:rsidRDefault="00000000">
      <w:pPr>
        <w:pStyle w:val="ListParagraph"/>
        <w:numPr>
          <w:ilvl w:val="0"/>
          <w:numId w:val="2"/>
        </w:numPr>
        <w:spacing w:after="60"/>
      </w:pPr>
      <w:r>
        <w:t>A durable message broker: my project uses an in-memory DelayQueue for replication tasks; pending tasks can be lost if the database process stops.</w:t>
      </w:r>
    </w:p>
    <w:p w14:paraId="0B95A0DA" w14:textId="77777777" w:rsidR="00F35298" w:rsidRDefault="00000000">
      <w:pPr>
        <w:pStyle w:val="ListParagraph"/>
        <w:numPr>
          <w:ilvl w:val="0"/>
          <w:numId w:val="2"/>
        </w:numPr>
        <w:spacing w:after="60"/>
      </w:pPr>
      <w:r>
        <w:t>Rate limiting: not implemented in my project.</w:t>
      </w:r>
    </w:p>
    <w:p w14:paraId="06488498" w14:textId="77777777" w:rsidR="00F35298" w:rsidRDefault="00000000">
      <w:pPr>
        <w:pStyle w:val="Heading1"/>
        <w:spacing w:before="300" w:after="120"/>
      </w:pPr>
      <w:r>
        <w:t>6. Conclusion</w:t>
      </w:r>
    </w:p>
    <w:p w14:paraId="271373F1" w14:textId="77777777" w:rsidR="00F35298" w:rsidRDefault="00000000">
      <w:pPr>
        <w:spacing w:after="120" w:line="300" w:lineRule="auto"/>
      </w:pPr>
      <w:r>
        <w:t>The project demonstrates stateless app servers, round-robin load balancing, primary/replica reads and writes, delayed replication and push feed fan-out. It is a local learning prototype; the choices are not confirmed details of Letterboxd's production system.</w:t>
      </w:r>
    </w:p>
    <w:sectPr w:rsidR="00F3529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A16B6" w14:textId="77777777" w:rsidR="00C23364" w:rsidRDefault="00C23364">
      <w:r>
        <w:separator/>
      </w:r>
    </w:p>
  </w:endnote>
  <w:endnote w:type="continuationSeparator" w:id="0">
    <w:p w14:paraId="63EF594E" w14:textId="77777777" w:rsidR="00C23364" w:rsidRDefault="00C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BDE26" w14:textId="77777777" w:rsidR="00F35298" w:rsidRDefault="00000000">
    <w:pPr>
      <w:jc w:val="center"/>
    </w:pPr>
    <w:r>
      <w:rPr>
        <w:color w:val="777777"/>
        <w:sz w:val="18"/>
        <w:szCs w:val="18"/>
      </w:rPr>
      <w:t xml:space="preserve">Distributed Paradigms and Algorithms in Letterboxd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CE2CB6">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8F153" w14:textId="77777777" w:rsidR="00C23364" w:rsidRDefault="00C23364">
      <w:r>
        <w:separator/>
      </w:r>
    </w:p>
  </w:footnote>
  <w:footnote w:type="continuationSeparator" w:id="0">
    <w:p w14:paraId="0ECA4F14" w14:textId="77777777" w:rsidR="00C23364" w:rsidRDefault="00C233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E760F"/>
    <w:multiLevelType w:val="hybridMultilevel"/>
    <w:tmpl w:val="D096AA98"/>
    <w:lvl w:ilvl="0" w:tplc="FCC601C8">
      <w:start w:val="1"/>
      <w:numFmt w:val="bullet"/>
      <w:lvlText w:val="•"/>
      <w:lvlJc w:val="left"/>
      <w:pPr>
        <w:ind w:left="720" w:hanging="360"/>
      </w:pPr>
    </w:lvl>
    <w:lvl w:ilvl="1" w:tplc="9DC87F6C">
      <w:numFmt w:val="decimal"/>
      <w:lvlText w:val=""/>
      <w:lvlJc w:val="left"/>
    </w:lvl>
    <w:lvl w:ilvl="2" w:tplc="F2289926">
      <w:numFmt w:val="decimal"/>
      <w:lvlText w:val=""/>
      <w:lvlJc w:val="left"/>
    </w:lvl>
    <w:lvl w:ilvl="3" w:tplc="D338BD2C">
      <w:numFmt w:val="decimal"/>
      <w:lvlText w:val=""/>
      <w:lvlJc w:val="left"/>
    </w:lvl>
    <w:lvl w:ilvl="4" w:tplc="ECB45EE2">
      <w:numFmt w:val="decimal"/>
      <w:lvlText w:val=""/>
      <w:lvlJc w:val="left"/>
    </w:lvl>
    <w:lvl w:ilvl="5" w:tplc="5978C6A4">
      <w:numFmt w:val="decimal"/>
      <w:lvlText w:val=""/>
      <w:lvlJc w:val="left"/>
    </w:lvl>
    <w:lvl w:ilvl="6" w:tplc="3D3EF364">
      <w:numFmt w:val="decimal"/>
      <w:lvlText w:val=""/>
      <w:lvlJc w:val="left"/>
    </w:lvl>
    <w:lvl w:ilvl="7" w:tplc="CCDA5E38">
      <w:numFmt w:val="decimal"/>
      <w:lvlText w:val=""/>
      <w:lvlJc w:val="left"/>
    </w:lvl>
    <w:lvl w:ilvl="8" w:tplc="FA58B3C4">
      <w:numFmt w:val="decimal"/>
      <w:lvlText w:val=""/>
      <w:lvlJc w:val="left"/>
    </w:lvl>
  </w:abstractNum>
  <w:abstractNum w:abstractNumId="1" w15:restartNumberingAfterBreak="0">
    <w:nsid w:val="7C0C27C9"/>
    <w:multiLevelType w:val="hybridMultilevel"/>
    <w:tmpl w:val="2722BCA6"/>
    <w:lvl w:ilvl="0" w:tplc="DB8884A8">
      <w:start w:val="1"/>
      <w:numFmt w:val="bullet"/>
      <w:lvlText w:val="●"/>
      <w:lvlJc w:val="left"/>
      <w:pPr>
        <w:ind w:left="720" w:hanging="360"/>
      </w:pPr>
    </w:lvl>
    <w:lvl w:ilvl="1" w:tplc="C3901A8E">
      <w:start w:val="1"/>
      <w:numFmt w:val="bullet"/>
      <w:lvlText w:val="○"/>
      <w:lvlJc w:val="left"/>
      <w:pPr>
        <w:ind w:left="1440" w:hanging="360"/>
      </w:pPr>
    </w:lvl>
    <w:lvl w:ilvl="2" w:tplc="069AC014">
      <w:start w:val="1"/>
      <w:numFmt w:val="bullet"/>
      <w:lvlText w:val="■"/>
      <w:lvlJc w:val="left"/>
      <w:pPr>
        <w:ind w:left="2160" w:hanging="360"/>
      </w:pPr>
    </w:lvl>
    <w:lvl w:ilvl="3" w:tplc="3A46D98C">
      <w:start w:val="1"/>
      <w:numFmt w:val="bullet"/>
      <w:lvlText w:val="●"/>
      <w:lvlJc w:val="left"/>
      <w:pPr>
        <w:ind w:left="2880" w:hanging="360"/>
      </w:pPr>
    </w:lvl>
    <w:lvl w:ilvl="4" w:tplc="50A8CDD8">
      <w:start w:val="1"/>
      <w:numFmt w:val="bullet"/>
      <w:lvlText w:val="○"/>
      <w:lvlJc w:val="left"/>
      <w:pPr>
        <w:ind w:left="3600" w:hanging="360"/>
      </w:pPr>
    </w:lvl>
    <w:lvl w:ilvl="5" w:tplc="6A1650CE">
      <w:start w:val="1"/>
      <w:numFmt w:val="bullet"/>
      <w:lvlText w:val="■"/>
      <w:lvlJc w:val="left"/>
      <w:pPr>
        <w:ind w:left="4320" w:hanging="360"/>
      </w:pPr>
    </w:lvl>
    <w:lvl w:ilvl="6" w:tplc="86CCA544">
      <w:start w:val="1"/>
      <w:numFmt w:val="bullet"/>
      <w:lvlText w:val="●"/>
      <w:lvlJc w:val="left"/>
      <w:pPr>
        <w:ind w:left="5040" w:hanging="360"/>
      </w:pPr>
    </w:lvl>
    <w:lvl w:ilvl="7" w:tplc="AD1A697A">
      <w:start w:val="1"/>
      <w:numFmt w:val="bullet"/>
      <w:lvlText w:val="●"/>
      <w:lvlJc w:val="left"/>
      <w:pPr>
        <w:ind w:left="5760" w:hanging="360"/>
      </w:pPr>
    </w:lvl>
    <w:lvl w:ilvl="8" w:tplc="D8642CCC">
      <w:start w:val="1"/>
      <w:numFmt w:val="bullet"/>
      <w:lvlText w:val="●"/>
      <w:lvlJc w:val="left"/>
      <w:pPr>
        <w:ind w:left="6480" w:hanging="360"/>
      </w:pPr>
    </w:lvl>
  </w:abstractNum>
  <w:num w:numId="1" w16cid:durableId="225603860">
    <w:abstractNumId w:val="1"/>
    <w:lvlOverride w:ilvl="0">
      <w:startOverride w:val="1"/>
    </w:lvlOverride>
  </w:num>
  <w:num w:numId="2" w16cid:durableId="292833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298"/>
    <w:rsid w:val="00AE23A7"/>
    <w:rsid w:val="00C23364"/>
    <w:rsid w:val="00CE2CB6"/>
    <w:rsid w:val="00F35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2DDCC"/>
  <w15:docId w15:val="{E63E800A-6155-4567-8B41-6A32CE9A4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1114</Words>
  <Characters>6354</Characters>
  <Application>Microsoft Office Word</Application>
  <DocSecurity>0</DocSecurity>
  <Lines>52</Lines>
  <Paragraphs>14</Paragraphs>
  <ScaleCrop>false</ScaleCrop>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Paradigms and Algorithms in Letterboxd</dc:title>
  <dc:creator>Srinidh</dc:creator>
  <cp:lastModifiedBy>Srinidh Ameerpeta</cp:lastModifiedBy>
  <cp:revision>2</cp:revision>
  <dcterms:created xsi:type="dcterms:W3CDTF">2026-10-10T10:12:00Z</dcterms:created>
  <dcterms:modified xsi:type="dcterms:W3CDTF">2026-10-10T14:21:00Z</dcterms:modified>
</cp:coreProperties>
</file>