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C38BB" w14:textId="77777777" w:rsidR="00F70E39" w:rsidRPr="00F70E39" w:rsidRDefault="00F70E39" w:rsidP="00F70E39">
      <w:pPr>
        <w:rPr>
          <w:b/>
          <w:bCs/>
        </w:rPr>
      </w:pPr>
      <w:r w:rsidRPr="00F70E39">
        <w:rPr>
          <w:b/>
          <w:bCs/>
        </w:rPr>
        <w:t>Lab 30 - Layer 2 DTP Attack</w:t>
      </w:r>
    </w:p>
    <w:p w14:paraId="1C666408" w14:textId="580747E3" w:rsidR="004C19A7" w:rsidRDefault="007B4CA5">
      <w:r>
        <w:rPr>
          <w:noProof/>
        </w:rPr>
        <w:drawing>
          <wp:inline distT="0" distB="0" distL="0" distR="0" wp14:anchorId="0CE41B21" wp14:editId="5FE7BB3F">
            <wp:extent cx="4320540" cy="3314700"/>
            <wp:effectExtent l="0" t="0" r="3810" b="0"/>
            <wp:docPr id="1" name="Picture 1" descr="Lab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b Topolog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20540" cy="3314700"/>
                    </a:xfrm>
                    <a:prstGeom prst="rect">
                      <a:avLst/>
                    </a:prstGeom>
                    <a:noFill/>
                    <a:ln>
                      <a:noFill/>
                    </a:ln>
                  </pic:spPr>
                </pic:pic>
              </a:graphicData>
            </a:graphic>
          </wp:inline>
        </w:drawing>
      </w:r>
    </w:p>
    <w:p w14:paraId="66E15F3F" w14:textId="77777777" w:rsidR="007B4CA5" w:rsidRDefault="007B4CA5"/>
    <w:p w14:paraId="033D5475" w14:textId="77777777" w:rsidR="007B4CA5" w:rsidRPr="007B4CA5" w:rsidRDefault="007B4CA5" w:rsidP="007B4CA5">
      <w:pPr>
        <w:rPr>
          <w:b/>
          <w:bCs/>
        </w:rPr>
      </w:pPr>
      <w:r w:rsidRPr="007B4CA5">
        <w:rPr>
          <w:b/>
          <w:bCs/>
        </w:rPr>
        <w:t>Configure Layer 2 DTP Attack</w:t>
      </w:r>
    </w:p>
    <w:p w14:paraId="62DDAEBF" w14:textId="77777777" w:rsidR="007B4CA5" w:rsidRPr="007B4CA5" w:rsidRDefault="007B4CA5" w:rsidP="007B4CA5">
      <w:r w:rsidRPr="007B4CA5">
        <w:t>DTP stands for Dynamic Trunking Protocol, which is used by Cisco devices to form trunk between cisco switches. Using this trunk port Cisco Switches exchange the VLAN information across switches. By default, DTP is enabled on Cisco Switch and attacker can take advantage of this feature and can form trunk with Cisco Switches.</w:t>
      </w:r>
    </w:p>
    <w:p w14:paraId="6D85AF9A" w14:textId="77777777" w:rsidR="007B4CA5" w:rsidRPr="007B4CA5" w:rsidRDefault="007B4CA5" w:rsidP="007B4CA5">
      <w:r w:rsidRPr="007B4CA5">
        <w:t>To do this attack we will use Kali Machine and inbuilt Layer 2 attack tool that is “Yersinia”. Yersinia is a framework that is used in Kali Machine to perform Layer 2 attack. In this LAB, we will be using this tool to perform DTP attack on our switch and will spoof our KALI machine as a switch to form trunk with our actual Switch.</w:t>
      </w:r>
    </w:p>
    <w:p w14:paraId="3CAE8C19" w14:textId="20097A7E" w:rsidR="007B4CA5" w:rsidRPr="007B4CA5" w:rsidRDefault="007B4CA5" w:rsidP="007B4CA5">
      <w:r w:rsidRPr="007B4CA5">
        <w:lastRenderedPageBreak/>
        <w:drawing>
          <wp:inline distT="0" distB="0" distL="0" distR="0" wp14:anchorId="5B97C4B0" wp14:editId="0FCF5556">
            <wp:extent cx="5731510" cy="482028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820285"/>
                    </a:xfrm>
                    <a:prstGeom prst="rect">
                      <a:avLst/>
                    </a:prstGeom>
                    <a:noFill/>
                    <a:ln>
                      <a:noFill/>
                    </a:ln>
                  </pic:spPr>
                </pic:pic>
              </a:graphicData>
            </a:graphic>
          </wp:inline>
        </w:drawing>
      </w:r>
    </w:p>
    <w:p w14:paraId="0F417D51" w14:textId="77777777" w:rsidR="007B4CA5" w:rsidRPr="007B4CA5" w:rsidRDefault="007B4CA5" w:rsidP="007B4CA5">
      <w:pPr>
        <w:rPr>
          <w:b/>
          <w:bCs/>
        </w:rPr>
      </w:pPr>
      <w:r w:rsidRPr="007B4CA5">
        <w:rPr>
          <w:b/>
          <w:bCs/>
        </w:rPr>
        <w:t>Task 1: Perform DTP Attack on Cisco Switch</w:t>
      </w:r>
    </w:p>
    <w:p w14:paraId="5E7144EC" w14:textId="77777777" w:rsidR="007B4CA5" w:rsidRPr="007B4CA5" w:rsidRDefault="007B4CA5" w:rsidP="007B4CA5">
      <w:pPr>
        <w:rPr>
          <w:b/>
          <w:bCs/>
        </w:rPr>
      </w:pPr>
      <w:r w:rsidRPr="007B4CA5">
        <w:rPr>
          <w:b/>
          <w:bCs/>
        </w:rPr>
        <w:t>Step 1: To start with this lab, we will go to switch and verify if there is any kind of trunk on switch.</w:t>
      </w:r>
    </w:p>
    <w:p w14:paraId="3A6DE9ED" w14:textId="77777777" w:rsidR="007B4CA5" w:rsidRPr="007B4CA5" w:rsidRDefault="007B4CA5" w:rsidP="007B4CA5">
      <w:r w:rsidRPr="007B4CA5">
        <w:t>SW1#sh interface trunk</w:t>
      </w:r>
    </w:p>
    <w:p w14:paraId="25B3FAEC" w14:textId="77777777" w:rsidR="007B4CA5" w:rsidRPr="007B4CA5" w:rsidRDefault="007B4CA5" w:rsidP="007B4CA5">
      <w:r w:rsidRPr="007B4CA5">
        <w:t>SW1#</w:t>
      </w:r>
    </w:p>
    <w:p w14:paraId="04ADF0B3" w14:textId="77777777" w:rsidR="007B4CA5" w:rsidRPr="007B4CA5" w:rsidRDefault="007B4CA5" w:rsidP="007B4CA5">
      <w:r w:rsidRPr="007B4CA5">
        <w:t>SW1#</w:t>
      </w:r>
    </w:p>
    <w:p w14:paraId="1FF7C903" w14:textId="77777777" w:rsidR="007B4CA5" w:rsidRPr="007B4CA5" w:rsidRDefault="007B4CA5" w:rsidP="007B4CA5">
      <w:pPr>
        <w:rPr>
          <w:b/>
          <w:bCs/>
        </w:rPr>
      </w:pPr>
      <w:r w:rsidRPr="007B4CA5">
        <w:rPr>
          <w:b/>
          <w:bCs/>
        </w:rPr>
        <w:t>Step 2: We will take access of kali machine</w:t>
      </w:r>
    </w:p>
    <w:p w14:paraId="7FE74497" w14:textId="77777777" w:rsidR="007B4CA5" w:rsidRPr="007B4CA5" w:rsidRDefault="007B4CA5" w:rsidP="007B4CA5">
      <w:r w:rsidRPr="007B4CA5">
        <w:t>username : </w:t>
      </w:r>
      <w:r w:rsidRPr="007B4CA5">
        <w:rPr>
          <w:b/>
          <w:bCs/>
        </w:rPr>
        <w:t>root</w:t>
      </w:r>
      <w:r w:rsidRPr="007B4CA5">
        <w:br/>
        <w:t>password : </w:t>
      </w:r>
      <w:r w:rsidRPr="007B4CA5">
        <w:rPr>
          <w:b/>
          <w:bCs/>
        </w:rPr>
        <w:t>rst@12345</w:t>
      </w:r>
    </w:p>
    <w:p w14:paraId="663F4027" w14:textId="77777777" w:rsidR="007B4CA5" w:rsidRPr="007B4CA5" w:rsidRDefault="007B4CA5" w:rsidP="007B4CA5">
      <w:r w:rsidRPr="007B4CA5">
        <w:t>From kali machine open terminal and type ‘yersinia -G’.</w:t>
      </w:r>
    </w:p>
    <w:p w14:paraId="238CF634" w14:textId="6DD20646" w:rsidR="007B4CA5" w:rsidRPr="007B4CA5" w:rsidRDefault="007B4CA5" w:rsidP="007B4CA5">
      <w:r w:rsidRPr="007B4CA5">
        <w:lastRenderedPageBreak/>
        <w:drawing>
          <wp:inline distT="0" distB="0" distL="0" distR="0" wp14:anchorId="68616CCD" wp14:editId="42FE5358">
            <wp:extent cx="5731510" cy="24726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72690"/>
                    </a:xfrm>
                    <a:prstGeom prst="rect">
                      <a:avLst/>
                    </a:prstGeom>
                    <a:noFill/>
                    <a:ln>
                      <a:noFill/>
                    </a:ln>
                  </pic:spPr>
                </pic:pic>
              </a:graphicData>
            </a:graphic>
          </wp:inline>
        </w:drawing>
      </w:r>
    </w:p>
    <w:p w14:paraId="71CE0127" w14:textId="77777777" w:rsidR="007B4CA5" w:rsidRPr="007B4CA5" w:rsidRDefault="007B4CA5" w:rsidP="007B4CA5">
      <w:pPr>
        <w:rPr>
          <w:b/>
          <w:bCs/>
        </w:rPr>
      </w:pPr>
      <w:r w:rsidRPr="007B4CA5">
        <w:rPr>
          <w:b/>
          <w:bCs/>
        </w:rPr>
        <w:t xml:space="preserve">Step 3: After opening up yersinia we would get a notification stating </w:t>
      </w:r>
      <w:proofErr w:type="spellStart"/>
      <w:r w:rsidRPr="007B4CA5">
        <w:rPr>
          <w:b/>
          <w:bCs/>
        </w:rPr>
        <w:t>its</w:t>
      </w:r>
      <w:proofErr w:type="spellEnd"/>
      <w:r w:rsidRPr="007B4CA5">
        <w:rPr>
          <w:b/>
          <w:bCs/>
        </w:rPr>
        <w:t xml:space="preserve"> an Alpha Version, this can be ignored. Now we will click on DTP tab and after some time we will see our switch sending DTP packets.</w:t>
      </w:r>
    </w:p>
    <w:p w14:paraId="070F3453" w14:textId="28B150AF" w:rsidR="007B4CA5" w:rsidRPr="007B4CA5" w:rsidRDefault="007B4CA5" w:rsidP="007B4CA5">
      <w:r w:rsidRPr="007B4CA5">
        <w:drawing>
          <wp:inline distT="0" distB="0" distL="0" distR="0" wp14:anchorId="7C97DEA5" wp14:editId="55F56A5D">
            <wp:extent cx="5731510" cy="267144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71445"/>
                    </a:xfrm>
                    <a:prstGeom prst="rect">
                      <a:avLst/>
                    </a:prstGeom>
                    <a:noFill/>
                    <a:ln>
                      <a:noFill/>
                    </a:ln>
                  </pic:spPr>
                </pic:pic>
              </a:graphicData>
            </a:graphic>
          </wp:inline>
        </w:drawing>
      </w:r>
    </w:p>
    <w:p w14:paraId="6D571111" w14:textId="77777777" w:rsidR="007B4CA5" w:rsidRPr="007B4CA5" w:rsidRDefault="007B4CA5" w:rsidP="007B4CA5">
      <w:pPr>
        <w:rPr>
          <w:b/>
          <w:bCs/>
        </w:rPr>
      </w:pPr>
      <w:r w:rsidRPr="007B4CA5">
        <w:rPr>
          <w:b/>
          <w:bCs/>
        </w:rPr>
        <w:t>Step 4: Now we will start attack, by clicking on Launch Attack and then selecting “enable Trunking”.</w:t>
      </w:r>
    </w:p>
    <w:p w14:paraId="4036ACDE" w14:textId="34EBBB45" w:rsidR="007B4CA5" w:rsidRPr="007B4CA5" w:rsidRDefault="007B4CA5" w:rsidP="007B4CA5">
      <w:r w:rsidRPr="007B4CA5">
        <w:lastRenderedPageBreak/>
        <w:drawing>
          <wp:inline distT="0" distB="0" distL="0" distR="0" wp14:anchorId="6945488A" wp14:editId="3BD78426">
            <wp:extent cx="5731510" cy="285623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856230"/>
                    </a:xfrm>
                    <a:prstGeom prst="rect">
                      <a:avLst/>
                    </a:prstGeom>
                    <a:noFill/>
                    <a:ln>
                      <a:noFill/>
                    </a:ln>
                  </pic:spPr>
                </pic:pic>
              </a:graphicData>
            </a:graphic>
          </wp:inline>
        </w:drawing>
      </w:r>
    </w:p>
    <w:p w14:paraId="0C928583" w14:textId="77777777" w:rsidR="007B4CA5" w:rsidRPr="007B4CA5" w:rsidRDefault="007B4CA5" w:rsidP="007B4CA5">
      <w:pPr>
        <w:rPr>
          <w:b/>
          <w:bCs/>
        </w:rPr>
      </w:pPr>
      <w:r w:rsidRPr="007B4CA5">
        <w:rPr>
          <w:b/>
          <w:bCs/>
        </w:rPr>
        <w:t>Step 5: Now open Switch console and verify trunk.</w:t>
      </w:r>
    </w:p>
    <w:p w14:paraId="6C18A34A" w14:textId="77777777" w:rsidR="007B4CA5" w:rsidRPr="007B4CA5" w:rsidRDefault="007B4CA5" w:rsidP="007B4CA5">
      <w:r w:rsidRPr="007B4CA5">
        <w:t>SW1#sh interface trunk</w:t>
      </w:r>
    </w:p>
    <w:p w14:paraId="083D50A3" w14:textId="77777777" w:rsidR="007B4CA5" w:rsidRPr="007B4CA5" w:rsidRDefault="007B4CA5" w:rsidP="007B4CA5">
      <w:r w:rsidRPr="007B4CA5">
        <w:t xml:space="preserve">Port        Mode             Encapsulation  Status        Native </w:t>
      </w:r>
      <w:proofErr w:type="spellStart"/>
      <w:r w:rsidRPr="007B4CA5">
        <w:t>vlan</w:t>
      </w:r>
      <w:proofErr w:type="spellEnd"/>
    </w:p>
    <w:p w14:paraId="334B2F58" w14:textId="77777777" w:rsidR="007B4CA5" w:rsidRPr="007B4CA5" w:rsidRDefault="007B4CA5" w:rsidP="007B4CA5">
      <w:r w:rsidRPr="007B4CA5">
        <w:t>Gi0/1       auto             n-802.1q       trunking      1</w:t>
      </w:r>
    </w:p>
    <w:p w14:paraId="66640A4C" w14:textId="77777777" w:rsidR="007B4CA5" w:rsidRPr="007B4CA5" w:rsidRDefault="007B4CA5" w:rsidP="007B4CA5">
      <w:r w:rsidRPr="007B4CA5">
        <w:t xml:space="preserve">Port        </w:t>
      </w:r>
      <w:proofErr w:type="spellStart"/>
      <w:r w:rsidRPr="007B4CA5">
        <w:t>Vlans</w:t>
      </w:r>
      <w:proofErr w:type="spellEnd"/>
      <w:r w:rsidRPr="007B4CA5">
        <w:t xml:space="preserve"> allowed on trunk</w:t>
      </w:r>
    </w:p>
    <w:p w14:paraId="26EC02D1" w14:textId="77777777" w:rsidR="007B4CA5" w:rsidRPr="007B4CA5" w:rsidRDefault="007B4CA5" w:rsidP="007B4CA5">
      <w:r w:rsidRPr="007B4CA5">
        <w:t>Gi0/1       1-4094</w:t>
      </w:r>
    </w:p>
    <w:p w14:paraId="4734D368" w14:textId="77777777" w:rsidR="007B4CA5" w:rsidRPr="007B4CA5" w:rsidRDefault="007B4CA5" w:rsidP="007B4CA5">
      <w:r w:rsidRPr="007B4CA5">
        <w:t xml:space="preserve">Port        </w:t>
      </w:r>
      <w:proofErr w:type="spellStart"/>
      <w:r w:rsidRPr="007B4CA5">
        <w:t>Vlans</w:t>
      </w:r>
      <w:proofErr w:type="spellEnd"/>
      <w:r w:rsidRPr="007B4CA5">
        <w:t xml:space="preserve"> allowed and active in management domain</w:t>
      </w:r>
    </w:p>
    <w:p w14:paraId="509F218F" w14:textId="77777777" w:rsidR="007B4CA5" w:rsidRPr="007B4CA5" w:rsidRDefault="007B4CA5" w:rsidP="007B4CA5">
      <w:r w:rsidRPr="007B4CA5">
        <w:t>Gi0/1       1</w:t>
      </w:r>
    </w:p>
    <w:p w14:paraId="03D7508E" w14:textId="77777777" w:rsidR="007B4CA5" w:rsidRPr="007B4CA5" w:rsidRDefault="007B4CA5" w:rsidP="007B4CA5">
      <w:r w:rsidRPr="007B4CA5">
        <w:t xml:space="preserve">Port        </w:t>
      </w:r>
      <w:proofErr w:type="spellStart"/>
      <w:r w:rsidRPr="007B4CA5">
        <w:t>Vlans</w:t>
      </w:r>
      <w:proofErr w:type="spellEnd"/>
      <w:r w:rsidRPr="007B4CA5">
        <w:t xml:space="preserve"> in spanning tree forwarding state and not pruned</w:t>
      </w:r>
    </w:p>
    <w:p w14:paraId="763A16BF" w14:textId="77777777" w:rsidR="007B4CA5" w:rsidRPr="007B4CA5" w:rsidRDefault="007B4CA5" w:rsidP="007B4CA5">
      <w:r w:rsidRPr="007B4CA5">
        <w:t>Gi0/1       1</w:t>
      </w:r>
    </w:p>
    <w:p w14:paraId="2D87A250" w14:textId="77777777" w:rsidR="007B4CA5" w:rsidRPr="007B4CA5" w:rsidRDefault="007B4CA5" w:rsidP="007B4CA5">
      <w:r w:rsidRPr="007B4CA5">
        <w:t>SW1#</w:t>
      </w:r>
    </w:p>
    <w:p w14:paraId="476A9388" w14:textId="77777777" w:rsidR="007B4CA5" w:rsidRPr="007B4CA5" w:rsidRDefault="007B4CA5" w:rsidP="007B4CA5">
      <w:r w:rsidRPr="007B4CA5">
        <w:t>Now here we can see that Kali has successfully formed trunk with our switch. This gives kali access of all VLAN on that switch.</w:t>
      </w:r>
    </w:p>
    <w:p w14:paraId="5EAA9249" w14:textId="77777777" w:rsidR="007B4CA5" w:rsidRPr="007B4CA5" w:rsidRDefault="007B4CA5" w:rsidP="007B4CA5">
      <w:pPr>
        <w:rPr>
          <w:b/>
          <w:bCs/>
        </w:rPr>
      </w:pPr>
      <w:r w:rsidRPr="007B4CA5">
        <w:rPr>
          <w:b/>
          <w:bCs/>
        </w:rPr>
        <w:t>Task 2: Mitigate DTP Attack on Cisco Switch:</w:t>
      </w:r>
    </w:p>
    <w:p w14:paraId="50BAD81B" w14:textId="77777777" w:rsidR="007B4CA5" w:rsidRPr="007B4CA5" w:rsidRDefault="007B4CA5" w:rsidP="007B4CA5">
      <w:pPr>
        <w:rPr>
          <w:b/>
          <w:bCs/>
        </w:rPr>
      </w:pPr>
      <w:r w:rsidRPr="007B4CA5">
        <w:rPr>
          <w:b/>
          <w:bCs/>
        </w:rPr>
        <w:t>Step 1: Stop Yersinia on Kali Linux.</w:t>
      </w:r>
    </w:p>
    <w:p w14:paraId="2B0158A1" w14:textId="77777777" w:rsidR="007B4CA5" w:rsidRPr="007B4CA5" w:rsidRDefault="007B4CA5" w:rsidP="007B4CA5">
      <w:pPr>
        <w:rPr>
          <w:b/>
          <w:bCs/>
        </w:rPr>
      </w:pPr>
      <w:r w:rsidRPr="007B4CA5">
        <w:rPr>
          <w:b/>
          <w:bCs/>
        </w:rPr>
        <w:t>Step 2: To mitigate DTP attack we should first disable DTP from all the edge ports.</w:t>
      </w:r>
    </w:p>
    <w:p w14:paraId="6DB1E3A4" w14:textId="77777777" w:rsidR="007B4CA5" w:rsidRPr="007B4CA5" w:rsidRDefault="007B4CA5" w:rsidP="007B4CA5">
      <w:r w:rsidRPr="007B4CA5">
        <w:t>SW1#conf t</w:t>
      </w:r>
    </w:p>
    <w:p w14:paraId="5C76EB89" w14:textId="77777777" w:rsidR="007B4CA5" w:rsidRPr="007B4CA5" w:rsidRDefault="007B4CA5" w:rsidP="007B4CA5">
      <w:r w:rsidRPr="007B4CA5">
        <w:t>SW1(config)#int gi0/1</w:t>
      </w:r>
    </w:p>
    <w:p w14:paraId="5936C268" w14:textId="77777777" w:rsidR="007B4CA5" w:rsidRPr="007B4CA5" w:rsidRDefault="007B4CA5" w:rsidP="007B4CA5">
      <w:r w:rsidRPr="007B4CA5">
        <w:t>SW1(config-if)#switchport mode access</w:t>
      </w:r>
    </w:p>
    <w:p w14:paraId="24CCEF3E" w14:textId="77777777" w:rsidR="007B4CA5" w:rsidRPr="007B4CA5" w:rsidRDefault="007B4CA5" w:rsidP="007B4CA5">
      <w:r w:rsidRPr="007B4CA5">
        <w:t xml:space="preserve">SW1(config-if)#switchport </w:t>
      </w:r>
      <w:proofErr w:type="spellStart"/>
      <w:r w:rsidRPr="007B4CA5">
        <w:t>nonegotiate</w:t>
      </w:r>
      <w:proofErr w:type="spellEnd"/>
    </w:p>
    <w:p w14:paraId="6502E0BB" w14:textId="77777777" w:rsidR="007B4CA5" w:rsidRPr="007B4CA5" w:rsidRDefault="007B4CA5" w:rsidP="007B4CA5">
      <w:r w:rsidRPr="007B4CA5">
        <w:t>SW1(config-if)#exit</w:t>
      </w:r>
    </w:p>
    <w:p w14:paraId="3A746384" w14:textId="77777777" w:rsidR="007B4CA5" w:rsidRPr="007B4CA5" w:rsidRDefault="007B4CA5" w:rsidP="007B4CA5">
      <w:pPr>
        <w:rPr>
          <w:b/>
          <w:bCs/>
        </w:rPr>
      </w:pPr>
      <w:r w:rsidRPr="007B4CA5">
        <w:rPr>
          <w:b/>
          <w:bCs/>
        </w:rPr>
        <w:lastRenderedPageBreak/>
        <w:t>Step 3: We will take access of kali machine, and again open “yersinia -G”.</w:t>
      </w:r>
    </w:p>
    <w:p w14:paraId="1E1A82EA" w14:textId="39A65E53" w:rsidR="007B4CA5" w:rsidRPr="007B4CA5" w:rsidRDefault="007B4CA5" w:rsidP="007B4CA5">
      <w:r w:rsidRPr="007B4CA5">
        <w:drawing>
          <wp:inline distT="0" distB="0" distL="0" distR="0" wp14:anchorId="21FCC5DA" wp14:editId="19BE7D3E">
            <wp:extent cx="5731510" cy="2472690"/>
            <wp:effectExtent l="0" t="0" r="254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72690"/>
                    </a:xfrm>
                    <a:prstGeom prst="rect">
                      <a:avLst/>
                    </a:prstGeom>
                    <a:noFill/>
                    <a:ln>
                      <a:noFill/>
                    </a:ln>
                  </pic:spPr>
                </pic:pic>
              </a:graphicData>
            </a:graphic>
          </wp:inline>
        </w:drawing>
      </w:r>
    </w:p>
    <w:p w14:paraId="7A1D1B2E" w14:textId="77777777" w:rsidR="007B4CA5" w:rsidRPr="007B4CA5" w:rsidRDefault="007B4CA5" w:rsidP="007B4CA5">
      <w:pPr>
        <w:rPr>
          <w:b/>
          <w:bCs/>
        </w:rPr>
      </w:pPr>
      <w:r w:rsidRPr="007B4CA5">
        <w:rPr>
          <w:b/>
          <w:bCs/>
        </w:rPr>
        <w:t>Step 4: Go to DTP Tab, here we will not see any DTP messages.</w:t>
      </w:r>
    </w:p>
    <w:p w14:paraId="4F73464A" w14:textId="5884F4E2" w:rsidR="007B4CA5" w:rsidRDefault="007B4CA5" w:rsidP="007B4CA5">
      <w:r w:rsidRPr="007B4CA5">
        <w:drawing>
          <wp:inline distT="0" distB="0" distL="0" distR="0" wp14:anchorId="793F0F5D" wp14:editId="7DA9072B">
            <wp:extent cx="5731510" cy="259334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93340"/>
                    </a:xfrm>
                    <a:prstGeom prst="rect">
                      <a:avLst/>
                    </a:prstGeom>
                    <a:noFill/>
                    <a:ln>
                      <a:noFill/>
                    </a:ln>
                  </pic:spPr>
                </pic:pic>
              </a:graphicData>
            </a:graphic>
          </wp:inline>
        </w:drawing>
      </w:r>
    </w:p>
    <w:sectPr w:rsidR="007B4C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E39"/>
    <w:rsid w:val="000C3DA1"/>
    <w:rsid w:val="000D7299"/>
    <w:rsid w:val="002A2AE6"/>
    <w:rsid w:val="004C19A7"/>
    <w:rsid w:val="007B4CA5"/>
    <w:rsid w:val="00A03BED"/>
    <w:rsid w:val="00BB25F8"/>
    <w:rsid w:val="00CE0C96"/>
    <w:rsid w:val="00F70E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637EF"/>
  <w15:chartTrackingRefBased/>
  <w15:docId w15:val="{8E5F0B65-0C31-4681-A9A8-20801D518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E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0E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0E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0E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0E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0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0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0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0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E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0E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0E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0E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0E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0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0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0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0E39"/>
    <w:rPr>
      <w:rFonts w:eastAsiaTheme="majorEastAsia" w:cstheme="majorBidi"/>
      <w:color w:val="272727" w:themeColor="text1" w:themeTint="D8"/>
    </w:rPr>
  </w:style>
  <w:style w:type="paragraph" w:styleId="Title">
    <w:name w:val="Title"/>
    <w:basedOn w:val="Normal"/>
    <w:next w:val="Normal"/>
    <w:link w:val="TitleChar"/>
    <w:uiPriority w:val="10"/>
    <w:qFormat/>
    <w:rsid w:val="00F70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0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0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0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0E39"/>
    <w:pPr>
      <w:spacing w:before="160"/>
      <w:jc w:val="center"/>
    </w:pPr>
    <w:rPr>
      <w:i/>
      <w:iCs/>
      <w:color w:val="404040" w:themeColor="text1" w:themeTint="BF"/>
    </w:rPr>
  </w:style>
  <w:style w:type="character" w:customStyle="1" w:styleId="QuoteChar">
    <w:name w:val="Quote Char"/>
    <w:basedOn w:val="DefaultParagraphFont"/>
    <w:link w:val="Quote"/>
    <w:uiPriority w:val="29"/>
    <w:rsid w:val="00F70E39"/>
    <w:rPr>
      <w:i/>
      <w:iCs/>
      <w:color w:val="404040" w:themeColor="text1" w:themeTint="BF"/>
    </w:rPr>
  </w:style>
  <w:style w:type="paragraph" w:styleId="ListParagraph">
    <w:name w:val="List Paragraph"/>
    <w:basedOn w:val="Normal"/>
    <w:uiPriority w:val="34"/>
    <w:qFormat/>
    <w:rsid w:val="00F70E39"/>
    <w:pPr>
      <w:ind w:left="720"/>
      <w:contextualSpacing/>
    </w:pPr>
  </w:style>
  <w:style w:type="character" w:styleId="IntenseEmphasis">
    <w:name w:val="Intense Emphasis"/>
    <w:basedOn w:val="DefaultParagraphFont"/>
    <w:uiPriority w:val="21"/>
    <w:qFormat/>
    <w:rsid w:val="00F70E39"/>
    <w:rPr>
      <w:i/>
      <w:iCs/>
      <w:color w:val="2F5496" w:themeColor="accent1" w:themeShade="BF"/>
    </w:rPr>
  </w:style>
  <w:style w:type="paragraph" w:styleId="IntenseQuote">
    <w:name w:val="Intense Quote"/>
    <w:basedOn w:val="Normal"/>
    <w:next w:val="Normal"/>
    <w:link w:val="IntenseQuoteChar"/>
    <w:uiPriority w:val="30"/>
    <w:qFormat/>
    <w:rsid w:val="00F70E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0E39"/>
    <w:rPr>
      <w:i/>
      <w:iCs/>
      <w:color w:val="2F5496" w:themeColor="accent1" w:themeShade="BF"/>
    </w:rPr>
  </w:style>
  <w:style w:type="character" w:styleId="IntenseReference">
    <w:name w:val="Intense Reference"/>
    <w:basedOn w:val="DefaultParagraphFont"/>
    <w:uiPriority w:val="32"/>
    <w:qFormat/>
    <w:rsid w:val="00F70E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6912551">
      <w:bodyDiv w:val="1"/>
      <w:marLeft w:val="0"/>
      <w:marRight w:val="0"/>
      <w:marTop w:val="0"/>
      <w:marBottom w:val="0"/>
      <w:divBdr>
        <w:top w:val="none" w:sz="0" w:space="0" w:color="auto"/>
        <w:left w:val="none" w:sz="0" w:space="0" w:color="auto"/>
        <w:bottom w:val="none" w:sz="0" w:space="0" w:color="auto"/>
        <w:right w:val="none" w:sz="0" w:space="0" w:color="auto"/>
      </w:divBdr>
    </w:div>
    <w:div w:id="1312294837">
      <w:bodyDiv w:val="1"/>
      <w:marLeft w:val="0"/>
      <w:marRight w:val="0"/>
      <w:marTop w:val="0"/>
      <w:marBottom w:val="0"/>
      <w:divBdr>
        <w:top w:val="none" w:sz="0" w:space="0" w:color="auto"/>
        <w:left w:val="none" w:sz="0" w:space="0" w:color="auto"/>
        <w:bottom w:val="none" w:sz="0" w:space="0" w:color="auto"/>
        <w:right w:val="none" w:sz="0" w:space="0" w:color="auto"/>
      </w:divBdr>
    </w:div>
    <w:div w:id="1348020605">
      <w:bodyDiv w:val="1"/>
      <w:marLeft w:val="0"/>
      <w:marRight w:val="0"/>
      <w:marTop w:val="0"/>
      <w:marBottom w:val="0"/>
      <w:divBdr>
        <w:top w:val="none" w:sz="0" w:space="0" w:color="auto"/>
        <w:left w:val="none" w:sz="0" w:space="0" w:color="auto"/>
        <w:bottom w:val="none" w:sz="0" w:space="0" w:color="auto"/>
        <w:right w:val="none" w:sz="0" w:space="0" w:color="auto"/>
      </w:divBdr>
    </w:div>
    <w:div w:id="159242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347</Words>
  <Characters>1984</Characters>
  <Application>Microsoft Office Word</Application>
  <DocSecurity>0</DocSecurity>
  <Lines>16</Lines>
  <Paragraphs>4</Paragraphs>
  <ScaleCrop>false</ScaleCrop>
  <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1207 Ameesh mhatre</dc:creator>
  <cp:keywords/>
  <dc:description/>
  <cp:lastModifiedBy>1207 Ameesh mhatre</cp:lastModifiedBy>
  <cp:revision>2</cp:revision>
  <dcterms:created xsi:type="dcterms:W3CDTF">2025-12-08T17:22:00Z</dcterms:created>
  <dcterms:modified xsi:type="dcterms:W3CDTF">2025-12-08T17:22:00Z</dcterms:modified>
</cp:coreProperties>
</file>