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C2FC" w14:textId="0844EE86" w:rsidR="00330698" w:rsidRDefault="004B287D">
      <w:r w:rsidRPr="004B287D">
        <w:t>## This is a markdown file</w:t>
      </w:r>
    </w:p>
    <w:sectPr w:rsidR="0033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7D"/>
    <w:rsid w:val="00330698"/>
    <w:rsid w:val="004B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A57B"/>
  <w15:chartTrackingRefBased/>
  <w15:docId w15:val="{882191C2-171C-40BE-9766-3CA1B733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Singh</dc:creator>
  <cp:keywords/>
  <dc:description/>
  <cp:lastModifiedBy>Amisha Singh</cp:lastModifiedBy>
  <cp:revision>2</cp:revision>
  <dcterms:created xsi:type="dcterms:W3CDTF">2021-06-28T05:47:00Z</dcterms:created>
  <dcterms:modified xsi:type="dcterms:W3CDTF">2021-06-28T05:47:00Z</dcterms:modified>
</cp:coreProperties>
</file>