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36049" w14:textId="7E3827B8" w:rsidR="00252985" w:rsidRDefault="00B177DF" w:rsidP="00B177DF">
      <w:pPr>
        <w:pStyle w:val="Ttulo1"/>
      </w:pPr>
      <w:r>
        <w:t xml:space="preserve">Clase </w:t>
      </w:r>
      <w:proofErr w:type="spellStart"/>
      <w:r>
        <w:t>String</w:t>
      </w:r>
      <w:proofErr w:type="spellEnd"/>
      <w:r>
        <w:t>, sus constructores y</w:t>
      </w:r>
      <w:r>
        <w:t xml:space="preserve"> </w:t>
      </w:r>
      <w:r>
        <w:t>métodos principales.</w:t>
      </w:r>
    </w:p>
    <w:p w14:paraId="2677046C" w14:textId="77777777" w:rsidR="00B177DF" w:rsidRDefault="00B177DF" w:rsidP="00B177DF"/>
    <w:p w14:paraId="4D61613A" w14:textId="5021B03B" w:rsidR="00B177DF" w:rsidRDefault="00B177DF" w:rsidP="00B177DF">
      <w:r>
        <w:t xml:space="preserve">Clase </w:t>
      </w:r>
      <w:proofErr w:type="spellStart"/>
      <w:r>
        <w:t>String</w:t>
      </w:r>
      <w:proofErr w:type="spellEnd"/>
    </w:p>
    <w:p w14:paraId="05FC3A50" w14:textId="77777777" w:rsidR="00476DAF" w:rsidRDefault="00476DAF" w:rsidP="00B177DF"/>
    <w:p w14:paraId="4B5D2D97" w14:textId="77777777" w:rsidR="00476DAF" w:rsidRDefault="00476DAF" w:rsidP="00B177DF"/>
    <w:p w14:paraId="46F7E946" w14:textId="515AEF00" w:rsidR="00476DAF" w:rsidRPr="00476DAF" w:rsidRDefault="00476DAF" w:rsidP="00476DAF">
      <w:pPr>
        <w:jc w:val="both"/>
        <w:rPr>
          <w:rFonts w:ascii="Arial" w:hAnsi="Arial" w:cs="Arial"/>
          <w:sz w:val="24"/>
          <w:szCs w:val="24"/>
        </w:rPr>
      </w:pPr>
      <w:r w:rsidRPr="00476DAF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476DAF">
        <w:rPr>
          <w:rFonts w:ascii="Arial" w:hAnsi="Arial" w:cs="Arial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sz w:val="24"/>
          <w:szCs w:val="24"/>
        </w:rPr>
        <w:t xml:space="preserve"> tiene varios constructores para crear nuevas cadenas, como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(</w:t>
      </w:r>
      <w:proofErr w:type="gramEnd"/>
      <w:r w:rsidRPr="00476DAF">
        <w:rPr>
          <w:rFonts w:ascii="Arial" w:hAnsi="Arial" w:cs="Arial"/>
          <w:color w:val="156082" w:themeColor="accent1"/>
          <w:sz w:val="24"/>
          <w:szCs w:val="24"/>
        </w:rPr>
        <w:t>)</w:t>
      </w:r>
      <w:r w:rsidRPr="00476D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(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)</w:t>
      </w:r>
      <w:r w:rsidRPr="00476DAF"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(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char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val[])</w:t>
      </w:r>
      <w:r w:rsidRPr="00476D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(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char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val[],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offset,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count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)</w:t>
      </w:r>
      <w:r w:rsidRPr="00476D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(byte val[],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hibyte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)</w:t>
      </w:r>
      <w:r w:rsidRPr="00476D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(byte val[],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hibyte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offset,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int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 xml:space="preserve"> </w:t>
      </w:r>
      <w:proofErr w:type="spellStart"/>
      <w:r w:rsidRPr="00476DAF">
        <w:rPr>
          <w:rFonts w:ascii="Arial" w:hAnsi="Arial" w:cs="Arial"/>
          <w:color w:val="156082" w:themeColor="accent1"/>
          <w:sz w:val="24"/>
          <w:szCs w:val="24"/>
        </w:rPr>
        <w:t>count</w:t>
      </w:r>
      <w:proofErr w:type="spellEnd"/>
      <w:r w:rsidRPr="00476DAF">
        <w:rPr>
          <w:rFonts w:ascii="Arial" w:hAnsi="Arial" w:cs="Arial"/>
          <w:color w:val="156082" w:themeColor="accent1"/>
          <w:sz w:val="24"/>
          <w:szCs w:val="24"/>
        </w:rPr>
        <w:t>)</w:t>
      </w:r>
      <w:r w:rsidRPr="00476DAF">
        <w:rPr>
          <w:rFonts w:ascii="Arial" w:hAnsi="Arial" w:cs="Arial"/>
          <w:sz w:val="24"/>
          <w:szCs w:val="24"/>
        </w:rPr>
        <w:t xml:space="preserve">, entre otros. Además, la clase </w:t>
      </w:r>
      <w:proofErr w:type="spellStart"/>
      <w:r w:rsidRPr="00476DAF">
        <w:rPr>
          <w:rFonts w:ascii="Arial" w:hAnsi="Arial" w:cs="Arial"/>
          <w:sz w:val="24"/>
          <w:szCs w:val="24"/>
        </w:rPr>
        <w:t>String</w:t>
      </w:r>
      <w:proofErr w:type="spellEnd"/>
      <w:r w:rsidRPr="00476DAF">
        <w:rPr>
          <w:rFonts w:ascii="Arial" w:hAnsi="Arial" w:cs="Arial"/>
          <w:sz w:val="24"/>
          <w:szCs w:val="24"/>
        </w:rPr>
        <w:t xml:space="preserve"> posee numerosas funciones para transformar valores de otros tipos de datos a su representación como cadena, </w:t>
      </w:r>
      <w:r>
        <w:rPr>
          <w:rFonts w:ascii="Arial" w:hAnsi="Arial" w:cs="Arial"/>
          <w:sz w:val="24"/>
          <w:szCs w:val="24"/>
        </w:rPr>
        <w:t>t</w:t>
      </w:r>
      <w:r>
        <w:rPr>
          <w:color w:val="000000"/>
          <w:sz w:val="27"/>
          <w:szCs w:val="27"/>
          <w:shd w:val="clear" w:color="auto" w:fill="FFFFFF"/>
        </w:rPr>
        <w:t>odas estas funciones tienen el nombre de </w:t>
      </w:r>
      <w:proofErr w:type="spellStart"/>
      <w:r>
        <w:rPr>
          <w:i/>
          <w:iCs/>
          <w:color w:val="000000"/>
          <w:sz w:val="27"/>
          <w:szCs w:val="27"/>
          <w:shd w:val="clear" w:color="auto" w:fill="FFFFFF"/>
        </w:rPr>
        <w:t>valueOf</w:t>
      </w:r>
      <w:proofErr w:type="spellEnd"/>
      <w:r>
        <w:rPr>
          <w:color w:val="000000"/>
          <w:sz w:val="27"/>
          <w:szCs w:val="27"/>
          <w:shd w:val="clear" w:color="auto" w:fill="FFFFFF"/>
        </w:rPr>
        <w:t>, estando el método sobrecargado para todos los tipos de datos básicos.</w:t>
      </w:r>
    </w:p>
    <w:sectPr w:rsidR="00476DAF" w:rsidRPr="00476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DF"/>
    <w:rsid w:val="0024770F"/>
    <w:rsid w:val="00252985"/>
    <w:rsid w:val="00476DAF"/>
    <w:rsid w:val="00A300FF"/>
    <w:rsid w:val="00B1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347"/>
  <w15:chartTrackingRefBased/>
  <w15:docId w15:val="{BF75F1C7-D3F4-4F16-BEF5-8AF1B67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7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7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7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77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7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77DF"/>
    <w:rPr>
      <w:b/>
      <w:bCs/>
      <w:smallCaps/>
      <w:color w:val="0F4761" w:themeColor="accent1" w:themeShade="BF"/>
      <w:spacing w:val="5"/>
    </w:rPr>
  </w:style>
  <w:style w:type="character" w:customStyle="1" w:styleId="whitespace-nowrap">
    <w:name w:val="whitespace-nowrap"/>
    <w:basedOn w:val="Fuentedeprrafopredeter"/>
    <w:rsid w:val="00476DAF"/>
  </w:style>
  <w:style w:type="character" w:customStyle="1" w:styleId="text-060rem">
    <w:name w:val="text-[0.60rem]"/>
    <w:basedOn w:val="Fuentedeprrafopredeter"/>
    <w:rsid w:val="00476DAF"/>
  </w:style>
  <w:style w:type="character" w:styleId="Hipervnculo">
    <w:name w:val="Hyperlink"/>
    <w:basedOn w:val="Fuentedeprrafopredeter"/>
    <w:uiPriority w:val="99"/>
    <w:unhideWhenUsed/>
    <w:rsid w:val="00476D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Bautizta</dc:creator>
  <cp:keywords/>
  <dc:description/>
  <cp:lastModifiedBy>CarloS Bautizta</cp:lastModifiedBy>
  <cp:revision>1</cp:revision>
  <dcterms:created xsi:type="dcterms:W3CDTF">2024-04-21T21:37:00Z</dcterms:created>
  <dcterms:modified xsi:type="dcterms:W3CDTF">2024-04-21T21:55:00Z</dcterms:modified>
</cp:coreProperties>
</file>