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商品仓库管理系统设计思路</w:t>
      </w:r>
    </w:p>
    <w:p>
      <w:pPr>
        <w:pStyle w:val="3"/>
        <w:numPr>
          <w:ilvl w:val="0"/>
          <w:numId w:val="1"/>
        </w:numPr>
        <w:rPr>
          <w:rFonts w:hint="eastAsia"/>
          <w:lang w:val="en-US" w:eastAsia="zh-CN"/>
        </w:rPr>
      </w:pPr>
      <w:r>
        <w:rPr>
          <w:rFonts w:hint="eastAsia"/>
          <w:lang w:val="en-US" w:eastAsia="zh-CN"/>
        </w:rPr>
        <w:t>上传思路</w:t>
      </w:r>
    </w:p>
    <w:p>
      <w:pPr>
        <w:numPr>
          <w:ilvl w:val="0"/>
          <w:numId w:val="2"/>
        </w:numPr>
        <w:rPr>
          <w:rFonts w:hint="eastAsia"/>
          <w:lang w:val="en-US" w:eastAsia="zh-CN"/>
        </w:rPr>
      </w:pPr>
      <w:r>
        <w:rPr>
          <w:rFonts w:hint="eastAsia"/>
          <w:lang w:val="en-US" w:eastAsia="zh-CN"/>
        </w:rPr>
        <w:t>在管理员上传时，提供入库，出库两个上传按钮。管理员通过点击不同的按钮，上传不同的信息表。</w:t>
      </w:r>
    </w:p>
    <w:p>
      <w:pPr>
        <w:numPr>
          <w:ilvl w:val="0"/>
          <w:numId w:val="2"/>
        </w:numPr>
        <w:rPr>
          <w:rFonts w:hint="eastAsia"/>
          <w:b/>
          <w:bCs/>
          <w:lang w:val="en-US" w:eastAsia="zh-CN"/>
        </w:rPr>
      </w:pPr>
      <w:r>
        <w:rPr>
          <w:rFonts w:hint="eastAsia"/>
          <w:b/>
          <w:bCs/>
          <w:lang w:val="en-US" w:eastAsia="zh-CN"/>
        </w:rPr>
        <w:t>入库计算</w:t>
      </w:r>
      <w:bookmarkStart w:id="0" w:name="_GoBack"/>
      <w:bookmarkEnd w:id="0"/>
      <w:r>
        <w:rPr>
          <w:rFonts w:hint="eastAsia"/>
          <w:b/>
          <w:bCs/>
          <w:lang w:val="en-US" w:eastAsia="zh-CN"/>
        </w:rPr>
        <w:t>：</w:t>
      </w:r>
    </w:p>
    <w:p>
      <w:pPr>
        <w:numPr>
          <w:ilvl w:val="0"/>
          <w:numId w:val="3"/>
        </w:numPr>
        <w:rPr>
          <w:rFonts w:hint="eastAsia"/>
          <w:lang w:val="en-US" w:eastAsia="zh-CN"/>
        </w:rPr>
      </w:pPr>
      <w:r>
        <w:rPr>
          <w:rFonts w:hint="eastAsia"/>
          <w:lang w:val="en-US" w:eastAsia="zh-CN"/>
        </w:rPr>
        <w:t>如果库中没有这个商品的条形码，则使用insert方法，创建此商品，此时这个商品的添加信息包括商品的条形码和商品第一次的库存数量。</w:t>
      </w:r>
    </w:p>
    <w:p>
      <w:pPr>
        <w:numPr>
          <w:ilvl w:val="0"/>
          <w:numId w:val="3"/>
        </w:numPr>
        <w:rPr>
          <w:rFonts w:hint="eastAsia"/>
          <w:lang w:val="en-US" w:eastAsia="zh-CN"/>
        </w:rPr>
      </w:pPr>
      <w:r>
        <w:rPr>
          <w:rFonts w:hint="eastAsia"/>
          <w:lang w:val="en-US" w:eastAsia="zh-CN"/>
        </w:rPr>
        <w:t>如果库中有这个商品的条形码，先获取到数据库中此商品的库存数量，然后在后台进行要上传的商品的入库量进行相加，然后使用update方法，将数据库中新的商品的库存量进行更新。</w:t>
      </w:r>
    </w:p>
    <w:p>
      <w:pPr>
        <w:numPr>
          <w:numId w:val="0"/>
        </w:numPr>
        <w:rPr>
          <w:rFonts w:hint="eastAsia"/>
          <w:b/>
          <w:bCs/>
          <w:lang w:val="en-US" w:eastAsia="zh-CN"/>
        </w:rPr>
      </w:pPr>
      <w:r>
        <w:rPr>
          <w:rFonts w:hint="eastAsia"/>
          <w:b/>
          <w:bCs/>
          <w:lang w:val="en-US" w:eastAsia="zh-CN"/>
        </w:rPr>
        <w:t>3、</w:t>
      </w:r>
      <w:r>
        <w:rPr>
          <w:rFonts w:hint="eastAsia"/>
          <w:b/>
          <w:bCs/>
          <w:lang w:val="en-US" w:eastAsia="zh-CN"/>
        </w:rPr>
        <w:t>出库计算：</w:t>
      </w:r>
    </w:p>
    <w:p>
      <w:pPr>
        <w:numPr>
          <w:numId w:val="0"/>
        </w:numPr>
        <w:ind w:firstLine="420" w:firstLineChars="0"/>
        <w:rPr>
          <w:rFonts w:hint="eastAsia"/>
          <w:lang w:val="en-US" w:eastAsia="zh-CN"/>
        </w:rPr>
      </w:pPr>
      <w:r>
        <w:rPr>
          <w:rFonts w:hint="eastAsia"/>
          <w:lang w:val="en-US" w:eastAsia="zh-CN"/>
        </w:rPr>
        <w:t>出库时，管理员上传商品的出库表。出库表中包含了商品的条形码，出库数量。首先获取到数据库中的库存数量，然后进行“库存量—出库量”，从而获得新的库存数量。使用update方法，对数据库中的库存进行更新。</w:t>
      </w:r>
    </w:p>
    <w:p>
      <w:pPr>
        <w:numPr>
          <w:numId w:val="0"/>
        </w:numPr>
        <w:rPr>
          <w:rFonts w:hint="eastAsia"/>
          <w:lang w:val="en-US" w:eastAsia="zh-CN"/>
        </w:rPr>
      </w:pPr>
    </w:p>
    <w:p>
      <w:pPr>
        <w:pStyle w:val="3"/>
        <w:numPr>
          <w:ilvl w:val="0"/>
          <w:numId w:val="4"/>
        </w:numPr>
        <w:rPr>
          <w:rFonts w:hint="eastAsia"/>
          <w:lang w:val="en-US" w:eastAsia="zh-CN"/>
        </w:rPr>
      </w:pPr>
      <w:r>
        <w:rPr>
          <w:rFonts w:hint="eastAsia"/>
          <w:lang w:val="en-US" w:eastAsia="zh-CN"/>
        </w:rPr>
        <w:t>管理系统</w:t>
      </w:r>
    </w:p>
    <w:p>
      <w:pPr>
        <w:numPr>
          <w:ilvl w:val="0"/>
          <w:numId w:val="5"/>
        </w:numPr>
        <w:rPr>
          <w:rFonts w:hint="eastAsia"/>
          <w:lang w:val="en-US" w:eastAsia="zh-CN"/>
        </w:rPr>
      </w:pPr>
      <w:r>
        <w:rPr>
          <w:rFonts w:hint="eastAsia"/>
          <w:lang w:val="en-US" w:eastAsia="zh-CN"/>
        </w:rPr>
        <w:t>入库时，不在库中的商品相当于直接新建添加了新的商品。但是数据库中只保存了，商品的条形码作为唯一的信息。所以，管理员要进行对商品的信息的添加。</w:t>
      </w:r>
    </w:p>
    <w:p>
      <w:pPr>
        <w:numPr>
          <w:ilvl w:val="0"/>
          <w:numId w:val="5"/>
        </w:numPr>
        <w:rPr>
          <w:rFonts w:hint="eastAsia"/>
          <w:lang w:val="en-US" w:eastAsia="zh-CN"/>
        </w:rPr>
      </w:pPr>
      <w:r>
        <w:rPr>
          <w:rFonts w:hint="eastAsia"/>
          <w:lang w:val="en-US" w:eastAsia="zh-CN"/>
        </w:rPr>
        <w:t>商品管理系统所具备的功能包括商品信息的查看，不通过入库的方式增加新的商品，商品信息的修改，商品信息的删除。</w:t>
      </w:r>
    </w:p>
    <w:p>
      <w:pPr>
        <w:numPr>
          <w:ilvl w:val="0"/>
          <w:numId w:val="5"/>
        </w:numPr>
        <w:rPr>
          <w:rFonts w:hint="eastAsia"/>
          <w:lang w:val="en-US" w:eastAsia="zh-CN"/>
        </w:rPr>
      </w:pPr>
      <w:r>
        <w:rPr>
          <w:rFonts w:hint="eastAsia"/>
          <w:lang w:val="en-US" w:eastAsia="zh-CN"/>
        </w:rPr>
        <w:t>商品信息的查看包括：（1）输入条形码查找的商品（2）商品搜索，使用模糊查询的方法查找到商品（3）通过一级分类，二级分类定位的方法查看到商品</w:t>
      </w:r>
    </w:p>
    <w:p>
      <w:pPr>
        <w:numPr>
          <w:ilvl w:val="0"/>
          <w:numId w:val="5"/>
        </w:numPr>
        <w:rPr>
          <w:rFonts w:hint="eastAsia"/>
          <w:lang w:val="en-US" w:eastAsia="zh-CN"/>
        </w:rPr>
      </w:pPr>
      <w:r>
        <w:rPr>
          <w:rFonts w:hint="eastAsia"/>
          <w:lang w:val="en-US" w:eastAsia="zh-CN"/>
        </w:rPr>
        <w:t>不通过入库的方式增加新的商品：就是一个页面，包括数据库中所有的商品信息，由管理员填写，直接上传。</w:t>
      </w:r>
    </w:p>
    <w:p>
      <w:pPr>
        <w:numPr>
          <w:ilvl w:val="0"/>
          <w:numId w:val="5"/>
        </w:numPr>
        <w:rPr>
          <w:rFonts w:hint="eastAsia"/>
          <w:lang w:val="en-US" w:eastAsia="zh-CN"/>
        </w:rPr>
      </w:pPr>
      <w:r>
        <w:rPr>
          <w:rFonts w:hint="eastAsia"/>
          <w:lang w:val="en-US" w:eastAsia="zh-CN"/>
        </w:rPr>
        <w:t>商品信息修改：通过找到商品的信息，可以修改除商品条形码以外的所有的信息。</w:t>
      </w:r>
    </w:p>
    <w:p>
      <w:pPr>
        <w:numPr>
          <w:ilvl w:val="0"/>
          <w:numId w:val="5"/>
        </w:numPr>
        <w:rPr>
          <w:rFonts w:hint="eastAsia"/>
          <w:lang w:val="en-US" w:eastAsia="zh-CN"/>
        </w:rPr>
      </w:pPr>
      <w:r>
        <w:rPr>
          <w:rFonts w:hint="eastAsia"/>
          <w:lang w:val="en-US" w:eastAsia="zh-CN"/>
        </w:rPr>
        <w:t>商品的删除：通过找到商品，使用删除按钮，直接删除商品。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658AA"/>
    <w:multiLevelType w:val="singleLevel"/>
    <w:tmpl w:val="574658AA"/>
    <w:lvl w:ilvl="0" w:tentative="0">
      <w:start w:val="1"/>
      <w:numFmt w:val="chineseCounting"/>
      <w:suff w:val="nothing"/>
      <w:lvlText w:val="%1、"/>
      <w:lvlJc w:val="left"/>
    </w:lvl>
  </w:abstractNum>
  <w:abstractNum w:abstractNumId="1">
    <w:nsid w:val="574658DB"/>
    <w:multiLevelType w:val="singleLevel"/>
    <w:tmpl w:val="574658DB"/>
    <w:lvl w:ilvl="0" w:tentative="0">
      <w:start w:val="1"/>
      <w:numFmt w:val="decimal"/>
      <w:suff w:val="nothing"/>
      <w:lvlText w:val="%1、"/>
      <w:lvlJc w:val="left"/>
    </w:lvl>
  </w:abstractNum>
  <w:abstractNum w:abstractNumId="2">
    <w:nsid w:val="57465AA3"/>
    <w:multiLevelType w:val="singleLevel"/>
    <w:tmpl w:val="57465AA3"/>
    <w:lvl w:ilvl="0" w:tentative="0">
      <w:start w:val="1"/>
      <w:numFmt w:val="decimal"/>
      <w:suff w:val="nothing"/>
      <w:lvlText w:val="（%1）"/>
      <w:lvlJc w:val="left"/>
    </w:lvl>
  </w:abstractNum>
  <w:abstractNum w:abstractNumId="3">
    <w:nsid w:val="57465C63"/>
    <w:multiLevelType w:val="singleLevel"/>
    <w:tmpl w:val="57465C63"/>
    <w:lvl w:ilvl="0" w:tentative="0">
      <w:start w:val="2"/>
      <w:numFmt w:val="chineseCounting"/>
      <w:suff w:val="nothing"/>
      <w:lvlText w:val="%1、"/>
      <w:lvlJc w:val="left"/>
    </w:lvl>
  </w:abstractNum>
  <w:abstractNum w:abstractNumId="4">
    <w:nsid w:val="57465CC1"/>
    <w:multiLevelType w:val="singleLevel"/>
    <w:tmpl w:val="57465CC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2E1BEC"/>
    <w:rsid w:val="3BD93F84"/>
    <w:rsid w:val="401476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lucah</dc:creator>
  <cp:lastModifiedBy>lucah</cp:lastModifiedBy>
  <dcterms:modified xsi:type="dcterms:W3CDTF">2016-05-26T02:22:49Z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