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14B0" w14:textId="49EF2A4C" w:rsidR="00523DBE" w:rsidRPr="00523DBE" w:rsidRDefault="00523DBE" w:rsidP="00523DBE">
      <w:pPr>
        <w:pStyle w:val="Heading1"/>
        <w:shd w:val="clear" w:color="auto" w:fill="FFFFFF"/>
        <w:spacing w:before="146" w:beforeAutospacing="0" w:after="146" w:afterAutospacing="0" w:line="600" w:lineRule="atLeast"/>
        <w:rPr>
          <w:rFonts w:ascii="Open Sans" w:hAnsi="Open Sans" w:cs="Open Sans"/>
          <w:caps/>
          <w:color w:val="515151"/>
          <w:sz w:val="20"/>
          <w:szCs w:val="20"/>
        </w:rPr>
      </w:pP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大衛鮑森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-84</w:t>
      </w: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希伯來書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(</w:t>
      </w: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一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)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 xml:space="preserve"> </w:t>
      </w:r>
    </w:p>
    <w:p w14:paraId="71A06F3D" w14:textId="77777777" w:rsidR="00523DBE" w:rsidRPr="00523DBE" w:rsidRDefault="00523DBE" w:rsidP="00523DBE">
      <w:pPr>
        <w:pStyle w:val="blogpostsummarytext"/>
        <w:shd w:val="clear" w:color="auto" w:fill="F2EFEF"/>
        <w:spacing w:before="0" w:beforeAutospacing="0" w:after="0" w:afterAutospacing="0" w:line="366" w:lineRule="atLeast"/>
        <w:rPr>
          <w:rFonts w:ascii="Open Sans" w:hAnsi="Open Sans" w:cs="Open Sans"/>
          <w:color w:val="242424"/>
          <w:sz w:val="20"/>
          <w:szCs w:val="20"/>
        </w:rPr>
      </w:pP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希伯來書的重點在於其寫作目的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若不曉得此書的寫作目的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會覺得書中有些內容格格不入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好像沒有關聯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可是一旦掌握這個關鍵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就會豁然開朗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覺得每句話都有關聯。但要了解希伯來書的寫作目的並不容易</w:t>
      </w:r>
      <w:proofErr w:type="gramStart"/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因為我們對這卷書信的背景知之甚少</w:t>
      </w:r>
      <w:proofErr w:type="gramEnd"/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甚至不知道作者是誰。不過從書信中可以推測出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這封信是寫給羅馬教會中的猶太人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而且寫作年代是在保羅寫羅馬書之後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在西元</w:t>
      </w:r>
      <w:r w:rsidRPr="00523DBE">
        <w:rPr>
          <w:rFonts w:ascii="Open Sans" w:hAnsi="Open Sans" w:cs="Open Sans"/>
          <w:color w:val="242424"/>
          <w:sz w:val="20"/>
          <w:szCs w:val="20"/>
        </w:rPr>
        <w:t>70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年之前。在這段期間內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尼祿登基做羅馬皇帝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開始迫害基督徒。這卷書信之所以只寫給猶太基督徒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是因為猶太人可以回到猶太會堂避難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作者想辦法要說服他們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別在信仰上走回頭路。</w:t>
      </w:r>
    </w:p>
    <w:p w14:paraId="0B5E4963" w14:textId="77777777" w:rsidR="00523DBE" w:rsidRDefault="00523DBE" w:rsidP="00523DBE">
      <w:pPr>
        <w:shd w:val="clear" w:color="auto" w:fill="FFFFFF"/>
        <w:rPr>
          <w:rFonts w:ascii="Open Sans" w:hAnsi="Open Sans" w:cs="Open Sans"/>
          <w:color w:val="242424"/>
          <w:sz w:val="20"/>
          <w:szCs w:val="20"/>
        </w:rPr>
      </w:pPr>
      <w:r w:rsidRPr="00523DBE">
        <w:rPr>
          <w:rFonts w:ascii="Open Sans" w:hAnsi="Open Sans" w:cs="Open Sans"/>
          <w:color w:val="242424"/>
          <w:sz w:val="20"/>
          <w:szCs w:val="20"/>
        </w:rPr>
        <w:br w:type="textWrapping" w:clear="all"/>
      </w:r>
      <w:r w:rsidRPr="00523DBE">
        <w:rPr>
          <w:rFonts w:ascii="Open Sans" w:hAnsi="Open Sans" w:cs="Open Sans"/>
          <w:color w:val="242424"/>
          <w:sz w:val="20"/>
          <w:szCs w:val="20"/>
        </w:rPr>
        <w:t>一、看似深奧難懂的一卷書信：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有人覺得希伯來書是新約聖經裡面最難了解的一卷書信。原因有以下三點：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(</w:t>
      </w:r>
      <w:r w:rsidRPr="00523DBE">
        <w:rPr>
          <w:rFonts w:ascii="Open Sans" w:hAnsi="Open Sans" w:cs="Open Sans"/>
          <w:color w:val="242424"/>
          <w:sz w:val="20"/>
          <w:szCs w:val="20"/>
        </w:rPr>
        <w:t>一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t>、這卷書信談到很多跟猶太人有關的事情，猶太人讀起來備感親切而外邦人卻覺得不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相干。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(</w:t>
      </w:r>
      <w:r w:rsidRPr="00523DBE">
        <w:rPr>
          <w:rFonts w:ascii="Open Sans" w:hAnsi="Open Sans" w:cs="Open Sans"/>
          <w:color w:val="242424"/>
          <w:sz w:val="20"/>
          <w:szCs w:val="20"/>
        </w:rPr>
        <w:t>二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t>、讀希伯來書，確實需要對舊約聖經有一些了解，尤其是利未記這卷書。基督徒想把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聖經讀完一遍時，常常會卡在利未記這裡。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(</w:t>
      </w:r>
      <w:r w:rsidRPr="00523DBE">
        <w:rPr>
          <w:rFonts w:ascii="Open Sans" w:hAnsi="Open Sans" w:cs="Open Sans"/>
          <w:color w:val="242424"/>
          <w:sz w:val="20"/>
          <w:szCs w:val="20"/>
        </w:rPr>
        <w:t>三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t>、希伯來書中有一些論點，現代人難以明瞭。希伯來書所使用的希臘詞彙是新約聖經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中最精煉的，最接近古典希臘文，就連英譯本的遣詞用字都修飾的很好。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古典希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臘文是學者和教授所講的語言，新約其他書卷是用「通用希臘文」書寫的。上帝要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用普通人的語言來寫祂的聖經，而不是學者使用的語言。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當然，也有很多人很喜歡這卷書信，可以歸納出以下幾項原因：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第一，這是談論「信心」的一卷書，尤其是第十一章，讀起來覺得深有同感。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第二，這卷書可以幫助基督徒了解舊約聖經和新約聖經之間的關連，巧妙的指出基督信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仰跟從前的聖殿儀式有什麼關聯。也能幫助我們基督徒該如何看待摩西的律法。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第三，讀希伯來書可以更認識基督，對耶穌有嶄新的認識，遠勝過其他書卷。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讀希伯來書時，你會發現「更好」這個詞是貫穿整卷書的關鍵字。作者一直說耶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穌更好，耶穌更好，用「比較」的方式強調耶穌比天使好、比先知好、比其他人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都好。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二、「新約聖經」之謎：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如果不曉得希伯來書的寫作目的，會覺得書中有些內容好像格格不入、沒有關聯。但如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果了解作者的寫作目的，就會豁然開朗，會覺得每句話都有關聯。不過，在掌握這個關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鍵之前會發現一些難題：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第一，對寫作當時的背景了解很少，甚至不知道作者是誰。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第二，不知道這封信是寄到哪裡。但信中最後有一個線索：「從意大利來的每個人也問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你們安」。可以推論出這封信是寄到義大利，而且是寄到羅馬的教會。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第三，從這條線索可以推測出這封信是寄給羅馬教會的基督徒，而且是給教會中的「猶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太基督徒」。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第四，這封信的寫作時間顯然是在「羅馬書」之後，因為信上提到的一些事在保羅寫羅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馬書時還沒發生。而且那時耶路撒冷聖殿和獻祭儀式仍然存在，所以顯然是在西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元</w:t>
      </w:r>
      <w:r w:rsidRPr="00523DBE">
        <w:rPr>
          <w:rFonts w:ascii="Open Sans" w:hAnsi="Open Sans" w:cs="Open Sans"/>
          <w:color w:val="242424"/>
          <w:sz w:val="20"/>
          <w:szCs w:val="20"/>
        </w:rPr>
        <w:t>70</w:t>
      </w:r>
      <w:r w:rsidRPr="00523DBE">
        <w:rPr>
          <w:rFonts w:ascii="Open Sans" w:hAnsi="Open Sans" w:cs="Open Sans"/>
          <w:color w:val="242424"/>
          <w:sz w:val="20"/>
          <w:szCs w:val="20"/>
        </w:rPr>
        <w:t>年之前寫的。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三、寫作背景及目的：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既然知道希伯來書是在保羅寫羅馬書之後、西元</w:t>
      </w:r>
      <w:r w:rsidRPr="00523DBE">
        <w:rPr>
          <w:rFonts w:ascii="Open Sans" w:hAnsi="Open Sans" w:cs="Open Sans"/>
          <w:color w:val="242424"/>
          <w:sz w:val="20"/>
          <w:szCs w:val="20"/>
        </w:rPr>
        <w:t>70</w:t>
      </w:r>
      <w:r w:rsidRPr="00523DBE">
        <w:rPr>
          <w:rFonts w:ascii="Open Sans" w:hAnsi="Open Sans" w:cs="Open Sans"/>
          <w:color w:val="242424"/>
          <w:sz w:val="20"/>
          <w:szCs w:val="20"/>
        </w:rPr>
        <w:t>年之前寫的，那麼，這段期間內發生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了什麼事呢？答案是：有個叫「尼祿」的人登基做羅馬皇帝。這就是希伯來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書的寫作背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景。這個時期的基督徒，開始受到迫害，希伯來書中也提到了迫害。雖然還沒有基督徒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殉道，但是在財物、家庭方面卻飽受損失，甚至已經有基督徒被關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進牢房，受迫害的基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督徒包括外邦人及猶太人。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那為什麼這卷書信只寫給猶太基督徒呢？答案很簡單，可以解釋這卷書的內容：猶太人有辦法躲過迫害，但是外邦人卻躲不過。猶太基督徒如何躲過迫害？就是回到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猶太會堂。在當時的基督教是非法的宗教，基督教會是地下教會；但猶太教是合法的宗教。這種情況下，外邦基督徒無處可逃，但猶太基督徒可以回到猶太會堂，好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讓全家人不受迫害。猶太基督徒可以說自己回頭信的是同一個上帝、我所敬拜的仍是耶穌的天父。但是，他們必須付出一個代價才能回到猶太會堂，那就是：在會堂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前面公開否認耶穌是彌賽亞。很多猶太基督徒為了子女的安全，選擇回到猶太會堂。所以，作者的寫作目的只有一個：就是阻止猶太基督徒回到猶太會堂。希伯來書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從頭到尾都是在想辦法解決這個問題，又是懇勸、又是警告，提出各種論點來說服他們別走信仰的回頭路。因此，作者的用意不是在講解教義，也不是在講解基督，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而是「懇勸」他們：別走回頭路！要繼續前行！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四、希伯來書的內容架構：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這是一封「鼓勵」的書信，也是一封「嚴厲」的書信。作者不斷的警告，也不斷的懇勸。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在各章中，先是論述一件事，再來就是警告與懇勸，一直輪流。有趣的是，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越讀到後面，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 </w:t>
      </w:r>
      <w:r w:rsidRPr="00523DBE">
        <w:rPr>
          <w:rFonts w:ascii="Open Sans" w:hAnsi="Open Sans" w:cs="Open Sans"/>
          <w:color w:val="242424"/>
          <w:sz w:val="20"/>
          <w:szCs w:val="20"/>
        </w:rPr>
        <w:t>「論述」與「勸勉」的比重逐漸改變。第一章和第二章的論述很長，勸勉很短；再來的部份，論述越來越短，勸勉則越來越長。最後第十一章的論述之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後，十二、十三章都是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勸勉的話，重心由論述轉到勸勉。所以希伯來書前面比後面難懂，「論述」難懂但「勸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勉」容易了解。再來，「讓我們」一詞在整卷書信中出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現了有</w:t>
      </w:r>
      <w:r w:rsidRPr="00523DBE">
        <w:rPr>
          <w:rFonts w:ascii="Open Sans" w:hAnsi="Open Sans" w:cs="Open Sans"/>
          <w:color w:val="242424"/>
          <w:sz w:val="20"/>
          <w:szCs w:val="20"/>
        </w:rPr>
        <w:t>13</w:t>
      </w:r>
      <w:r w:rsidRPr="00523DBE">
        <w:rPr>
          <w:rFonts w:ascii="Open Sans" w:hAnsi="Open Sans" w:cs="Open Sans"/>
          <w:color w:val="242424"/>
          <w:sz w:val="20"/>
          <w:szCs w:val="20"/>
        </w:rPr>
        <w:t>次之多，而光是十二、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十三章就高達</w:t>
      </w:r>
      <w:r w:rsidRPr="00523DBE">
        <w:rPr>
          <w:rFonts w:ascii="Open Sans" w:hAnsi="Open Sans" w:cs="Open Sans"/>
          <w:color w:val="242424"/>
          <w:sz w:val="20"/>
          <w:szCs w:val="20"/>
        </w:rPr>
        <w:t>8</w:t>
      </w:r>
      <w:r w:rsidRPr="00523DBE">
        <w:rPr>
          <w:rFonts w:ascii="Open Sans" w:hAnsi="Open Sans" w:cs="Open Sans"/>
          <w:color w:val="242424"/>
          <w:sz w:val="20"/>
          <w:szCs w:val="20"/>
        </w:rPr>
        <w:t>次。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接著我們來了解一下希伯來書的架構：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Ａ、負面消極的對比</w:t>
      </w:r>
      <w:r w:rsidRPr="00523DBE">
        <w:rPr>
          <w:rFonts w:ascii="Open Sans" w:hAnsi="Open Sans" w:cs="Open Sans"/>
          <w:color w:val="242424"/>
          <w:sz w:val="20"/>
          <w:szCs w:val="20"/>
        </w:rPr>
        <w:t>(1-10</w:t>
      </w:r>
      <w:r w:rsidRPr="00523DBE">
        <w:rPr>
          <w:rFonts w:ascii="Open Sans" w:hAnsi="Open Sans" w:cs="Open Sans"/>
          <w:color w:val="242424"/>
          <w:sz w:val="20"/>
          <w:szCs w:val="20"/>
        </w:rPr>
        <w:t>章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t>『別走回頭路』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  <w:t>1.</w:t>
      </w:r>
      <w:r w:rsidRPr="00523DBE">
        <w:rPr>
          <w:rFonts w:ascii="Open Sans" w:hAnsi="Open Sans" w:cs="Open Sans"/>
          <w:color w:val="242424"/>
          <w:sz w:val="20"/>
          <w:szCs w:val="20"/>
        </w:rPr>
        <w:t>兒子比僕人更好</w:t>
      </w:r>
      <w:r w:rsidRPr="00523DBE">
        <w:rPr>
          <w:rFonts w:ascii="Open Sans" w:hAnsi="Open Sans" w:cs="Open Sans"/>
          <w:color w:val="242424"/>
          <w:sz w:val="20"/>
          <w:szCs w:val="20"/>
        </w:rPr>
        <w:t>(1-6</w:t>
      </w:r>
      <w:r w:rsidRPr="00523DBE">
        <w:rPr>
          <w:rFonts w:ascii="Open Sans" w:hAnsi="Open Sans" w:cs="Open Sans"/>
          <w:color w:val="242424"/>
          <w:sz w:val="20"/>
          <w:szCs w:val="20"/>
        </w:rPr>
        <w:t>章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好過　先知、天使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使徒【摩西及約書亞】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祭司【亞倫及眾子】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proofErr w:type="gramStart"/>
      <w:r w:rsidRPr="00523DBE">
        <w:rPr>
          <w:rFonts w:ascii="Open Sans" w:hAnsi="Open Sans" w:cs="Open Sans"/>
          <w:color w:val="242424"/>
          <w:sz w:val="20"/>
          <w:szCs w:val="20"/>
        </w:rPr>
        <w:t>2.</w:t>
      </w:r>
      <w:r w:rsidRPr="00523DBE">
        <w:rPr>
          <w:rFonts w:ascii="Open Sans" w:hAnsi="Open Sans" w:cs="Open Sans"/>
          <w:color w:val="242424"/>
          <w:sz w:val="20"/>
          <w:szCs w:val="20"/>
        </w:rPr>
        <w:t>本體比影子更好</w:t>
      </w:r>
      <w:proofErr w:type="gramEnd"/>
      <w:r w:rsidRPr="00523DBE">
        <w:rPr>
          <w:rFonts w:ascii="Open Sans" w:hAnsi="Open Sans" w:cs="Open Sans"/>
          <w:color w:val="242424"/>
          <w:sz w:val="20"/>
          <w:szCs w:val="20"/>
        </w:rPr>
        <w:t>(7-10</w:t>
      </w:r>
      <w:r w:rsidRPr="00523DBE">
        <w:rPr>
          <w:rFonts w:ascii="Open Sans" w:hAnsi="Open Sans" w:cs="Open Sans"/>
          <w:color w:val="242424"/>
          <w:sz w:val="20"/>
          <w:szCs w:val="20"/>
        </w:rPr>
        <w:t>章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好過　祭司【麥基洗德】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原本的約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獻祭【一次獻上】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Ｂ、正面積極的連貫</w:t>
      </w:r>
      <w:r w:rsidRPr="00523DBE">
        <w:rPr>
          <w:rFonts w:ascii="Open Sans" w:hAnsi="Open Sans" w:cs="Open Sans"/>
          <w:color w:val="242424"/>
          <w:sz w:val="20"/>
          <w:szCs w:val="20"/>
        </w:rPr>
        <w:t>(11-13</w:t>
      </w:r>
      <w:r w:rsidRPr="00523DBE">
        <w:rPr>
          <w:rFonts w:ascii="Open Sans" w:hAnsi="Open Sans" w:cs="Open Sans"/>
          <w:color w:val="242424"/>
          <w:sz w:val="20"/>
          <w:szCs w:val="20"/>
        </w:rPr>
        <w:t>章</w:t>
      </w:r>
      <w:r w:rsidRPr="00523DBE">
        <w:rPr>
          <w:rFonts w:ascii="Open Sans" w:hAnsi="Open Sans" w:cs="Open Sans"/>
          <w:color w:val="242424"/>
          <w:sz w:val="20"/>
          <w:szCs w:val="20"/>
        </w:rPr>
        <w:t>)</w:t>
      </w:r>
      <w:r w:rsidRPr="00523DBE">
        <w:rPr>
          <w:rFonts w:ascii="Open Sans" w:hAnsi="Open Sans" w:cs="Open Sans"/>
          <w:color w:val="242424"/>
          <w:sz w:val="20"/>
          <w:szCs w:val="20"/>
        </w:rPr>
        <w:t>『要繼續前行』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  <w:t>1.</w:t>
      </w:r>
      <w:r w:rsidRPr="00523DBE">
        <w:rPr>
          <w:rFonts w:ascii="Open Sans" w:hAnsi="Open Sans" w:cs="Open Sans"/>
          <w:color w:val="242424"/>
          <w:sz w:val="20"/>
          <w:szCs w:val="20"/>
        </w:rPr>
        <w:t>對神持守信心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亞伯　以諾　挪亞　亞伯拉罕　以撒　雅各　摩西　約瑟　約書亞　喇合　基甸　巴拉　參孫　耶弗他　大衛　撒母耳及眾先知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  <w:t>2.</w:t>
      </w:r>
      <w:r w:rsidRPr="00523DBE">
        <w:rPr>
          <w:rFonts w:ascii="Open Sans" w:hAnsi="Open Sans" w:cs="Open Sans"/>
          <w:color w:val="242424"/>
          <w:sz w:val="20"/>
          <w:szCs w:val="20"/>
        </w:rPr>
        <w:t>定睛仰望耶穌</w:t>
      </w:r>
      <w:r w:rsidRPr="00523DBE">
        <w:rPr>
          <w:rFonts w:ascii="Open Sans" w:hAnsi="Open Sans" w:cs="Open Sans" w:hint="eastAsia"/>
          <w:color w:val="242424"/>
          <w:sz w:val="20"/>
          <w:szCs w:val="20"/>
        </w:rPr>
        <w:t>-</w:t>
      </w:r>
      <w:r w:rsidRPr="00523DBE">
        <w:rPr>
          <w:rFonts w:ascii="Open Sans" w:hAnsi="Open Sans" w:cs="Open Sans"/>
          <w:color w:val="242424"/>
          <w:sz w:val="20"/>
          <w:szCs w:val="20"/>
        </w:rPr>
        <w:t>-</w:t>
      </w:r>
      <w:r w:rsidRPr="00523DBE">
        <w:rPr>
          <w:rFonts w:ascii="Open Sans" w:hAnsi="Open Sans" w:cs="Open Sans"/>
          <w:color w:val="242424"/>
          <w:sz w:val="20"/>
          <w:szCs w:val="20"/>
        </w:rPr>
        <w:t>信心的創始成終者</w:t>
      </w:r>
      <w:r w:rsidRPr="00523DBE">
        <w:rPr>
          <w:rFonts w:ascii="Open Sans" w:hAnsi="Open Sans" w:cs="Open Sans"/>
          <w:color w:val="242424"/>
          <w:sz w:val="20"/>
          <w:szCs w:val="20"/>
        </w:rPr>
        <w:t>--</w:t>
      </w:r>
      <w:r w:rsidRPr="00523DBE">
        <w:rPr>
          <w:rFonts w:ascii="Open Sans" w:hAnsi="Open Sans" w:cs="Open Sans"/>
          <w:color w:val="242424"/>
          <w:sz w:val="20"/>
          <w:szCs w:val="20"/>
        </w:rPr>
        <w:t>新約的中保　營外受苦的那位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回教徒是很難信主的，原因是他們認為信耶穌是走回頭路，他們相信穆罕默德才是最後也是最好的一位先知，他們接受耶穌是先知，但祂不是最後最好的那一位。這種想法當然不對，耶穌才是至高的那一位。就算穆罕默德再崇高，他也不是上帝的兒子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</w:p>
    <w:p w14:paraId="6FC36126" w14:textId="3F2862AC" w:rsidR="00523DBE" w:rsidRPr="00523DBE" w:rsidRDefault="00523DBE" w:rsidP="00523DBE">
      <w:pPr>
        <w:shd w:val="clear" w:color="auto" w:fill="FFFFFF"/>
        <w:rPr>
          <w:rFonts w:ascii="Open Sans" w:hAnsi="Open Sans" w:cs="Open Sans"/>
          <w:color w:val="242424"/>
          <w:sz w:val="20"/>
          <w:szCs w:val="20"/>
        </w:rPr>
      </w:pPr>
      <w:r w:rsidRPr="00523DBE">
        <w:rPr>
          <w:rFonts w:ascii="Open Sans" w:hAnsi="Open Sans" w:cs="Open Sans"/>
          <w:color w:val="242424"/>
          <w:sz w:val="20"/>
          <w:szCs w:val="20"/>
        </w:rPr>
        <w:t>在舊約聖經裡有耶穌的許多影子，有人稱之為「預表」。在希伯來書則稱之為「影子」。讀舊約聖經就是一直在讀耶穌的影子，這是很重要的觀念。讀「利未記」這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卷書就是在讀耶穌的影子，明白了這一點就可以讀懂。「獻祭」就是十字架的影子。「獻祭的牲畜」、「逾越節的羔羊」就是耶穌的影子。現在我們不必再看羔羊，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因為我們已經有耶穌了。本體會投射出影子，而我們已經有了本體。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我問你們一個問題：亞伯拉罕獻以撒的時候，以撒幾歲？是</w:t>
      </w:r>
      <w:r w:rsidRPr="00523DBE">
        <w:rPr>
          <w:rFonts w:ascii="Open Sans" w:hAnsi="Open Sans" w:cs="Open Sans"/>
          <w:color w:val="242424"/>
          <w:sz w:val="20"/>
          <w:szCs w:val="20"/>
        </w:rPr>
        <w:t>8</w:t>
      </w:r>
      <w:r w:rsidRPr="00523DBE">
        <w:rPr>
          <w:rFonts w:ascii="Open Sans" w:hAnsi="Open Sans" w:cs="Open Sans"/>
          <w:color w:val="242424"/>
          <w:sz w:val="20"/>
          <w:szCs w:val="20"/>
        </w:rPr>
        <w:t>歲？還是</w:t>
      </w:r>
      <w:r w:rsidRPr="00523DBE">
        <w:rPr>
          <w:rFonts w:ascii="Open Sans" w:hAnsi="Open Sans" w:cs="Open Sans"/>
          <w:color w:val="242424"/>
          <w:sz w:val="20"/>
          <w:szCs w:val="20"/>
        </w:rPr>
        <w:t>12</w:t>
      </w:r>
      <w:r w:rsidRPr="00523DBE">
        <w:rPr>
          <w:rFonts w:ascii="Open Sans" w:hAnsi="Open Sans" w:cs="Open Sans"/>
          <w:color w:val="242424"/>
          <w:sz w:val="20"/>
          <w:szCs w:val="20"/>
        </w:rPr>
        <w:t>歲？每個猶太人都會告訴你以撒是三十幾歲。一個已經長大成人的男子可以輕易板倒他老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爸，但以撒卻選擇順服。這是因為我們將創世紀分章，就忽略了下一章接下來的事件，談到撒拉過世。從撒拉</w:t>
      </w:r>
      <w:r w:rsidRPr="00523DBE">
        <w:rPr>
          <w:rFonts w:ascii="Open Sans" w:hAnsi="Open Sans" w:cs="Open Sans"/>
          <w:color w:val="242424"/>
          <w:sz w:val="20"/>
          <w:szCs w:val="20"/>
        </w:rPr>
        <w:t>91</w:t>
      </w:r>
      <w:r w:rsidRPr="00523DBE">
        <w:rPr>
          <w:rFonts w:ascii="Open Sans" w:hAnsi="Open Sans" w:cs="Open Sans"/>
          <w:color w:val="242424"/>
          <w:sz w:val="20"/>
          <w:szCs w:val="20"/>
        </w:rPr>
        <w:t>歲生以撒到撒拉</w:t>
      </w:r>
      <w:r w:rsidRPr="00523DBE">
        <w:rPr>
          <w:rFonts w:ascii="Open Sans" w:hAnsi="Open Sans" w:cs="Open Sans"/>
          <w:color w:val="242424"/>
          <w:sz w:val="20"/>
          <w:szCs w:val="20"/>
        </w:rPr>
        <w:t>127</w:t>
      </w:r>
      <w:r w:rsidRPr="00523DBE">
        <w:rPr>
          <w:rFonts w:ascii="Open Sans" w:hAnsi="Open Sans" w:cs="Open Sans"/>
          <w:color w:val="242424"/>
          <w:sz w:val="20"/>
          <w:szCs w:val="20"/>
        </w:rPr>
        <w:t>歲過世，你如果知道以撒當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時大約</w:t>
      </w:r>
      <w:r w:rsidRPr="00523DBE">
        <w:rPr>
          <w:rFonts w:ascii="Open Sans" w:hAnsi="Open Sans" w:cs="Open Sans"/>
          <w:color w:val="242424"/>
          <w:sz w:val="20"/>
          <w:szCs w:val="20"/>
        </w:rPr>
        <w:t>33</w:t>
      </w:r>
      <w:r w:rsidRPr="00523DBE">
        <w:rPr>
          <w:rFonts w:ascii="Open Sans" w:hAnsi="Open Sans" w:cs="Open Sans"/>
          <w:color w:val="242424"/>
          <w:sz w:val="20"/>
          <w:szCs w:val="20"/>
        </w:rPr>
        <w:t>歲，耶穌的影子就更清楚了。而亞伯拉罕獻以撒的摩利亞山，正是耶穌被釘十架的地方。當天使阻止亞伯拉罕殺以撒後，亞伯拉罕轉身一看，有一隻公羊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兩角扣在荊棘叢中</w:t>
      </w:r>
      <w:r w:rsidRPr="00523DBE">
        <w:rPr>
          <w:rFonts w:ascii="Open Sans" w:hAnsi="Open Sans" w:cs="Open Sans"/>
          <w:color w:val="242424"/>
          <w:sz w:val="20"/>
          <w:szCs w:val="20"/>
        </w:rPr>
        <w:t>…</w:t>
      </w:r>
      <w:r w:rsidRPr="00523DBE">
        <w:rPr>
          <w:rFonts w:ascii="Open Sans" w:hAnsi="Open Sans" w:cs="Open Sans"/>
          <w:color w:val="242424"/>
          <w:sz w:val="20"/>
          <w:szCs w:val="20"/>
        </w:rPr>
        <w:t>。幾世紀以後，上帝的羔羊頭戴荊棘，在摩利亞山上被獻為祭。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五、負面消極的對比：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在這裡作者問：為什麼要回去舊約？如今你們已在新約中，這個約的根基是「赦免」還有「遺忘」。這是非常奇妙的恩典，上帝不但要饒恕，也要遺忘，再也不重提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舊事。「我要和你立新約，不再記念你的罪。」我們需要記住，上帝饒恕之後就會把這件事忘記。問題是我們忘不了，所以才無法饒恕自己，也很難饒恕別人，因為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忘不了他們所言所行。但上帝說：「我不再記念你的罪。」那是新約。你們甘心回到舊約嗎？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作者又說：而且你們從現在起，每天、每週、每年都要不斷地獻祭，難道說你們還要帶鴿子和羊，割開牠們的喉嚨讓血流滿地嗎？這原是上帝的命令：不流血，罪就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不得赦免。但是你們現在已經有了完美而且足夠的祭了，已經不再需要了，現在你只需要耶穌的血就夠了。這就是希伯來書的信息：難道你要放棄最好的，退而求其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次嗎？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六、正面積極的鼓勵：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希伯來書的前半段作者比較了新約和舊約，而後半段作者強調新舊約的信息是連貫的。有些舊約的東西已經廢棄不用，因為是影子，而我們已經擁有本體。但舊約有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一樣東西到新約仍然適用，那就是「信心」。要知道，我們在基督裡得到的啟示，舊約的信心英雄他們都沒有，他們也沒有聖靈的澆灌，即使到死都沒有看到應許實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現，但他們仍然繼續相信。這樣的信心值得敬佩，我們需要效法他們的信心。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亞伯拉罕、以撒和雅各是以色列的族長，上帝將他們的名字和自己的名字連在一起：「我是亞伯拉罕、以撒和雅各的神」，這是上帝的名字。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喇合是這批名單上第一個女人。她是個外邦人，還是個妓女，卻把她自己的未來完全寄託在上帝的子民身上。她在耶利哥城幫助以色列的探子藏匿，結果當耶利哥城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被攻陷時只有她這一家逃過一劫。聖經將她列為「信心的榜樣」，不只希伯來書提到她，雅各書也提到她，甚至她的名字也出現在耶穌的家譜上，她是大衛的高祖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母。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關於這些信心英雄，請注意兩件事：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第一，他們的信心，是付諸行動的信心。挪亞因著信造方舟；亞伯拉罕因著信獻以撒；摩西因著信做了這個；基甸、參孫因著信做了那個</w:t>
      </w:r>
      <w:r w:rsidRPr="00523DBE">
        <w:rPr>
          <w:rFonts w:ascii="Open Sans" w:hAnsi="Open Sans" w:cs="Open Sans"/>
          <w:color w:val="242424"/>
          <w:sz w:val="20"/>
          <w:szCs w:val="20"/>
        </w:rPr>
        <w:t>…</w:t>
      </w:r>
      <w:r w:rsidRPr="00523DBE">
        <w:rPr>
          <w:rFonts w:ascii="Open Sans" w:hAnsi="Open Sans" w:cs="Open Sans"/>
          <w:color w:val="242424"/>
          <w:sz w:val="20"/>
          <w:szCs w:val="20"/>
        </w:rPr>
        <w:t>，用你的行動，讓我看見你的信心。所以，真正的信心要有行動。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二，十一章有一節經文說：這些人都是存著信心死的，並未看見所信的事成真。但是有些人就算看到也還是沒有辦法持守信心。他們的信心，不只是在佈道會上決志相信而已，而是一生堅定相信，即使沒有看見應許成真。我們要效法這種信心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。</w:t>
      </w:r>
    </w:p>
    <w:p w14:paraId="277B4E58" w14:textId="4490F909" w:rsidR="00523DBE" w:rsidRPr="00523DBE" w:rsidRDefault="00523DBE" w:rsidP="00523DBE">
      <w:pPr>
        <w:pStyle w:val="Heading1"/>
        <w:shd w:val="clear" w:color="auto" w:fill="FFFFFF"/>
        <w:spacing w:before="146" w:beforeAutospacing="0" w:after="146" w:afterAutospacing="0" w:line="600" w:lineRule="atLeast"/>
        <w:rPr>
          <w:rFonts w:ascii="Open Sans" w:hAnsi="Open Sans" w:cs="Open Sans"/>
          <w:caps/>
          <w:color w:val="515151"/>
          <w:sz w:val="20"/>
          <w:szCs w:val="20"/>
        </w:rPr>
      </w:pP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大衛鮑森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-85</w:t>
      </w: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希伯來書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(</w:t>
      </w:r>
      <w:r w:rsidRPr="00523DBE">
        <w:rPr>
          <w:rFonts w:ascii="Microsoft YaHei" w:eastAsia="Microsoft YaHei" w:hAnsi="Microsoft YaHei" w:cs="Microsoft YaHei" w:hint="eastAsia"/>
          <w:caps/>
          <w:color w:val="515151"/>
          <w:sz w:val="20"/>
          <w:szCs w:val="20"/>
        </w:rPr>
        <w:t>二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>)</w:t>
      </w:r>
      <w:r w:rsidRPr="00523DBE">
        <w:rPr>
          <w:rFonts w:ascii="Open Sans" w:hAnsi="Open Sans" w:cs="Open Sans"/>
          <w:caps/>
          <w:color w:val="515151"/>
          <w:sz w:val="20"/>
          <w:szCs w:val="20"/>
        </w:rPr>
        <w:t xml:space="preserve"> </w:t>
      </w:r>
      <w:hyperlink r:id="rId5" w:tgtFrame="_self" w:tooltip="上一则" w:history="1">
        <w:r w:rsidRPr="00523DBE">
          <w:rPr>
            <w:rStyle w:val="Hyperlink"/>
            <w:rFonts w:ascii="Open Sans" w:hAnsi="Open Sans" w:cs="Open Sans"/>
            <w:caps/>
            <w:color w:val="004B91"/>
            <w:sz w:val="20"/>
            <w:szCs w:val="20"/>
          </w:rPr>
          <w:t> </w:t>
        </w:r>
      </w:hyperlink>
      <w:r w:rsidRPr="00523DBE">
        <w:rPr>
          <w:rFonts w:ascii="Open Sans" w:hAnsi="Open Sans" w:cs="Open Sans"/>
          <w:caps/>
          <w:color w:val="515151"/>
          <w:sz w:val="20"/>
          <w:szCs w:val="20"/>
        </w:rPr>
        <w:t xml:space="preserve"> </w:t>
      </w:r>
    </w:p>
    <w:p w14:paraId="40793F70" w14:textId="77777777" w:rsidR="00523DBE" w:rsidRPr="00523DBE" w:rsidRDefault="00523DBE" w:rsidP="00523DBE">
      <w:pPr>
        <w:pStyle w:val="blogpostsummarytext"/>
        <w:shd w:val="clear" w:color="auto" w:fill="F2EFEF"/>
        <w:spacing w:before="0" w:beforeAutospacing="0" w:after="0" w:afterAutospacing="0" w:line="366" w:lineRule="atLeast"/>
        <w:rPr>
          <w:rFonts w:ascii="Open Sans" w:hAnsi="Open Sans" w:cs="Open Sans"/>
          <w:color w:val="242424"/>
          <w:sz w:val="20"/>
          <w:szCs w:val="20"/>
        </w:rPr>
      </w:pP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希伯來書對基督徒的價值有：第一、幫助我們了解新舊約聖經之間的關係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這個「影子」的觀念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最有助於我們了解舊約聖經；第二、這卷書信以基督為中心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幫助我們定睛在耶穌身上；第三、這卷書信能幫助人建立信心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因為看見這麼多觀眾在看我們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就覺得大受激勵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讓我們想要好好表現一番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願意存著信心直到死亡；第四、這卷書信警告我們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信心冷淡很危險；第五、這卷書信強調基督徒要積極參與教會生活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要跟隨傳道人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要和傳道人配合</w:t>
      </w:r>
      <w:r w:rsidRPr="00523DBE">
        <w:rPr>
          <w:rFonts w:ascii="Open Sans" w:hAnsi="Open Sans" w:cs="Open Sans"/>
          <w:color w:val="242424"/>
          <w:sz w:val="20"/>
          <w:szCs w:val="20"/>
        </w:rPr>
        <w:t>,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不要停止聚會。</w:t>
      </w:r>
    </w:p>
    <w:p w14:paraId="063B7B0D" w14:textId="14AEC3CB" w:rsidR="00523DBE" w:rsidRPr="00523DBE" w:rsidRDefault="00523DBE" w:rsidP="00523DBE">
      <w:pPr>
        <w:shd w:val="clear" w:color="auto" w:fill="FFFFFF"/>
        <w:rPr>
          <w:rFonts w:ascii="Open Sans" w:hAnsi="Open Sans" w:cs="Open Sans"/>
          <w:color w:val="242424"/>
          <w:sz w:val="20"/>
          <w:szCs w:val="20"/>
        </w:rPr>
      </w:pPr>
      <w:r w:rsidRPr="00523DBE">
        <w:rPr>
          <w:rFonts w:ascii="Open Sans" w:hAnsi="Open Sans" w:cs="Open Sans"/>
          <w:color w:val="242424"/>
          <w:sz w:val="20"/>
          <w:szCs w:val="20"/>
        </w:rPr>
        <w:br w:type="textWrapping" w:clear="all"/>
      </w:r>
      <w:r w:rsidRPr="00523DBE">
        <w:rPr>
          <w:rFonts w:ascii="Open Sans" w:hAnsi="Open Sans" w:cs="Open Sans"/>
          <w:color w:val="242424"/>
          <w:sz w:val="20"/>
          <w:szCs w:val="20"/>
        </w:rPr>
        <w:t>一、是罪人？還是基督徒？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當聖經中有些話中的涵義不符合你原本的想法的時候，通常就會貼上『問題經文』的標籤。所謂的『問題經文』有兩種：一種是看不懂意思的經文，另一種是看的懂意思的經文。大多數人有意見的是看的懂的經文而不是看不懂的經文。我們來看看散佈在各章中的這類經文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首先，大家最熟悉的一段在第六章。其實，這個中心思想貫穿整卷書信。在希伯來書第二章中說：「我們若忽略這麼大的救恩，怎能逃罪呢？」各位，所謂「我們」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是指誰？每次聽人引述這句經文，都是在講罪人，指責罪人忽略福音。但是事實上，這裡的「我們」是指基督徒，指這些猶太基督徒。光是忽略救恩就有危險，很簡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單，不是嗎？你有沒有注意到，這世上的一切東西只要被忽略就會敗壞。該留意卻沒留意，就會變的亂七八糟。人很容易在信仰上漸行漸遠，恐怕每個教會都有會友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漸行漸遠。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以這個觀念延伸來看下去：第三章有兩段經文，而最重要的一段在第六章，還有一段在第十章。第十章</w:t>
      </w:r>
      <w:r w:rsidRPr="00523DBE">
        <w:rPr>
          <w:rFonts w:ascii="Open Sans" w:hAnsi="Open Sans" w:cs="Open Sans"/>
          <w:color w:val="242424"/>
          <w:sz w:val="20"/>
          <w:szCs w:val="20"/>
        </w:rPr>
        <w:t>26</w:t>
      </w:r>
      <w:r w:rsidRPr="00523DBE">
        <w:rPr>
          <w:rFonts w:ascii="Open Sans" w:hAnsi="Open Sans" w:cs="Open Sans"/>
          <w:color w:val="242424"/>
          <w:sz w:val="20"/>
          <w:szCs w:val="20"/>
        </w:rPr>
        <w:t>節：「因為我們得知真道以後，若故意犯罪，贖罪的祭就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再沒有了。」這話相當重。有些人會問：不是一旦得救就永遠得救嗎？最簡單的解釋會說：這裡講的人並沒有真正重生。請注意，聖經其實沒這麼說。根據希伯來書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這裡的描述，那些可能會失去救恩的人，是已經重生的基督徒。第六章</w:t>
      </w:r>
      <w:r w:rsidRPr="00523DBE">
        <w:rPr>
          <w:rFonts w:ascii="Open Sans" w:hAnsi="Open Sans" w:cs="Open Sans"/>
          <w:color w:val="242424"/>
          <w:sz w:val="20"/>
          <w:szCs w:val="20"/>
        </w:rPr>
        <w:t>4-5</w:t>
      </w:r>
      <w:r w:rsidRPr="00523DBE">
        <w:rPr>
          <w:rFonts w:ascii="Open Sans" w:hAnsi="Open Sans" w:cs="Open Sans"/>
          <w:color w:val="242424"/>
          <w:sz w:val="20"/>
          <w:szCs w:val="20"/>
        </w:rPr>
        <w:t>節：「論到那些已經蒙了光照、嚐過天恩的滋味、又與聖靈有份，並嘗過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神善道的滋味、覺悟來世權能的人</w:t>
      </w:r>
      <w:r w:rsidRPr="00523DBE">
        <w:rPr>
          <w:rFonts w:ascii="Open Sans" w:hAnsi="Open Sans" w:cs="Open Sans"/>
          <w:color w:val="242424"/>
          <w:sz w:val="20"/>
          <w:szCs w:val="20"/>
        </w:rPr>
        <w:t>…</w:t>
      </w:r>
      <w:r w:rsidRPr="00523DBE">
        <w:rPr>
          <w:rFonts w:ascii="Open Sans" w:hAnsi="Open Sans" w:cs="Open Sans"/>
          <w:color w:val="242424"/>
          <w:sz w:val="20"/>
          <w:szCs w:val="20"/>
        </w:rPr>
        <w:t>。」這裡是在講罪人、非基督徒嗎？我告訴各位，這根本就是在講基督徒。若是保羅的書信有這樣的描述，沒人會懷疑所指的就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是基督徒，對吧！在彼得前書裡有一段經文幾乎是相同的描述。彼前二章</w:t>
      </w:r>
      <w:r w:rsidRPr="00523DBE">
        <w:rPr>
          <w:rFonts w:ascii="Open Sans" w:hAnsi="Open Sans" w:cs="Open Sans"/>
          <w:color w:val="242424"/>
          <w:sz w:val="20"/>
          <w:szCs w:val="20"/>
        </w:rPr>
        <w:t>2-3</w:t>
      </w:r>
      <w:r w:rsidRPr="00523DBE">
        <w:rPr>
          <w:rFonts w:ascii="Open Sans" w:hAnsi="Open Sans" w:cs="Open Sans"/>
          <w:color w:val="242424"/>
          <w:sz w:val="20"/>
          <w:szCs w:val="20"/>
        </w:rPr>
        <w:t>節：「就要愛慕那純淨的靈奶，像才生的嬰孩愛慕奶一樣，叫你們因此漸長，以致得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救。你們若嚐過主恩的滋味，就必如此。」這是在描述誰呢？基督徒嗎？當然是！希伯來書所講的人已經嚐過上帝善道的滋味，並覺悟來世的權能，與聖靈有份，並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且蒙了光照</w:t>
      </w:r>
      <w:r w:rsidRPr="00523DBE">
        <w:rPr>
          <w:rFonts w:ascii="Open Sans" w:hAnsi="Open Sans" w:cs="Open Sans"/>
          <w:color w:val="242424"/>
          <w:sz w:val="20"/>
          <w:szCs w:val="20"/>
        </w:rPr>
        <w:t>… …</w:t>
      </w:r>
      <w:r w:rsidRPr="00523DBE">
        <w:rPr>
          <w:rFonts w:ascii="Open Sans" w:hAnsi="Open Sans" w:cs="Open Sans"/>
          <w:color w:val="242424"/>
          <w:sz w:val="20"/>
          <w:szCs w:val="20"/>
        </w:rPr>
        <w:t>。很抱歉，我不能曲解這段經文說那些人並未真正重生，這完全是在描述已經信主的人，而且整卷書信是寫給猶太基督徒的。甚至，我們從「屬靈嬰孩」的稱呼就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已經看出他們已經重生了。既是嬰孩，就已經出生，就已經重生。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二、『救恩』有可能無法挽回：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信心冷淡之後，就可能出現最嚴重的情況：「背離信仰」。信心冷淡還可以挽救，但若是一直走下坡，就會走到無法回頭的地步。在希伯來書第六章中有一個最嚴重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的警告在第</w:t>
      </w:r>
      <w:r w:rsidRPr="00523DBE">
        <w:rPr>
          <w:rFonts w:ascii="Open Sans" w:hAnsi="Open Sans" w:cs="Open Sans"/>
          <w:color w:val="242424"/>
          <w:sz w:val="20"/>
          <w:szCs w:val="20"/>
        </w:rPr>
        <w:t>6</w:t>
      </w:r>
      <w:r w:rsidRPr="00523DBE">
        <w:rPr>
          <w:rFonts w:ascii="Open Sans" w:hAnsi="Open Sans" w:cs="Open Sans"/>
          <w:color w:val="242424"/>
          <w:sz w:val="20"/>
          <w:szCs w:val="20"/>
        </w:rPr>
        <w:t>節：「若是離棄道理，就不能叫他們從新懊悔了。因為他們把　神的兒子重釘十字架，明明地羞辱祂。」各位，希伯來書第六章並不是在討論人會不會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失去救恩，而是在講一旦失去救恩之後還能不能再找回來。希伯來書說：不行！我們必須要嚴重警告那些信心冷淡、忽略救恩的人：你的處境很危險！你有可能會走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到無法回頭的地步。真希望聖經不是這樣講的，但我必須實話實說。不只第六章這樣說，整卷希伯來書從頭到尾都是在迫切地懇勸讀者，也就是猶太基督徒：可怕的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危機將要臨到那些拉錨、收帆、忽略救恩及信心冷淡的人。我們必須要嚴正的看待這個警告，「聖經」是不會唬人的，「聖經」的話都是真理。所以，光看希伯來書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就足以證明人有可能不斷的遠離耶穌，直到無法回頭。這些猶太基督徒是否背離耶穌的關鍵，就是在猶太會堂的面前否認耶穌是彌賽亞。這樣的作法等於重新把耶穌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釘上十字架，就會失去救恩。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新約聖經告訴我們，只要與主同行，就有得救的確據。這確據不是根據廿年前的決志，而是根據現在跟主的關係。聖經說：聖靈與我們的靈一同見證我是上帝的兒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女。換句話說，你可以確定你自己正朝天國的路走，但這不保證你一定到得了天國。只要你繼續走下去，繼續相信耶穌，將來必定到得了天國。所以，這不會讓基督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徒整天緊張兮兮地擔心自己是否得救，反而會讓基督徒更認真地看待上帝。不要信心冷淡、不要忽略救恩、不要漸行漸遠；要繼續相信。馬太福音和希伯來書這兩卷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書都對基督徒提出了嚴重的警告，新約的其他作者也提過，甚至耶穌也親口說過：「我是真葡萄樹，你們是枝子，你們要常在我裡面，我就常在你們裡面。」祂還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說：「不常在我裡面的，就要被砍下來燒了。」我無法扭曲這些話，用常識就可以了解。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三、『救恩』需要堅持到底：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在出埃及記中，兩百多萬名猶太人他們離開埃及然後往迦南去，卻走不到那裡。以色列人順利的離開了埃及，卻無法順利進入迦南。你的起點也許正確，但是終點也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要正確；你也許離開了埃及，但你需要抵達迦南美地。新約聖經有三個作者用這件事來警告讀者：保羅在哥林多前書十章中提及此事；希伯來書四章也提及此事；猶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大書再提及此事來警告基督徒：光出發不夠，還要努力的抵達終點。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《天路歷程》這本書把基督徒的生命比喻為旅程，要從「罪惡城」走到「天城」。當最後來到約旦河，這是個又暗又深的死亡之河，基督徒和他的同伴心中十分為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難。於是基督徒的同伴選擇不過河，走旁邊那條路。本仁約翰寫道：我在夢中看見，連在天門前面都有一條路通往地獄。這就是「聖經」從頭到尾一貫的信息。在啟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示錄上，耶穌對受到極大壓迫的基督徒說：「凡得勝的人，我必不從羔羊的生命冊上塗抹他的名。」這是什麼意思？如果希望自己的名留在生命冊上，就必須得勝。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一定要走到終點，不要回頭，定睛仰望耶穌直奔向前。上帝願意實現祂的應許，但前提是我們要保守自己。猶大書最後說：「祂能保守你們不失腳。」請注意，不是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「必定」，而是「能夠」。因為在前面有一句話說：「要保守自己常在　神的愛中。」堅持下去！堅持下去！繼續往前走！這就是希伯來書從頭到尾的中心思想。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上帝愛你，但祂不會強迫你。祂會帶領、保守、引導你，但你要保守自己。保羅說：「我深信祂必能保全我所交付祂的。」又說：「那美好的仗我已經打過了，當跑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的路我已經跑盡了，所信的道我已經守住了。」所以重點就是：上帝會保守你，但你也要持守信心。希伯來書十一章所列出的這些信心英雄，他們到死都存著信心。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但願我們也是如此，希望我們都能繼續相信，希望我們都將靠著羔羊的寶血得勝。不是靠著行為得救，而是靠著持續的信心。聖經講的很清楚，千萬別扭曲了。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四、結論：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首先，希伯來書清楚的告訴我們，基督徒有可能失去救恩。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第二，一旦沉淪就無法挽回。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第三，上帝的命定需要我們持續的配合。預定的結果不會自動產生，上帝確實預定揀選我們。祂先揀選我們，我們才選擇祂，但祂需要我們的配合。舉例來說：一個快要溺斃的人，有人丟給他一條繩子，叫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他趕快抓住，而且要緊緊抓住直到上岸為止。試問：這個人上岸之後會不會說「是我抓住了繩子才救了自己」？我想不可能。他一定會說：「是那個人救了我！」如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果認為是自己抓住繩子才得救的話，那他就是驕傲，而且錯的離譜。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預定論？這我相信。上帝預定我做祂的兒女，上帝揀選我，早在我選擇祂之前，祂就揀選了我。但我需要使所蒙的恩召和揀選堅定不移，這是彼得在彼得後書中說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的。要緊緊抓住繩子，直到安全上岸。是上帝救了我，不是繩子，也不是因為我抓住繩子的緣故。不可能說是因為繩子救了你，或說因為我抓住繩子才得救，是祂救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了你。但是祂說：要緊緊抓住直到我送你到安全之地。到時，你就可以說：我終於得救了。上帝完成了祂所展開的善工，但整本聖經都在強調「持續相信、持續信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靠、持續抓住繩子、直到抵達終點」。我希望自己又是加爾文派又是亞米念派，預定論和自由意志是老掉牙的主題了。這兩派都希望能夠重寫部分的新約聖經，兩派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都有他們所謂的「問題經文」。我相信上帝能夠保守我們，我也要保守自己常在上帝的愛中。緊緊的抓住祂，直到抵達終點。耶穌曾經對祂的門徒說：「你們若在人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面前不認我，我在父面前就不認你們；但你若能堅持到底，就可以分享我的榮耀。」就是這麼簡單。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第四，要得到上帝的赦罪，還要竭力的追求聖潔。因為非聖潔，沒人能見主。上帝會管教我們，使我們痛苦，因為祂希望我們更聖潔。「赦罪」跟「聖潔」都是上帝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的恩賜，兩者都是根據「信心」而來。耶穌受死不只是為了赦免你的罪，還要賜給你聖潔。若你能堅持到底，不斷的仰望耶穌，持續的向前直奔，直到跑到終點得到</w:t>
      </w:r>
      <w:r w:rsidRPr="00523DBE">
        <w:rPr>
          <w:rFonts w:ascii="Open Sans" w:hAnsi="Open Sans" w:cs="Open Sans"/>
          <w:color w:val="242424"/>
          <w:sz w:val="20"/>
          <w:szCs w:val="20"/>
        </w:rPr>
        <w:t xml:space="preserve"> </w:t>
      </w:r>
      <w:r w:rsidRPr="00523DBE">
        <w:rPr>
          <w:rFonts w:ascii="Open Sans" w:hAnsi="Open Sans" w:cs="Open Sans"/>
          <w:color w:val="242424"/>
          <w:sz w:val="20"/>
          <w:szCs w:val="20"/>
        </w:rPr>
        <w:t>獎賞，你就是耶穌在尋找的人。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第五，上帝是聖潔的神，祂不願見到他的兒女不聖潔。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第六，希伯來書幫助我們了解新約和舊約聖經之間的關係。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第七，希伯來書以「基督」為中心，能幫助你定睛在耶穌身上。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第八，希伯來書能幫助你建立信心。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第九，希伯來書能讓我們體認到「信心冷淡」的危險。</w:t>
      </w:r>
      <w:r w:rsidRPr="00523DBE">
        <w:rPr>
          <w:rFonts w:ascii="Open Sans" w:hAnsi="Open Sans" w:cs="Open Sans"/>
          <w:color w:val="242424"/>
          <w:sz w:val="20"/>
          <w:szCs w:val="20"/>
        </w:rPr>
        <w:br/>
      </w:r>
      <w:r w:rsidRPr="00523DBE">
        <w:rPr>
          <w:rFonts w:ascii="Open Sans" w:hAnsi="Open Sans" w:cs="Open Sans"/>
          <w:color w:val="242424"/>
          <w:sz w:val="20"/>
          <w:szCs w:val="20"/>
        </w:rPr>
        <w:t>第十，希伯來書強調基督徒要積極參與教會生活，不要停止聚會。當你面臨逼迫壓力時，團契生活可以堅定你的信心</w:t>
      </w:r>
      <w:r w:rsidRPr="00523DBE">
        <w:rPr>
          <w:rFonts w:ascii="Microsoft YaHei" w:eastAsia="Microsoft YaHei" w:hAnsi="Microsoft YaHei" w:cs="Microsoft YaHei" w:hint="eastAsia"/>
          <w:color w:val="242424"/>
          <w:sz w:val="20"/>
          <w:szCs w:val="20"/>
        </w:rPr>
        <w:t>。</w:t>
      </w:r>
    </w:p>
    <w:p w14:paraId="3A0FCBD0" w14:textId="77777777" w:rsidR="00523DBE" w:rsidRPr="00523DBE" w:rsidRDefault="00523DBE" w:rsidP="00523DBE">
      <w:pPr>
        <w:rPr>
          <w:rFonts w:hint="eastAsia"/>
          <w:sz w:val="20"/>
          <w:szCs w:val="20"/>
        </w:rPr>
      </w:pPr>
    </w:p>
    <w:sectPr w:rsidR="00523DBE" w:rsidRPr="00523DBE" w:rsidSect="00523D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FAA"/>
    <w:multiLevelType w:val="hybridMultilevel"/>
    <w:tmpl w:val="87CE82E8"/>
    <w:lvl w:ilvl="0" w:tplc="0908E8D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171"/>
    <w:rsid w:val="00523DBE"/>
    <w:rsid w:val="00F3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C262"/>
  <w15:docId w15:val="{A91C9DFB-8472-4DC4-BCA9-43703CB1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171"/>
    <w:rPr>
      <w:color w:val="605E5C"/>
      <w:shd w:val="clear" w:color="auto" w:fill="E1DFDD"/>
    </w:rPr>
  </w:style>
  <w:style w:type="paragraph" w:customStyle="1" w:styleId="blogpostsummarytext">
    <w:name w:val="blogpostsummarytext"/>
    <w:basedOn w:val="Normal"/>
    <w:rsid w:val="0052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D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360">
              <w:blockQuote w:val="1"/>
              <w:marLeft w:val="0"/>
              <w:marRight w:val="0"/>
              <w:marTop w:val="0"/>
              <w:marBottom w:val="2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8737">
          <w:marLeft w:val="0"/>
          <w:marRight w:val="450"/>
          <w:marTop w:val="0"/>
          <w:marBottom w:val="135"/>
          <w:divBdr>
            <w:top w:val="single" w:sz="18" w:space="2" w:color="EEEEEE"/>
            <w:left w:val="single" w:sz="18" w:space="2" w:color="EEEEEE"/>
            <w:bottom w:val="single" w:sz="18" w:space="2" w:color="EEEEEE"/>
            <w:right w:val="single" w:sz="18" w:space="2" w:color="EEEEEE"/>
          </w:divBdr>
        </w:div>
      </w:divsChild>
    </w:div>
    <w:div w:id="1407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0382">
              <w:blockQuote w:val="1"/>
              <w:marLeft w:val="0"/>
              <w:marRight w:val="0"/>
              <w:marTop w:val="0"/>
              <w:marBottom w:val="2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0723">
          <w:marLeft w:val="0"/>
          <w:marRight w:val="450"/>
          <w:marTop w:val="0"/>
          <w:marBottom w:val="135"/>
          <w:divBdr>
            <w:top w:val="single" w:sz="18" w:space="2" w:color="EEEEEE"/>
            <w:left w:val="single" w:sz="18" w:space="2" w:color="EEEEEE"/>
            <w:bottom w:val="single" w:sz="18" w:space="2" w:color="EEEEEE"/>
            <w:right w:val="single" w:sz="18" w:space="2" w:color="EEEEEE"/>
          </w:divBdr>
        </w:div>
      </w:divsChild>
    </w:div>
    <w:div w:id="2071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194">
          <w:blockQuote w:val="1"/>
          <w:marLeft w:val="0"/>
          <w:marRight w:val="0"/>
          <w:marTop w:val="0"/>
          <w:marBottom w:val="2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919">
          <w:marLeft w:val="0"/>
          <w:marRight w:val="450"/>
          <w:marTop w:val="0"/>
          <w:marBottom w:val="135"/>
          <w:divBdr>
            <w:top w:val="single" w:sz="18" w:space="2" w:color="EEEEEE"/>
            <w:left w:val="single" w:sz="18" w:space="2" w:color="EEEEEE"/>
            <w:bottom w:val="single" w:sz="18" w:space="2" w:color="EEEEEE"/>
            <w:right w:val="single" w:sz="18" w:space="2" w:color="EEEEEE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5help.me/ReadBible/DavidPawsonNewTestament/%E4%B8%89%E6%9C%88-2014/DavidPawsonNewTestamentHebrew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xiao</dc:creator>
  <cp:keywords/>
  <dc:description/>
  <cp:lastModifiedBy>jim xiao</cp:lastModifiedBy>
  <cp:revision>1</cp:revision>
  <dcterms:created xsi:type="dcterms:W3CDTF">2021-08-31T21:48:00Z</dcterms:created>
  <dcterms:modified xsi:type="dcterms:W3CDTF">2021-09-13T01:35:00Z</dcterms:modified>
</cp:coreProperties>
</file>