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4EAC1" w14:textId="6DE4C502" w:rsidR="00DF7737" w:rsidRDefault="00F8111E" w:rsidP="00817DBB">
      <w:pPr>
        <w:spacing w:line="240" w:lineRule="auto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 w:hint="eastAsia"/>
          <w:sz w:val="24"/>
          <w:szCs w:val="24"/>
        </w:rPr>
        <w:t>受苦的心态</w:t>
      </w:r>
      <w:r w:rsidR="00680E3A" w:rsidRPr="00680E3A">
        <w:rPr>
          <w:rFonts w:ascii="Microsoft YaHei" w:eastAsia="Microsoft YaHei" w:hAnsi="Microsoft YaHei" w:hint="eastAsia"/>
          <w:sz w:val="24"/>
          <w:szCs w:val="24"/>
        </w:rPr>
        <w:t>（彼得前书</w:t>
      </w:r>
      <w:r>
        <w:rPr>
          <w:rFonts w:ascii="Microsoft YaHei" w:eastAsia="Microsoft YaHei" w:hAnsi="Microsoft YaHei" w:hint="eastAsia"/>
          <w:sz w:val="24"/>
          <w:szCs w:val="24"/>
        </w:rPr>
        <w:t>4</w:t>
      </w:r>
      <w:r w:rsidR="00680E3A" w:rsidRPr="00680E3A">
        <w:rPr>
          <w:rFonts w:ascii="Microsoft YaHei" w:eastAsia="Microsoft YaHei" w:hAnsi="Microsoft YaHei" w:hint="eastAsia"/>
          <w:sz w:val="24"/>
          <w:szCs w:val="24"/>
        </w:rPr>
        <w:t>：1-</w:t>
      </w:r>
      <w:r>
        <w:rPr>
          <w:rFonts w:ascii="Microsoft YaHei" w:eastAsia="Microsoft YaHei" w:hAnsi="Microsoft YaHei" w:hint="eastAsia"/>
          <w:sz w:val="24"/>
          <w:szCs w:val="24"/>
        </w:rPr>
        <w:t>11</w:t>
      </w:r>
      <w:r w:rsidR="00680E3A" w:rsidRPr="00680E3A">
        <w:rPr>
          <w:rFonts w:ascii="Microsoft YaHei" w:eastAsia="Microsoft YaHei" w:hAnsi="Microsoft YaHei" w:hint="eastAsia"/>
          <w:sz w:val="24"/>
          <w:szCs w:val="24"/>
        </w:rPr>
        <w:t>节）</w:t>
      </w:r>
      <w:r w:rsidR="00CE7E38">
        <w:rPr>
          <w:rFonts w:ascii="Microsoft YaHei" w:eastAsia="Microsoft YaHei" w:hAnsi="Microsoft YaHei" w:hint="eastAsia"/>
          <w:sz w:val="24"/>
          <w:szCs w:val="24"/>
        </w:rPr>
        <w:t>1</w:t>
      </w:r>
      <w:r>
        <w:rPr>
          <w:rFonts w:ascii="Microsoft YaHei" w:eastAsia="Microsoft YaHei" w:hAnsi="Microsoft YaHei" w:hint="eastAsia"/>
          <w:sz w:val="24"/>
          <w:szCs w:val="24"/>
        </w:rPr>
        <w:t>1</w:t>
      </w:r>
      <w:r w:rsidR="00CE7E38">
        <w:rPr>
          <w:rFonts w:ascii="Microsoft YaHei" w:eastAsia="Microsoft YaHei" w:hAnsi="Microsoft YaHei"/>
          <w:sz w:val="24"/>
          <w:szCs w:val="24"/>
        </w:rPr>
        <w:t>-3-2019</w:t>
      </w:r>
    </w:p>
    <w:p w14:paraId="52E3238D" w14:textId="77777777" w:rsidR="00680E3A" w:rsidRPr="00680E3A" w:rsidRDefault="00680E3A" w:rsidP="00817DBB">
      <w:pPr>
        <w:spacing w:line="240" w:lineRule="auto"/>
        <w:rPr>
          <w:rFonts w:ascii="Microsoft YaHei" w:eastAsia="Microsoft YaHei" w:hAnsi="Microsoft YaHei" w:cs="SimSun"/>
          <w:color w:val="000000"/>
          <w:sz w:val="24"/>
          <w:szCs w:val="24"/>
          <w:u w:val="single"/>
          <w:shd w:val="clear" w:color="auto" w:fill="FFFF00"/>
        </w:rPr>
      </w:pPr>
    </w:p>
    <w:p w14:paraId="4653E912" w14:textId="77777777" w:rsidR="00680E3A" w:rsidRPr="00680E3A" w:rsidRDefault="00680E3A" w:rsidP="00680E3A">
      <w:pPr>
        <w:rPr>
          <w:rFonts w:ascii="Microsoft YaHei" w:eastAsia="Microsoft YaHei" w:hAnsi="Microsoft YaHei"/>
          <w:sz w:val="24"/>
          <w:szCs w:val="24"/>
        </w:rPr>
      </w:pPr>
      <w:r w:rsidRPr="00680E3A">
        <w:rPr>
          <w:rFonts w:ascii="Microsoft YaHei" w:eastAsia="Microsoft YaHei" w:hAnsi="Microsoft YaHei" w:hint="eastAsia"/>
          <w:sz w:val="24"/>
          <w:szCs w:val="24"/>
        </w:rPr>
        <w:t>经文分段</w:t>
      </w:r>
    </w:p>
    <w:p w14:paraId="1C212E75" w14:textId="542CCF4F" w:rsidR="00680E3A" w:rsidRPr="00680E3A" w:rsidRDefault="00680E3A" w:rsidP="00680E3A">
      <w:pPr>
        <w:rPr>
          <w:rFonts w:ascii="Microsoft YaHei" w:eastAsia="Microsoft YaHei" w:hAnsi="Microsoft YaHei"/>
          <w:sz w:val="24"/>
          <w:szCs w:val="24"/>
        </w:rPr>
      </w:pPr>
      <w:r w:rsidRPr="00680E3A">
        <w:rPr>
          <w:rFonts w:ascii="Microsoft YaHei" w:eastAsia="Microsoft YaHei" w:hAnsi="Microsoft YaHei" w:hint="eastAsia"/>
          <w:sz w:val="24"/>
          <w:szCs w:val="24"/>
        </w:rPr>
        <w:t>1，</w:t>
      </w:r>
      <w:r w:rsidR="00137450" w:rsidRPr="00F8111E">
        <w:rPr>
          <w:rFonts w:ascii="Microsoft YaHei" w:eastAsia="Microsoft YaHei" w:hAnsi="Microsoft YaHei" w:hint="eastAsia"/>
          <w:sz w:val="24"/>
          <w:szCs w:val="24"/>
        </w:rPr>
        <w:t>效法基督甘愿顺服神</w:t>
      </w:r>
      <w:r w:rsidR="00137450">
        <w:rPr>
          <w:rFonts w:ascii="Microsoft YaHei" w:eastAsia="Microsoft YaHei" w:hAnsi="Microsoft YaHei" w:hint="eastAsia"/>
          <w:sz w:val="24"/>
          <w:szCs w:val="24"/>
        </w:rPr>
        <w:t>，</w:t>
      </w:r>
      <w:r w:rsidR="00137450" w:rsidRPr="00F8111E">
        <w:rPr>
          <w:rFonts w:ascii="Microsoft YaHei" w:eastAsia="Microsoft YaHei" w:hAnsi="Microsoft YaHei" w:hint="eastAsia"/>
          <w:sz w:val="24"/>
          <w:szCs w:val="24"/>
        </w:rPr>
        <w:t>存这样的心，只从神的旨意在世度余下的光阴。</w:t>
      </w:r>
      <w:r w:rsidR="00137450" w:rsidRPr="00680E3A">
        <w:rPr>
          <w:rFonts w:ascii="Microsoft YaHei" w:eastAsia="Microsoft YaHei" w:hAnsi="Microsoft YaHei" w:hint="eastAsia"/>
          <w:sz w:val="24"/>
          <w:szCs w:val="24"/>
        </w:rPr>
        <w:t>（</w:t>
      </w:r>
      <w:r w:rsidR="00137450">
        <w:rPr>
          <w:rFonts w:ascii="Microsoft YaHei" w:eastAsia="Microsoft YaHei" w:hAnsi="Microsoft YaHei" w:hint="eastAsia"/>
          <w:sz w:val="24"/>
          <w:szCs w:val="24"/>
        </w:rPr>
        <w:t>4</w:t>
      </w:r>
      <w:r w:rsidR="00137450" w:rsidRPr="00680E3A">
        <w:rPr>
          <w:rFonts w:ascii="Microsoft YaHei" w:eastAsia="Microsoft YaHei" w:hAnsi="Microsoft YaHei" w:hint="eastAsia"/>
          <w:sz w:val="24"/>
          <w:szCs w:val="24"/>
        </w:rPr>
        <w:t>：</w:t>
      </w:r>
      <w:r w:rsidR="00137450">
        <w:rPr>
          <w:rFonts w:ascii="Microsoft YaHei" w:eastAsia="Microsoft YaHei" w:hAnsi="Microsoft YaHei" w:hint="eastAsia"/>
          <w:sz w:val="24"/>
          <w:szCs w:val="24"/>
        </w:rPr>
        <w:t>1</w:t>
      </w:r>
      <w:r w:rsidR="00137450">
        <w:rPr>
          <w:rFonts w:ascii="Microsoft YaHei" w:eastAsia="Microsoft YaHei" w:hAnsi="Microsoft YaHei"/>
          <w:sz w:val="24"/>
          <w:szCs w:val="24"/>
        </w:rPr>
        <w:t>-6）</w:t>
      </w:r>
    </w:p>
    <w:p w14:paraId="40000CF4" w14:textId="7841EC87" w:rsidR="00680E3A" w:rsidRPr="00680E3A" w:rsidRDefault="00680E3A" w:rsidP="00680E3A">
      <w:pPr>
        <w:rPr>
          <w:rFonts w:ascii="Microsoft YaHei" w:eastAsia="Microsoft YaHei" w:hAnsi="Microsoft YaHei"/>
          <w:sz w:val="24"/>
          <w:szCs w:val="24"/>
        </w:rPr>
      </w:pPr>
      <w:r w:rsidRPr="00680E3A">
        <w:rPr>
          <w:rFonts w:ascii="Microsoft YaHei" w:eastAsia="Microsoft YaHei" w:hAnsi="Microsoft YaHei" w:hint="eastAsia"/>
          <w:sz w:val="24"/>
          <w:szCs w:val="24"/>
        </w:rPr>
        <w:t>2，</w:t>
      </w:r>
      <w:r w:rsidR="00137450">
        <w:rPr>
          <w:rFonts w:ascii="Microsoft YaHei" w:eastAsia="Microsoft YaHei" w:hAnsi="Microsoft YaHei" w:hint="eastAsia"/>
          <w:sz w:val="24"/>
          <w:szCs w:val="24"/>
        </w:rPr>
        <w:t xml:space="preserve">末世当有的生活： </w:t>
      </w:r>
      <w:r w:rsidR="00137450" w:rsidRPr="00F8111E">
        <w:rPr>
          <w:rFonts w:ascii="Microsoft YaHei" w:eastAsia="Microsoft YaHei" w:hAnsi="Microsoft YaHei" w:hint="eastAsia"/>
          <w:sz w:val="24"/>
          <w:szCs w:val="24"/>
        </w:rPr>
        <w:t>作神百般恩赐的好管家</w:t>
      </w:r>
      <w:r w:rsidRPr="00680E3A">
        <w:rPr>
          <w:rFonts w:ascii="Microsoft YaHei" w:eastAsia="Microsoft YaHei" w:hAnsi="Microsoft YaHei" w:hint="eastAsia"/>
          <w:sz w:val="24"/>
          <w:szCs w:val="24"/>
        </w:rPr>
        <w:t>（</w:t>
      </w:r>
      <w:r w:rsidR="00137450">
        <w:rPr>
          <w:rFonts w:ascii="Microsoft YaHei" w:eastAsia="Microsoft YaHei" w:hAnsi="Microsoft YaHei" w:hint="eastAsia"/>
          <w:sz w:val="24"/>
          <w:szCs w:val="24"/>
        </w:rPr>
        <w:t>4</w:t>
      </w:r>
      <w:r w:rsidRPr="00680E3A">
        <w:rPr>
          <w:rFonts w:ascii="Microsoft YaHei" w:eastAsia="Microsoft YaHei" w:hAnsi="Microsoft YaHei" w:hint="eastAsia"/>
          <w:sz w:val="24"/>
          <w:szCs w:val="24"/>
        </w:rPr>
        <w:t>：7</w:t>
      </w:r>
      <w:r w:rsidR="00137450">
        <w:rPr>
          <w:rFonts w:ascii="Microsoft YaHei" w:eastAsia="Microsoft YaHei" w:hAnsi="Microsoft YaHei" w:hint="eastAsia"/>
          <w:sz w:val="24"/>
          <w:szCs w:val="24"/>
        </w:rPr>
        <w:t>-11</w:t>
      </w:r>
      <w:r w:rsidRPr="00680E3A">
        <w:rPr>
          <w:rFonts w:ascii="Microsoft YaHei" w:eastAsia="Microsoft YaHei" w:hAnsi="Microsoft YaHei" w:hint="eastAsia"/>
          <w:sz w:val="24"/>
          <w:szCs w:val="24"/>
        </w:rPr>
        <w:t>）</w:t>
      </w:r>
    </w:p>
    <w:p w14:paraId="26EB7B30" w14:textId="2ADEE2EF" w:rsidR="00817DBB" w:rsidRDefault="00817DBB" w:rsidP="00817DBB">
      <w:pPr>
        <w:spacing w:before="240" w:line="240" w:lineRule="auto"/>
        <w:rPr>
          <w:rFonts w:ascii="Microsoft YaHei" w:eastAsia="Microsoft YaHei" w:hAnsi="Microsoft YaHei" w:cs="Times New Roman"/>
          <w:color w:val="000000"/>
          <w:sz w:val="24"/>
          <w:szCs w:val="24"/>
        </w:rPr>
      </w:pPr>
      <w:r w:rsidRPr="00680E3A">
        <w:rPr>
          <w:rFonts w:ascii="Microsoft YaHei" w:eastAsia="Microsoft YaHei" w:hAnsi="Microsoft YaHei" w:cs="SimSun" w:hint="eastAsia"/>
          <w:color w:val="000000"/>
          <w:sz w:val="24"/>
          <w:szCs w:val="24"/>
          <w:u w:val="single"/>
          <w:shd w:val="clear" w:color="auto" w:fill="FFFF00"/>
        </w:rPr>
        <w:t>經文主題：</w:t>
      </w:r>
      <w:r w:rsidRPr="00680E3A">
        <w:rPr>
          <w:rFonts w:ascii="Microsoft YaHei" w:eastAsia="Microsoft YaHei" w:hAnsi="Microsoft YaHei" w:cs="Times New Roman"/>
          <w:color w:val="000000"/>
          <w:sz w:val="24"/>
          <w:szCs w:val="24"/>
        </w:rPr>
        <w:t> </w:t>
      </w:r>
    </w:p>
    <w:p w14:paraId="43B4C21E" w14:textId="6EE1904C" w:rsidR="00F8111E" w:rsidRDefault="00F8111E" w:rsidP="00817DBB">
      <w:pPr>
        <w:spacing w:before="240" w:line="240" w:lineRule="auto"/>
        <w:rPr>
          <w:rFonts w:ascii="Microsoft YaHei" w:eastAsia="Microsoft YaHei" w:hAnsi="Microsoft YaHei"/>
          <w:sz w:val="24"/>
          <w:szCs w:val="24"/>
        </w:rPr>
      </w:pPr>
      <w:r w:rsidRPr="00F8111E">
        <w:rPr>
          <w:rFonts w:ascii="Microsoft YaHei" w:eastAsia="Microsoft YaHei" w:hAnsi="Microsoft YaHei" w:hint="eastAsia"/>
          <w:sz w:val="24"/>
          <w:szCs w:val="24"/>
        </w:rPr>
        <w:t>各人要照所得的恩赐彼此服事，作神百般恩赐的好管家</w:t>
      </w:r>
      <w:r w:rsidR="00137450">
        <w:rPr>
          <w:rFonts w:ascii="Microsoft YaHei" w:eastAsia="Microsoft YaHei" w:hAnsi="Microsoft YaHei" w:hint="eastAsia"/>
          <w:sz w:val="24"/>
          <w:szCs w:val="24"/>
        </w:rPr>
        <w:t>，</w:t>
      </w:r>
    </w:p>
    <w:p w14:paraId="3D326497" w14:textId="77777777" w:rsidR="00137450" w:rsidRPr="00680E3A" w:rsidRDefault="00137450" w:rsidP="00137450">
      <w:pPr>
        <w:spacing w:after="0" w:line="240" w:lineRule="auto"/>
        <w:rPr>
          <w:rFonts w:ascii="Microsoft YaHei" w:eastAsia="Microsoft YaHei" w:hAnsi="Microsoft YaHei" w:cs="Times New Roman"/>
          <w:sz w:val="24"/>
          <w:szCs w:val="24"/>
        </w:rPr>
      </w:pPr>
      <w:r w:rsidRPr="00680E3A">
        <w:rPr>
          <w:rFonts w:ascii="Microsoft YaHei" w:eastAsia="Microsoft YaHei" w:hAnsi="Microsoft YaHei" w:cs="SimSun" w:hint="eastAsia"/>
          <w:color w:val="000000"/>
          <w:sz w:val="24"/>
          <w:szCs w:val="24"/>
          <w:u w:val="single"/>
          <w:shd w:val="clear" w:color="auto" w:fill="FFFF00"/>
        </w:rPr>
        <w:t>讀經心得與經文應用</w:t>
      </w:r>
      <w:r w:rsidRPr="00680E3A">
        <w:rPr>
          <w:rFonts w:ascii="Microsoft YaHei" w:eastAsia="Microsoft YaHei" w:hAnsi="Microsoft YaHei" w:cs="SimSun"/>
          <w:color w:val="000000"/>
          <w:sz w:val="24"/>
          <w:szCs w:val="24"/>
          <w:u w:val="single"/>
        </w:rPr>
        <w:t>：</w:t>
      </w:r>
    </w:p>
    <w:p w14:paraId="5D0CE6A8" w14:textId="77777777" w:rsidR="00D13514" w:rsidRDefault="00F8111E" w:rsidP="00F8111E">
      <w:pPr>
        <w:rPr>
          <w:rFonts w:ascii="Microsoft YaHei" w:eastAsia="Microsoft YaHei" w:hAnsi="Microsoft YaHei"/>
          <w:sz w:val="24"/>
          <w:szCs w:val="24"/>
        </w:rPr>
      </w:pPr>
      <w:r w:rsidRPr="00F8111E">
        <w:rPr>
          <w:rFonts w:ascii="Microsoft YaHei" w:eastAsia="Microsoft YaHei" w:hAnsi="Microsoft YaHei" w:hint="eastAsia"/>
          <w:sz w:val="24"/>
          <w:szCs w:val="24"/>
        </w:rPr>
        <w:t>「将这样的心志作为兵器」指效法基督甘愿顺服神、「因行善受苦」（三18）。当我们愿意付上代价、「因行善受苦」的时候，罪的诱惑在我们身上无法继续。有了愿意「因行善受苦」的心志，我们才能「与罪断绝」</w:t>
      </w:r>
      <w:r w:rsidR="00D13514">
        <w:rPr>
          <w:rFonts w:ascii="Microsoft YaHei" w:eastAsia="Microsoft YaHei" w:hAnsi="Microsoft YaHei" w:hint="eastAsia"/>
          <w:sz w:val="24"/>
          <w:szCs w:val="24"/>
        </w:rPr>
        <w:t>。</w:t>
      </w:r>
      <w:r w:rsidRPr="00F8111E">
        <w:rPr>
          <w:rFonts w:ascii="Microsoft YaHei" w:eastAsia="Microsoft YaHei" w:hAnsi="Microsoft YaHei" w:hint="eastAsia"/>
          <w:sz w:val="24"/>
          <w:szCs w:val="24"/>
        </w:rPr>
        <w:t>「与罪断绝」（1节）的目的，是要过「不随从人的情欲，只顺从神旨意」的生活。只有愿意付上代价，有「因行善受苦」（三18）的心志，才能使我们能拣选神的旨意、不拣选自己的喜好。</w:t>
      </w:r>
    </w:p>
    <w:p w14:paraId="3462A14F" w14:textId="155D1903" w:rsidR="00F8111E" w:rsidRPr="00F8111E" w:rsidRDefault="00F8111E" w:rsidP="00F8111E">
      <w:pPr>
        <w:rPr>
          <w:rFonts w:ascii="Microsoft YaHei" w:eastAsia="Microsoft YaHei" w:hAnsi="Microsoft YaHei" w:hint="eastAsia"/>
          <w:sz w:val="24"/>
          <w:szCs w:val="24"/>
        </w:rPr>
      </w:pPr>
      <w:r w:rsidRPr="00F8111E">
        <w:rPr>
          <w:rFonts w:ascii="Microsoft YaHei" w:eastAsia="Microsoft YaHei" w:hAnsi="Microsoft YaHei" w:hint="eastAsia"/>
          <w:sz w:val="24"/>
          <w:szCs w:val="24"/>
        </w:rPr>
        <w:t>「随从外邦人的心意」可分为两大类罪：一类是放纵私欲，另一类是拜偶像。这两类罪息息相关，彼此助长，「贪婪就与拜偶像一样」</w:t>
      </w:r>
      <w:r w:rsidR="00D13514">
        <w:rPr>
          <w:rFonts w:ascii="Microsoft YaHei" w:eastAsia="Microsoft YaHei" w:hAnsi="Microsoft YaHei" w:hint="eastAsia"/>
          <w:sz w:val="24"/>
          <w:szCs w:val="24"/>
        </w:rPr>
        <w:t>。</w:t>
      </w:r>
      <w:r w:rsidRPr="00F8111E">
        <w:rPr>
          <w:rFonts w:ascii="Microsoft YaHei" w:eastAsia="Microsoft YaHei" w:hAnsi="Microsoft YaHei" w:hint="eastAsia"/>
          <w:sz w:val="24"/>
          <w:szCs w:val="24"/>
        </w:rPr>
        <w:t>在末世的审判时，不但活人要受审，死人也要受审，所有人都要为自己的行为向神交账。</w:t>
      </w:r>
    </w:p>
    <w:p w14:paraId="74DDF87E" w14:textId="5957EC37" w:rsidR="00F8111E" w:rsidRPr="00F8111E" w:rsidRDefault="00F8111E" w:rsidP="00F8111E">
      <w:pPr>
        <w:rPr>
          <w:rFonts w:ascii="Microsoft YaHei" w:eastAsia="Microsoft YaHei" w:hAnsi="Microsoft YaHei" w:hint="eastAsia"/>
          <w:sz w:val="24"/>
          <w:szCs w:val="24"/>
        </w:rPr>
      </w:pPr>
      <w:r w:rsidRPr="00F8111E">
        <w:rPr>
          <w:rFonts w:ascii="Microsoft YaHei" w:eastAsia="Microsoft YaHei" w:hAnsi="Microsoft YaHei" w:hint="eastAsia"/>
          <w:sz w:val="24"/>
          <w:szCs w:val="24"/>
        </w:rPr>
        <w:t>「万物的结局近了」指神救赎计划中所有的大事都已经完成了，建立教会是神在基督再来之前所做的最后一件大事。教会建立以后，人类的历史就已经来到末世，历史随时会结束，万物正在等候基督的再来。</w:t>
      </w:r>
      <w:r w:rsidRPr="00137450">
        <w:rPr>
          <w:rFonts w:ascii="Microsoft YaHei" w:eastAsia="Microsoft YaHei" w:hAnsi="Microsoft YaHei" w:hint="eastAsia"/>
          <w:sz w:val="24"/>
          <w:szCs w:val="24"/>
          <w:u w:val="single"/>
        </w:rPr>
        <w:t>7-11节提醒我们信徒在末世当有的生活，也是我们当「警醒祷告」的重点</w:t>
      </w:r>
      <w:r w:rsidRPr="00F8111E">
        <w:rPr>
          <w:rFonts w:ascii="Microsoft YaHei" w:eastAsia="Microsoft YaHei" w:hAnsi="Microsoft YaHei" w:hint="eastAsia"/>
          <w:sz w:val="24"/>
          <w:szCs w:val="24"/>
        </w:rPr>
        <w:t>。「最要紧的是彼此切实相爱，因为爱能遮掩许多的罪。」</w:t>
      </w:r>
    </w:p>
    <w:p w14:paraId="5817121D" w14:textId="2788BDEE" w:rsidR="00F8111E" w:rsidRPr="00F8111E" w:rsidRDefault="00F8111E" w:rsidP="00D13514">
      <w:pPr>
        <w:rPr>
          <w:rFonts w:ascii="Microsoft YaHei" w:eastAsia="Microsoft YaHei" w:hAnsi="Microsoft YaHei" w:hint="eastAsia"/>
          <w:sz w:val="24"/>
          <w:szCs w:val="24"/>
        </w:rPr>
      </w:pPr>
      <w:r w:rsidRPr="00F8111E">
        <w:rPr>
          <w:rFonts w:ascii="Microsoft YaHei" w:eastAsia="Microsoft YaHei" w:hAnsi="Microsoft YaHei" w:hint="eastAsia"/>
          <w:sz w:val="24"/>
          <w:szCs w:val="24"/>
        </w:rPr>
        <w:t>能遮掩许多的罪」指从神而来的爱能使我们彼此包容，可以阻止彼此罪上加罪，也可以使罪自行消失。人心里若没有爱，每句话、每个动作都可能会被误解、扭曲、放大，导致纷争、犯罪。因此，我们必须「谨慎自守」（7节），要「照所得的恩赐」、根据圣灵来事奉。另一方面，基督身体里的每个肢体都白白得了圣灵所赐的「恩赐」，目的是让我们「彼此服事」，因此，「彼此切实相爱」（8节）的肢体必然会照所得的恩赐「彼此服</w:t>
      </w:r>
      <w:r w:rsidRPr="00F8111E">
        <w:rPr>
          <w:rFonts w:ascii="Microsoft YaHei" w:eastAsia="Microsoft YaHei" w:hAnsi="Microsoft YaHei" w:hint="eastAsia"/>
          <w:sz w:val="24"/>
          <w:szCs w:val="24"/>
        </w:rPr>
        <w:lastRenderedPageBreak/>
        <w:t>事」。「神百般恩赐的好管家」的责任不是占有恩赐、炫耀恩赐，而是照着神的托付，为神的家运用恩赐。</w:t>
      </w:r>
      <w:r w:rsidR="00D13514">
        <w:rPr>
          <w:rFonts w:ascii="Microsoft YaHei" w:eastAsia="Microsoft YaHei" w:hAnsi="Microsoft YaHei" w:hint="eastAsia"/>
          <w:sz w:val="24"/>
          <w:szCs w:val="24"/>
        </w:rPr>
        <w:t>凭</w:t>
      </w:r>
      <w:r w:rsidRPr="00F8111E">
        <w:rPr>
          <w:rFonts w:ascii="Microsoft YaHei" w:eastAsia="Microsoft YaHei" w:hAnsi="Microsoft YaHei" w:hint="eastAsia"/>
          <w:sz w:val="24"/>
          <w:szCs w:val="24"/>
        </w:rPr>
        <w:t>圣灵赐下的才能，目的是为了建立基督的身体。</w:t>
      </w:r>
    </w:p>
    <w:p w14:paraId="416080F2" w14:textId="77777777" w:rsidR="00817DBB" w:rsidRPr="00680E3A" w:rsidRDefault="00817DBB" w:rsidP="00817DBB">
      <w:pPr>
        <w:spacing w:after="0" w:line="240" w:lineRule="auto"/>
        <w:rPr>
          <w:rFonts w:ascii="Microsoft YaHei" w:eastAsia="Microsoft YaHei" w:hAnsi="Microsoft YaHei" w:cs="Times New Roman"/>
          <w:sz w:val="24"/>
          <w:szCs w:val="24"/>
        </w:rPr>
      </w:pPr>
    </w:p>
    <w:p w14:paraId="2E3FA207" w14:textId="77777777" w:rsidR="00817DBB" w:rsidRPr="00680E3A" w:rsidRDefault="00817DBB" w:rsidP="00817DBB">
      <w:pPr>
        <w:spacing w:after="0" w:line="240" w:lineRule="auto"/>
        <w:rPr>
          <w:rFonts w:ascii="Microsoft YaHei" w:eastAsia="Microsoft YaHei" w:hAnsi="Microsoft YaHei" w:cs="Times New Roman"/>
          <w:sz w:val="24"/>
          <w:szCs w:val="24"/>
        </w:rPr>
      </w:pPr>
      <w:r w:rsidRPr="00680E3A">
        <w:rPr>
          <w:rFonts w:ascii="Microsoft YaHei" w:eastAsia="Microsoft YaHei" w:hAnsi="Microsoft YaHei" w:cs="SimSun" w:hint="eastAsia"/>
          <w:color w:val="000000"/>
          <w:sz w:val="24"/>
          <w:szCs w:val="24"/>
          <w:u w:val="single"/>
          <w:shd w:val="clear" w:color="auto" w:fill="FFFF00"/>
        </w:rPr>
        <w:t>疑難</w:t>
      </w:r>
      <w:r w:rsidRPr="00680E3A">
        <w:rPr>
          <w:rFonts w:ascii="Microsoft YaHei" w:eastAsia="Microsoft YaHei" w:hAnsi="Microsoft YaHei" w:cs="Times New Roman"/>
          <w:color w:val="000000"/>
          <w:sz w:val="24"/>
          <w:szCs w:val="24"/>
          <w:u w:val="single"/>
          <w:shd w:val="clear" w:color="auto" w:fill="FFFF00"/>
        </w:rPr>
        <w:t>/</w:t>
      </w:r>
      <w:r w:rsidRPr="00680E3A">
        <w:rPr>
          <w:rFonts w:ascii="Microsoft YaHei" w:eastAsia="Microsoft YaHei" w:hAnsi="Microsoft YaHei" w:cs="SimSun" w:hint="eastAsia"/>
          <w:color w:val="000000"/>
          <w:sz w:val="24"/>
          <w:szCs w:val="24"/>
          <w:u w:val="single"/>
          <w:shd w:val="clear" w:color="auto" w:fill="FFFF00"/>
        </w:rPr>
        <w:t>問題</w:t>
      </w:r>
      <w:r w:rsidRPr="00680E3A">
        <w:rPr>
          <w:rFonts w:ascii="Microsoft YaHei" w:eastAsia="Microsoft YaHei" w:hAnsi="Microsoft YaHei" w:cs="SimSun"/>
          <w:color w:val="000000"/>
          <w:sz w:val="24"/>
          <w:szCs w:val="24"/>
          <w:u w:val="single"/>
          <w:shd w:val="clear" w:color="auto" w:fill="FFFF00"/>
        </w:rPr>
        <w:t>：</w:t>
      </w:r>
    </w:p>
    <w:p w14:paraId="2A777D94" w14:textId="7EBEE5A7" w:rsidR="0058148D" w:rsidRPr="00680E3A" w:rsidRDefault="0058148D" w:rsidP="0058148D">
      <w:pPr>
        <w:pStyle w:val="ListParagraph"/>
        <w:numPr>
          <w:ilvl w:val="0"/>
          <w:numId w:val="2"/>
        </w:numPr>
        <w:spacing w:line="240" w:lineRule="auto"/>
        <w:rPr>
          <w:rFonts w:ascii="Microsoft YaHei" w:eastAsia="Microsoft YaHei" w:hAnsi="Microsoft YaHei" w:cs="SimSun"/>
          <w:color w:val="000000"/>
          <w:sz w:val="24"/>
          <w:szCs w:val="24"/>
        </w:rPr>
      </w:pPr>
      <w:bookmarkStart w:id="0" w:name="_GoBack"/>
      <w:bookmarkEnd w:id="0"/>
    </w:p>
    <w:p w14:paraId="252CB44D" w14:textId="77777777" w:rsidR="00817DBB" w:rsidRPr="00680E3A" w:rsidRDefault="00817DBB" w:rsidP="00817DBB">
      <w:pPr>
        <w:spacing w:line="240" w:lineRule="auto"/>
        <w:rPr>
          <w:rFonts w:ascii="Microsoft YaHei" w:eastAsia="Microsoft YaHei" w:hAnsi="Microsoft YaHei" w:cs="Times New Roman"/>
          <w:sz w:val="24"/>
          <w:szCs w:val="24"/>
        </w:rPr>
      </w:pPr>
      <w:r w:rsidRPr="00680E3A">
        <w:rPr>
          <w:rFonts w:ascii="Microsoft YaHei" w:eastAsia="Microsoft YaHei" w:hAnsi="Microsoft YaHei" w:cs="SimSun" w:hint="eastAsia"/>
          <w:color w:val="000000"/>
          <w:sz w:val="24"/>
          <w:szCs w:val="24"/>
          <w:u w:val="single"/>
          <w:shd w:val="clear" w:color="auto" w:fill="FFFF00"/>
        </w:rPr>
        <w:t>本週讀經記錄</w:t>
      </w:r>
      <w:r w:rsidRPr="00680E3A">
        <w:rPr>
          <w:rFonts w:ascii="Microsoft YaHei" w:eastAsia="Microsoft YaHei" w:hAnsi="Microsoft YaHei" w:cs="SimSun"/>
          <w:color w:val="000000"/>
          <w:sz w:val="24"/>
          <w:szCs w:val="24"/>
          <w:u w:val="single"/>
          <w:shd w:val="clear" w:color="auto" w:fill="FFFF00"/>
        </w:rPr>
        <w:t>：</w:t>
      </w:r>
    </w:p>
    <w:p w14:paraId="3F0DA259" w14:textId="55EDD5ED" w:rsidR="00817DBB" w:rsidRPr="00680E3A" w:rsidRDefault="00817DBB" w:rsidP="00817DBB">
      <w:pPr>
        <w:spacing w:line="240" w:lineRule="auto"/>
        <w:rPr>
          <w:rFonts w:ascii="Microsoft YaHei" w:eastAsia="Microsoft YaHei" w:hAnsi="Microsoft YaHei" w:cs="Times New Roman"/>
          <w:sz w:val="24"/>
          <w:szCs w:val="24"/>
        </w:rPr>
      </w:pPr>
      <w:r w:rsidRPr="00680E3A">
        <w:rPr>
          <w:rFonts w:ascii="Microsoft YaHei" w:eastAsia="Microsoft YaHei" w:hAnsi="Microsoft YaHei" w:cs="SimSun" w:hint="eastAsia"/>
          <w:color w:val="000000"/>
          <w:sz w:val="24"/>
          <w:szCs w:val="24"/>
        </w:rPr>
        <w:t>舊約</w:t>
      </w:r>
      <w:r w:rsidRPr="00680E3A">
        <w:rPr>
          <w:rFonts w:ascii="Microsoft YaHei" w:eastAsia="Microsoft YaHei" w:hAnsi="Microsoft YaHei" w:cs="Times New Roman"/>
          <w:color w:val="000000"/>
          <w:sz w:val="24"/>
          <w:szCs w:val="24"/>
        </w:rPr>
        <w:t xml:space="preserve">: </w:t>
      </w:r>
      <w:r w:rsidR="00F8111E">
        <w:rPr>
          <w:rFonts w:ascii="Microsoft YaHei" w:eastAsia="Microsoft YaHei" w:hAnsi="Microsoft YaHei" w:cs="SimSun" w:hint="eastAsia"/>
          <w:color w:val="000000"/>
          <w:sz w:val="24"/>
          <w:szCs w:val="24"/>
        </w:rPr>
        <w:t>约伯记</w:t>
      </w:r>
    </w:p>
    <w:p w14:paraId="091A08E7" w14:textId="3BB23121" w:rsidR="00817DBB" w:rsidRPr="00680E3A" w:rsidRDefault="00817DBB" w:rsidP="00817DBB">
      <w:pPr>
        <w:spacing w:line="240" w:lineRule="auto"/>
        <w:rPr>
          <w:rFonts w:ascii="Microsoft YaHei" w:eastAsia="Microsoft YaHei" w:hAnsi="Microsoft YaHei" w:cs="Times New Roman"/>
          <w:sz w:val="24"/>
          <w:szCs w:val="24"/>
        </w:rPr>
      </w:pPr>
      <w:r w:rsidRPr="00680E3A">
        <w:rPr>
          <w:rFonts w:ascii="Microsoft YaHei" w:eastAsia="Microsoft YaHei" w:hAnsi="Microsoft YaHei" w:cs="SimSun" w:hint="eastAsia"/>
          <w:color w:val="000000"/>
          <w:sz w:val="24"/>
          <w:szCs w:val="24"/>
        </w:rPr>
        <w:t>新約：</w:t>
      </w:r>
      <w:r w:rsidR="00D54FC9">
        <w:rPr>
          <w:rFonts w:ascii="Microsoft YaHei" w:eastAsia="Microsoft YaHei" w:hAnsi="Microsoft YaHei" w:cs="SimSun" w:hint="eastAsia"/>
          <w:color w:val="000000"/>
          <w:sz w:val="24"/>
          <w:szCs w:val="24"/>
        </w:rPr>
        <w:t>马可福音</w:t>
      </w:r>
      <w:r w:rsidR="00D4137F" w:rsidRPr="00680E3A">
        <w:rPr>
          <w:rFonts w:ascii="Microsoft YaHei" w:eastAsia="Microsoft YaHei" w:hAnsi="Microsoft YaHei" w:cs="SimSun" w:hint="eastAsia"/>
          <w:color w:val="000000"/>
          <w:sz w:val="24"/>
          <w:szCs w:val="24"/>
        </w:rPr>
        <w:t>，彼得前书，彼得后书</w:t>
      </w:r>
    </w:p>
    <w:p w14:paraId="3425F09C" w14:textId="2933A3BC" w:rsidR="00817DBB" w:rsidRPr="00680E3A" w:rsidRDefault="00817DBB" w:rsidP="000E2D47">
      <w:pPr>
        <w:rPr>
          <w:rFonts w:ascii="Microsoft YaHei" w:eastAsia="Microsoft YaHei" w:hAnsi="Microsoft YaHei"/>
          <w:sz w:val="24"/>
          <w:szCs w:val="24"/>
        </w:rPr>
      </w:pPr>
    </w:p>
    <w:sectPr w:rsidR="00817DBB" w:rsidRPr="00680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51579"/>
    <w:multiLevelType w:val="multilevel"/>
    <w:tmpl w:val="002E4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9675F6"/>
    <w:multiLevelType w:val="hybridMultilevel"/>
    <w:tmpl w:val="BB9CC882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DBB"/>
    <w:rsid w:val="000E2D47"/>
    <w:rsid w:val="00137450"/>
    <w:rsid w:val="001B4B33"/>
    <w:rsid w:val="00301FA4"/>
    <w:rsid w:val="003D5BD0"/>
    <w:rsid w:val="004402CD"/>
    <w:rsid w:val="005212D0"/>
    <w:rsid w:val="0058148D"/>
    <w:rsid w:val="005D075B"/>
    <w:rsid w:val="00680E3A"/>
    <w:rsid w:val="00817DBB"/>
    <w:rsid w:val="00892B8A"/>
    <w:rsid w:val="00A03CDA"/>
    <w:rsid w:val="00A81252"/>
    <w:rsid w:val="00B67B49"/>
    <w:rsid w:val="00C045DC"/>
    <w:rsid w:val="00C149DD"/>
    <w:rsid w:val="00C16AB2"/>
    <w:rsid w:val="00CE7E38"/>
    <w:rsid w:val="00D13514"/>
    <w:rsid w:val="00D4137F"/>
    <w:rsid w:val="00D54FC9"/>
    <w:rsid w:val="00DF7737"/>
    <w:rsid w:val="00F8111E"/>
    <w:rsid w:val="00F9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29E21"/>
  <w15:chartTrackingRefBased/>
  <w15:docId w15:val="{518C8E38-8CEF-4DBA-8FED-E9C43D25A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E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7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814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8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1peter home work for 10-6-2019</vt:lpstr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1peter home work for 10-6-2019</dc:title>
  <dc:subject/>
  <dc:creator>jim xiao</dc:creator>
  <cp:keywords>1peter homework</cp:keywords>
  <dc:description/>
  <cp:lastModifiedBy>jim xiao</cp:lastModifiedBy>
  <cp:revision>4</cp:revision>
  <dcterms:created xsi:type="dcterms:W3CDTF">2019-11-03T16:29:00Z</dcterms:created>
  <dcterms:modified xsi:type="dcterms:W3CDTF">2019-11-03T16:59:00Z</dcterms:modified>
</cp:coreProperties>
</file>