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产品需求文档--控糖场景glycowise-二期"/>
    <w:p>
      <w:pPr>
        <w:pStyle w:val="Heading1"/>
        <w:spacing w:line="360" w:lineRule="auto" w:before="0" w:after="0"/>
      </w:pPr>
      <w:r>
        <w:rPr>
          <w:rFonts w:ascii="SimHei" w:hAnsi="SimHei" w:eastAsia="黑体"/>
          <w:b/>
          <w:sz w:val="32"/>
        </w:rPr>
        <w:t xml:space="preserve">产品需求文档 · 控糖场景（glycowise）· 二期</w:t>
      </w:r>
    </w:p>
    <w:p>
      <w:pPr>
        <w:pStyle w:val="BlockText"/>
      </w:pPr>
      <w:r>
        <w:t xml:space="preserve">版本：v1.0 · 2026-09-05</w:t>
      </w:r>
      <w:r>
        <w:t xml:space="preserve"> </w:t>
      </w:r>
      <w:r>
        <w:t xml:space="preserve">受众：数联天下内部研发（后端、Android、数据、算法、测试）与项目组</w:t>
      </w:r>
      <w:r>
        <w:t xml:space="preserve"> </w:t>
      </w:r>
      <w:r>
        <w:t xml:space="preserve">事实基准：</w:t>
      </w:r>
      <w:r>
        <w:rPr>
          <w:rStyle w:val="VerbatimChar"/>
        </w:rPr>
        <w:t xml:space="preserve">studio/changes/glycowise/decisions/confirmed-facts.md</w:t>
      </w:r>
      <w:r>
        <w:t xml:space="preserve">（优先级高于本文；本文与之冲突以其为准）</w:t>
      </w:r>
      <w:r>
        <w:t xml:space="preserve"> </w:t>
      </w:r>
      <w:r>
        <w:t xml:space="preserve">主要输入：</w:t>
      </w:r>
      <w:r>
        <w:rPr>
          <w:rStyle w:val="VerbatimChar"/>
        </w:rPr>
        <w:t xml:space="preserve">decisions/carrier-selection.md</w:t>
      </w:r>
      <w:r>
        <w:t xml:space="preserve"> </w:t>
      </w:r>
      <w:r>
        <w:t xml:space="preserve">v3、</w:t>
      </w:r>
      <w:r>
        <w:rPr>
          <w:rStyle w:val="VerbatimChar"/>
        </w:rPr>
        <w:t xml:space="preserve">brief.md</w:t>
      </w:r>
      <w:r>
        <w:t xml:space="preserve">、</w:t>
      </w:r>
      <w:r>
        <w:rPr>
          <w:rStyle w:val="VerbatimChar"/>
        </w:rPr>
        <w:t xml:space="preserve">opportunity-brief.md</w:t>
      </w:r>
      <w:r>
        <w:t xml:space="preserve">、</w:t>
      </w:r>
      <w:r>
        <w:rPr>
          <w:rStyle w:val="VerbatimChar"/>
        </w:rPr>
        <w:t xml:space="preserve">domain-canvas.md</w:t>
      </w:r>
      <w:r>
        <w:t xml:space="preserve">、</w:t>
      </w:r>
      <w:r>
        <w:rPr>
          <w:rStyle w:val="VerbatimChar"/>
        </w:rPr>
        <w:t xml:space="preserve">behavior-matrix.md</w:t>
      </w:r>
      <w:r>
        <w:t xml:space="preserve">、</w:t>
      </w:r>
      <w:r>
        <w:rPr>
          <w:rStyle w:val="VerbatimChar"/>
        </w:rPr>
        <w:t xml:space="preserve">processes/daily-monitoring.md</w:t>
      </w:r>
      <w:r>
        <w:t xml:space="preserve">、</w:t>
      </w:r>
      <w:r>
        <w:rPr>
          <w:rStyle w:val="VerbatimChar"/>
        </w:rPr>
        <w:t xml:space="preserve">journeys/elderly-first-14-days.md</w:t>
      </w:r>
      <w:r>
        <w:t xml:space="preserve">、</w:t>
      </w:r>
      <w:r>
        <w:rPr>
          <w:rStyle w:val="VerbatimChar"/>
        </w:rPr>
        <w:t xml:space="preserve">research/sources/02</w:t>
      </w:r>
      <w:r>
        <w:t xml:space="preserve"> </w:t>
      </w:r>
      <w:r>
        <w:t xml:space="preserve">分期边界：</w:t>
      </w:r>
      <w:r>
        <w:rPr>
          <w:bCs/>
          <w:b/>
        </w:rPr>
        <w:t xml:space="preserve">B-13——一期无实时告警。</w:t>
      </w:r>
      <w:r>
        <w:t xml:space="preserve"> </w:t>
      </w:r>
      <w:r>
        <w:t xml:space="preserve">本册只写二期范围，一期内容一律以"见一期 PRD"一行带过。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Start w:id="24" w:name="一范围与边界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一、范围与边界</w:t>
      </w:r>
    </w:p>
    <w:bookmarkStart w:id="20" w:name="X34c2d3bf4b7a46411812ec499ddfbf7c9f4da31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1.1 本期目标</w:t>
      </w:r>
    </w:p>
    <w:p>
      <w:pPr>
        <w:pStyle w:val="FirstParagraph"/>
      </w:pPr>
      <w:r>
        <w:t xml:space="preserve">二期只做一件事：</w:t>
      </w:r>
      <w:r>
        <w:rPr>
          <w:bCs/>
          <w:b/>
        </w:rPr>
        <w:t xml:space="preserve">把实时告警链路从头到尾建起来，并且让它在凌晨三点真的会响、真的有人接。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链路一共十一步，一期断在第二步——传感器测到了，但没有任何东西在患者家里接住蓝牙包。二期补齐的是第②到第⑤步：</w:t>
      </w:r>
    </w:p>
    <w:p>
      <w:pPr>
        <w:pStyle w:val="SourceCode"/>
      </w:pPr>
      <w:r>
        <w:rPr>
          <w:rStyle w:val="VerbatimChar"/>
        </w:rPr>
        <w:t xml:space="preserve">①传感器测得 G&lt;3.0 ──▶ ②载体接收 ──▶ ③上云与规则判定 ──▶ ④分级投递 ──▶ ⑤有人看见并响应</w:t>
      </w:r>
      <w:r>
        <w:br/>
      </w:r>
      <w:r>
        <w:rPr>
          <w:rStyle w:val="VerbatimChar"/>
        </w:rPr>
        <w:t xml:space="preserve">       一期已有            二期新建         二期接通           二期新建        二期的准入条件（D-02）</w:t>
      </w:r>
    </w:p>
    <w:p>
      <w:pPr>
        <w:pStyle w:val="FirstParagraph"/>
      </w:pPr>
      <w:r>
        <w:t xml:space="preserve">对应四件必须同时落地的事：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采集载体</w:t>
      </w:r>
      <w:r>
        <w:t xml:space="preserve">：一个 Android 代码库、两种部署——A1 采集盒（我方资产，常插电、4G、带扬声器）+ A2 随身端（同一 App 装患者手机）。连接策略为主从热备 + 自适应占空比。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实时判定</w:t>
      </w:r>
      <w:r>
        <w:t xml:space="preserve">：</w:t>
      </w:r>
      <w:r>
        <w:rPr>
          <w:rStyle w:val="VerbatimChar"/>
        </w:rPr>
        <w:t xml:space="preserve">hypo.level2.alert</w:t>
      </w:r>
      <w:r>
        <w:t xml:space="preserve"> </w:t>
      </w:r>
      <w:r>
        <w:t xml:space="preserve">规则接通知渠道。触发口径是</w:t>
      </w:r>
      <w:r>
        <w:rPr>
          <w:bCs/>
          <w:b/>
        </w:rPr>
        <w:t xml:space="preserve">连续 2 个读数</w:t>
      </w:r>
      <w:r>
        <w:t xml:space="preserve">加预测性外推，不是"持续 ≥15 分钟"（C-01）。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分级触达与升级</w:t>
      </w:r>
      <w:r>
        <w:t xml:space="preserve">：本机强制响铃与语音播报由载体承担（C-06 已确认企微生态做不到），升级链尾必须具名到自然人。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夜间值班</w:t>
      </w:r>
      <w:r>
        <w:t xml:space="preserve">：D-02。技术侧能在 6 分钟内知道，但</w:t>
      </w:r>
      <w:r>
        <w:rPr>
          <w:bCs/>
          <w:b/>
        </w:rPr>
        <w:t xml:space="preserve">没有人被指定在凌晨 3 点看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第 4 条不是配套项，是准入条件。</w:t>
      </w:r>
      <w:r>
        <w:t xml:space="preserve"> </w:t>
      </w:r>
      <w:r>
        <w:t xml:space="preserve">至心现营业时间 9:00–23:00、62 人满编、无 24 小时值班。载体与值班只解其一等于零：有载体没人值班，是把告警发给一部关机的手机；有人值班没载体，是让值班的人整夜等一条永远不会来的消息（B-11）。D-02 未落地而二期照常开发上线，交付的是一张</w:t>
      </w:r>
      <w:r>
        <w:rPr>
          <w:bCs/>
          <w:b/>
        </w:rPr>
        <w:t xml:space="preserve">看起来有、实际没有</w:t>
      </w:r>
      <w:r>
        <w:t xml:space="preserve">的安全网——这比一期"明确没有"更危险，因为载体一上线，销售话术会自动放开。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本期要交付的时延目标：跌破阈值到告警发出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5–6 分钟</w:t>
      </w:r>
      <w:r>
        <w:rPr>
          <w:rFonts w:ascii="FangSong" w:hAnsi="FangSong" w:eastAsia="仿宋_GB2312"/>
          <w:b w:val="0"/>
          <w:sz w:val="24"/>
        </w:rPr>
        <w:t xml:space="preserve">（1 个 5 分钟采样间隔 + 上报 &lt;10 秒 + 判定与投递 &lt;40 秒）；预测性告警为</w:t>
      </w:r>
      <w:r>
        <w:rPr>
          <w:bCs/>
          <w:rFonts w:ascii="FangSong" w:hAnsi="FangSong" w:eastAsia="仿宋_GB2312"/>
          <w:b w:val="0"/>
          <w:sz w:val="24"/>
        </w:rPr>
        <w:t xml:space="preserve">负时延</w:t>
      </w:r>
      <w:r>
        <w:rPr>
          <w:rFonts w:ascii="FangSong" w:hAnsi="FangSong" w:eastAsia="仿宋_GB2312"/>
          <w:b w:val="0"/>
          <w:sz w:val="24"/>
        </w:rPr>
        <w:t xml:space="preserve">，可在跌破前 10–30 分钟发出。</w:t>
      </w:r>
    </w:p>
    <w:bookmarkEnd w:id="20"/>
    <w:bookmarkStart w:id="21" w:name="Xf95817302126dbbd607ebd57c1e89ad50be7afb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1.2 范围内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编号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能力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一句话范围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carrier-consent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载体采集单独同意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重新取得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，不得沿用一期授权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glycowise-carrier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载体采集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Android 一套代码两种部署；主从热备 + 自适应占空比；离线缓存补传标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night-coverage-gate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夜间覆盖真实性闸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逐患者逐夜判定"今晚到底有没有覆盖"，并对夜间安全话术做硬拦截；含值班链尾具名校验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alert-escalation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分级升级链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回执超时 10 分钟 → 第二家属 → 值班健管师 → 120；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duty_roster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留空即阻断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hypo-alert-engine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实时告警引擎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 连续读数 + 预测性外推；零 LLM；按"用药 × IAH 风险"分支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hypo-treatment-by-med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按用药分支处置卡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α-糖苷酶抑制剂只能用葡萄糖；磺脲/长效胰岛素不得单次回升即闭环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alert-channel-split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告警/日报通道分离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通道、样式、声音完全区分；只有 Level 2 穿透勿扰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gateway-health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载体健康度监控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三信号分开、归因矩阵、L1–L4 工单；复用一期 carrier 三表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artifact-attribution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伪差客观归因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误报后 24 小时归因回访；"归因不明"是合法结论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采集盒全生命周期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采购、初始化、发放、安装验收、资产台账、故障替换、回收再发放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同时纳入本期范围的还有三件非软件工作：盒子选型与首批采购、门店安装 SOP 改造与培训、夜间值班机制上线。它们与代码同批交付，不单独排期。</w:t>
      </w:r>
    </w:p>
    <w:bookmarkEnd w:id="21"/>
    <w:bookmarkStart w:id="22" w:name="Xa7dbb9dbf71eddce9c19b5a9d8d4fe934568be6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1.3 明确不做</w:t>
      </w:r>
    </w:p>
    <w:p>
      <w:pPr>
        <w:pStyle w:val="FirstParagraph"/>
      </w:pPr>
      <w:r>
        <w:t xml:space="preserve">这一节比 1.2 重要。下面每一条都是研发容易顺手扩张、而扩张会带来真实代价的地方。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不做 iOS 采集盒，也不为 iOS 单独设计后台常驻方案。</w:t>
      </w:r>
      <w:r>
        <w:t xml:space="preserve"> </w:t>
      </w:r>
      <w:r>
        <w:t xml:space="preserve">iOS 按夜间风险分层处理，不按操作系统处理（B-6）：有夜间风险的 iPhone 患者照发 A1 采集盒——</w:t>
      </w:r>
      <w:r>
        <w:rPr>
          <w:bCs/>
          <w:b/>
        </w:rPr>
        <w:t xml:space="preserve">盒子是 Android，与患者手机什么系统完全无关</w:t>
      </w:r>
      <w:r>
        <w:t xml:space="preserve">；低风险 iPhone 患者单路 A3，合同不含夜间承诺。不允许为了"iOS 也能夜间覆盖"去投入 State Restoration 的可靠性攻关，那是一个测不出可承诺下界的方向。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不做华为手表采集。</w:t>
      </w:r>
      <w:r>
        <w:t xml:space="preserve"> </w:t>
      </w:r>
      <w:r>
        <w:t xml:space="preserve">B-7 已定：它是经手机 App 中转的显示端，不是独立采集端，且不支持 iOS。二期只保留一条用法——Level 2 时的腕上震动唤醒增强，走既有 Health Kit 通知，不接数据通道。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不做小程序 BLE 采集。</w:t>
      </w:r>
      <w:r>
        <w:t xml:space="preserve"> </w:t>
      </w:r>
      <w:r>
        <w:t xml:space="preserve">B-8 已否决，无后台常驻，夜间覆盖为零。小程序的 BLE 能力只用于指血仪标准 GATT 0x1808 兜底。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不做成品嵌入式蓝牙网关（Cassia 类）。</w:t>
      </w:r>
      <w:r>
        <w:t xml:space="preserve"> </w:t>
      </w:r>
      <w:r>
        <w:t xml:space="preserve">C-08 已推翻：厂商给的是移动端 SDK，装不进嵌入式网关。不要再评估这条路线。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不做双路常驻并存。</w:t>
      </w:r>
      <w:r>
        <w:t xml:space="preserve"> </w:t>
      </w:r>
      <w:r>
        <w:t xml:space="preserve">B-5 因 A1-8（多路 BLE 显著缩短传感器续航）被推翻。稳态下任一时刻只有一路连着传感器，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双连窗口 ≤5 分钟。任何"两个都连着更保险"的实现都要在评审中被拒。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不做 A 包的实时覆盖。</w:t>
      </w:r>
      <w:r>
        <w:t xml:space="preserve"> </w:t>
      </w:r>
      <w:r>
        <w:t xml:space="preserve">A 体验包全程单路（§2.4 硬规则 1）。14 天体验包必须一枚传感器打满 14 天，没有冗余余量可花。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不改一期已固定的指标口径。</w:t>
      </w:r>
      <w:r>
        <w:t xml:space="preserve"> </w:t>
      </w:r>
      <w:r>
        <w:rPr>
          <w:rStyle w:val="VerbatimChar"/>
        </w:rPr>
        <w:t xml:space="preserve">active%</w:t>
      </w:r>
      <w:r>
        <w:t xml:space="preserve">、</w:t>
      </w:r>
      <w:r>
        <w:rPr>
          <w:rStyle w:val="VerbatimChar"/>
        </w:rPr>
        <w:t xml:space="preserve">dedup_key</w:t>
      </w:r>
      <w:r>
        <w:t xml:space="preserve">、分母 288、日界时区、</w:t>
      </w:r>
      <w:r>
        <w:rPr>
          <w:rStyle w:val="VerbatimChar"/>
        </w:rPr>
        <w:t xml:space="preserve">quality_flag</w:t>
      </w:r>
      <w:r>
        <w:t xml:space="preserve"> </w:t>
      </w:r>
      <w:r>
        <w:t xml:space="preserve">谓词集全部沿用一期的</w:t>
      </w:r>
      <w:r>
        <w:t xml:space="preserve"> </w:t>
      </w:r>
      <w:r>
        <w:rPr>
          <w:rStyle w:val="VerbatimChar"/>
        </w:rPr>
        <w:t xml:space="preserve">metric_spec_version</w:t>
      </w:r>
      <w:r>
        <w:t xml:space="preserve">。二期新增载体只是多几条</w:t>
      </w:r>
      <w:r>
        <w:t xml:space="preserve"> </w:t>
      </w:r>
      <w:r>
        <w:rPr>
          <w:rStyle w:val="VerbatimChar"/>
        </w:rPr>
        <w:t xml:space="preserve">carrier</w:t>
      </w:r>
      <w:r>
        <w:t xml:space="preserve"> </w:t>
      </w:r>
      <w:r>
        <w:t xml:space="preserve">行，不是改口径的理由。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不把盒子做成可售商品。</w:t>
      </w:r>
      <w:r>
        <w:t xml:space="preserve"> </w:t>
      </w:r>
      <w:r>
        <w:t xml:space="preserve">盒子作为服务包内含的设备押金存在，不单独售卖、不进服务价格。包装成"智能设备销售"会引入器械与电子产品销售的额外合规面，且与 B-1「门店纯引流不碰货不收款」直接冲突。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不做任何未经硅基书面许可的旁路取数。</w:t>
      </w:r>
      <w:r>
        <w:t xml:space="preserve"> </w:t>
      </w:r>
      <w:r>
        <w:t xml:space="preserve">爬接口、逆向协议、共享账号、模拟亲友端一律禁止，无论商务进度如何都不放开（L-16）。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不把实时告警接入任何 LLM。</w:t>
      </w:r>
      <w:r>
        <w:t xml:space="preserve"> </w:t>
      </w:r>
      <w:r>
        <w:t xml:space="preserve">低血糖链路是确定性分支，不经合规词库运行时过滤，只用预审冻结模板（C-10）。这条在第七章展开为不可绕过项。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不在无夜间覆盖时发出任何夜间安全类表述。</w:t>
      </w:r>
      <w:r>
        <w:t xml:space="preserve"> </w:t>
      </w:r>
      <w:r>
        <w:rPr>
          <w:rStyle w:val="VerbatimChar"/>
        </w:rPr>
        <w:t xml:space="preserve">nocturnal_coverage=false</w:t>
      </w:r>
      <w:r>
        <w:t xml:space="preserve"> </w:t>
      </w:r>
      <w:r>
        <w:t xml:space="preserve">期间，"24 小时守护""夜间监护""我们一直看着"进硬词库黑名单，与"逆转/治愈/停药"同级。</w:t>
      </w:r>
    </w:p>
    <w:bookmarkEnd w:id="22"/>
    <w:bookmarkStart w:id="23" w:name="Xb57df93a5f8e2cb2e34ee9a065f1d7878e971aa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1.4 与一期的边界</w:t>
      </w:r>
    </w:p>
    <w:p>
      <w:pPr>
        <w:pStyle w:val="FirstParagraph"/>
      </w:pPr>
      <w:r>
        <w:t xml:space="preserve">一期是一个完整的、可独立售卖的回顾性控糖服务，不是二期的残缺版。它损失的只有时延。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维度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二期（本册）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数据通道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云云对接或患者手机周期性同步（实现选择）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载体直采，BLE 直连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无（云侧作为一条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 采集盒 + A2 随身端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低血糖能力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次日纠因：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hypo_episode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统计 → 医师减药审查；睡前低值预警；HAAF 状态机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追加当夜干预：实时告警 + 本机强制提醒 + 升级链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R01（14 天 + ≥70%）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可真正达标（缓存回填保证完整性）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同样达标，但需防续航衰减（§2.4）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夜间承诺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结构性无当夜干预能力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，合同与话术不得含任何夜间安全承诺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在"载体在线 + 值班机制已上线"同时满足时，可作分级承诺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一期到二期的接口只有三处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三表多插几行、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hypo.level2.alert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规则接上通知渠道、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patient.data_flowing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的 OR 从一项扩成多项。前提是一期把四条强制预留做对了（R-1~R-4，见第二章 2.5）。做对了，二期是接线；做错了，二期是重构，且其中一条不可逆。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一期已有而二期不重复建设的：摄入与去重、指标层、AGP、回顾性事件统计、方案草稿与签发、健管师工作台、结营解读、缓解判定、合规闸门、审计留痕、子女端账号。这些在本册中只作为依赖出现，不再展开需求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23"/>
    <w:bookmarkEnd w:id="24"/>
    <w:bookmarkStart w:id="31" w:name="二约束与前提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二、约束与前提</w:t>
      </w:r>
    </w:p>
    <w:bookmarkStart w:id="25" w:name="X2a0b096c5dce2a922062fa88f857a30551c1683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2.1 不可逾越的硬约束</w:t>
      </w:r>
    </w:p>
    <w:p>
      <w:pPr>
        <w:pStyle w:val="FirstParagraph"/>
      </w:pPr>
      <w:r>
        <w:t xml:space="preserve">四条硬约束在二期的具体含义，逐条给到研发能落地的粒度。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（1）CGM 是第三类医疗器械（A2-1）。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对研发的含义有两层。第一层是交易：平台不做器械交易，代码里不得出现任何 CGM 的下单、支付、库存、发货、返佣路径；只允许存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device_transaction_ref</w:t>
      </w:r>
      <w:r>
        <w:rPr>
          <w:rFonts w:ascii="FangSong" w:hAnsi="FangSong" w:eastAsia="仿宋_GB2312"/>
          <w:b w:val="0"/>
          <w:sz w:val="24"/>
        </w:rPr>
        <w:t xml:space="preserve">（持证方订单号引用）。第二层是采集盒自身的定性未决——盒子运行厂商 SDK 接收 CGM 信号，是否构成"医疗器械附件"或需落在硅基注册单元内，须法务与硅基双向书面确认（L-13/L-14）。</w:t>
      </w:r>
      <w:r>
        <w:rPr>
          <w:bCs/>
          <w:rFonts w:ascii="FangSong" w:hAnsi="FangSong" w:eastAsia="仿宋_GB2312"/>
          <w:b w:val="0"/>
          <w:sz w:val="24"/>
        </w:rPr>
        <w:t xml:space="preserve">在书面结论到手之前，盒子只做数据传输与转发，不做任何本机测量、不做独立判读显示、不在盒子屏幕上呈现血糖数值曲线。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本机语音播报的是处置指令，来自预审冻结模板，不是判读结论。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（2）英纽林是固体饮料（A2-4）。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二期不新增任何产品相关链路。硬性禁止：不得设计任何把血糖数据映射到产品推荐的功能——包括告警卡片里的"补充建议"、日报卡片里的商品位、按分层推荐 SKU 的规则。低血糖处置只允许出现葡萄糖片、含糖饮料这类通用救治品，且这是临床固定材料，不是商品。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（3）AI 不出处方（A2-3）。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二期的告警链路整体不经 LLM。规则判定是确定性分支；处置话术是</w:t>
      </w:r>
      <w:r>
        <w:rPr>
          <w:bCs/>
          <w:rFonts w:ascii="FangSong" w:hAnsi="FangSong" w:eastAsia="仿宋_GB2312"/>
          <w:b w:val="0"/>
          <w:sz w:val="24"/>
        </w:rPr>
        <w:t xml:space="preserve">预审冻结模板</w:t>
      </w:r>
      <w:r>
        <w:rPr>
          <w:rFonts w:ascii="FangSong" w:hAnsi="FangSong" w:eastAsia="仿宋_GB2312"/>
          <w:b w:val="0"/>
          <w:sz w:val="24"/>
        </w:rPr>
        <w:t xml:space="preserve">，由医师与合规官事先审定、版本化入库，运行期只做变量替换，不做生成。这同时是 C-10 的结论：紧急告警不过运行时合规词库——低血糖处置话术天然含"胰岛素""磺脲""停"，词库误命中会吃掉致命告警。二期新增的所有 AI 能力（如误报归因辅助）只到草稿，不进患者可见链路。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（4）分期边界：一期无实时告警（B-13）。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二期不得回头修改一期已交付的口径与规则表。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hypo.level2.event</w:t>
      </w:r>
      <w:r>
        <w:rPr>
          <w:rFonts w:ascii="FangSong" w:hAnsi="FangSong" w:eastAsia="仿宋_GB2312"/>
          <w:b w:val="0"/>
          <w:sz w:val="24"/>
        </w:rPr>
        <w:t xml:space="preserve">（回顾统计，&lt;3.0 持续 ≥15 分钟）与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hypo.level2.alert</w:t>
      </w:r>
      <w:r>
        <w:rPr>
          <w:rFonts w:ascii="FangSong" w:hAnsi="FangSong" w:eastAsia="仿宋_GB2312"/>
          <w:b w:val="0"/>
          <w:sz w:val="24"/>
        </w:rPr>
        <w:t xml:space="preserve">（实时，连续 2 读数 + 预测）是两条规则、两张表、两套阈值配置，二期只给后者接通知渠道，不得合并、不得共用阈值。</w:t>
      </w:r>
    </w:p>
    <w:bookmarkEnd w:id="25"/>
    <w:bookmarkStart w:id="26" w:name="X3b3709913bf01157f3b75463d249af106d6715d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2.2 已确认事实</w:t>
      </w:r>
    </w:p>
    <w:p>
      <w:pPr>
        <w:pStyle w:val="FirstParagraph"/>
      </w:pPr>
      <w:r>
        <w:t xml:space="preserve">以下为事实基线，二期设计不得再假设其他可能。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事实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对二期的直接约束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硅基提供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移动端 SDK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（非嵌入式、非裸协议）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成品网关出局；采集盒必须是 Android 设备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数据粒度为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原始读数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实时判定可用 5 分钟点与斜率，不依赖厂商汇总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同一传感器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允许多路 BLE 并存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overlap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双连窗口技术上成立，无连接抢占、无切换握手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采样间隔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5 分钟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expected_interval_s=300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；告警时延 5–6 分钟成立；分母 288/天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读数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默认带传感器侧序号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双路去重以序号为键，不依赖墙钟；热备切换的数据完整性由此成立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时间戳语义为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传感器测量时刻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两路接收时刻不同不会污染时间轴；R3 类去重失效不成立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A1-8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多路 BLE 并存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显著缩短传感器续航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双路常驻被推翻；见 2.4 假设与 2.3 硬规则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A3-6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实时触发 = 2 连续读数 + 预测性；"持续 ≥15 分钟"仅用于回顾统计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触发口径写死，不得配置化为可调到 15 分钟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A3-7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无感知低血糖高危人群阈值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上调至 4.4 且保留告警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静音策略按人群分层，见 §7.1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企微生态做不到 Level 2 本机强制响铃，也做不到大按钮大字号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本机强制提醒只能由载体承担；大字走图片 + 回复数字</w:t>
            </w:r>
          </w:p>
        </w:tc>
      </w:tr>
    </w:tbl>
    <w:bookmarkEnd w:id="26"/>
    <w:bookmarkStart w:id="27" w:name="X684c21c69e40a32b4bb407123e1b2ccb10ac1dc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2.3 二期新增的两条硬规则（无论续航实测结果如何都成立）</w:t>
      </w:r>
    </w:p>
    <w:p>
      <w:pPr>
        <w:pStyle w:val="FirstParagraph"/>
      </w:pPr>
      <w:r>
        <w:t xml:space="preserve">这两条把 A1-8 的传导链在源头掐断，现在就可以写死：</w:t>
      </w:r>
    </w:p>
    <w:p>
      <w:pPr>
        <w:pStyle w:val="BlockText"/>
      </w:pPr>
      <w:r>
        <w:rPr>
          <w:bCs/>
          <w:b/>
        </w:rPr>
        <w:t xml:space="preserve">硬规则 1 · A 体验包全程单路。</w:t>
      </w:r>
      <w:r>
        <w:t xml:space="preserve"> </w:t>
      </w:r>
      <w:r>
        <w:t xml:space="preserve">A 包不发盒子；若因其他理由发了盒子，则手机端全程</w:t>
      </w:r>
      <w:r>
        <w:t xml:space="preserve"> </w:t>
      </w:r>
      <w:r>
        <w:rPr>
          <w:rStyle w:val="VerbatimChar"/>
        </w:rPr>
        <w:t xml:space="preserve">standby</w:t>
      </w:r>
      <w:r>
        <w:t xml:space="preserve"> </w:t>
      </w:r>
      <w:r>
        <w:t xml:space="preserve">且不连接传感器。移动段靠缓存回补保完整性，不做实时覆盖，合同中明确写出。</w:t>
      </w:r>
    </w:p>
    <w:p>
      <w:pPr>
        <w:pStyle w:val="BlockText"/>
      </w:pPr>
      <w:r>
        <w:rPr>
          <w:bCs/>
          <w:b/>
        </w:rPr>
        <w:t xml:space="preserve">硬规则 2 · 缓解判定窗口强制单路。</w:t>
      </w:r>
      <w:r>
        <w:t xml:space="preserve"> </w:t>
      </w:r>
      <w:r>
        <w:t xml:space="preserve">C 缓解包结营前的判定窗口那 14 天，强制切为"盒子单路 + 手机全程</w:t>
      </w:r>
      <w:r>
        <w:t xml:space="preserve"> </w:t>
      </w:r>
      <w:r>
        <w:rPr>
          <w:rStyle w:val="VerbatimChar"/>
        </w:rPr>
        <w:t xml:space="preserve">standby</w:t>
      </w:r>
      <w:r>
        <w:t xml:space="preserve">"，把续航完整留给这最关键的一枚传感器。该窗口内实时性让位于完整性，且必须在患者档案与合同中显式告知。</w:t>
      </w:r>
    </w:p>
    <w:p>
      <w:pPr>
        <w:pStyle w:val="FirstParagraph"/>
      </w:pPr>
      <w:r>
        <w:t xml:space="preserve">两条规则的执行方式是服务端下发的载体策略（</w:t>
      </w:r>
      <w:r>
        <w:rPr>
          <w:rStyle w:val="VerbatimChar"/>
        </w:rPr>
        <w:t xml:space="preserve">carrier_policy</w:t>
      </w:r>
      <w:r>
        <w:t xml:space="preserve">），不是客户端开关，患者与健管师均不可改。</w:t>
      </w:r>
    </w:p>
    <w:bookmarkEnd w:id="27"/>
    <w:bookmarkStart w:id="28" w:name="X5f1d7f132d548a86331ecb698789fc11d602342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2.4 假设与其失效影响</w:t>
      </w:r>
    </w:p>
    <w:p>
      <w:pPr>
        <w:pStyle w:val="FirstParagraph"/>
      </w:pPr>
      <w:r>
        <w:rPr>
          <w:bCs/>
          <w:b/>
        </w:rPr>
        <w:t xml:space="preserve">假设 H-1（源自 D-05）：续航衰减在热备形态下可忽略，稳态有效佩戴天数 D ≥ 12 天。</w:t>
      </w:r>
      <w:r>
        <w:t xml:space="preserve"> </w:t>
      </w:r>
      <w:r>
        <w:t xml:space="preserve">依据是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双连窗口 ≤5 分钟、按每天最多 4 次进出家门计日均双连 ≤20 分钟、占全天 1.4%。</w:t>
      </w:r>
      <w:r>
        <w:rPr>
          <w:bCs/>
          <w:b/>
        </w:rPr>
        <w:t xml:space="preserve">这只是估算，具体衰减数字仍需向硅基问定（D-05 / T-02Q），未问定前本条按假设处理。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失效分支按敏感性查表执行（数据来自 carrier-selection §5.5.6）：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D（有效天数）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active% 上限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R01（≥70%）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GMI / 缓解判定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A 包传感器枚数与 CGM 成本占比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14（标称）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余量 30 pp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可用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 枚 · ~29%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92.9%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余量 23 pp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可用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2 枚 · ~57%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85.7%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余量 16 pp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可用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 枚 · ~57%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78.6%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余量 8.6 pp（警戒）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勉强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 枚 · ~57%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71.4%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余量 1.4 pp = 实质击穿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不可用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 枚 · ~57%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≤9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≤64.3%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击穿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不可用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 枚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三条处置：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 ≥ 12</w:t>
      </w:r>
      <w:r>
        <w:t xml:space="preserve">：安全线，按本文设计执行。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 = 11</w:t>
      </w:r>
      <w:r>
        <w:t xml:space="preserve">：警戒区。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上限从 5 分钟收紧到 2 分钟，L1 日间默认占空比从全速改为 10 分钟，夜间仍禁止降占空比。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 ≤ 10</w:t>
      </w:r>
      <w:r>
        <w:t xml:space="preserve">：R01 实质击穿，GMI 不可用于缓解判定，C 包结果承诺失去举证基础。此时二期的双路冗余整体退回单路盒子，A2 只在盒子失联时接管且不允许长驻，并</w:t>
      </w:r>
      <w:r>
        <w:rPr>
          <w:bCs/>
          <w:b/>
        </w:rPr>
        <w:t xml:space="preserve">立即冻结 C 包销售</w:t>
      </w:r>
      <w:r>
        <w:t xml:space="preserve">直至重测。</w:t>
      </w:r>
    </w:p>
    <w:p>
      <w:pPr>
        <w:pStyle w:val="FirstParagraph"/>
      </w:pPr>
      <w:r>
        <w:rPr>
          <w:bCs/>
          <w:b/>
        </w:rPr>
        <w:t xml:space="preserve">但最先爆的不是数据门槛，是体验包。</w:t>
      </w:r>
      <w:r>
        <w:t xml:space="preserve"> </w:t>
      </w:r>
      <w:r>
        <w:t xml:space="preserve">任何 D &lt; 14 都要给 A 包配 2 枚传感器，CGM 成本占比从 29% 跳到 57%——而 A 包是转化到 B/C 的漏斗入口，且已因 C-03（成本重算 456–521 元，现价为净亏 CAC）处于净亏状态。所以 D 从 14 掉到 13 就已经触发商业动作，比 R01 早一个数量级。这条要在二期启动评审上单独过一遍。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假设 H-2（源自 D-12）：传感器芯片侧缓存深度 ≥ 最长可能缝隙。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正常切换缝隙 ≤60 秒毫无压力；但"盒子坏了 + 患者外出三天没带手机"这类长缝隙能否补齐完全取决于缓存是几小时还是几天。</w:t>
      </w:r>
      <w:r>
        <w:rPr>
          <w:bCs/>
          <w:rFonts w:ascii="FangSong" w:hAnsi="FangSong" w:eastAsia="仿宋_GB2312"/>
          <w:b w:val="0"/>
          <w:sz w:val="24"/>
        </w:rPr>
        <w:t xml:space="preserve">未问定前按 24 小时保守假设设计。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若实测缓存深度 &lt;24 小时，则 §4.4 的载体故障 SLA 从"当日 4 小时"收紧到"当日 2 小时"，且 L3 工单强制升级为上门或寄件，不允许电话结案。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假设 H-3（源自 T-11）：SDK 提供趋势/变化率字段。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若不提供，斜率由平台侧从连续读数自算（最近 15 分钟线性拟合），精度与厂商口径可能不一致。失效分支：预测性告警的阈值需按自算斜率重新标定，并在上线前用一期历史数据做一次回放验证，命中率与误报率不达 §10.1 标准则预测性告警延后发布，实时告警不受影响。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假设 H-4（源自 T-10）：iOS Critical Alerts 授权申请不到。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当前按申请不到设计——A3 的本机强制提醒能力计为不可用。若后续拿到授权，属能力增强，不改变 B-6 的分层策略。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假设 H-5（源自 D-09）：采集盒硬件成本量级 300–600 元。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carrier-selection.md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中所有价格均为</w:t>
      </w:r>
      <w:r>
        <w:rPr>
          <w:bCs/>
          <w:rFonts w:ascii="FangSong" w:hAnsi="FangSong" w:eastAsia="仿宋_GB2312"/>
          <w:b w:val="0"/>
          <w:sz w:val="24"/>
        </w:rPr>
        <w:t xml:space="preserve">量级估算、未询价，不得作为预算依据</w:t>
      </w:r>
      <w:r>
        <w:rPr>
          <w:rFonts w:ascii="FangSong" w:hAnsi="FangSong" w:eastAsia="仿宋_GB2312"/>
          <w:b w:val="0"/>
          <w:sz w:val="24"/>
        </w:rPr>
        <w:t xml:space="preserve">。本册引用同样受此约束。真实成本待采购询价后回填，若单台落地成本 &gt;800 元，押金制与回收率目标（≥85%）需重算。</w:t>
      </w:r>
    </w:p>
    <w:bookmarkEnd w:id="28"/>
    <w:bookmarkStart w:id="29" w:name="X3ec57651e6ac3886a08eb4f8d5d652b66a44992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2.5 强制预留项与准入条件</w:t>
      </w:r>
    </w:p>
    <w:p>
      <w:pPr>
        <w:pStyle w:val="FirstParagraph"/>
      </w:pPr>
      <w:r>
        <w:rPr>
          <w:bCs/>
          <w:b/>
        </w:rPr>
        <w:t xml:space="preserve">（A）一期四条强制预留是二期能平滑接入的前提，本期开工前逐条验收。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一期应已完成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二期验收方式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未完成的代价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 = sha1(patient_id|vendor|sensor_sn|reading_type|sensor_reading_seq)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，唯一索引已建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用同一枚传感器的两路数据做一次灌入，验证 distinct 条数不翻倍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不可逆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。两路无共同锚点 → 必须回填重算历史 → GMI 基线断裂 → 缓解判定的前后对比失效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carrier_heartbeat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carrier_incident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三表已建，云侧作为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carrier_type='vendor_cloud'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一行；三信号 + 归因矩阵 + L1–L4 工单已跑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新增一行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collector_box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后监控与工单不需改代码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二期重建整套健康度监控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 = COUNT(DISTINCT dedup_key WHERE quality_flag='ok') ÷ 288/天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carrier_coverage%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单独存表；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 &gt; 100%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红色告警已上线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灰度期跑 2 周"只记录不触发"，核对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是否曾 &gt;100%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口径改动 → 历史指标不可比 → 缓解判定基线断裂；已签发文书不可解释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hypo.level2.alert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hypo.level2.event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两规则、两表、两套阈值物理分开；阈值表已建成 per-patient 维度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二期只做"接通知渠道"一处改动，规则本体零改动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重犯 C-01 错误：把 15 分钟统计口径当实时触发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（B）二期自身的四条准入闸门，不满足则整个二期不许启动。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闸门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判定条件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归属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P1 · D-02 夜间值班责任人已指定且可持续校验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duty_roster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22:00–07:00 每一天都有具名自然人，且系统每日 21:00 自动校验、留空即阻断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至心/德心业务侧编制决策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P2 · OP-58 载体采集单独同意已上线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患者已签署二期新增的载体采集单独同意，未签署者零载体数据摄入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合规 + 研发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P3 · D-05 续航实测完成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拿到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D_single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D_dual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实测值，按 §2.4 查表定档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技术对接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P4 · 法务对盒子定性出书面意见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L-13/L-14 有书面结论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法务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（C）反向约束：PIPL 单独同意不得从一期预埋。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二期载体采集</w:t>
      </w:r>
      <w:r>
        <w:rPr>
          <w:bCs/>
          <w:rFonts w:ascii="FangSong" w:hAnsi="FangSong" w:eastAsia="仿宋_GB2312"/>
          <w:b w:val="0"/>
          <w:sz w:val="24"/>
        </w:rPr>
        <w:t xml:space="preserve">必须届时重新取得授权</w:t>
      </w:r>
      <w:r>
        <w:rPr>
          <w:rFonts w:ascii="FangSong" w:hAnsi="FangSong" w:eastAsia="仿宋_GB2312"/>
          <w:b w:val="0"/>
          <w:sz w:val="24"/>
        </w:rPr>
        <w:t xml:space="preserve">。一期的宽泛授权不能覆盖二期的载体采集——单独同意必须具体、场景化（PIPL 第 29 条）。研发侧的落点是：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consent_record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新增独立同意项"载体设备采集"，未勾选则该患者的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行不允许创建，载体上报的数据在摄入层直接拒收并记审计。想"一次授权管到底"是合规上的错误做法。</w:t>
      </w:r>
    </w:p>
    <w:bookmarkEnd w:id="29"/>
    <w:bookmarkStart w:id="30" w:name="X7510161669c30953ece1bbb2b0aa0a6c32bb80d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2.6 一期到二期的口径扩展（从一路到两路而不破坏历史可比性）</w:t>
      </w:r>
    </w:p>
    <w:p>
      <w:pPr>
        <w:pStyle w:val="FirstParagraph"/>
      </w:pPr>
      <w:r>
        <w:t xml:space="preserve">三处扩展，全部是加法，没有一处改写已有语义：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source_channel</w:t>
      </w:r>
      <w:r>
        <w:t xml:space="preserve">：一期为</w:t>
      </w:r>
      <w:r>
        <w:t xml:space="preserve"> </w:t>
      </w:r>
      <w:r>
        <w:rPr>
          <w:rStyle w:val="VerbatimChar"/>
        </w:rPr>
        <w:t xml:space="preserve">vendor_api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sdk_ble_direct</w:t>
      </w:r>
      <w:r>
        <w:t xml:space="preserve">；二期新增</w:t>
      </w:r>
      <w:r>
        <w:t xml:space="preserve"> </w:t>
      </w:r>
      <w:r>
        <w:rPr>
          <w:rStyle w:val="VerbatimChar"/>
        </w:rPr>
        <w:t xml:space="preserve">ble_cgm_sdk_box</w:t>
      </w:r>
      <w:r>
        <w:t xml:space="preserve">（盒子直采）与</w:t>
      </w:r>
      <w:r>
        <w:t xml:space="preserve"> </w:t>
      </w:r>
      <w:r>
        <w:rPr>
          <w:rStyle w:val="VerbatimChar"/>
        </w:rPr>
        <w:t xml:space="preserve">ble_cgm_sdk_phone</w:t>
      </w:r>
      <w:r>
        <w:t xml:space="preserve">（随身端直采）。</w:t>
      </w:r>
      <w:r>
        <w:rPr>
          <w:rStyle w:val="VerbatimChar"/>
        </w:rPr>
        <w:t xml:space="preserve">source_confidence</w:t>
      </w:r>
      <w:r>
        <w:t xml:space="preserve"> </w:t>
      </w:r>
      <w:r>
        <w:t xml:space="preserve">三者同为 1.0，冲突时的保留优先级为</w:t>
      </w:r>
      <w:r>
        <w:rPr>
          <w:bCs/>
          <w:b/>
        </w:rPr>
        <w:t xml:space="preserve">盒子 &gt; 随身端 &gt; 云侧</w:t>
      </w:r>
      <w:r>
        <w:t xml:space="preserve">（盒子常插电、可强制 NTP 校时，时钟最可信）。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去重</w:t>
      </w:r>
      <w:r>
        <w:t xml:space="preserve">：键不变。两路送达同一读数时天然指向同一个键，第二条按幂等丢弃，并把送达路径追加写入</w:t>
      </w:r>
      <w:r>
        <w:t xml:space="preserve"> </w:t>
      </w:r>
      <w:r>
        <w:rPr>
          <w:rStyle w:val="VerbatimChar"/>
        </w:rPr>
        <w:t xml:space="preserve">payload_raw.received_via[]</w:t>
      </w:r>
      <w:r>
        <w:t xml:space="preserve">。容差窗口合并（同</w:t>
      </w:r>
      <w:r>
        <w:t xml:space="preserve"> </w:t>
      </w:r>
      <w:r>
        <w:rPr>
          <w:rStyle w:val="VerbatimChar"/>
        </w:rPr>
        <w:t xml:space="preserve">sensor_sn</w:t>
      </w:r>
      <w:r>
        <w:t xml:space="preserve">、</w:t>
      </w:r>
      <w:r>
        <w:rPr>
          <w:rStyle w:val="VerbatimChar"/>
        </w:rPr>
        <w:t xml:space="preserve">|Δt| ≤ 90 s</w:t>
      </w:r>
      <w:r>
        <w:t xml:space="preserve"> </w:t>
      </w:r>
      <w:r>
        <w:t xml:space="preserve">且</w:t>
      </w:r>
      <w:r>
        <w:t xml:space="preserve"> </w:t>
      </w:r>
      <w:r>
        <w:rPr>
          <w:rStyle w:val="VerbatimChar"/>
        </w:rPr>
        <w:t xml:space="preserve">|Δvalue| ≤ 0.1 mmol/L</w:t>
      </w:r>
      <w:r>
        <w:t xml:space="preserve">）仅作兜底。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active%</w:t>
      </w:r>
      <w:r>
        <w:t xml:space="preserve">：分子永远是去重后正表里的 distinct 读数，不是两路相加。双路只会补齐缺口、提高</w:t>
      </w:r>
      <w:r>
        <w:t xml:space="preserve"> </w:t>
      </w:r>
      <w:r>
        <w:rPr>
          <w:rStyle w:val="VerbatimChar"/>
        </w:rPr>
        <w:t xml:space="preserve">active%</w:t>
      </w:r>
      <w:r>
        <w:t xml:space="preserve">，不可能超过 100%。因此</w:t>
      </w:r>
      <w:r>
        <w:t xml:space="preserve"> </w:t>
      </w:r>
      <w:r>
        <w:rPr>
          <w:rStyle w:val="VerbatimChar"/>
        </w:rPr>
        <w:t xml:space="preserve">active% &gt; 100%</w:t>
      </w:r>
      <w:r>
        <w:t xml:space="preserve"> </w:t>
      </w:r>
      <w:r>
        <w:t xml:space="preserve">是去重失效唯一且极灵敏的自检信号——一期已上线、二期才真正会触发。载体各自的</w:t>
      </w:r>
      <w:r>
        <w:t xml:space="preserve"> </w:t>
      </w:r>
      <w:r>
        <w:rPr>
          <w:rStyle w:val="VerbatimChar"/>
        </w:rPr>
        <w:t xml:space="preserve">carrier_coverage%</w:t>
      </w:r>
      <w:r>
        <w:t xml:space="preserve"> </w:t>
      </w:r>
      <w:r>
        <w:t xml:space="preserve">可以 &gt;100%（补传），</w:t>
      </w:r>
      <w:r>
        <w:rPr>
          <w:bCs/>
          <w:b/>
        </w:rPr>
        <w:t xml:space="preserve">只用于健康度与工单，绝不进 TIR/GMI/佩戴率的任何计算</w:t>
      </w:r>
      <w:r>
        <w:t xml:space="preserve">。把这两个口径混用，会让"装了两个设备所以数据更完整"变成"佩戴率虚高"，直接污染 70% 临床门槛——这是双路方案最容易犯、也最难发现的错误。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30"/>
    <w:bookmarkEnd w:id="31"/>
    <w:bookmarkStart w:id="36" w:name="三角色与权限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三、角色与权限</w:t>
      </w:r>
    </w:p>
    <w:bookmarkStart w:id="32" w:name="X4f1a6c4bb75c600e80e06f4c825fd300e6c23d0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3.1 角色清单（只列二期有增量的）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角色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二期新增职责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资格性质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U1/U2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患者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盒子通电与保持在线（配网由出厂完成，患者操作次数为 0）；结营归还盒子；告警卡片内一键回填症状与补糖动作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数据主体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子女/家属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接收覆盖状态变更告知；接收升级链第二级外呼；到场施救回执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受授权第三方，需独立同意项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健康管理师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现场安装与 RSSI 链路验收；盒子绑定/解绑；载体故障工单一线处置；夜间告警响应（若采用自建夜班）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职业技能证书，非执业资格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。不得疾病判断与用药指导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U14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夜间值守人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本期新增角色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。22:00–07:00 承接 Level 2 告警、执行升级链、次日晨间复盘交接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由 D-02 决定形态：自建夜班健管师 / 第三方 24h 呼叫中心坐席 / 无人值守兜底下不存在此角色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门诊医师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二级兜底；阈值放宽的唯一授权人；误报归因复核；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hypo_prolonged_risk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的闭环解除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执业医师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店长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盒子资产台账、在外资产清单每周复核、归还催收、L4 评审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不接触血糖与用药明细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合规官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载体采集单独同意文本、夜间承诺话术黑名单、覆盖状态告知的抽检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合规职能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运维工程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盒子车队 MDM、固件与 App 版本、远程解绑与故障置换、载体侧死信与时钟漂移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平台内部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载体采集服务（系统）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在盒子/手机上跑硅基 SDK 采集原始点；上报心跳；重连后补传缓存并标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data_age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它在患者家里，不在我方机房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——与 D1 之间是一段可能整夜断开的链路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告警分发与升级服务（系统）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去抖、限流、路由、三级升级、SLA 台账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不经任何 LLM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第三方呼叫中心若被选中，须作为</w:t>
      </w:r>
      <w:r>
        <w:rPr>
          <w:bCs/>
          <w:rFonts w:ascii="FangSong" w:hAnsi="FangSong" w:eastAsia="仿宋_GB2312"/>
          <w:b w:val="0"/>
          <w:sz w:val="24"/>
        </w:rPr>
        <w:t xml:space="preserve">受托处理方</w:t>
      </w:r>
      <w:r>
        <w:rPr>
          <w:rFonts w:ascii="FangSong" w:hAnsi="FangSong" w:eastAsia="仿宋_GB2312"/>
          <w:b w:val="0"/>
          <w:sz w:val="24"/>
        </w:rPr>
        <w:t xml:space="preserve">入 D7 台账，签订《个人信息委托处理协议》，且外呼内容受第八章 8.3 的脱敏约束。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U14 是二期唯一的新增人类角色，也是整期最容易被当成"排个班就行"的一件事。它不是一个班次，是一条责任链的末端：这个人要在凌晨三点被叫醒、要能判断这次是真事还是压迫伪差、要知道这位患者用的是伏格列波糖所以只能吃葡萄糖片、要在患者不接电话时决定升不升级。这些判断有一部分超出健康管理师的资格边界（A2-6：健康管理师不是执业资格，不得作疾病判断与用药指导），所以夜间的处置话术必须是冻结模板，超出模板的一律转介值班医师。</w:t>
      </w:r>
      <w:r>
        <w:rPr>
          <w:bCs/>
          <w:rFonts w:ascii="FangSong" w:hAnsi="FangSong" w:eastAsia="仿宋_GB2312"/>
          <w:b w:val="0"/>
          <w:sz w:val="24"/>
        </w:rPr>
        <w:t xml:space="preserve">把 U14 定义清楚是 D-02 的实质内容，"谁值班"只是它的表面。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U11 运维在二期的角色也变了。一期它管的是云侧拉取任务，二期它要管一支散布在患者家里的 Android 设备车队——固件版本、App 版本、崩溃自拉起、电池老化、返修池周转。这笔成本不是零，但它的性质与 BYOD 手机那笔完全不同：BYOD 的保活成本是</w:t>
      </w:r>
      <w:r>
        <w:rPr>
          <w:bCs/>
          <w:rFonts w:ascii="FangSong" w:hAnsi="FangSong" w:eastAsia="仿宋_GB2312"/>
          <w:b w:val="0"/>
          <w:sz w:val="24"/>
        </w:rPr>
        <w:t xml:space="preserve">每患者反复发生且不可控</w:t>
      </w:r>
      <w:r>
        <w:rPr>
          <w:rFonts w:ascii="FangSong" w:hAnsi="FangSong" w:eastAsia="仿宋_GB2312"/>
          <w:b w:val="0"/>
          <w:sz w:val="24"/>
        </w:rPr>
        <w:t xml:space="preserve">（每次系统升级后逐机型手工设置），盒子的成本是</w:t>
      </w:r>
      <w:r>
        <w:rPr>
          <w:bCs/>
          <w:rFonts w:ascii="FangSong" w:hAnsi="FangSong" w:eastAsia="仿宋_GB2312"/>
          <w:b w:val="0"/>
          <w:sz w:val="24"/>
        </w:rPr>
        <w:t xml:space="preserve">一次性工程 + 可摊薄的车队运维</w:t>
      </w:r>
      <w:r>
        <w:rPr>
          <w:rFonts w:ascii="FangSong" w:hAnsi="FangSong" w:eastAsia="仿宋_GB2312"/>
          <w:b w:val="0"/>
          <w:sz w:val="24"/>
        </w:rPr>
        <w:t xml:space="preserve">。这是 A1 相对 A2 的决定性优势，也是把 A2 定位成副路而不是主路的根本原因。</w:t>
      </w:r>
    </w:p>
    <w:bookmarkEnd w:id="32"/>
    <w:bookmarkStart w:id="33" w:name="Xdac288f6630f991e525b021d354ab62e17bbfca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3.2 权限矩阵（角色 × 实体 × 读/写/禁止）</w:t>
      </w:r>
    </w:p>
    <w:p>
      <w:pPr>
        <w:pStyle w:val="FirstParagraph"/>
      </w:pPr>
      <w:r>
        <w:t xml:space="preserve">记号：</w:t>
      </w:r>
      <w:r>
        <w:rPr>
          <w:rStyle w:val="VerbatimChar"/>
        </w:rPr>
        <w:t xml:space="preserve">W!</w:t>
      </w:r>
      <w:r>
        <w:t xml:space="preserve"> </w:t>
      </w:r>
      <w:r>
        <w:t xml:space="preserve">直接写 ·</w:t>
      </w:r>
      <w:r>
        <w:t xml:space="preserve"> </w:t>
      </w:r>
      <w:r>
        <w:rPr>
          <w:rStyle w:val="VerbatimChar"/>
        </w:rPr>
        <w:t xml:space="preserve">W→S</w:t>
      </w:r>
      <w:r>
        <w:t xml:space="preserve"> </w:t>
      </w:r>
      <w:r>
        <w:t xml:space="preserve">经服务提交（携带操作人身份，服务落审计并校验） ·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可读 ·</w:t>
      </w:r>
      <w:r>
        <w:t xml:space="preserve"> </w:t>
      </w:r>
      <w:r>
        <w:rPr>
          <w:rStyle w:val="VerbatimChar"/>
        </w:rPr>
        <w:t xml:space="preserve">R*</w:t>
      </w:r>
      <w:r>
        <w:t xml:space="preserve"> </w:t>
      </w:r>
      <w:r>
        <w:t xml:space="preserve">仅脱敏或聚合可读 ·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无权限 ·</w:t>
      </w:r>
      <w:r>
        <w:t xml:space="preserve"> </w:t>
      </w:r>
      <w:r>
        <w:rPr>
          <w:rStyle w:val="VerbatimChar"/>
        </w:rPr>
        <w:t xml:space="preserve">✗</w:t>
      </w:r>
      <w:r>
        <w:t xml:space="preserve"> </w:t>
      </w:r>
      <w:r>
        <w:t xml:space="preserve">明令禁止。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实体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U1/U2 患者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U3 家属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U4 健管师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U14 夜值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U5 医师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U7 店长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U10 合规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U11 运维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（注册表）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R（仅在线状态）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R（仅在线状态）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绑定/解绑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资产字段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远程解绑/置换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carrier_policy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（单路/双路策略）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（服务端下发）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carrier_heartbeat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R*（在线率聚合）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carrier_incident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R（本人相关）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处置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处置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结案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gateway_device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（实物资产）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R（在线状态）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R（在线状态）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配发/绑定/回收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台账/催收；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读数字段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R（审计）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固件/置换；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资产状态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night_coverage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（派生）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R，必须可见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R，必须可见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R*（覆盖率聚合）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R（作为放行条件）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coverage_change_log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R（本人）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duty_roster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排班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排班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alert_event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R（本人）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R（授权项④）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W→S4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响应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W→S4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响应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 个人级；R* 响应率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阻断紧急告警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alert_ack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R*（仅聚合）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alert_escalation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R（被外呼方）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R*（仅聚合）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alert_threshold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 写；R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 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唯一可放宽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hypo_state.closure_blocked_reason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symptom_tag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treatment_action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（告警卡内一键）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consent_record.载体采集项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签署/撤回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✗ 不得代同意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R；✗ 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R*（是否已授权）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W!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文本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R（开闸条件）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值字段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R（授权项④）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W→S1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R*（审计）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 值字段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R（结构化）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三条不变式写在这里，实现时作为断言：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阈值收紧可自动，放宽仅医师。</w:t>
      </w:r>
      <w:r>
        <w:t xml:space="preserve"> </w:t>
      </w:r>
      <w:r>
        <w:t xml:space="preserve">不是"数值上调可自动、下调需医师"——高血糖阈值上调等于更少告警等于更危险。每个阈值字段带</w:t>
      </w:r>
      <w:r>
        <w:t xml:space="preserve"> </w:t>
      </w:r>
      <w:r>
        <w:rPr>
          <w:rStyle w:val="VerbatimChar"/>
        </w:rPr>
        <w:t xml:space="preserve">safe_direction</w:t>
      </w:r>
      <w:r>
        <w:t xml:space="preserve">，判断按方向不按数值。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closure_blocked_reason</w:t>
      </w:r>
      <w:r>
        <w:rPr>
          <w:bCs/>
          <w:b/>
        </w:rPr>
        <w:t xml:space="preserve"> </w:t>
      </w:r>
      <w:r>
        <w:rPr>
          <w:bCs/>
          <w:b/>
        </w:rPr>
        <w:t xml:space="preserve">无人可写。</w:t>
      </w:r>
      <w:r>
        <w:t xml:space="preserve"> </w:t>
      </w:r>
      <w:r>
        <w:t xml:space="preserve">它由规则引擎单向置位，医师也只能通过完成复核任务间接解除，不能直接改字段。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duty_roster</w:t>
      </w:r>
      <w:r>
        <w:rPr>
          <w:bCs/>
          <w:b/>
        </w:rPr>
        <w:t xml:space="preserve"> </w:t>
      </w:r>
      <w:r>
        <w:rPr>
          <w:bCs/>
          <w:b/>
        </w:rPr>
        <w:t xml:space="preserve">任一时段留空即硬阻断。</w:t>
      </w:r>
      <w:r>
        <w:t xml:space="preserve"> </w:t>
      </w:r>
      <w:r>
        <w:t xml:space="preserve">该时段自动转"无夜间覆盖"，并强制告知患者与家属。</w:t>
      </w:r>
    </w:p>
    <w:bookmarkEnd w:id="33"/>
    <w:bookmarkStart w:id="34" w:name="X42c266fe9a6c3526ff97aa40e84f579d95d79d3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3.3 系统拦得住什么，拦不住什么</w:t>
      </w:r>
    </w:p>
    <w:p>
      <w:pPr>
        <w:pStyle w:val="FirstParagraph"/>
      </w:pPr>
      <w:r>
        <w:t xml:space="preserve">这一节是给研发的现实提示：不要以为矩阵配好了风险就没了。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拦得住的</w:t>
      </w:r>
      <w:r>
        <w:rPr>
          <w:rFonts w:ascii="FangSong" w:hAnsi="FangSong" w:eastAsia="仿宋_GB2312"/>
          <w:b w:val="0"/>
          <w:sz w:val="24"/>
        </w:rPr>
        <w:t xml:space="preserve">：健管师写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、写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health_tier</w:t>
      </w:r>
      <w:r>
        <w:rPr>
          <w:rFonts w:ascii="FangSong" w:hAnsi="FangSong" w:eastAsia="仿宋_GB2312"/>
          <w:b w:val="0"/>
          <w:sz w:val="24"/>
        </w:rPr>
        <w:t xml:space="preserve">、放宽告警阈值；店长读到个人级血糖；AI 写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plan_signed</w:t>
      </w:r>
      <w:r>
        <w:rPr>
          <w:rFonts w:ascii="FangSong" w:hAnsi="FangSong" w:eastAsia="仿宋_GB2312"/>
          <w:b w:val="0"/>
          <w:sz w:val="24"/>
        </w:rPr>
        <w:t xml:space="preserve">；无同意时的载体数据摄入；无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gate_token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的对外投递；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duty_roster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留空时段的夜间承诺话术。这些都是字段级 ACL 加架构闸门，不依赖人的自觉。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拦不住的，必须靠话术库与会话存档配合</w:t>
      </w:r>
      <w:r>
        <w:rPr>
          <w:rFonts w:ascii="FangSong" w:hAnsi="FangSong" w:eastAsia="仿宋_GB2312"/>
          <w:b w:val="0"/>
          <w:sz w:val="24"/>
        </w:rP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健管师在企微单聊里回答用药问题。</w:t>
      </w:r>
      <w:r>
        <w:t xml:space="preserve"> </w:t>
      </w:r>
      <w:r>
        <w:t xml:space="preserve">权限矩阵拦得住她写</w:t>
      </w:r>
      <w:r>
        <w:t xml:space="preserve"> </w:t>
      </w:r>
      <w:r>
        <w:rPr>
          <w:rStyle w:val="VerbatimChar"/>
        </w:rPr>
        <w:t xml:space="preserve">meds</w:t>
      </w:r>
      <w:r>
        <w:t xml:space="preserve">，拦不住她打字。而"只读"意味着她看得见药名剂量，被患者追问时凭这个回答几乎是必然。二期新增的压力更大——夜间告警的处置指令天然涉及用药分支，值守人半夜被问"我这个药还能不能吃"是高概率事件。落点：处置卡的话术是冻结模板，值守人只允许复述模板与转介，任何超出模板的回答一律走</w:t>
      </w:r>
      <w:r>
        <w:t xml:space="preserve"> </w:t>
      </w:r>
      <w:r>
        <w:rPr>
          <w:rStyle w:val="VerbatimChar"/>
        </w:rPr>
        <w:t xml:space="preserve">referral_record</w:t>
      </w:r>
      <w:r>
        <w:t xml:space="preserve"> </w:t>
      </w:r>
      <w:r>
        <w:t xml:space="preserve">转医师，并在夜班交接单上留痕。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夜间值守人对告警做"看一眼就点已处理"。</w:t>
      </w:r>
      <w:r>
        <w:t xml:space="preserve"> </w:t>
      </w:r>
      <w:r>
        <w:t xml:space="preserve">系统只能看到回执时间，看不到他有没有真的打电话。落点：</w:t>
      </w:r>
      <w:r>
        <w:rPr>
          <w:rStyle w:val="VerbatimChar"/>
        </w:rPr>
        <w:t xml:space="preserve">alert_ack</w:t>
      </w:r>
      <w:r>
        <w:t xml:space="preserve"> </w:t>
      </w:r>
      <w:r>
        <w:t xml:space="preserve">必须携带处置动作枚举与患者复测证据；</w:t>
      </w:r>
      <w:r>
        <w:rPr>
          <w:rStyle w:val="VerbatimChar"/>
        </w:rPr>
        <w:t xml:space="preserve">hypo_prolonged_risk=true</w:t>
      </w:r>
      <w:r>
        <w:t xml:space="preserve"> </w:t>
      </w:r>
      <w:r>
        <w:t xml:space="preserve">时任何回执与复测值都不得闭环，只能由医师解除。夜间响应质量走抽检而不是排名。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店长通过健管师间接获知血糖。</w:t>
      </w:r>
      <w:r>
        <w:t xml:space="preserve"> </w:t>
      </w:r>
      <w:r>
        <w:t xml:space="preserve">技术上店长看不到，组织上他是健管师的直接上级。退群与聚合看板替代解决的是系统可见性，不是组织可见性。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患者或家属把盒子的语音播报关掉。</w:t>
      </w:r>
      <w:r>
        <w:t xml:space="preserve"> </w:t>
      </w:r>
      <w:r>
        <w:t xml:space="preserve">盒子归我方、音量与通知渠道由 MDM 锁定，但物理上有人可以拔插头或把它塞进抽屉。这不是权限问题，是 F1/F4 失败模式，靠 §4.4 的可观测性兜住而不是靠权限。</w:t>
      </w:r>
    </w:p>
    <w:bookmarkEnd w:id="34"/>
    <w:bookmarkStart w:id="35" w:name="Xea5c239d7585a3b34732dc09479198d6a0e2a26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3.4 话术与输出边界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场景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允许说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禁止说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服务包销售（载体已到位 + 值班已上线）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"夜间监护在设备在线时提供，设备离线时我们会在 4 小时内通知您"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"我们提供 24 小时监护""夜里有人一直看着""低血糖一定会叫醒您"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nocturnal_coverage=false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期间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"今晚夜间监护暂不可用，原因是……，我们正在处理"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任何夜间安全类表述，全员全渠道（含 AI 输出、企微群、朋友圈、门店物料）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 包 / 缓解判定窗口（强制单路）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"这段时间以居家采集为主，外出时段的数据会在回到家后补齐"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"外出也有实时告警"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低风险 iOS 单路患者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合同中书面写明不含夜间监护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口头承诺夜间监护——这是最常见的销售越界方式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告警卡片内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预审冻结模板的处置指令（按用药分支）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任何生成式改写、任何产品推荐、任何用药加减停建议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夜间承诺的判定不是一个静态开关，而是逐患者逐夜计算的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night_coverage</w:t>
      </w:r>
      <w:r>
        <w:rPr>
          <w:rFonts w:ascii="FangSong" w:hAnsi="FangSong" w:eastAsia="仿宋_GB2312"/>
          <w:b w:val="0"/>
          <w:sz w:val="24"/>
        </w:rPr>
        <w:t xml:space="preserve">——具体判定见第五章 OP-59。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这里要提醒一个销售侧的现实：</w:t>
      </w:r>
      <w:r>
        <w:rPr>
          <w:bCs/>
          <w:rFonts w:ascii="FangSong" w:hAnsi="FangSong" w:eastAsia="仿宋_GB2312"/>
          <w:b w:val="0"/>
          <w:sz w:val="24"/>
        </w:rPr>
        <w:t xml:space="preserve">载体一上线，话术会自动放开。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门店不会等产品经理发通知，健管师看到盒子装上了、后台绿灯亮了，自然就会跟家属说"现在夜里有人看着了"。这句话在盒子在线时是真的，在盒子被拔掉的那一晚就是假的，而说这句话的人不知道盒子被拔了。所以夜间承诺的闸门必须建在系统里而不是建在培训里——培训只能降低概率，闸门才能杜绝。这也是 OP-59 排在告警引擎之前的原因。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还有一类越界不来自销售压力，来自善意：健管师看到患者半夜低了一次，第二天在群里安慰"没事，我们后台一直盯着呢"。这句话没有商业动机，但它同样会让患者调整自己的生活安排。合规抽检的关键词库要覆盖这类口语表述，不能只盯着合同和物料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35"/>
    <w:bookmarkEnd w:id="36"/>
    <w:bookmarkStart w:id="46" w:name="四业务流程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四、业务流程</w:t>
      </w:r>
    </w:p>
    <w:bookmarkStart w:id="37" w:name="X5cfdbcf0fb627f972d97666dfb9be403507baa6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4.1 流程总览与衔接</w:t>
      </w:r>
    </w:p>
    <w:p>
      <w:pPr>
        <w:pStyle w:val="FirstParagraph"/>
      </w:pPr>
      <w:r>
        <w:t xml:space="preserve">二期新增或改写四条流程，均挂在一期既有流程之下，不另起体系。</w:t>
      </w:r>
    </w:p>
    <w:p>
      <w:pPr>
        <w:pStyle w:val="SourceCode"/>
      </w:pPr>
      <w:r>
        <w:rPr>
          <w:rStyle w:val="VerbatimChar"/>
        </w:rPr>
        <w:t xml:space="preserve">[一期 · 入组]──▶ P-1 载体配发与安装验收（挂在入组流程 D11d 之后）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[一期 · 日常监测]──▶ P-2 实时告警判定与投递（替换一期"仅入 hypo_episode"的分支）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├──▶ P-3 响应、升级与闭环（夜间由 U14 承接）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└──▶ P-4 载体健康度与覆盖状态管理（含强制告知）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[一期 · 结营]──▶ P-5 载体回收与再发放（绑定在结营解读到店动线上）</w:t>
      </w:r>
    </w:p>
    <w:p>
      <w:pPr>
        <w:pStyle w:val="FirstParagraph"/>
      </w:pPr>
      <w:r>
        <w:t xml:space="preserve">四条流程的衔接点写死三处：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P-1 未完成，不得开启 P-2。</w:t>
      </w:r>
      <w:r>
        <w:t xml:space="preserve"> </w:t>
      </w:r>
      <w:r>
        <w:t xml:space="preserve">判据是</w:t>
      </w:r>
      <w:r>
        <w:t xml:space="preserve"> </w:t>
      </w:r>
      <w:r>
        <w:rPr>
          <w:rStyle w:val="VerbatimChar"/>
        </w:rPr>
        <w:t xml:space="preserve">carrier_installed=true</w:t>
      </w:r>
      <w:r>
        <w:t xml:space="preserve">（后台见到心跳 + 至少一条读数）且 RSSI 链路验收合格。未完成时该患者的</w:t>
      </w:r>
      <w:r>
        <w:t xml:space="preserve"> </w:t>
      </w:r>
      <w:r>
        <w:rPr>
          <w:rStyle w:val="VerbatimChar"/>
        </w:rPr>
        <w:t xml:space="preserve">night_coverage</w:t>
      </w:r>
      <w:r>
        <w:t xml:space="preserve"> </w:t>
      </w:r>
      <w:r>
        <w:t xml:space="preserve">恒为 false。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P-2 的每一次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alert.raised</w:t>
      </w:r>
      <w:r>
        <w:rPr>
          <w:bCs/>
          <w:b/>
        </w:rPr>
        <w:t xml:space="preserve"> </w:t>
      </w:r>
      <w:r>
        <w:rPr>
          <w:bCs/>
          <w:b/>
        </w:rPr>
        <w:t xml:space="preserve">必须能在 P-3 找到一个具名承接人。</w:t>
      </w:r>
      <w:r>
        <w:t xml:space="preserve"> </w:t>
      </w:r>
      <w:r>
        <w:t xml:space="preserve">找不到就不是"告警失败"，是 P-4 提前置</w:t>
      </w:r>
      <w:r>
        <w:t xml:space="preserve"> </w:t>
      </w:r>
      <w:r>
        <w:rPr>
          <w:rStyle w:val="VerbatimChar"/>
        </w:rPr>
        <w:t xml:space="preserve">night_coverage=false</w:t>
      </w:r>
      <w:r>
        <w:t xml:space="preserve"> </w:t>
      </w:r>
      <w:r>
        <w:t xml:space="preserve">并已告知——两者的区别在于患者知不知情。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P-4 的状态变更告知豁免于一切触达封锁与免打扰设置。</w:t>
      </w:r>
      <w:r>
        <w:t xml:space="preserve"> </w:t>
      </w:r>
      <w:r>
        <w:t xml:space="preserve">这是本章最硬的一条，理由见 4.4。</w:t>
      </w:r>
    </w:p>
    <w:bookmarkEnd w:id="37"/>
    <w:bookmarkStart w:id="38" w:name="Xe7e853a98ffad1636b93df1faa779d359e689ea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4.2 P-1 载体配发与安装验收</w:t>
      </w:r>
    </w:p>
    <w:p>
      <w:pPr>
        <w:pStyle w:val="SourceCode"/>
      </w:pPr>
      <w:r>
        <w:rPr>
          <w:rStyle w:val="VerbatimChar"/>
        </w:rPr>
        <w:t xml:space="preserve">[入组完成 · 已签署载体采集单独同意(OP-58)]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◇ E1 该患者是否入组"夜间高风险"？</w:t>
      </w:r>
      <w:r>
        <w:br/>
      </w:r>
      <w:r>
        <w:rPr>
          <w:rStyle w:val="VerbatimChar"/>
        </w:rPr>
        <w:t xml:space="preserve">    （用胰岛素/磺脲/α-糖苷酶抑制剂 · 独居 · 有夜间低血糖史 · ≥65 岁，四选二）</w:t>
      </w:r>
      <w:r>
        <w:br/>
      </w:r>
      <w:r>
        <w:rPr>
          <w:rStyle w:val="VerbatimChar"/>
        </w:rPr>
        <w:t xml:space="preserve">    ├─ 是 → 发 A1 采集盒（不论其手机是 Android 还是 iOS）</w:t>
      </w:r>
      <w:r>
        <w:br/>
      </w:r>
      <w:r>
        <w:rPr>
          <w:rStyle w:val="VerbatimChar"/>
        </w:rPr>
        <w:t xml:space="preserve">    └─ 否 → ◇ E1b 患者自费要求夜间监护？</w:t>
      </w:r>
      <w:r>
        <w:br/>
      </w:r>
      <w:r>
        <w:rPr>
          <w:rStyle w:val="VerbatimChar"/>
        </w:rPr>
        <w:t xml:space="preserve">              ├─ 是 → 按押金制发盒子，不做例外逻辑</w:t>
      </w:r>
      <w:r>
        <w:br/>
      </w:r>
      <w:r>
        <w:rPr>
          <w:rStyle w:val="VerbatimChar"/>
        </w:rPr>
        <w:t xml:space="preserve">              └─ 否 → 不发盒子。A2/A3 单路，合同书面写明不含夜间监护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[出厂已完成初始化 · 门店不做任何配置 · 通电即用]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[健管师现场安装：盒子放卧室、距床 ≤3 m、不隔墙；插座贴"请勿拔除"大字标签]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◇ E2 30 分钟 RSSI 链路验证是否合格？（rssi_dbm &gt; -85 且 30 分钟内无断链）</w:t>
      </w:r>
      <w:r>
        <w:br/>
      </w:r>
      <w:r>
        <w:rPr>
          <w:rStyle w:val="VerbatimChar"/>
        </w:rPr>
        <w:t xml:space="preserve">    ├─ 否 → [挪位 / 换外接天线机型 / 补插线板] → 重测；两轮不合格 → 转 U11 工单，</w:t>
      </w:r>
      <w:r>
        <w:br/>
      </w:r>
      <w:r>
        <w:rPr>
          <w:rStyle w:val="VerbatimChar"/>
        </w:rPr>
        <w:t xml:space="preserve">    │        当日不得标记安装完成</w:t>
      </w:r>
      <w:r>
        <w:br/>
      </w:r>
      <w:r>
        <w:rPr>
          <w:rStyle w:val="VerbatimChar"/>
        </w:rPr>
        <w:t xml:space="preserve">    └─ 是 → [记 location_note='卧室'、首次 rssi_dbm 基线]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[同步在患者或同住家属手机安装 A2 随身端，验证 standby 状态下能扫到盒子信标]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[加入子女端接收人；教老伴或子女只教一件事：灯灭了就打这个电话]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◇ E3 后台是否见到心跳 + 至少一条读数？</w:t>
      </w:r>
      <w:r>
        <w:br/>
      </w:r>
      <w:r>
        <w:rPr>
          <w:rStyle w:val="VerbatimChar"/>
        </w:rPr>
        <w:t xml:space="preserve">    ├─ 否 → **立刻电话，不发消息** + 支持工单（离店 2 小时内判定）</w:t>
      </w:r>
      <w:r>
        <w:br/>
      </w:r>
      <w:r>
        <w:rPr>
          <w:rStyle w:val="VerbatimChar"/>
        </w:rPr>
        <w:t xml:space="preserve">    └─ 是 → 标 carrier_installed=true，night_coverage 开始按 §4.4 逐夜计算</w:t>
      </w:r>
    </w:p>
    <w:bookmarkEnd w:id="38"/>
    <w:bookmarkStart w:id="39" w:name="Xe6ec6e1f4c4e6d563b06d7b594df89dc96807b9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4.3 P-2 实时告警判定与投递</w:t>
      </w:r>
    </w:p>
    <w:p>
      <w:pPr>
        <w:pStyle w:val="FirstParagraph"/>
      </w:pPr>
      <w:r>
        <w:t xml:space="preserve">一期已把判定逻辑跑起来（结果只进</w:t>
      </w:r>
      <w:r>
        <w:t xml:space="preserve"> </w:t>
      </w:r>
      <w:r>
        <w:rPr>
          <w:rStyle w:val="VerbatimChar"/>
        </w:rPr>
        <w:t xml:space="preserve">hypo_episode</w:t>
      </w:r>
      <w:r>
        <w:t xml:space="preserve"> </w:t>
      </w:r>
      <w:r>
        <w:t xml:space="preserve">与次日队列），二期改的是</w:t>
      </w:r>
      <w:r>
        <w:rPr>
          <w:bCs/>
          <w:b/>
        </w:rPr>
        <w:t xml:space="preserve">结果的去向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[reading.ingested · data_age = fresh]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◇ D7 命中低血糖伪差过滤？（R02：单点 &lt;3.0 但前后 10 min 内回升 ≥1.5，或 15 min 内跳变 &gt;5.0）</w:t>
      </w:r>
      <w:r>
        <w:br/>
      </w:r>
      <w:r>
        <w:rPr>
          <w:rStyle w:val="VerbatimChar"/>
        </w:rPr>
        <w:t xml:space="preserve">    ├─ 是 → 标 suspect_artifact，建议指血复核，不计事件、不告警 → 进 OP-57 归因池</w:t>
      </w:r>
      <w:r>
        <w:br/>
      </w:r>
      <w:r>
        <w:rPr>
          <w:rStyle w:val="VerbatimChar"/>
        </w:rPr>
        <w:t xml:space="preserve">    └─ 否 ↓</w:t>
      </w:r>
      <w:r>
        <w:br/>
      </w:r>
      <w:r>
        <w:rPr>
          <w:rStyle w:val="VerbatimChar"/>
        </w:rPr>
        <w:t xml:space="preserve">◇ D7a 触发读数的通道允许独立触发危急告警？</w:t>
      </w:r>
      <w:r>
        <w:br/>
      </w:r>
      <w:r>
        <w:rPr>
          <w:rStyle w:val="VerbatimChar"/>
        </w:rPr>
        <w:t xml:space="preserve">    ├─ source_channel ∈ {ble_cgm_sdk_box, ble_cgm_sdk_phone, vendor_api, ble_smbg}</w:t>
      </w:r>
      <w:r>
        <w:br/>
      </w:r>
      <w:r>
        <w:rPr>
          <w:rStyle w:val="VerbatimChar"/>
        </w:rPr>
        <w:t xml:space="preserve">    │    且 source_confidence ≥0.95 → 允许直接进链路</w:t>
      </w:r>
      <w:r>
        <w:br/>
      </w:r>
      <w:r>
        <w:rPr>
          <w:rStyle w:val="VerbatimChar"/>
        </w:rPr>
        <w:t xml:space="preserve">    └─ source_channel ∈ {ocr, manual} → 不得独立触发危急告警；</w:t>
      </w:r>
      <w:r>
        <w:br/>
      </w:r>
      <w:r>
        <w:rPr>
          <w:rStyle w:val="VerbatimChar"/>
        </w:rPr>
        <w:t xml:space="preserve">         仅推患者本人固定科普模板 + 生成健管师加急复核任务（SLA 15 min）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════ 低血糖链路 · 确定性分支 · 不调用 LLM · 不过运行时合规词库 ════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◇ D8 G &lt; level2_threshold 且连续 2 个读数确认？ → R03 Level 2</w:t>
      </w:r>
      <w:r>
        <w:br/>
      </w:r>
      <w:r>
        <w:rPr>
          <w:rStyle w:val="VerbatimChar"/>
        </w:rPr>
        <w:t xml:space="preserve">    ├─ 是 → [级别=危急，SLA ≤2 min 投递]</w:t>
      </w:r>
      <w:r>
        <w:br/>
      </w:r>
      <w:r>
        <w:rPr>
          <w:rStyle w:val="VerbatimChar"/>
        </w:rPr>
        <w:t xml:space="preserve">    │        → 载体本机高音响铃 + 按用药分支语音播报（OP-56）</w:t>
      </w:r>
      <w:r>
        <w:br/>
      </w:r>
      <w:r>
        <w:rPr>
          <w:rStyle w:val="VerbatimChar"/>
        </w:rPr>
        <w:t xml:space="preserve">    │        → 患者端大字图片卡 + 回复数字回执</w:t>
      </w:r>
      <w:r>
        <w:br/>
      </w:r>
      <w:r>
        <w:rPr>
          <w:rStyle w:val="VerbatimChar"/>
        </w:rPr>
        <w:t xml:space="preserve">    │        → 值班人手机强提醒 + 工作台红标</w:t>
      </w:r>
      <w:r>
        <w:br/>
      </w:r>
      <w:r>
        <w:rPr>
          <w:rStyle w:val="VerbatimChar"/>
        </w:rPr>
        <w:t xml:space="preserve">    │        → 子女端推送</w:t>
      </w:r>
      <w:r>
        <w:br/>
      </w:r>
      <w:r>
        <w:rPr>
          <w:rStyle w:val="VerbatimChar"/>
        </w:rPr>
        <w:t xml:space="preserve">    │        → 进入 P-3</w:t>
      </w:r>
      <w:r>
        <w:br/>
      </w:r>
      <w:r>
        <w:rPr>
          <w:rStyle w:val="VerbatimChar"/>
        </w:rPr>
        <w:t xml:space="preserve">    └─ 否 ↓</w:t>
      </w:r>
      <w:r>
        <w:br/>
      </w:r>
      <w:r>
        <w:rPr>
          <w:rStyle w:val="VerbatimChar"/>
        </w:rPr>
        <w:t xml:space="preserve">◇ D9 level2 ≤ G &lt; level1_threshold 且连续 2 个读数确认？ → R04 Level 1</w:t>
      </w:r>
      <w:r>
        <w:br/>
      </w:r>
      <w:r>
        <w:rPr>
          <w:rStyle w:val="VerbatimChar"/>
        </w:rPr>
        <w:t xml:space="preserve">    ├─ 是 → ◇ D9a 该患者是否 IAH 高危？</w:t>
      </w:r>
      <w:r>
        <w:br/>
      </w:r>
      <w:r>
        <w:rPr>
          <w:rStyle w:val="VerbatimChar"/>
        </w:rPr>
        <w:t xml:space="preserve">    │          ├─ 是 → 阈值取 4.4，**保留本机响铃 + 语音播报**（C-05，静音方向对他们是反的）</w:t>
      </w:r>
      <w:r>
        <w:br/>
      </w:r>
      <w:r>
        <w:rPr>
          <w:rStyle w:val="VerbatimChar"/>
        </w:rPr>
        <w:t xml:space="preserve">    │          └─ 否 → 按人群分层静音策略（§7.1 表）</w:t>
      </w:r>
      <w:r>
        <w:br/>
      </w:r>
      <w:r>
        <w:rPr>
          <w:rStyle w:val="VerbatimChar"/>
        </w:rPr>
        <w:t xml:space="preserve">    │        → 15-15 法则固定话术 → P-3</w:t>
      </w:r>
      <w:r>
        <w:br/>
      </w:r>
      <w:r>
        <w:rPr>
          <w:rStyle w:val="VerbatimChar"/>
        </w:rPr>
        <w:t xml:space="preserve">    └─ 否 ↓</w:t>
      </w:r>
      <w:r>
        <w:br/>
      </w:r>
      <w:r>
        <w:rPr>
          <w:rStyle w:val="VerbatimChar"/>
        </w:rPr>
        <w:t xml:space="preserve">◇ D10 预测性告警？（R05：G&lt;5.0 且 slope ≤ −1，或 G + slope×20min &lt; level1_threshold）</w:t>
      </w:r>
      <w:r>
        <w:br/>
      </w:r>
      <w:r>
        <w:rPr>
          <w:rStyle w:val="VerbatimChar"/>
        </w:rPr>
        <w:t xml:space="preserve">    ├─ 是 → [级别=高]。**夜间 22:00–07:00 放宽触发条件，不收紧**</w:t>
      </w:r>
      <w:r>
        <w:br/>
      </w:r>
      <w:r>
        <w:rPr>
          <w:rStyle w:val="VerbatimChar"/>
        </w:rPr>
        <w:t xml:space="preserve">    │        → 提前补 10–15 g 碳水；暂停运动 → P-3</w:t>
      </w:r>
      <w:r>
        <w:br/>
      </w:r>
      <w:r>
        <w:rPr>
          <w:rStyle w:val="VerbatimChar"/>
        </w:rPr>
        <w:t xml:space="preserve">    └─ 否 ↓</w:t>
      </w:r>
      <w:r>
        <w:br/>
      </w:r>
      <w:r>
        <w:rPr>
          <w:rStyle w:val="VerbatimChar"/>
        </w:rPr>
        <w:t xml:space="preserve">◇ D12b 过去 24 h 内已有 Level 2 事件？（HAAF）</w:t>
      </w:r>
      <w:r>
        <w:br/>
      </w:r>
      <w:r>
        <w:rPr>
          <w:rStyle w:val="VerbatimChar"/>
        </w:rPr>
        <w:t xml:space="preserve">    ├─ 是 → 进入 hypo_recurrence_window：阈值上调 4.4、夜间强制人工巡检一次、</w:t>
      </w:r>
      <w:r>
        <w:br/>
      </w:r>
      <w:r>
        <w:rPr>
          <w:rStyle w:val="VerbatimChar"/>
        </w:rPr>
        <w:t xml:space="preserve">    │        当日禁止任何运动建议、生成医师复核任务</w:t>
      </w:r>
      <w:r>
        <w:br/>
      </w:r>
      <w:r>
        <w:rPr>
          <w:rStyle w:val="VerbatimChar"/>
        </w:rPr>
        <w:t xml:space="preserve">    └─ 否 → 继续 P1/P2 规则（高血糖、酮症、运动、餐后），不在本册展开</w:t>
      </w:r>
    </w:p>
    <w:p>
      <w:pPr>
        <w:pStyle w:val="FirstParagraph"/>
      </w:pPr>
      <w:r>
        <w:rPr>
          <w:bCs/>
          <w:b/>
        </w:rPr>
        <w:t xml:space="preserve">触发口径不可配置化。</w:t>
      </w:r>
      <w:r>
        <w:t xml:space="preserve"> </w:t>
      </w:r>
      <w:r>
        <w:t xml:space="preserve">"连续 2 个读数"是常量，不允许通过阈值表调成 3 个读数或 15 分钟。可配置的只有阈值数值本身（per-patient），且受"收紧可自动、放宽仅医师"约束。</w:t>
      </w:r>
    </w:p>
    <w:bookmarkEnd w:id="39"/>
    <w:bookmarkStart w:id="40" w:name="X82100622bdcb2e453ee13bc1a70631f4cce20aa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4.4 P-4 载体健康度与覆盖状态管理</w:t>
      </w:r>
    </w:p>
    <w:p>
      <w:pPr>
        <w:pStyle w:val="FirstParagraph"/>
      </w:pPr>
      <w:r>
        <w:t xml:space="preserve">三个信号各自计算，</w:t>
      </w:r>
      <w:r>
        <w:rPr>
          <w:bCs/>
          <w:b/>
        </w:rPr>
        <w:t xml:space="preserve">不得合并成一个"在线"布尔值</w:t>
      </w:r>
      <w:r>
        <w:t xml:space="preserve">——合并之后"盒子被拔了"和"盒子够不着传感器"就再也分不开，而这两件事的处置完全相反（一个补插线板，一个挪位置）。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信号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定义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carrier.alive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距最近心跳 ≤ 2 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expected_interval_s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（有电、有网）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ble.linked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最近心跳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ble_link_state='connected'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rssi_dbm &gt; -90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（听得见传感器）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carrier.flowing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最近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2 × 采样间隔 + 5 min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内该载体有新读数上报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患者层聚合：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patient.data_flowing = OR(各路 carrier.flowing)</w:t>
      </w:r>
      <w:r>
        <w:rPr>
          <w:rFonts w:ascii="FangSong" w:hAnsi="FangSong" w:eastAsia="仿宋_GB2312"/>
          <w:b w:val="0"/>
          <w:sz w:val="24"/>
        </w:rPr>
        <w:t xml:space="preserve">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patient.redundancy = COUNT(flowing=true)</w:t>
      </w:r>
      <w:r>
        <w:rPr>
          <w:rFonts w:ascii="FangSong" w:hAnsi="FangSong" w:eastAsia="仿宋_GB2312"/>
          <w:b w:val="0"/>
          <w:sz w:val="24"/>
        </w:rPr>
        <w:t xml:space="preserve">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night_coverage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见下。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归因矩阵（按单条载体计算）</w:t>
      </w:r>
      <w:r>
        <w:rPr>
          <w:rFonts w:ascii="FangSong" w:hAnsi="FangSong" w:eastAsia="仿宋_GB2312"/>
          <w:b w:val="0"/>
          <w:sz w:val="24"/>
        </w:rPr>
        <w:t xml:space="preserve">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alive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linked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flowing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归因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动作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断电或断网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power_state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；若末次心跳为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shutting_down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则明确是拔电，话术直接指向插头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活着但听不见传感器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先查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是否到期；未到期按位置问题派单。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若另一路 linked 正常，则确定传感器是好的、问题在本路位置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链路通但无数据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查 warmup 标记；否则转厂商售后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正常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双路带来的诊断红利要用起来：一次原本的"上门换传感器"，在另一路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ble.linked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正常时可以降级成一通"把盒子挪到床头"的电话。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告警分级（按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other_path_alive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分叉）</w:t>
      </w:r>
      <w:r>
        <w:rPr>
          <w:rFonts w:ascii="FangSong" w:hAnsi="FangSong" w:eastAsia="仿宋_GB2312"/>
          <w:b w:val="0"/>
          <w:sz w:val="24"/>
        </w:rPr>
        <w:t xml:space="preserve">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级别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触发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SLA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动作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L1 黄·观察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alive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连续 15 min 缺失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不派单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仅记录，避免路由器重启、进电梯造成噪声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L2 橙·冗余降级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flowing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缺失 &gt;60 min，但另一路仍在收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当日 4 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数据不缺，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不打扰患者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；工单标"冗余降级，数据未中断"。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若掉的是盒子且已过 20:00 → 直接升 L3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L3 红·夜间监护降级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两路全断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patient.data_flowing=false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&gt;60 min，或盒子在 22:00 前未恢复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立即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①患者/子女端图文卡（大字 + 实物照片，不用文字描述按钮）："家里那个小盒子的灯是不是灭了？"；②明确告知"今晚夜间监护暂不可用"；③派上门或寄件工单；④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nocturnal_coverage=false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，该标记期间一切夜间安全类话术与报告结论自动禁用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L4·连续失效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30 天内 L3 ≥3 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店长可见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触发载体更换或换方案评审，并进流失信号池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告知义务不是可选项。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载体离线时患者失去的不是一个功能，是</w:t>
      </w:r>
      <w:r>
        <w:rPr>
          <w:bCs/>
          <w:rFonts w:ascii="FangSong" w:hAnsi="FangSong" w:eastAsia="仿宋_GB2312"/>
          <w:b w:val="0"/>
          <w:sz w:val="24"/>
        </w:rPr>
        <w:t xml:space="preserve">他以为自己有的一张安全网</w:t>
      </w:r>
      <w:r>
        <w:rPr>
          <w:rFonts w:ascii="FangSong" w:hAnsi="FangSong" w:eastAsia="仿宋_GB2312"/>
          <w:b w:val="0"/>
          <w:sz w:val="24"/>
        </w:rPr>
        <w:t xml:space="preserve">。不告知的后果不是体验差，是他会继续按有安全网的方式生活——典型表现是"以为夜里有人看着，于是不再叫子女陪住"。因此覆盖状态变更的告知</w:t>
      </w:r>
      <w:r>
        <w:rPr>
          <w:bCs/>
          <w:rFonts w:ascii="FangSong" w:hAnsi="FangSong" w:eastAsia="仿宋_GB2312"/>
          <w:b w:val="0"/>
          <w:sz w:val="24"/>
        </w:rPr>
        <w:t xml:space="preserve">豁免于一切触达封锁、免打扰设置与营销触达频次限制</w:t>
      </w:r>
      <w:r>
        <w:rPr>
          <w:rFonts w:ascii="FangSong" w:hAnsi="FangSong" w:eastAsia="仿宋_GB2312"/>
          <w:b w:val="0"/>
          <w:sz w:val="24"/>
        </w:rPr>
        <w:t xml:space="preserve">，与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consent.revoked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的告知义务同级。全部写入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coverage_change_log</w:t>
      </w:r>
      <w:r>
        <w:rPr>
          <w:rFonts w:ascii="FangSong" w:hAnsi="FangSong" w:eastAsia="仿宋_GB2312"/>
          <w:b w:val="0"/>
          <w:sz w:val="24"/>
        </w:rPr>
        <w:t xml:space="preserve">：时点、前后状态、告知对象、告知回执。</w:t>
      </w:r>
    </w:p>
    <w:bookmarkEnd w:id="40"/>
    <w:bookmarkStart w:id="41" w:name="X1c08c49504c613bfa685bfdbde5311623be1ec0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4.4b P-3 响应、升级与闭环</w:t>
      </w:r>
    </w:p>
    <w:p>
      <w:pPr>
        <w:pStyle w:val="FirstParagraph"/>
      </w:pPr>
      <w:r>
        <w:t xml:space="preserve">告警发出之后的这一段，技术侧能做的只有两件事：确保每一步有人接、确保每一步留痕。</w:t>
      </w:r>
    </w:p>
    <w:p>
      <w:pPr>
        <w:pStyle w:val="SourceCode"/>
      </w:pPr>
      <w:r>
        <w:rPr>
          <w:rStyle w:val="VerbatimChar"/>
        </w:rPr>
        <w:t xml:space="preserve">[alert.raised · Level 2]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 载体本机：高音响铃 + 按用药分支语音播报（不可由患者关闭）</w:t>
      </w:r>
      <w:r>
        <w:br/>
      </w:r>
      <w:r>
        <w:rPr>
          <w:rStyle w:val="VerbatimChar"/>
        </w:rPr>
        <w:t xml:space="preserve">    ├─ 患者端：大字图片卡 + 回复数字回执 + 一键回填症状与补糖动作</w:t>
      </w:r>
      <w:r>
        <w:br/>
      </w:r>
      <w:r>
        <w:rPr>
          <w:rStyle w:val="VerbatimChar"/>
        </w:rPr>
        <w:t xml:space="preserve">    ├─ 值班人：强提醒 + 工作台红标</w:t>
      </w:r>
      <w:r>
        <w:br/>
      </w:r>
      <w:r>
        <w:rPr>
          <w:rStyle w:val="VerbatimChar"/>
        </w:rPr>
        <w:t xml:space="preserve">    └─ 子女端：推送（需授权项④）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◇ D20 SLA 内收到回执？（危急 15 min，夜间 30 min）</w:t>
      </w:r>
      <w:r>
        <w:br/>
      </w:r>
      <w:r>
        <w:rPr>
          <w:rStyle w:val="VerbatimChar"/>
        </w:rPr>
        <w:t xml:space="preserve">    ├─ 是 → 记 alert_ack（含处置动作枚举）</w:t>
      </w:r>
      <w:r>
        <w:br/>
      </w:r>
      <w:r>
        <w:rPr>
          <w:rStyle w:val="VerbatimChar"/>
        </w:rPr>
        <w:t xml:space="preserve">    │        ▼</w:t>
      </w:r>
      <w:r>
        <w:br/>
      </w:r>
      <w:r>
        <w:rPr>
          <w:rStyle w:val="VerbatimChar"/>
        </w:rPr>
        <w:t xml:space="preserve">    │   [T+15 min 系统自动检查该患者最近读数 + 推"该复测了"]</w:t>
      </w:r>
      <w:r>
        <w:br/>
      </w:r>
      <w:r>
        <w:rPr>
          <w:rStyle w:val="VerbatimChar"/>
        </w:rPr>
        <w:t xml:space="preserve">    │        ▼</w:t>
      </w:r>
      <w:r>
        <w:br/>
      </w:r>
      <w:r>
        <w:rPr>
          <w:rStyle w:val="VerbatimChar"/>
        </w:rPr>
        <w:t xml:space="preserve">    │   ◇ D20b 15 min 内有回升证据？</w:t>
      </w:r>
      <w:r>
        <w:br/>
      </w:r>
      <w:r>
        <w:rPr>
          <w:rStyle w:val="VerbatimChar"/>
        </w:rPr>
        <w:t xml:space="preserve">    │        ├─ 否 → 自动再推一次 + @值班人"患者未完成复测"</w:t>
      </w:r>
      <w:r>
        <w:br/>
      </w:r>
      <w:r>
        <w:rPr>
          <w:rStyle w:val="VerbatimChar"/>
        </w:rPr>
        <w:t xml:space="preserve">    │        └─ 是 → ◇ D21 复测回升 ≥3.9？</w:t>
      </w:r>
      <w:r>
        <w:br/>
      </w:r>
      <w:r>
        <w:rPr>
          <w:rStyle w:val="VerbatimChar"/>
        </w:rPr>
        <w:t xml:space="preserve">    │                   ├─ 是 → 15 min 后再确认一次仍 ≥3.9</w:t>
      </w:r>
      <w:r>
        <w:br/>
      </w:r>
      <w:r>
        <w:rPr>
          <w:rStyle w:val="VerbatimChar"/>
        </w:rPr>
        <w:t xml:space="preserve">    │                   │        ├─ 一般患者 → 闭环</w:t>
      </w:r>
      <w:r>
        <w:br/>
      </w:r>
      <w:r>
        <w:rPr>
          <w:rStyle w:val="VerbatimChar"/>
        </w:rPr>
        <w:t xml:space="preserve">    │                   │        └─ ◇ D21b meds ∩ {磺脲, 长效/预混胰岛素} ≠ ∅</w:t>
      </w:r>
      <w:r>
        <w:br/>
      </w:r>
      <w:r>
        <w:rPr>
          <w:rStyle w:val="VerbatimChar"/>
        </w:rPr>
        <w:t xml:space="preserve">    │                   │             → **不得闭环**，标 hypo_prolonged_risk：</w:t>
      </w:r>
      <w:r>
        <w:br/>
      </w:r>
      <w:r>
        <w:rPr>
          <w:rStyle w:val="VerbatimChar"/>
        </w:rPr>
        <w:t xml:space="preserve">    │                   │               24 h 持续监测 · 阈值上调 4.4 ·</w:t>
      </w:r>
      <w:r>
        <w:br/>
      </w:r>
      <w:r>
        <w:rPr>
          <w:rStyle w:val="VerbatimChar"/>
        </w:rPr>
        <w:t xml:space="preserve">    │                   │               当日睡前电话确认 · 医师复核任务</w:t>
      </w:r>
      <w:r>
        <w:br/>
      </w:r>
      <w:r>
        <w:rPr>
          <w:rStyle w:val="VerbatimChar"/>
        </w:rPr>
        <w:t xml:space="preserve">    │                   └─ 否 → 15-15 重复；3 轮未回升或症状持续 30–45 min → 呼 120</w:t>
      </w:r>
      <w:r>
        <w:br/>
      </w:r>
      <w:r>
        <w:rPr>
          <w:rStyle w:val="VerbatimChar"/>
        </w:rPr>
        <w:t xml:space="preserve">    └─ 否 → 进 §5.5 升级链（T+10/15/25/35 四级）</w:t>
      </w:r>
    </w:p>
    <w:p>
      <w:pPr>
        <w:pStyle w:val="FirstParagraph"/>
      </w:pPr>
      <w:r>
        <w:t xml:space="preserve">三条容易被实现漏掉的细节。第一，</w:t>
      </w:r>
      <w:r>
        <w:rPr>
          <w:bCs/>
          <w:b/>
        </w:rPr>
        <w:t xml:space="preserve">15 分钟后复测不能只靠患者自觉</w:t>
      </w:r>
      <w:r>
        <w:t xml:space="preserve">，这是最高频的执行断点，必须由系统在 T+15 主动检查并推送。第二，</w:t>
      </w:r>
      <w:r>
        <w:rPr>
          <w:bCs/>
          <w:b/>
        </w:rPr>
        <w:t xml:space="preserve">磺脲与长效胰岛素的低血糖会在纠正后数小时反复发作，可持续 24–72 小时</w:t>
      </w:r>
      <w:r>
        <w:t xml:space="preserve">，单次回升即闭环等于放走一个会复发的事件——所以</w:t>
      </w:r>
      <w:r>
        <w:t xml:space="preserve"> </w:t>
      </w:r>
      <w:r>
        <w:rPr>
          <w:rStyle w:val="VerbatimChar"/>
        </w:rPr>
        <w:t xml:space="preserve">closure_blocked_reason</w:t>
      </w:r>
      <w:r>
        <w:t xml:space="preserve"> </w:t>
      </w:r>
      <w:r>
        <w:t xml:space="preserve">由规则引擎单向置位，值班人和健管师都点不动。第三，</w:t>
      </w:r>
      <w:r>
        <w:rPr>
          <w:bCs/>
          <w:b/>
        </w:rPr>
        <w:t xml:space="preserve">老年患者的低血糖表述不典型</w:t>
      </w:r>
      <w:r>
        <w:t xml:space="preserve">：跌倒、叫不醒、胡言乱语、抽搐这类词出现在群里时直接进 Level 3 处置链，不得要求先复测。</w:t>
      </w:r>
    </w:p>
    <w:bookmarkEnd w:id="41"/>
    <w:bookmarkStart w:id="42" w:name="X95aeab69dca252d5a501d9e917d077f58d54e24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4.4c P-5 载体回收与再发放</w:t>
      </w:r>
    </w:p>
    <w:p>
      <w:pPr>
        <w:pStyle w:val="FirstParagraph"/>
      </w:pPr>
      <w:r>
        <w:t xml:space="preserve">回收是成本项，但它的真正难点在动线不在成本。服务包结营、退款、流失三种情况都触发回收工单，而这三种情况里患者的配合意愿依次递减。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设计上把回收动作</w:t>
      </w:r>
      <w:r>
        <w:rPr>
          <w:bCs/>
          <w:rFonts w:ascii="FangSong" w:hAnsi="FangSong" w:eastAsia="仿宋_GB2312"/>
          <w:b w:val="0"/>
          <w:sz w:val="24"/>
        </w:rPr>
        <w:t xml:space="preserve">绑定在"结营解读到店"这个已经存在的动线上</w:t>
      </w:r>
      <w:r>
        <w:rPr>
          <w:rFonts w:ascii="FangSong" w:hAnsi="FangSong" w:eastAsia="仿宋_GB2312"/>
          <w:b w:val="0"/>
          <w:sz w:val="24"/>
        </w:rPr>
        <w:t xml:space="preserve">：结营到店率本身就是转化漏斗上的死亡点，把设备归还作为到店的一个额外理由，等于用一件必须做的事去救另一件容易失败的事。30 天未回收转催收，60 天转押金抵扣。回收后统一擦除数据、重新初始化、跑一次出厂自检，才可再次发放——</w:t>
      </w:r>
      <w:r>
        <w:rPr>
          <w:bCs/>
          <w:rFonts w:ascii="FangSong" w:hAnsi="FangSong" w:eastAsia="仿宋_GB2312"/>
          <w:b w:val="0"/>
          <w:sz w:val="24"/>
        </w:rPr>
        <w:t xml:space="preserve">未经自检的返修机不得直接发给下一位患者</w:t>
      </w:r>
      <w:r>
        <w:rPr>
          <w:rFonts w:ascii="FangSong" w:hAnsi="FangSong" w:eastAsia="仿宋_GB2312"/>
          <w:b w:val="0"/>
          <w:sz w:val="24"/>
        </w:rPr>
        <w:t xml:space="preserve">，因为盒子的失效在患者家里是不可见的。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流失场景要特别处理：患者已经不想用了，此时再打电话催归还容易把体验推到最差。工单话术走"我们上门帮您取一下，顺便把这两周的数据当面讲给您听"，把回收和退出访谈合并成一次上门。退出访谈的归因数据是流失认知的唯一来源，本来就该做。</w:t>
      </w:r>
    </w:p>
    <w:bookmarkEnd w:id="42"/>
    <w:bookmarkStart w:id="43" w:name="X1bc6030bfc7345d740c27b8ed29f6aa4a40a609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4.5 判断点表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ID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判断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可计算条件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真路径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假路径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规则依据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是否夜间高风险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胰岛素/磺脲/α-糖苷酶 · 独居 · 夜间低血糖史 · ≥65 岁，四选二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发盒子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单路，合同不含夜间承诺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D-11 口径；B-6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安装链路合格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30 min 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rssi_dbm &gt; -85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且无断链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标安装完成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不得标完成，转工单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carrier-selection §8.1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载体联通确认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离店 2 h 内见心跳 + ≥1 条读数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carrier_installed=true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立刻电话（不发消息）+ 工单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五种失败模式 F3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伪差过滤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单点 &lt;3.0 但 ±10 min 回升 ≥1.5；或 15 min 跳变 &gt;5.0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不告警，进归因池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继续判定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D7a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通道告警资格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source_channel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source_confidence ≥0.95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允许触发危急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只推患者本人固定模板 + 加急复核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流程二 D7a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Level 2 实时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 &lt; level2_threshold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连续 2 读数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危急告警，SLA ≤2 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下一判断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A3-6 / C-01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Level 1 实时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level2 ≤ G &lt; level1_threshold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连续 2 读数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高级告警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下一判断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D9a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IAH 高危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长病程 or 胰岛素 or 神经病变 or 有过无先兆发作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阈值 4.4 且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保留本机告警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按人群分层静音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A3-7 / C-05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预测性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G&lt;5.0 且 slope≤−1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 + slope×20 &lt; 阈值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提前告警（负时延）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下一判断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R05；Aleppo 2017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D12b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HAAF 窗口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24 h 内已有 Level 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阈值上调 4.4 + 夜间强制巡检 + 医师任务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继续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老年指南；对抗调节钝化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SLA 内收到回执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危急 15 min / 夜间 30 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alert_ack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 T+15 复测检查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进升级链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流程二 §2.4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D21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复测回升 ≥3.9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复测值 + 15 min 后再确认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一般患者闭环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15-15 重复；3 轮未回升或症状持续 30–45 min → 呼 120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R03 硬规则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D21b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是否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hypo_prolonged_risk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∩ {磺脲, 长效/预混胰岛素} ≠ ∅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不得闭环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：24 h 监测 + 阈值 4.4 + 睡前电话确认 + 医师任务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允许闭环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磺脲与长效胰岛素低血糖可持续 24–72 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D23b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心跳丢失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&gt; 2 ×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heartbeat_interval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进 D23d 分级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查 D23c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§4.4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D23c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心跳有、读数无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alive=true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flowing=false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载体够不着传感器，电话指导挪位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正常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D23d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还有没有第二条路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other_path_alive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有→L2；无→L3 + 强制告知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§4.4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N1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值班链尾是否具名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duty_roster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该时段有具名自然人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允许夜间承诺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硬阻断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night_coverage=false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 强制告知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D-02；OP-59</w:t>
            </w:r>
          </w:p>
        </w:tc>
      </w:tr>
    </w:tbl>
    <w:bookmarkEnd w:id="43"/>
    <w:bookmarkStart w:id="44" w:name="X8147e9ef6c9dd5d1e987d5e8c6f4459bcaf7406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4.6 泳道</w:t>
      </w:r>
    </w:p>
    <w:p>
      <w:pPr>
        <w:pStyle w:val="SourceCode"/>
      </w:pPr>
      <w:r>
        <w:rPr>
          <w:rStyle w:val="VerbatimChar"/>
        </w:rPr>
        <w:t xml:space="preserve">患者/家属 │ ①传感器测得低值        ⑦收到响铃与播报，补糖   ⑨回填症状与复测   ⑫（未响应）家属到场</w:t>
      </w:r>
      <w:r>
        <w:br/>
      </w:r>
      <w:r>
        <w:rPr>
          <w:rStyle w:val="VerbatimChar"/>
        </w:rPr>
        <w:t xml:space="preserve">─────────┼──────────────────────────────────────────────────────────────────────────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载体S11  │ ②接收并即时上报(&lt;10s)                            ⑩持续上报复测值</w:t>
      </w:r>
      <w:r>
        <w:br/>
      </w:r>
      <w:r>
        <w:rPr>
          <w:rStyle w:val="VerbatimChar"/>
        </w:rPr>
        <w:t xml:space="preserve">─────────┼──────────────────────────────────────────────────────────────────────────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平台     │ ③摄入去重 ④规则判定(2连读数) ⑤去抖限流 ⑥分级投递      ⑪T+15自动复测检查</w:t>
      </w:r>
      <w:r>
        <w:br/>
      </w:r>
      <w:r>
        <w:rPr>
          <w:rStyle w:val="VerbatimChar"/>
        </w:rPr>
        <w:t xml:space="preserve">─────────┼──────────────────────────────────────────────────────────────────────────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夜值U14  │                                    ⑧接告警并回执    ⑬升级链承接</w:t>
      </w:r>
      <w:r>
        <w:br/>
      </w:r>
      <w:r>
        <w:rPr>
          <w:rStyle w:val="VerbatimChar"/>
        </w:rPr>
        <w:t xml:space="preserve">─────────┼──────────────────────────────────────────────────────────────────────────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医师U5   │                                                     ⑭二级兜底 / 解除prolonged_risk</w:t>
      </w:r>
    </w:p>
    <w:p>
      <w:pPr>
        <w:pStyle w:val="FirstParagraph"/>
      </w:pPr>
      <w:r>
        <w:t xml:space="preserve">②到⑥合计约 5–6 分钟，预测性告警可让整条泳道整体左移 10–30 分钟。⑦之后的每一步都依赖人，技术侧无法压缩。</w:t>
      </w:r>
    </w:p>
    <w:bookmarkEnd w:id="44"/>
    <w:bookmarkStart w:id="45" w:name="Xc3b15947d0a85c0b26083b7e516a6dfd94dd202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4.7 异常路径</w:t>
      </w:r>
    </w:p>
    <w:p>
      <w:pPr>
        <w:pStyle w:val="FirstParagraph"/>
      </w:pPr>
      <w:r>
        <w:t xml:space="preserve">异常路径是正文，不是附录。下面每一条都要有实现。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（1）载体在老年患者家里的五种失败模式——全是生活，不是故障。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失败模式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生活里的原因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平台侧信号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多久能感知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触发的工单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没插电 / 被拔了充手机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床头就一个插座，晚上要充手机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心跳中断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，且中断时点集中在夜间（时间模式本身就是证据）；若掉电续航生效则末次心跳为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power_state=shutting_down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心跳间隔 × 2（≤10 min）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电话工单，不发消息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——她正是因为在用手机才拔的盒子。连续 2 晚 → 补发插线板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放在卧室外，蓝牙够不着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盒子插在客厅，人睡卧室，隔一堵墙；侧卧压住传感器一侧链路更差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心跳有、读数无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（与 F1 完全相反的组合）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 × 采样间隔无读数，10–30 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电话指导挪位置；回访确认；安装图卡补"床头 2 米内"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家里没 WiFi / 不知道密码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宽带是子女装的，密码在子女手机里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从未上线过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last_seen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为 null）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离店 2 h 未见心跳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应在门店就被 E3 拦住；漏出去了直接联系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子女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而非老人；改配 4G 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被"收起来了"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"客人来了不好看""闪灯睡不着"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心跳中断，且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不在夜间时点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（靠时间模式与 F1 区分）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心跳间隔 × 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电话；换无闪灯或弱光款；安装话术加一句"这个不用管它，也不用收"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回老家 / 住子女家，盒子没带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外出场景的必然结果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心跳中断 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away_mode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心跳间隔 × 2，与外出确认合流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不静默降级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：明确告知患者与家属"这几天没有夜间兜底"，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away_mode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不豁免告知义务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从这张表推出三条设计约束：心跳与读数必须是两个独立信号；F1 与 F4 靠中断时点分布区分而不靠患者自述（老人对"我是不是拔了盒子"的回忆不可靠）；</w:t>
      </w:r>
      <w:r>
        <w:rPr>
          <w:bCs/>
          <w:rFonts w:ascii="FangSong" w:hAnsi="FangSong" w:eastAsia="仿宋_GB2312"/>
          <w:b w:val="0"/>
          <w:sz w:val="24"/>
        </w:rPr>
        <w:t xml:space="preserve">五种里有四种的最佳解法在门店不在平台</w:t>
      </w:r>
      <w:r>
        <w:rPr>
          <w:rFonts w:ascii="FangSong" w:hAnsi="FangSong" w:eastAsia="仿宋_GB2312"/>
          <w:b w:val="0"/>
          <w:sz w:val="24"/>
        </w:rPr>
        <w:t xml:space="preserve">——插线板、4G 版、无闪灯款、现场必问三题。为一个 15 元插线板能解决的问题写重试逻辑，是把生活问题当成软件问题。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（2）热备切换误判。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假"在家"（该 active 却 standby）会造成移动段真空，是高危；假"外出"只多耗一点传感器电，是低危。因此规则非对称偏置：</w:t>
      </w:r>
      <w:r>
        <w:rPr>
          <w:bCs/>
          <w:rFonts w:ascii="FangSong" w:hAnsi="FangSong" w:eastAsia="仿宋_GB2312"/>
          <w:b w:val="0"/>
          <w:sz w:val="24"/>
        </w:rPr>
        <w:t xml:space="preserve">进 standby 慢</w:t>
      </w:r>
      <w:r>
        <w:rPr>
          <w:rFonts w:ascii="FangSong" w:hAnsi="FangSong" w:eastAsia="仿宋_GB2312"/>
          <w:b w:val="0"/>
          <w:sz w:val="24"/>
        </w:rPr>
        <w:t xml:space="preserve">（连续 3 次约 90 秒扫到信标才进），</w:t>
      </w:r>
      <w:r>
        <w:rPr>
          <w:bCs/>
          <w:rFonts w:ascii="FangSong" w:hAnsi="FangSong" w:eastAsia="仿宋_GB2312"/>
          <w:b w:val="0"/>
          <w:sz w:val="24"/>
        </w:rPr>
        <w:t xml:space="preserve">退回 active 快</w:t>
      </w:r>
      <w:r>
        <w:rPr>
          <w:rFonts w:ascii="FangSong" w:hAnsi="FangSong" w:eastAsia="仿宋_GB2312"/>
          <w:b w:val="0"/>
          <w:sz w:val="24"/>
        </w:rPr>
        <w:t xml:space="preserve">（丢 1 次信标即在 60 秒内接管）。另加本地看门狗：手机 App 距上次获得读数 &gt;15 分钟且未处于 standby 确认态时，强制试连传感器，不等信标判定。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（3）盒子在线但传不上去。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最隐蔽的一种。盒子 BLE 广播包的 manufacturer data 里携带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{box_id, last_upload_ok, last_reading_seq, power_state}</w:t>
      </w:r>
      <w:r>
        <w:rPr>
          <w:rFonts w:ascii="FangSong" w:hAnsi="FangSong" w:eastAsia="仿宋_GB2312"/>
          <w:b w:val="0"/>
          <w:sz w:val="24"/>
        </w:rPr>
        <w:t xml:space="preserve">，手机据此判断的不只是"盒子在不在"，还有"盒子在、但它已经传不上去了"。后者按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flowing=false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处理，走 L2/L3。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（4）去重失效导致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active%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虚高。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active% &gt; 100%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触发红色数据质量告警并冻结该患者当日指标发布。上线前用"只记录不触发"模式跑 2 周，核对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active%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是否曾 &gt;100%、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suspect_duplicate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比例、两路时间戳偏差分布（M-19）。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（5）值班链尾为空。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每日 21:00 自动校验次日 22:00–07:00 的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duty_roster</w:t>
      </w:r>
      <w:r>
        <w:rPr>
          <w:rFonts w:ascii="FangSong" w:hAnsi="FangSong" w:eastAsia="仿宋_GB2312"/>
          <w:b w:val="0"/>
          <w:sz w:val="24"/>
        </w:rPr>
        <w:t xml:space="preserve">。留空即：该时段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night_coverage=false</w:t>
      </w:r>
      <w:r>
        <w:rPr>
          <w:rFonts w:ascii="FangSong" w:hAnsi="FangSong" w:eastAsia="仿宋_GB2312"/>
          <w:b w:val="0"/>
          <w:sz w:val="24"/>
        </w:rPr>
        <w:t xml:space="preserve">、向店长与合规官告警、向该时段所有受影响患者与家属推送覆盖变更告知。</w:t>
      </w:r>
      <w:r>
        <w:rPr>
          <w:bCs/>
          <w:rFonts w:ascii="FangSong" w:hAnsi="FangSong" w:eastAsia="仿宋_GB2312"/>
          <w:b w:val="0"/>
          <w:sz w:val="24"/>
        </w:rPr>
        <w:t xml:space="preserve">不允许"先上线，排班后补"。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（6）误报。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压迫伪差是夜间高发。实时告警按 2 连续读数发出；若后续读数回升且未满足 15 分钟持续判据，则自动发"已解除"并</w:t>
      </w:r>
      <w:r>
        <w:rPr>
          <w:bCs/>
          <w:rFonts w:ascii="FangSong" w:hAnsi="FangSong" w:eastAsia="仿宋_GB2312"/>
          <w:b w:val="0"/>
          <w:sz w:val="24"/>
        </w:rPr>
        <w:t xml:space="preserve">不计入事件统计</w:t>
      </w:r>
      <w:r>
        <w:rPr>
          <w:rFonts w:ascii="FangSong" w:hAnsi="FangSong" w:eastAsia="仿宋_GB2312"/>
          <w:b w:val="0"/>
          <w:sz w:val="24"/>
        </w:rPr>
        <w:t xml:space="preserve">。宁可多一次虚惊已解除，不可少一次真实低血糖的及时提醒。误报后 24 小时内做归因回访（OP-57），"归因不明"是合法结论，不得强行归因。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（7）传感器提前耗尽。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若同一患者连续两枚传感器的实际有效天数 &lt; 12 天，自动把该患者切为强制单路，并上报 D-05 复测样本池。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（8）厂商中断。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SDK 或协议随固件静默失效时，载体侧适配器版本回归未通过则全量回落到一期的兜底通道（截图 OCR、指血 GLS 0x1808、手工录入），同时全体患者置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nocturnal_coverage=false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并强制告知。这是一次</w:t>
      </w:r>
      <w:r>
        <w:rPr>
          <w:bCs/>
          <w:rFonts w:ascii="FangSong" w:hAnsi="FangSong" w:eastAsia="仿宋_GB2312"/>
          <w:b w:val="0"/>
          <w:sz w:val="24"/>
        </w:rPr>
        <w:t xml:space="preserve">全局降级</w:t>
      </w:r>
      <w:r>
        <w:rPr>
          <w:rFonts w:ascii="FangSong" w:hAnsi="FangSong" w:eastAsia="仿宋_GB2312"/>
          <w:b w:val="0"/>
          <w:sz w:val="24"/>
        </w:rPr>
        <w:t xml:space="preserve">，不是逐患者降级。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（9）患者问用药。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夜间值守人只允许复述冻结模板并转介，超出模板的问答一律走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referral_record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转医师，次日晨会复盘。系统拦不住打字，只能拦住写字段——见 3.3。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45"/>
    <w:bookmarkEnd w:id="46"/>
    <w:bookmarkStart w:id="60" w:name="五功能需求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五、功能需求</w:t>
      </w:r>
    </w:p>
    <w:bookmarkStart w:id="47" w:name="X3a2c1b0e1604f0690c40e503d8f30a14e86759e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5.1 能力清单与优先级</w:t>
      </w:r>
    </w:p>
    <w:p>
      <w:pPr>
        <w:pStyle w:val="FirstParagraph"/>
      </w:pPr>
      <w:r>
        <w:t xml:space="preserve">按"准入闸门 → 地基 → 安全闸 → 价值"分层，层内再排序。分数（I×F）来自机会评估，仅供参考，不用于跨层比较。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第 0 层 · 前置闸门（不满足则整个二期不许启动）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闸门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D-02 夜间值班责任人已指定且可持续校验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duty_roster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22:00–07:00 全覆盖，且每日自动校验生效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OP-58 载体采集单独同意已上线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未签署者零载体数据摄入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D-05 续航实测完成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 §2.4 查表定档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法务对盒子定性出书面意见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L-13/L-14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第 1 层 · 地基与安全闸（按建设顺序）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能力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I×F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工作量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OP-51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glycowise-carrier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载体采集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5×1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其余全部依赖它。独立发版单元——它跑在患者家里，不在我方机房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OP-59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night-coverage-gate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夜间覆盖真实性闸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5×4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必须与 OP-51 同批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，否则交付一个"看起来有实际没有"的安全网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OP-53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alert-escalation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分级升级链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链尾必须具名，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duty_roster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留空即阻断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OP-52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hypo-alert-engine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实时告警引擎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一期已建规则定义，二期只接渠道</w:t>
            </w:r>
          </w:p>
        </w:tc>
      </w:tr>
    </w:tbl>
    <w:p>
      <w:pPr>
        <w:pStyle w:val="BlockText"/>
      </w:pPr>
      <w:r>
        <w:rPr>
          <w:bCs/>
          <w:b/>
        </w:rPr>
        <w:t xml:space="preserve">二期排序里最反直觉的一条：OP-59 排在告警引擎之前。</w:t>
      </w:r>
      <w:r>
        <w:t xml:space="preserve"> </w:t>
      </w:r>
      <w:r>
        <w:t xml:space="preserve">理由是"看起来有、实际没有"的夜间安全网，比一期"明确没有"更危险。载体一上线，话术就会自动放开；如果此时没有一个能实时判定"这个患者今晚到底有没有覆盖"的硬闸，我们就会在载体离线的那些夜里，继续兑现一个当时并不存在的承诺。</w:t>
      </w:r>
    </w:p>
    <w:p>
      <w:pPr>
        <w:pStyle w:val="FirstParagraph"/>
      </w:pPr>
      <w:r>
        <w:rPr>
          <w:bCs/>
          <w:b/>
        </w:rPr>
        <w:t xml:space="preserve">第 2 层 · 价值能力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能力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I×F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工作量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OP-56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hypo-treatment-by-med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按用药分支处置卡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5×4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OP-54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alert-channel-split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告警/日报通道分离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5×3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gateway-health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载体健康监控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5×3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中（复用一期 carrier 三表）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OP-57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artifact-attribution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伪差归因与误报回访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4×2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这个排序里有一处需要解释：OP-51 的可行性分数只有 1 分，却排在第一位。分数低不是因为技术难——采集、上报、心跳这些工程量并不特别；它反映的是四项未决事项叠在一起：硬件采购、车队运维、续航实测、法务定性。这四项没有一项能靠写代码解决，也没有一项能由研发单方推进。</w:t>
      </w:r>
      <w:r>
        <w:rPr>
          <w:bCs/>
          <w:rFonts w:ascii="FangSong" w:hAnsi="FangSong" w:eastAsia="仿宋_GB2312"/>
          <w:b w:val="0"/>
          <w:sz w:val="24"/>
        </w:rPr>
        <w:t xml:space="preserve">所以 OP-51 的排期风险不在开发周期，在等待周期</w:t>
      </w:r>
      <w:r>
        <w:rPr>
          <w:rFonts w:ascii="FangSong" w:hAnsi="FangSong" w:eastAsia="仿宋_GB2312"/>
          <w:b w:val="0"/>
          <w:sz w:val="24"/>
        </w:rPr>
        <w:t xml:space="preserve">，项目管理上要把这四条并行启动而不是串行等待。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反过来，第 2 层的几件事分数都不低（15–20 分），工作量也小，原因是它们大部分复用一期已建的东西：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gateway-health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复用 carrier 三表，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hypo-alert-engine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只需给已定义好的规则接上通知渠道。</w:t>
      </w:r>
      <w:r>
        <w:rPr>
          <w:bCs/>
          <w:rFonts w:ascii="FangSong" w:hAnsi="FangSong" w:eastAsia="仿宋_GB2312"/>
          <w:b w:val="0"/>
          <w:sz w:val="24"/>
        </w:rPr>
        <w:t xml:space="preserve">四条一期预留做到位，二期的工作量从"重构"降为"接线"</w:t>
      </w:r>
      <w:r>
        <w:rPr>
          <w:rFonts w:ascii="FangSong" w:hAnsi="FangSong" w:eastAsia="仿宋_GB2312"/>
          <w:b w:val="0"/>
          <w:sz w:val="24"/>
        </w:rPr>
        <w:t xml:space="preserve">——这是分期决策最实在的一笔收益。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第 3 层 · 硬件运营（与代码同批，不排在软件之后）</w:t>
      </w:r>
      <w:r>
        <w:rPr>
          <w:rFonts w:ascii="FangSong" w:hAnsi="FangSong" w:eastAsia="仿宋_GB2312"/>
          <w:b w:val="0"/>
          <w:sz w:val="24"/>
        </w:rPr>
        <w:t xml:space="preserve">：盒子采购与选型、出厂初始化、发放安装 SOP、资产台账、故障替换、回收再发放。</w:t>
      </w:r>
    </w:p>
    <w:bookmarkEnd w:id="47"/>
    <w:bookmarkStart w:id="48" w:name="X3fe5fe11d00fa32e753879ba1104ab2436f3d5b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5.2 OP-58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32"/>
        </w:rPr>
        <w:t xml:space="preserve">carrier-consent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Fonts w:ascii="FangSong" w:hAnsi="FangSong" w:eastAsia="仿宋_GB2312"/>
          <w:b w:val="0"/>
          <w:sz w:val="32"/>
        </w:rPr>
        <w:t xml:space="preserve">载体采集单独同意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：让二期的载体采集有一个合法起点。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consent_record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新增独立同意项"载体设备采集"，与一期七项并列、</w:t>
      </w:r>
      <w:r>
        <w:rPr>
          <w:bCs/>
          <w:rFonts w:ascii="FangSong" w:hAnsi="FangSong" w:eastAsia="仿宋_GB2312"/>
          <w:b w:val="0"/>
          <w:sz w:val="24"/>
        </w:rPr>
        <w:t xml:space="preserve">不得合并勾选</w:t>
      </w:r>
      <w:r>
        <w:rPr>
          <w:rFonts w:ascii="FangSong" w:hAnsi="FangSong" w:eastAsia="仿宋_GB2312"/>
          <w:b w:val="0"/>
          <w:sz w:val="24"/>
        </w:rPr>
        <w:t xml:space="preserve">。同意文本必须具体说明：采集设备的形态（一台放在您卧室的小盒子 / 您手机上的一个应用）、采集内容（血糖读数、设备心跳与在线状态、蓝牙信号强度）、采集频率（5 分钟一次，7×24）、数据去向（境内处理与存储）、以及</w:t>
      </w:r>
      <w:r>
        <w:rPr>
          <w:bCs/>
          <w:rFonts w:ascii="FangSong" w:hAnsi="FangSong" w:eastAsia="仿宋_GB2312"/>
          <w:b w:val="0"/>
          <w:sz w:val="24"/>
        </w:rPr>
        <w:t xml:space="preserve">两台设备可能同时采集</w:t>
      </w:r>
      <w:r>
        <w:rPr>
          <w:rFonts w:ascii="FangSong" w:hAnsi="FangSong" w:eastAsia="仿宋_GB2312"/>
          <w:b w:val="0"/>
          <w:sz w:val="24"/>
        </w:rPr>
        <w:t xml:space="preserve">这一事实（L-15）。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不得从一期同意书预埋。</w:t>
      </w:r>
      <w:r>
        <w:t xml:space="preserve"> </w:t>
      </w:r>
      <w:r>
        <w:t xml:space="preserve">一期已签的授权不覆盖本项，全体患者必须重新签署。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子女不得代患者同意</w:t>
      </w:r>
      <w:r>
        <w:t xml:space="preserve">（PIPL 14）。家属授权必须建立在患者本人授权链之上。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撤回须与同意同样便捷</w:t>
      </w:r>
      <w:r>
        <w:t xml:space="preserve">，撤回后 24 小时内停止载体采集、解绑设备并触发回收工单，存量数据按留存矩阵处理。</w:t>
      </w:r>
    </w:p>
    <w:p>
      <w:pPr>
        <w:numPr>
          <w:ilvl w:val="0"/>
          <w:numId w:val="1008"/>
        </w:numPr>
        <w:pStyle w:val="Compact"/>
      </w:pPr>
      <w:r>
        <w:t xml:space="preserve">不得以拒绝本项为由拒绝服务——拒绝者退回一期形态的回顾性服务，合同随之调整为不含夜间承诺。</w:t>
      </w:r>
    </w:p>
    <w:p>
      <w:pPr>
        <w:pStyle w:val="FirstParagraph"/>
      </w:pPr>
      <w:r>
        <w:rPr>
          <w:bCs/>
          <w:b/>
        </w:rPr>
        <w:t xml:space="preserve">验收标准</w:t>
      </w:r>
      <w:r>
        <w:t xml:space="preserve">：未勾选本项的患者，其</w:t>
      </w:r>
      <w:r>
        <w:t xml:space="preserve"> </w:t>
      </w:r>
      <w:r>
        <w:rPr>
          <w:rStyle w:val="VerbatimChar"/>
        </w:rPr>
        <w:t xml:space="preserve">carrier</w:t>
      </w:r>
      <w:r>
        <w:t xml:space="preserve"> </w:t>
      </w:r>
      <w:r>
        <w:t xml:space="preserve">行创建被拒；载体上报的数据在摄入层直接拒收并写审计；测试用例覆盖"签署后撤回"的级联，撤回 24 小时后该患者不再产生任何载体数据与告警。</w:t>
      </w:r>
    </w:p>
    <w:bookmarkEnd w:id="48"/>
    <w:bookmarkStart w:id="49" w:name="Xdc4762a39b6c74da367a326f74dac4bf35f835d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5.3 OP-51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32"/>
        </w:rPr>
        <w:t xml:space="preserve">glycowise-carrier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Fonts w:ascii="FangSong" w:hAnsi="FangSong" w:eastAsia="仿宋_GB2312"/>
          <w:b w:val="0"/>
          <w:sz w:val="32"/>
        </w:rPr>
        <w:t xml:space="preserve">载体采集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：在患者家里 7×24 地接住 BLE 包，并把读数在 10 秒内送到平台。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部署形态</w:t>
      </w:r>
      <w:r>
        <w:rPr>
          <w:rFonts w:ascii="FangSong" w:hAnsi="FangSong" w:eastAsia="仿宋_GB2312"/>
          <w:b w:val="0"/>
          <w:sz w:val="24"/>
        </w:rPr>
        <w:t xml:space="preserve">：一个 Android 代码库、两种部署。A1 采集盒是我方资产，常插电、带 4G、带扬声器，锁定为单应用；A2 随身端是同一个 App 装在患者自有手机上。两者共用采集、上报、心跳、信标、状态机全部代码，差异只在配置与设备策略。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连接策略：三级状态机 + 重叠窗口。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状态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触发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手机与传感器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传感器负载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实时性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standby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（在家）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连续 ≥3 次（约 90 s）扫到盒子信标且信标健康位正常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不连接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单路（仅盒子）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盒子承担，5–6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active_day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（外出，07:00–22:00）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信标丢失或健康位异常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连接，默认全速；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仅当手机电量 &lt;20% 时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降为 15 min 占空比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单路（仅手机）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全速 5–6 min；降占空比时最坏 15–16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L2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active_night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（外出，22:00–07:00）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同上 + 时段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连接，全速，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禁止降占空比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单路（仅手机）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5–6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overlap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状态迁移瞬间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双连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≤5 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短暂双路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无缝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设计要点写死三条：L0 与 L1/L2 互斥，任一时刻只有一路连着传感器；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overlap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是唯一的双连窗口且有上限；降占空比只在 L1 且低电量时启用，夜间绝不启用。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为什么这样能同时保住冗余和续航</w:t>
      </w:r>
      <w:r>
        <w:rPr>
          <w:rFonts w:ascii="FangSong" w:hAnsi="FangSong" w:eastAsia="仿宋_GB2312"/>
          <w:b w:val="0"/>
          <w:sz w:val="24"/>
        </w:rPr>
        <w:t xml:space="preserve">：真正耗电的是"手机连着传感器"，不是"手机醒着"。手机在 standby 期零连接，只被动扫描盒子信标——这消耗的是手机自己的电，不消耗传感器的电。把这两件事解耦之后，续航与冗余就不再是零和。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切换触发信号</w:t>
      </w:r>
      <w:r>
        <w:rPr>
          <w:rFonts w:ascii="FangSong" w:hAnsi="FangSong" w:eastAsia="仿宋_GB2312"/>
          <w:b w:val="0"/>
          <w:sz w:val="24"/>
        </w:rPr>
        <w:t xml:space="preserve">：主信号是盒子的 BLE 信标（本地、零网络依赖、零定位权限）；辅助信号是平台侧盒子心跳状态经推送通道下发（双保险）。</w:t>
      </w:r>
      <w:r>
        <w:rPr>
          <w:bCs/>
          <w:rFonts w:ascii="FangSong" w:hAnsi="FangSong" w:eastAsia="仿宋_GB2312"/>
          <w:b w:val="0"/>
          <w:sz w:val="24"/>
        </w:rPr>
        <w:t xml:space="preserve">不用地理围栏、不用 WiFi SSID 匹配</w:t>
      </w:r>
      <w:r>
        <w:rPr>
          <w:rFonts w:ascii="FangSong" w:hAnsi="FangSong" w:eastAsia="仿宋_GB2312"/>
          <w:b w:val="0"/>
          <w:sz w:val="24"/>
        </w:rPr>
        <w:t xml:space="preserve">——两者在 Android 上都需要定位权限，老人不会给，且耗电与隐私敏感。也不做患者手动切换。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信标载荷</w:t>
      </w:r>
      <w:r>
        <w:rPr>
          <w:rFonts w:ascii="FangSong" w:hAnsi="FangSong" w:eastAsia="仿宋_GB2312"/>
          <w:b w:val="0"/>
          <w:sz w:val="24"/>
        </w:rPr>
        <w:t xml:space="preserve">：manufacturer data 携带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{box_id, last_upload_ok, last_reading_seq, power_state}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上报策略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bCs/>
          <w:rFonts w:ascii="FangSong" w:hAnsi="FangSong" w:eastAsia="仿宋_GB2312"/>
          <w:b w:val="0"/>
          <w:sz w:val="24"/>
        </w:rPr>
        <w:t xml:space="preserve">push on arrival，禁止批量聚合。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盒子常插电、无省电策略、无 OEM 批量唤醒对齐、4G 常连，做到 &lt;10 秒；随身端受省电策略影响可能被系统批量化唤醒，</w:t>
      </w:r>
      <w:r>
        <w:rPr>
          <w:bCs/>
          <w:rFonts w:ascii="FangSong" w:hAnsi="FangSong" w:eastAsia="仿宋_GB2312"/>
          <w:b w:val="0"/>
          <w:sz w:val="24"/>
        </w:rPr>
        <w:t xml:space="preserve">必须配置最长聚合窗口 ≤1 个采样间隔</w:t>
      </w:r>
      <w:r>
        <w:rPr>
          <w:rFonts w:ascii="FangSong" w:hAnsi="FangSong" w:eastAsia="仿宋_GB2312"/>
          <w:b w:val="0"/>
          <w:sz w:val="24"/>
        </w:rPr>
        <w:t xml:space="preserve">，并在心跳里上报实际上报延迟分布供核对。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本机强制提醒</w:t>
      </w:r>
      <w:r>
        <w:rPr>
          <w:rFonts w:ascii="FangSong" w:hAnsi="FangSong" w:eastAsia="仿宋_GB2312"/>
          <w:b w:val="0"/>
          <w:sz w:val="24"/>
        </w:rPr>
        <w:t xml:space="preserve">（这是必须自建载体的硬理由之一，与抗厂商锁定并列）：盒子的音量、通知渠道与系统设置由 MDM 锁定，Level 2 时高音响铃 + 按用药分支语音播报，患者不可关闭。随身端可用全屏 Intent 与闹钟类通知渠道绕过部分静音，但</w:t>
      </w:r>
      <w:r>
        <w:rPr>
          <w:bCs/>
          <w:rFonts w:ascii="FangSong" w:hAnsi="FangSong" w:eastAsia="仿宋_GB2312"/>
          <w:b w:val="0"/>
          <w:sz w:val="24"/>
        </w:rPr>
        <w:t xml:space="preserve">用户可关且受 OEM 差异影响，因此不作承诺</w:t>
      </w:r>
      <w:r>
        <w:rPr>
          <w:rFonts w:ascii="FangSong" w:hAnsi="FangSong" w:eastAsia="仿宋_GB2312"/>
          <w:b w:val="0"/>
          <w:sz w:val="24"/>
        </w:rPr>
        <w:t xml:space="preserve">。</w:t>
      </w:r>
      <w:r>
        <w:rPr>
          <w:bCs/>
          <w:rFonts w:ascii="FangSong" w:hAnsi="FangSong" w:eastAsia="仿宋_GB2312"/>
          <w:b w:val="0"/>
          <w:sz w:val="24"/>
        </w:rPr>
        <w:t xml:space="preserve">企微生态与厂商 App 旁路在这一项上是结构性不及格，不可通过努力改善</w:t>
      </w:r>
      <w:r>
        <w:rPr>
          <w:rFonts w:ascii="FangSong" w:hAnsi="FangSong" w:eastAsia="仿宋_GB2312"/>
          <w:b w:val="0"/>
          <w:sz w:val="24"/>
        </w:rPr>
        <w:t xml:space="preserve">（C-06）。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离线缓存与补传</w:t>
      </w:r>
      <w:r>
        <w:rPr>
          <w:rFonts w:ascii="FangSong" w:hAnsi="FangSong" w:eastAsia="仿宋_GB2312"/>
          <w:b w:val="0"/>
          <w:sz w:val="24"/>
        </w:rPr>
        <w:t xml:space="preserve">：载体重连后由 SDK 回补本机缓存，按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dedup_key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幂等入库，入库打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backfill=true</w:t>
      </w:r>
      <w:r>
        <w:rPr>
          <w:rFonts w:ascii="FangSong" w:hAnsi="FangSong" w:eastAsia="仿宋_GB2312"/>
          <w:b w:val="0"/>
          <w:sz w:val="24"/>
        </w:rPr>
        <w:t xml:space="preserve">，</w:t>
      </w:r>
      <w:r>
        <w:rPr>
          <w:bCs/>
          <w:rFonts w:ascii="FangSong" w:hAnsi="FangSong" w:eastAsia="仿宋_GB2312"/>
          <w:b w:val="0"/>
          <w:sz w:val="24"/>
        </w:rPr>
        <w:t xml:space="preserve">规则引擎跳过、不触发历史告警</w:t>
      </w:r>
      <w:r>
        <w:rPr>
          <w:rFonts w:ascii="FangSong" w:hAnsi="FangSong" w:eastAsia="仿宋_GB2312"/>
          <w:b w:val="0"/>
          <w:sz w:val="24"/>
        </w:rPr>
        <w:t xml:space="preserve">。补传数据照常计入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active%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分子——缝隙影响的是"当时能不能告警"，不影响"这 14 天有多少个有效读数"。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包全程单路、缓解判定窗口强制单路</w:t>
      </w:r>
      <w:r>
        <w:t xml:space="preserve">（§2.3），由服务端</w:t>
      </w:r>
      <w:r>
        <w:t xml:space="preserve"> </w:t>
      </w:r>
      <w:r>
        <w:rPr>
          <w:rStyle w:val="VerbatimChar"/>
        </w:rPr>
        <w:t xml:space="preserve">carrier_policy</w:t>
      </w:r>
      <w:r>
        <w:t xml:space="preserve"> </w:t>
      </w:r>
      <w:r>
        <w:t xml:space="preserve">下发，客户端不可覆盖。</w:t>
      </w:r>
    </w:p>
    <w:p>
      <w:pPr>
        <w:numPr>
          <w:ilvl w:val="0"/>
          <w:numId w:val="1009"/>
        </w:numPr>
        <w:pStyle w:val="Compact"/>
      </w:pPr>
      <w:r>
        <w:t xml:space="preserve">盒子的定时自重启排在</w:t>
      </w:r>
      <w:r>
        <w:t xml:space="preserve"> </w:t>
      </w:r>
      <w:r>
        <w:rPr>
          <w:bCs/>
          <w:b/>
        </w:rPr>
        <w:t xml:space="preserve">14:00</w:t>
      </w:r>
      <w:r>
        <w:t xml:space="preserve">，绝不排在夜间监护窗口。</w:t>
      </w:r>
    </w:p>
    <w:p>
      <w:pPr>
        <w:numPr>
          <w:ilvl w:val="0"/>
          <w:numId w:val="1009"/>
        </w:numPr>
        <w:pStyle w:val="Compact"/>
      </w:pPr>
      <w:r>
        <w:t xml:space="preserve">盒子须做</w:t>
      </w:r>
      <w:r>
        <w:t xml:space="preserve"> </w:t>
      </w:r>
      <w:r>
        <w:rPr>
          <w:bCs/>
          <w:b/>
        </w:rPr>
        <w:t xml:space="preserve">30 分钟掉电续航</w:t>
      </w:r>
      <w:r>
        <w:t xml:space="preserve">，掉电时主动上报</w:t>
      </w:r>
      <w:r>
        <w:t xml:space="preserve"> </w:t>
      </w:r>
      <w:r>
        <w:rPr>
          <w:rStyle w:val="VerbatimChar"/>
        </w:rPr>
        <w:t xml:space="preserve">power_state=shutting_down</w:t>
      </w:r>
      <w:r>
        <w:t xml:space="preserve">——这是最有价值的一条心跳，它把静默失效变成主动告知，同时通过信标翻转直接唤醒手机接管。</w:t>
      </w:r>
    </w:p>
    <w:p>
      <w:pPr>
        <w:numPr>
          <w:ilvl w:val="0"/>
          <w:numId w:val="1009"/>
        </w:numPr>
        <w:pStyle w:val="Compact"/>
      </w:pPr>
      <w:r>
        <w:t xml:space="preserve">载体不做任何本机血糖判读显示（§2.1）。</w:t>
      </w:r>
    </w:p>
    <w:p>
      <w:pPr>
        <w:pStyle w:val="FirstParagraph"/>
      </w:pPr>
      <w:r>
        <w:rPr>
          <w:bCs/>
          <w:b/>
        </w:rPr>
        <w:t xml:space="preserve">验收标准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盒子从读数到达到平台入库的 p95 延迟 &lt;10 秒，p99 &lt;30 秒（连续 7 天实测）。</w:t>
      </w:r>
    </w:p>
    <w:p>
      <w:pPr>
        <w:numPr>
          <w:ilvl w:val="0"/>
          <w:numId w:val="1010"/>
        </w:numPr>
        <w:pStyle w:val="Compact"/>
      </w:pPr>
      <w:r>
        <w:t xml:space="preserve">拔掉盒子电源，手机在 60 秒内完成接管并产生第一条读数上报；接管过程中读数序号无缺号。</w:t>
      </w:r>
    </w:p>
    <w:p>
      <w:pPr>
        <w:numPr>
          <w:ilvl w:val="0"/>
          <w:numId w:val="1010"/>
        </w:numPr>
        <w:pStyle w:val="Compact"/>
      </w:pPr>
      <w:r>
        <w:t xml:space="preserve">患者带手机离家，进 standby→active 的接管在 60 秒内；回家后 90 秒内进 standby，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窗口实测 ≤5 分钟。</w:t>
      </w:r>
    </w:p>
    <w:p>
      <w:pPr>
        <w:numPr>
          <w:ilvl w:val="0"/>
          <w:numId w:val="1010"/>
        </w:numPr>
        <w:pStyle w:val="Compact"/>
      </w:pPr>
      <w:r>
        <w:t xml:space="preserve">连续 30 天运行不发生进程死亡且未被自拉起的情况；盒子端崩溃率 &lt;0.5 次/台/月。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carrier_coverage%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active%</w:t>
      </w:r>
      <w:r>
        <w:t xml:space="preserve"> </w:t>
      </w:r>
      <w:r>
        <w:t xml:space="preserve">分别可查，且</w:t>
      </w:r>
      <w:r>
        <w:t xml:space="preserve"> </w:t>
      </w:r>
      <w:r>
        <w:rPr>
          <w:rStyle w:val="VerbatimChar"/>
        </w:rPr>
        <w:t xml:space="preserve">active%</w:t>
      </w:r>
      <w:r>
        <w:t xml:space="preserve"> </w:t>
      </w:r>
      <w:r>
        <w:t xml:space="preserve">从未 &gt;100%。</w:t>
      </w:r>
    </w:p>
    <w:p>
      <w:pPr>
        <w:numPr>
          <w:ilvl w:val="0"/>
          <w:numId w:val="1010"/>
        </w:numPr>
        <w:pStyle w:val="Compact"/>
      </w:pPr>
      <w:r>
        <w:t xml:space="preserve">Level 2 触发时盒子实测响铃音量不受静音、勿扰、通知权限影响，语音播报内容与用药分支匹配。</w:t>
      </w:r>
    </w:p>
    <w:bookmarkEnd w:id="49"/>
    <w:bookmarkStart w:id="50" w:name="X20f1555dc0d75711d74e9ad6555ad5682d89cce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5.3b A2 随身端的能力边界与不承诺项</w:t>
      </w:r>
    </w:p>
    <w:p>
      <w:pPr>
        <w:pStyle w:val="FirstParagraph"/>
      </w:pPr>
      <w:r>
        <w:t xml:space="preserve">A2 与 A1 是同一个代码库，但</w:t>
      </w:r>
      <w:r>
        <w:rPr>
          <w:bCs/>
          <w:b/>
        </w:rPr>
        <w:t xml:space="preserve">它们的承诺等级不同，这一点必须在产品、合同、监控三处都体现出来</w:t>
      </w:r>
      <w:r>
        <w:t xml:space="preserve">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A2 的价值只有一条：覆盖 A1 覆盖不到的移动段。外出、回老家、住院、办酒席——这些在一期是靠"外出模式"抑制误报的补丁，在二期变成了一条真在收数的链路。这是允许多路 BLE 并存带来的最大收益。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A2 明确不承诺的：夜间覆盖。国内 OEM 的省电策略会杀掉未加白名单的进程，白名单路径每家不同、每个系统版本不同，这是国内所有健康 App 的公开难题，没有通用解。除此之外还有一串我方控制不了的失效：重启后未自启、勿扰模式、手机没电、以及最常见的一种——</w:t>
      </w:r>
      <w:r>
        <w:rPr>
          <w:bCs/>
          <w:rFonts w:ascii="FangSong" w:hAnsi="FangSong" w:eastAsia="仿宋_GB2312"/>
          <w:b w:val="0"/>
          <w:sz w:val="24"/>
        </w:rPr>
        <w:t xml:space="preserve">患者晚上把手机放客厅充电，超出了 BLE 范围</w:t>
      </w:r>
      <w:r>
        <w:rPr>
          <w:rFonts w:ascii="FangSong" w:hAnsi="FangSong" w:eastAsia="仿宋_GB2312"/>
          <w:b w:val="0"/>
          <w:sz w:val="24"/>
        </w:rPr>
        <w:t xml:space="preserve">。因此 §4.4 的 L2 规则里对 primary 盒子加了 20:00 的时间条件，不让"反正手机还在收"变成盒子长期失修的借口。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冗余的实际兑现率不是 100%，不得据此对外承诺"双保险"。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盒子断电时手机若在客厅充电，接管照样失败。对外口径仍是分级承诺——设备在线时提供，离线时 4 小时内通知。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老年端的交互约束单列一条：</w:t>
      </w:r>
      <w:r>
        <w:rPr>
          <w:bCs/>
          <w:rFonts w:ascii="FangSong" w:hAnsi="FangSong" w:eastAsia="仿宋_GB2312"/>
          <w:b w:val="0"/>
          <w:sz w:val="24"/>
        </w:rPr>
        <w:t xml:space="preserve">老人侧操作次数必须是 0。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出厂完成配网与配对，健管师随佩戴一次性放置，换传感器不需要再操作，老人端界面不出现"配对""授权""绑定"任何字样。任何需要她独立完成"下载 App → 注册 → 授权 → 配对"的流程都要在评审中被拒——这不是依从性问题，是产品对她的要求不合理。A2 若装在老人自己手机上，安装与保活配置由健管师现场完成并留痕，不交给患者。</w:t>
      </w:r>
    </w:p>
    <w:bookmarkEnd w:id="50"/>
    <w:bookmarkStart w:id="51" w:name="Xc1fc7fa35da6b705d7b474629b887694d2d7fbf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5.4 OP-59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32"/>
        </w:rPr>
        <w:t xml:space="preserve">night-coverage-gate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Fonts w:ascii="FangSong" w:hAnsi="FangSong" w:eastAsia="仿宋_GB2312"/>
          <w:b w:val="0"/>
          <w:sz w:val="32"/>
        </w:rPr>
        <w:t xml:space="preserve">夜间覆盖真实性闸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：让"这个患者今晚到底有没有夜间覆盖"成为一个每天可判定、可举证、可拦截话术的事实，而不是一句销售口径。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：每日 21:00 与每次状态变更时重算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night_coverage</w:t>
      </w:r>
      <w:r>
        <w:rPr>
          <w:rFonts w:ascii="FangSong" w:hAnsi="FangSong" w:eastAsia="仿宋_GB2312"/>
          <w:b w:val="0"/>
          <w:sz w:val="24"/>
        </w:rPr>
        <w:t xml:space="preserve">，四个条件全部满足才为 true：</w:t>
      </w:r>
    </w:p>
    <w:p>
      <w:pPr>
        <w:pStyle w:val="SourceCode"/>
      </w:pPr>
      <w:r>
        <w:rPr>
          <w:rStyle w:val="VerbatimChar"/>
        </w:rPr>
        <w:t xml:space="preserve">night_coverage(patient, date) =</w:t>
      </w:r>
      <w:r>
        <w:br/>
      </w:r>
      <w:r>
        <w:rPr>
          <w:rStyle w:val="VerbatimChar"/>
        </w:rPr>
        <w:t xml:space="preserve">      carrier_installed = true</w:t>
      </w:r>
      <w:r>
        <w:br/>
      </w:r>
      <w:r>
        <w:rPr>
          <w:rStyle w:val="VerbatimChar"/>
        </w:rPr>
        <w:t xml:space="preserve">  AND 至少一路 carrier.flowing = true（且若为 primary 盒子，须在 22:00 前已恢复）</w:t>
      </w:r>
      <w:r>
        <w:br/>
      </w:r>
      <w:r>
        <w:rPr>
          <w:rStyle w:val="VerbatimChar"/>
        </w:rPr>
        <w:t xml:space="preserve">  AND duty_roster[该夜 22:00–07:00] 存在具名自然人</w:t>
      </w:r>
      <w:r>
        <w:br/>
      </w:r>
      <w:r>
        <w:rPr>
          <w:rStyle w:val="VerbatimChar"/>
        </w:rPr>
        <w:t xml:space="preserve">  AND consent_record.载体采集项 = 已同意 且未撤回</w:t>
      </w:r>
    </w:p>
    <w:p>
      <w:pPr>
        <w:pStyle w:val="FirstParagraph"/>
      </w:pPr>
      <w:r>
        <w:t xml:space="preserve">任一为假即</w:t>
      </w:r>
      <w:r>
        <w:t xml:space="preserve"> </w:t>
      </w:r>
      <w:r>
        <w:rPr>
          <w:rStyle w:val="VerbatimChar"/>
        </w:rPr>
        <w:t xml:space="preserve">night_coverage=false</w:t>
      </w:r>
      <w:r>
        <w:t xml:space="preserve">，并且：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强制告知</w:t>
      </w:r>
      <w:r>
        <w:t xml:space="preserve">患者与家属"今晚夜间监护暂不可用"，豁免于一切触达封锁与免打扰设置；</w:t>
      </w:r>
    </w:p>
    <w:p>
      <w:pPr>
        <w:numPr>
          <w:ilvl w:val="0"/>
          <w:numId w:val="1011"/>
        </w:numPr>
        <w:pStyle w:val="Compact"/>
      </w:pPr>
      <w:r>
        <w:t xml:space="preserve">该标记期间，D6a 合规闸门</w:t>
      </w:r>
      <w:r>
        <w:rPr>
          <w:bCs/>
          <w:b/>
        </w:rPr>
        <w:t xml:space="preserve">逐患者拦截</w:t>
      </w:r>
      <w:r>
        <w:t xml:space="preserve">一切夜间安全类表述（含 AI 输出、企微群、日报卡片、结营报告结论）；</w:t>
      </w:r>
    </w:p>
    <w:p>
      <w:pPr>
        <w:numPr>
          <w:ilvl w:val="0"/>
          <w:numId w:val="1011"/>
        </w:numPr>
        <w:pStyle w:val="Compact"/>
      </w:pPr>
      <w:r>
        <w:t xml:space="preserve">写</w:t>
      </w:r>
      <w:r>
        <w:t xml:space="preserve"> </w:t>
      </w:r>
      <w:r>
        <w:rPr>
          <w:rStyle w:val="VerbatimChar"/>
        </w:rPr>
        <w:t xml:space="preserve">coverage_change_log</w:t>
      </w:r>
      <w:r>
        <w:t xml:space="preserve">（时点、前后状态、原因码、告知对象、告知回执）；</w:t>
      </w:r>
    </w:p>
    <w:p>
      <w:pPr>
        <w:numPr>
          <w:ilvl w:val="0"/>
          <w:numId w:val="1011"/>
        </w:numPr>
        <w:pStyle w:val="Compact"/>
      </w:pPr>
      <w:r>
        <w:t xml:space="preserve">健管师工作台持续显示"高风险未覆盖"，老年 / 独居 / 用胰岛素或磺脲的患者由医师决定是否调整方案或暂缓服务。</w:t>
      </w:r>
    </w:p>
    <w:p>
      <w:pPr>
        <w:pStyle w:val="FirstParagraph"/>
      </w:pPr>
      <w:r>
        <w:rPr>
          <w:bCs/>
          <w:b/>
        </w:rPr>
        <w:t xml:space="preserve">值班链尾具名校验</w:t>
      </w:r>
      <w:r>
        <w:t xml:space="preserve">：每日 21:00 校验次日夜间</w:t>
      </w:r>
      <w:r>
        <w:t xml:space="preserve"> </w:t>
      </w:r>
      <w:r>
        <w:rPr>
          <w:rStyle w:val="VerbatimChar"/>
        </w:rPr>
        <w:t xml:space="preserve">duty_roster</w:t>
      </w:r>
      <w:r>
        <w:t xml:space="preserve">。留空 → 该时段全体患者</w:t>
      </w:r>
      <w:r>
        <w:t xml:space="preserve"> </w:t>
      </w:r>
      <w:r>
        <w:rPr>
          <w:rStyle w:val="VerbatimChar"/>
        </w:rPr>
        <w:t xml:space="preserve">night_coverage=false</w:t>
      </w:r>
      <w:r>
        <w:t xml:space="preserve"> </w:t>
      </w:r>
      <w:r>
        <w:t xml:space="preserve">+ 店长与合规官告警。</w:t>
      </w:r>
      <w:r>
        <w:rPr>
          <w:bCs/>
          <w:b/>
        </w:rPr>
        <w:t xml:space="preserve">这是架构强制闸门，不是提醒。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：不允许存在"手工置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night_coverage=true</w:t>
      </w:r>
      <w:r>
        <w:rPr>
          <w:rFonts w:ascii="FangSong" w:hAnsi="FangSong" w:eastAsia="仿宋_GB2312"/>
          <w:b w:val="0"/>
          <w:sz w:val="24"/>
        </w:rPr>
        <w:t xml:space="preserve">"的接口，包括运维后门。任何补救只能通过修复上游四个条件之一。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验收标准</w:t>
      </w:r>
      <w:r>
        <w:rPr>
          <w:rFonts w:ascii="FangSong" w:hAnsi="FangSong" w:eastAsia="仿宋_GB2312"/>
          <w:b w:val="0"/>
          <w:sz w:val="24"/>
        </w:rPr>
        <w:t xml:space="preserve">：构造四种失效场景（未装、断流、排班空、同意撤回），每种都能在 5 分钟内翻转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night_coverage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并产生告知；告知在患者已开启免打扰、已被营销触达频控封锁的情况下仍然送达；此期间尝试发出任何含"24 小时守护""夜间监护"的内容均被拦截并留痕。</w:t>
      </w:r>
    </w:p>
    <w:bookmarkEnd w:id="51"/>
    <w:bookmarkStart w:id="52" w:name="X2d7036a7472584c3698d5f495cdb94a731396b0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5.5 OP-53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32"/>
        </w:rPr>
        <w:t xml:space="preserve">alert-escalation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Fonts w:ascii="FangSong" w:hAnsi="FangSong" w:eastAsia="仿宋_GB2312"/>
          <w:b w:val="0"/>
          <w:sz w:val="32"/>
        </w:rPr>
        <w:t xml:space="preserve">分级升级链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：让每一条 Level 2 告警都有一个具名的自然人承接，且承接失败时有确定性的下一步。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（时点自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alert.raised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起算）：</w:t>
      </w:r>
    </w:p>
    <w:p>
      <w:pPr>
        <w:pStyle w:val="SourceCode"/>
      </w:pPr>
      <w:r>
        <w:rPr>
          <w:rStyle w:val="VerbatimChar"/>
        </w:rPr>
        <w:t xml:space="preserve">T+0     载体本机响铃与播报 + 患者端卡片 + 值班人强提醒 + 工作台红标 + 子女端推送</w:t>
      </w:r>
      <w:r>
        <w:br/>
      </w:r>
      <w:r>
        <w:rPr>
          <w:rStyle w:val="VerbatimChar"/>
        </w:rPr>
        <w:t xml:space="preserve">T+10min 未收到患者或值班人回执 → 外呼值班人手机</w:t>
      </w:r>
      <w:r>
        <w:br/>
      </w:r>
      <w:r>
        <w:rPr>
          <w:rStyle w:val="VerbatimChar"/>
        </w:rPr>
        <w:t xml:space="preserve">T+15min 仍无响应 → 外呼值班医师 + 外呼患者本人</w:t>
      </w:r>
      <w:r>
        <w:br/>
      </w:r>
      <w:r>
        <w:rPr>
          <w:rStyle w:val="VerbatimChar"/>
        </w:rPr>
        <w:t xml:space="preserve">T+25min 仍无响应 → 外呼第二紧急联系人（子女/本地可到场施救者）</w:t>
      </w:r>
      <w:r>
        <w:br/>
      </w:r>
      <w:r>
        <w:rPr>
          <w:rStyle w:val="VerbatimChar"/>
        </w:rPr>
        <w:t xml:space="preserve">T+35min 仍无响应 → 提示呼叫 120 + 工作台标"未闭环危急事件" + 记入当日运营异常，次日晨会必查</w:t>
      </w:r>
    </w:p>
    <w:p>
      <w:pPr>
        <w:pStyle w:val="FirstParagraph"/>
      </w:pPr>
      <w:r>
        <w:t xml:space="preserve">全程写</w:t>
      </w:r>
      <w:r>
        <w:t xml:space="preserve"> </w:t>
      </w:r>
      <w:r>
        <w:rPr>
          <w:rStyle w:val="VerbatimChar"/>
        </w:rPr>
        <w:t xml:space="preserve">alert_escalation</w:t>
      </w:r>
      <w:r>
        <w:t xml:space="preserve"> </w:t>
      </w:r>
      <w:r>
        <w:t xml:space="preserve">审计日志。</w:t>
      </w:r>
      <w:r>
        <w:rPr>
          <w:bCs/>
          <w:b/>
        </w:rPr>
        <w:t xml:space="preserve">链尾必须是具名自然人</w:t>
      </w:r>
      <w:r>
        <w:t xml:space="preserve">，</w:t>
      </w:r>
      <w:r>
        <w:rPr>
          <w:rStyle w:val="VerbatimChar"/>
        </w:rPr>
        <w:t xml:space="preserve">duty_roster</w:t>
      </w:r>
      <w:r>
        <w:t xml:space="preserve"> </w:t>
      </w:r>
      <w:r>
        <w:t xml:space="preserve">留空即阻断——阻断的意思不是不发告警，而是这个患者当晚从一开始就被判为无覆盖并已告知。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</w:t>
      </w:r>
    </w:p>
    <w:p>
      <w:pPr>
        <w:numPr>
          <w:ilvl w:val="0"/>
          <w:numId w:val="1012"/>
        </w:numPr>
        <w:pStyle w:val="Compact"/>
      </w:pPr>
      <w:r>
        <w:t xml:space="preserve">危急告警</w:t>
      </w:r>
      <w:r>
        <w:rPr>
          <w:bCs/>
          <w:b/>
        </w:rPr>
        <w:t xml:space="preserve">插队，绝不降级</w:t>
      </w:r>
      <w:r>
        <w:t xml:space="preserve">。企微机器人 20 条/分钟硬限，平台令牌桶 18 条/分钟；超限时危急告警改走单聊、短信、电话，不进日报聚合。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降级通道内容脱敏是硬约束</w:t>
      </w:r>
      <w:r>
        <w:t xml:space="preserve">：短信与语音外呼</w:t>
      </w:r>
      <w:r>
        <w:rPr>
          <w:bCs/>
          <w:b/>
        </w:rPr>
        <w:t xml:space="preserve">不得包含血糖数值、疾病名称、用药信息</w:t>
      </w:r>
      <w:r>
        <w:t xml:space="preserve">。短信固定模板为「【XX健康】您管理的一位服务对象有紧急情况需处理，请立即登录工作台或回电 400-XXX」。外呼紧急联系人话术仅限"本人可能需要协助，请立即联系他/她本人"，除非该联系人已单独取得健康信息告知授权。</w:t>
      </w:r>
    </w:p>
    <w:p>
      <w:pPr>
        <w:numPr>
          <w:ilvl w:val="0"/>
          <w:numId w:val="1012"/>
        </w:numPr>
        <w:pStyle w:val="Compact"/>
      </w:pPr>
      <w:r>
        <w:t xml:space="preserve">任何被限流或去抖抑制的告警必须写</w:t>
      </w:r>
      <w:r>
        <w:t xml:space="preserve"> </w:t>
      </w:r>
      <w:r>
        <w:rPr>
          <w:rStyle w:val="VerbatimChar"/>
        </w:rPr>
        <w:t xml:space="preserve">alert_suppressed_log</w:t>
      </w:r>
      <w:r>
        <w:t xml:space="preserve">，否则限流是黑洞。</w:t>
      </w:r>
    </w:p>
    <w:p>
      <w:pPr>
        <w:pStyle w:val="FirstParagraph"/>
      </w:pPr>
      <w:r>
        <w:rPr>
          <w:bCs/>
          <w:b/>
        </w:rPr>
        <w:t xml:space="preserve">验收标准</w:t>
      </w:r>
      <w:r>
        <w:t xml:space="preserve">：20 次夜间模拟呼叫，逐级时点误差 &lt;30 秒；老人端接通率若 &lt;60%，则 Level 2 兜底必须改为直接呼叫子女 + 上门（这条验证成本约半天，二期上线前必做）。</w:t>
      </w:r>
    </w:p>
    <w:bookmarkEnd w:id="52"/>
    <w:bookmarkStart w:id="53" w:name="X4f8a94600b126a097a41042e6124292c564c6c8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5.6 OP-52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32"/>
        </w:rPr>
        <w:t xml:space="preserve">hypo-alert-engine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Fonts w:ascii="FangSong" w:hAnsi="FangSong" w:eastAsia="仿宋_GB2312"/>
          <w:b w:val="0"/>
          <w:sz w:val="32"/>
        </w:rPr>
        <w:t xml:space="preserve">实时告警引擎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：把一期已定义好的</w:t>
      </w:r>
      <w:r>
        <w:t xml:space="preserve"> </w:t>
      </w:r>
      <w:r>
        <w:rPr>
          <w:rStyle w:val="VerbatimChar"/>
        </w:rPr>
        <w:t xml:space="preserve">hypo.level2.alert</w:t>
      </w:r>
      <w:r>
        <w:t xml:space="preserve"> </w:t>
      </w:r>
      <w:r>
        <w:t xml:space="preserve">规则接上通知渠道，并按人群分支正确取阈值。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输入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glucose_reading{data_age=fresh}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trend/slope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patient_profile.meds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health_tier</w:t>
      </w:r>
      <w:r>
        <w:rPr>
          <w:rFonts w:ascii="FangSong" w:hAnsi="FangSong" w:eastAsia="仿宋_GB2312"/>
          <w:b w:val="0"/>
          <w:sz w:val="24"/>
        </w:rPr>
        <w:t xml:space="preserve">、IAH 风险标记、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alert_threshold</w:t>
      </w:r>
      <w:r>
        <w:rPr>
          <w:rFonts w:ascii="FangSong" w:hAnsi="FangSong" w:eastAsia="仿宋_GB2312"/>
          <w:b w:val="0"/>
          <w:sz w:val="24"/>
        </w:rPr>
        <w:t xml:space="preserve">（per-patient）。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输出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alert_event{level, rule_id, value, trend, threshold_used, carrier_id}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rule_hit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：见 §4.3。三条不可绕过：触发口径为连续 2 个读数（常量，不可配置为 15 分钟）；不经 LLM；不过运行时合规词库，只用预审冻结模板。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阈值分支</w:t>
      </w:r>
      <w:r>
        <w:rPr>
          <w:rFonts w:ascii="FangSong" w:hAnsi="FangSong" w:eastAsia="仿宋_GB2312"/>
          <w:b w:val="0"/>
          <w:sz w:val="24"/>
        </w:rPr>
        <w:t xml:space="preserve">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人群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Level 1 阈值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老人端本机提醒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无感知低血糖高危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（长病程 / 胰岛素 / 神经病变 / 有过无先兆低血糖发作）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上调至 4.4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保留，且响铃 + 语音播报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一般老年患者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3.9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可静音，只走值班人与子女端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中年低风险（糖前期 / 新诊断未用药）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3.9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静音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不可一律静音 Level 1。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静音的目的是防告警疲劳脱落，但降噪必须靠提高准确率（预测 + 去伪差 + 可撤销），不能靠对高危人群关掉告警。对 IAH 高危患者，告警的意义恰恰是</w:t>
      </w:r>
      <w:r>
        <w:rPr>
          <w:bCs/>
          <w:rFonts w:ascii="FangSong" w:hAnsi="FangSong" w:eastAsia="仿宋_GB2312"/>
          <w:b w:val="0"/>
          <w:sz w:val="24"/>
        </w:rPr>
        <w:t xml:space="preserve">在她感觉不到的时候替她感觉</w:t>
      </w:r>
      <w:r>
        <w:rPr>
          <w:rFonts w:ascii="FangSong" w:hAnsi="FangSong" w:eastAsia="仿宋_GB2312"/>
          <w:b w:val="0"/>
          <w:sz w:val="24"/>
        </w:rPr>
        <w:t xml:space="preserve">，静音等于精确地拿掉她唯一的预警。这条同时意味着载体的本机提醒能力对高危人群在 Level 1 就要用上，不是只有 Level 2 才用。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夜间放宽预测</w:t>
      </w:r>
      <w:r>
        <w:rPr>
          <w:rFonts w:ascii="FangSong" w:hAnsi="FangSong" w:eastAsia="仿宋_GB2312"/>
          <w:b w:val="0"/>
          <w:sz w:val="24"/>
        </w:rPr>
        <w:t xml:space="preserve">：22:00–07:00 应</w:t>
      </w:r>
      <w:r>
        <w:rPr>
          <w:bCs/>
          <w:rFonts w:ascii="FangSong" w:hAnsi="FangSong" w:eastAsia="仿宋_GB2312"/>
          <w:b w:val="0"/>
          <w:sz w:val="24"/>
        </w:rPr>
        <w:t xml:space="preserve">放宽</w:t>
      </w:r>
      <w:r>
        <w:rPr>
          <w:rFonts w:ascii="FangSong" w:hAnsi="FangSong" w:eastAsia="仿宋_GB2312"/>
          <w:b w:val="0"/>
          <w:sz w:val="24"/>
        </w:rPr>
        <w:t xml:space="preserve">预测性告警触发条件而不是收紧。夜间下行通常平缓且持续（基础胰岛素叠加进食不足），预测窗口的命中率显著高于日间。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验收标准</w:t>
      </w:r>
      <w:r>
        <w:rPr>
          <w:rFonts w:ascii="FangSong" w:hAnsi="FangSong" w:eastAsia="仿宋_GB2312"/>
          <w:b w:val="0"/>
          <w:sz w:val="24"/>
        </w:rPr>
        <w:t xml:space="preserve">：用一期积累的回顾性事件数据做回放，验证"若当时有实时告警，能提前多久发出"；Level 2 召回率 100%（不允许漏报），误报率与 §10.1 指标对齐；预测性告警的提前量中位数 ≥10 分钟。</w:t>
      </w:r>
    </w:p>
    <w:bookmarkEnd w:id="53"/>
    <w:bookmarkStart w:id="54" w:name="X0814f2fd7237e776b5c33e31848ad9bf5ea2049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5.7 OP-56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32"/>
        </w:rPr>
        <w:t xml:space="preserve">hypo-treatment-by-med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Fonts w:ascii="FangSong" w:hAnsi="FangSong" w:eastAsia="仿宋_GB2312"/>
          <w:b w:val="0"/>
          <w:sz w:val="32"/>
        </w:rPr>
        <w:t xml:space="preserve">按用药分支处置卡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：让播报和卡片说的是对这个人有效的话。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：处置话术按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分支，全部为预审冻结模板：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用药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处置要点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α-糖苷酶抑制剂（如伏格列波糖）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只能用葡萄糖片或葡萄糖水 15 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，馒头、饼干、牛奶均无效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磺脲类 / 长效或预混胰岛素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15-15 法则后置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hypo_prolonged_risk=true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任何回执与复测值都不得闭环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SGLT2i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禁止推荐极低碳水或生酮方向；高血糖分支须提示血糖正常也可能酮症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其他 / 未知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按存在胰岛素与磺脲处理（保守方向）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老年患者睡前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下限按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health_tier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取良好 5.0 / 中等 5.6 / 差 8.3；加餐须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含 10–15 g 碳水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，明确不是黄瓜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meds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为空时按最保守分支处理。用药清单新鲜度是所有分支的共同前提——清单超过 90 天未更新时，卡片顶部显示"用药信息可能已过期"，并生成药师或医师核对任务。葡萄糖片由健管师在佩戴当天当面放进药盒旁，签收进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education_record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验收标准</w:t>
      </w:r>
      <w:r>
        <w:rPr>
          <w:rFonts w:ascii="FangSong" w:hAnsi="FangSong" w:eastAsia="仿宋_GB2312"/>
          <w:b w:val="0"/>
          <w:sz w:val="24"/>
        </w:rPr>
        <w:t xml:space="preserve">：五类用药分支各跑一次真实播报，内容与临床评审确认的模板逐字一致；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hypo_prolonged_risk=true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时任何角色尝试闭环均被拒绝并提示原因。</w:t>
      </w:r>
    </w:p>
    <w:bookmarkEnd w:id="54"/>
    <w:bookmarkStart w:id="55" w:name="X753005f911df5e332d32ac433ba2cc1c241e330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5.8 OP-54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32"/>
        </w:rPr>
        <w:t xml:space="preserve">alert-channel-split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Fonts w:ascii="FangSong" w:hAnsi="FangSong" w:eastAsia="仿宋_GB2312"/>
          <w:b w:val="0"/>
          <w:sz w:val="32"/>
        </w:rPr>
        <w:t xml:space="preserve">告警与日报通道分离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：让"响的时候一定是要紧事"。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：通道、样式、声音三者完全区分。日报与教育类内容走静默通道，不进锁屏、不响铃；只有 Level 2 穿透勿扰；Level 1 按 §5.6 的人群分层决定是否本机响铃。本机强制提醒由载体承担，不依赖企微。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：老人端交互遵循 C-06 的现实——企微内做不到大按钮与 22pt 字号，</w:t>
      </w:r>
      <w:r>
        <w:rPr>
          <w:bCs/>
          <w:rFonts w:ascii="FangSong" w:hAnsi="FangSong" w:eastAsia="仿宋_GB2312"/>
          <w:b w:val="0"/>
          <w:sz w:val="24"/>
        </w:rPr>
        <w:t xml:space="preserve">大字走图片、回执走回复数字</w:t>
      </w:r>
      <w:r>
        <w:rPr>
          <w:rFonts w:ascii="FangSong" w:hAnsi="FangSong" w:eastAsia="仿宋_GB2312"/>
          <w:b w:val="0"/>
          <w:sz w:val="24"/>
        </w:rPr>
        <w:t xml:space="preserve">。告警卡片包含：脱敏昵称、当前值、趋势、30 分钟曲线缩略图、固定处置动作、一键回执。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验收标准</w:t>
      </w:r>
      <w:r>
        <w:rPr>
          <w:rFonts w:ascii="FangSong" w:hAnsi="FangSong" w:eastAsia="仿宋_GB2312"/>
          <w:b w:val="0"/>
          <w:sz w:val="24"/>
        </w:rPr>
        <w:t xml:space="preserve">：连续 7 天，老人端在非 Level 2 情况下零响铃；Level 2 在手机静音 + 勿扰模式下仍然响铃（盒子端）。</w:t>
      </w:r>
    </w:p>
    <w:bookmarkEnd w:id="55"/>
    <w:bookmarkStart w:id="56" w:name="X73360ea3411ec495441c443082081ac51c64fdb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5.9 OP-55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32"/>
        </w:rPr>
        <w:t xml:space="preserve">gateway-health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Fonts w:ascii="FangSong" w:hAnsi="FangSong" w:eastAsia="仿宋_GB2312"/>
          <w:b w:val="0"/>
          <w:sz w:val="32"/>
        </w:rPr>
        <w:t xml:space="preserve">载体健康度监控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：让"盒子掉线但手机在收"与"两路全断"是两件不同的事，派不同的单。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：三信号 + 归因矩阵 + L1–L4 分级，全部见 §4.4。复用一期已建的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三表，二期只新增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ble.linked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维度与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other_path_alive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分叉，不重建。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边界条件</w:t>
      </w:r>
      <w:r>
        <w:rPr>
          <w:rFonts w:ascii="FangSong" w:hAnsi="FangSong" w:eastAsia="仿宋_GB2312"/>
          <w:b w:val="0"/>
          <w:sz w:val="24"/>
        </w:rPr>
        <w:t xml:space="preserve">：</w:t>
      </w:r>
    </w:p>
    <w:p>
      <w:pPr>
        <w:numPr>
          <w:ilvl w:val="0"/>
          <w:numId w:val="1013"/>
        </w:numPr>
        <w:pStyle w:val="Compact"/>
      </w:pPr>
      <w:r>
        <w:t xml:space="preserve">载体离线产生的 gap 写入缺口清单，计入佩戴率与有效数据率，直接影响 70% 门槛。</w:t>
      </w:r>
      <w:r>
        <w:rPr>
          <w:bCs/>
          <w:b/>
        </w:rPr>
        <w:t xml:space="preserve">载体故障不能被静悄悄当成"患者依从性差"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t xml:space="preserve">外出模式期间盒子离线不派工单（预期行为），但</w:t>
      </w:r>
      <w:r>
        <w:t xml:space="preserve"> </w:t>
      </w:r>
      <w:r>
        <w:rPr>
          <w:rStyle w:val="VerbatimChar"/>
        </w:rPr>
        <w:t xml:space="preserve">patient.data_flowing</w:t>
      </w:r>
      <w:r>
        <w:t xml:space="preserve"> </w:t>
      </w:r>
      <w:r>
        <w:t xml:space="preserve">仍按随身端实时判定——</w:t>
      </w:r>
      <w:r>
        <w:rPr>
          <w:bCs/>
          <w:b/>
        </w:rPr>
        <w:t xml:space="preserve">外出期间的夜间低血糖告警照常生效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t xml:space="preserve">每周输出"在外资产清单"（最后在线时间、所属患者、到期日），店长每周复核一次。</w:t>
      </w:r>
    </w:p>
    <w:p>
      <w:pPr>
        <w:pStyle w:val="FirstParagraph"/>
      </w:pPr>
      <w:r>
        <w:rPr>
          <w:bCs/>
          <w:b/>
        </w:rPr>
        <w:t xml:space="preserve">验收标准</w:t>
      </w:r>
      <w:r>
        <w:t xml:space="preserve">：F1–F5 五种失败模式各构造一次，归因矩阵判对率 100%，工单类型与 §4.7 表一致；L2 场景下不打扰患者，L3 场景下 5 分钟内完成告知。</w:t>
      </w:r>
    </w:p>
    <w:bookmarkEnd w:id="56"/>
    <w:bookmarkStart w:id="57" w:name="X1ddc849fc8448f7242ecac5fa08629b7a73af45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5.10 OP-57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32"/>
        </w:rPr>
        <w:t xml:space="preserve">artifact-attribution</w:t>
      </w:r>
      <w:r>
        <w:rPr>
          <w:rFonts w:ascii="FangSong" w:hAnsi="FangSong" w:eastAsia="仿宋_GB2312"/>
          <w:b w:val="0"/>
          <w:sz w:val="32"/>
        </w:rPr>
        <w:t xml:space="preserve"> </w:t>
      </w:r>
      <w:r>
        <w:rPr>
          <w:rFonts w:ascii="FangSong" w:hAnsi="FangSong" w:eastAsia="仿宋_GB2312"/>
          <w:b w:val="0"/>
          <w:sz w:val="32"/>
        </w:rPr>
        <w:t xml:space="preserve">伪差归因与误报回访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：把误报率管起来。</w:t>
      </w:r>
      <w:r>
        <w:rPr>
          <w:bCs/>
          <w:b/>
        </w:rPr>
        <w:t xml:space="preserve">误报率是低血糖安全网的存活率指标，比响应时延更重要</w:t>
      </w:r>
      <w:r>
        <w:t xml:space="preserve">——一个总是虚惊的安全网会被患者自己关掉。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核心逻辑</w:t>
      </w:r>
      <w:r>
        <w:rPr>
          <w:rFonts w:ascii="FangSong" w:hAnsi="FangSong" w:eastAsia="仿宋_GB2312"/>
          <w:b w:val="0"/>
          <w:sz w:val="24"/>
        </w:rPr>
        <w:t xml:space="preserve">：结合波形形态、体位时段（夜间侧卧压迫高发）、指血确认结果做客观归因；误报后 24 小时内做一次归因回访；结论枚举包含"归因不明"，这是合法结论，不得强行归因。归因结果写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alert_false_positive_log</w:t>
      </w:r>
      <w:r>
        <w:rPr>
          <w:rFonts w:ascii="FangSong" w:hAnsi="FangSong" w:eastAsia="仿宋_GB2312"/>
          <w:b w:val="0"/>
          <w:sz w:val="24"/>
        </w:rPr>
        <w:t xml:space="preserve">，进数据质量看板。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验收标准</w:t>
      </w:r>
      <w:r>
        <w:rPr>
          <w:rFonts w:ascii="FangSong" w:hAnsi="FangSong" w:eastAsia="仿宋_GB2312"/>
          <w:b w:val="0"/>
          <w:sz w:val="24"/>
        </w:rPr>
        <w:t xml:space="preserve">：误报率按周可查、按患者可下钻；连续两周误报率 &gt;15% 时自动触发阈值与去抖参数复审。</w:t>
      </w:r>
    </w:p>
    <w:bookmarkEnd w:id="57"/>
    <w:bookmarkStart w:id="58" w:name="X5fad6c789e0a67f4723fe468a7c35acd73c488a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5.11 采集盒全生命周期</w:t>
      </w:r>
    </w:p>
    <w:p>
      <w:pPr>
        <w:pStyle w:val="FirstParagraph"/>
      </w:pPr>
      <w:r>
        <w:t xml:space="preserve">硬件不是一次采购，是一条要长期运行的资产线。</w:t>
      </w:r>
      <w:r>
        <w:rPr>
          <w:bCs/>
          <w:b/>
        </w:rPr>
        <w:t xml:space="preserve">下列价格均为量级估算、未询价，不得作为预算依据。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环节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责任人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具体动作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采购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商务 + 技术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单一机型、单一 ROM 版本；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带扬声器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（硬需求，非加分项）、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带 4G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、可外接天线优先、支持掉电上报。首批按试点 10 台 + 首月 50 台采购，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不要一次性大批量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——ROM 与稳定性未经真实家庭环境验证前，大批量是风险不是效率。备件按在外资产的 10% 常备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初始化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技术，出厂前统一完成，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门店不做任何配置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刷定制配置 → 关闭系统 OTA → kiosk 单应用锁定 → 永久关闭电池优化 → 配置看门狗与 14:00 自重启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锁定音量与通知渠道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→ 上报策略设为 push on arrival → 插入物联卡并激活 → 注册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asset_sn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入台账 →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出厂自检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：连一枚测试传感器跑 2 小时，核对心跳与上报延迟 &lt;10 秒，并实测响铃与语音播报。盒子到门店时必须是通电即用状态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发放与安装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门店健管师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并入既有 CGM 佩戴流程（41 分钟/人预算）。SOP 见 §4.2：卧室放置、插座大字标签、30 分钟 RSSI 验收、教老伴一句话、加子女端接收人、装随身端并验证双路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资产管理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店长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asset_sn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建台账并与服务包周期绑定；平台出"在外资产清单"，每周复核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故障替换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健管师一线 → 店长升级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L2 当日 4 小时内电话（多数可电话解决，双路诊断已定位原因）；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L3 当日上门或寄新件（次晨达）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，坏机进返修池周转；L4 进评审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回收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门店前台 + 健管师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结营、退款、流失均触发回收工单。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回收动作绑定在"结营解读到店"这个已存在的动线上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——结营到店率本身就是死亡点，把设备回收作为到店的额外理由，一举两得。30 天未回收转催收，60 天转押金抵扣。回收后统一擦除数据 + 重新初始化 + 自检才可再发放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计价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店长 + 商务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盒子不单独售卖，作为服务包内含的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设备押金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，押金约等于成本，结营归还全额退。押金不进服务价格，不影响价格敏感度决策。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禁止把盒子包装成"智能设备销售"</w:t>
            </w:r>
          </w:p>
        </w:tc>
      </w:tr>
    </w:tbl>
    <w:bookmarkEnd w:id="58"/>
    <w:bookmarkStart w:id="59" w:name="X4f6d5794c9d53cf371dd6b3249b8f53b0c46d0f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5.12 本期验收的功能级清单</w:t>
      </w:r>
    </w:p>
    <w:p>
      <w:pPr>
        <w:pStyle w:val="FirstParagraph"/>
      </w:pPr>
      <w:r>
        <w:t xml:space="preserve">上线闸门共十条，全部通过才允许开放夜间承诺话术：</w:t>
      </w:r>
    </w:p>
    <w:p>
      <w:pPr>
        <w:numPr>
          <w:ilvl w:val="0"/>
          <w:numId w:val="1014"/>
        </w:numPr>
        <w:pStyle w:val="Compact"/>
      </w:pPr>
      <w:r>
        <w:t xml:space="preserve">载体上报 p95 &lt;10 秒；</w:t>
      </w:r>
    </w:p>
    <w:p>
      <w:pPr>
        <w:numPr>
          <w:ilvl w:val="0"/>
          <w:numId w:val="1014"/>
        </w:numPr>
        <w:pStyle w:val="Compact"/>
      </w:pPr>
      <w:r>
        <w:t xml:space="preserve">盒子掉电后手机 60 秒内接管，序号无缺号；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active%</w:t>
      </w:r>
      <w:r>
        <w:t xml:space="preserve"> </w:t>
      </w:r>
      <w:r>
        <w:t xml:space="preserve">从未 &gt;100%，</w:t>
      </w:r>
      <w:r>
        <w:rPr>
          <w:rStyle w:val="VerbatimChar"/>
        </w:rPr>
        <w:t xml:space="preserve">suspect_duplicate</w:t>
      </w:r>
      <w:r>
        <w:t xml:space="preserve"> </w:t>
      </w:r>
      <w:r>
        <w:t xml:space="preserve">比例 &lt;0.5%；</w:t>
      </w:r>
    </w:p>
    <w:p>
      <w:pPr>
        <w:numPr>
          <w:ilvl w:val="0"/>
          <w:numId w:val="1014"/>
        </w:numPr>
        <w:pStyle w:val="Compact"/>
      </w:pPr>
      <w:r>
        <w:t xml:space="preserve">Level 2 端到端时延 5–6 分钟（自跌破阈值起，含投递）；</w:t>
      </w:r>
    </w:p>
    <w:p>
      <w:pPr>
        <w:numPr>
          <w:ilvl w:val="0"/>
          <w:numId w:val="1014"/>
        </w:numPr>
        <w:pStyle w:val="Compact"/>
      </w:pPr>
      <w:r>
        <w:t xml:space="preserve">预测性告警提前量中位数 ≥10 分钟；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night_coverage</w:t>
      </w:r>
      <w:r>
        <w:t xml:space="preserve"> </w:t>
      </w:r>
      <w:r>
        <w:t xml:space="preserve">四条件全覆盖测试通过，四种失效场景 5 分钟内翻转并告知；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duty_roster</w:t>
      </w:r>
      <w:r>
        <w:t xml:space="preserve"> </w:t>
      </w:r>
      <w:r>
        <w:t xml:space="preserve">留空即阻断，且阻断产生告知而不是静默；</w:t>
      </w:r>
    </w:p>
    <w:p>
      <w:pPr>
        <w:numPr>
          <w:ilvl w:val="0"/>
          <w:numId w:val="1014"/>
        </w:numPr>
        <w:pStyle w:val="Compact"/>
      </w:pPr>
      <w:r>
        <w:t xml:space="preserve">20 次夜间模拟呼叫逐级时点误差 &lt;30 秒；</w:t>
      </w:r>
    </w:p>
    <w:p>
      <w:pPr>
        <w:numPr>
          <w:ilvl w:val="0"/>
          <w:numId w:val="1014"/>
        </w:numPr>
        <w:pStyle w:val="Compact"/>
      </w:pPr>
      <w:r>
        <w:t xml:space="preserve">五种载体失败模式归因判对率 100%；</w:t>
      </w:r>
    </w:p>
    <w:p>
      <w:pPr>
        <w:numPr>
          <w:ilvl w:val="0"/>
          <w:numId w:val="1014"/>
        </w:numPr>
        <w:pStyle w:val="Compact"/>
      </w:pPr>
      <w:r>
        <w:t xml:space="preserve">试点 5–10 户的</w:t>
      </w:r>
      <w:r>
        <w:rPr>
          <w:bCs/>
          <w:b/>
        </w:rPr>
        <w:t xml:space="preserve">夜间数据完整率 ≥90%</w:t>
      </w:r>
      <w:r>
        <w:t xml:space="preserve">（22:00–07:00 有效读数 ÷ 期望读数）。</w:t>
      </w:r>
    </w:p>
    <w:p>
      <w:pPr>
        <w:pStyle w:val="FirstParagraph"/>
      </w:pPr>
      <w:r>
        <w:t xml:space="preserve">第 10 条同时是回退触发判据：若 W6 结束时 &lt;90%，老年侧回退到一期形态 + 明确降级承诺，并把差额以维持包折扣形式返还已售 B/C 包客户。</w:t>
      </w:r>
      <w:r>
        <w:rPr>
          <w:bCs/>
          <w:b/>
        </w:rPr>
        <w:t xml:space="preserve">不要靠"下个月就好了"拖过去。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59"/>
    <w:bookmarkEnd w:id="60"/>
    <w:bookmarkStart w:id="66" w:name="六数据需求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六、数据需求</w:t>
      </w:r>
    </w:p>
    <w:p>
      <w:pPr>
        <w:pStyle w:val="FirstParagraph"/>
      </w:pPr>
      <w:r>
        <w:t xml:space="preserve">二期的数据工作有一个明确的性质判断：</w:t>
      </w:r>
      <w:r>
        <w:rPr>
          <w:bCs/>
          <w:b/>
        </w:rPr>
        <w:t xml:space="preserve">它是加法，不是改写。</w:t>
      </w:r>
      <w:r>
        <w:t xml:space="preserve"> </w:t>
      </w:r>
      <w:r>
        <w:t xml:space="preserve">一期已经把键、口径、时间语义、质量标记全部定死，二期新增的是"哪一路送来的"这一维，以及围绕载体本身的一套资产与健康度数据。凡是需要改动一期已落库语义的设计，一律视为方案错误重新讨论——因为历史一旦重算，TIR 与 GMI 的基线就断裂，而缓解判定的结果承诺正建立在基线与结营的对比上。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三条贯穿本章的原则先说在前面。第一，</w:t>
      </w:r>
      <w:r>
        <w:rPr>
          <w:bCs/>
          <w:rFonts w:ascii="FangSong" w:hAnsi="FangSong" w:eastAsia="仿宋_GB2312"/>
          <w:b w:val="0"/>
          <w:sz w:val="24"/>
        </w:rPr>
        <w:t xml:space="preserve">载体不进去重键</w:t>
      </w:r>
      <w:r>
        <w:rPr>
          <w:rFonts w:ascii="FangSong" w:hAnsi="FangSong" w:eastAsia="仿宋_GB2312"/>
          <w:b w:val="0"/>
          <w:sz w:val="24"/>
        </w:rPr>
        <w:t xml:space="preserve">。同一读数经两路到达时天然指向同一个键，载体只作溯源，记录在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payload_raw.received_via[]</w:t>
      </w:r>
      <w:r>
        <w:rPr>
          <w:rFonts w:ascii="FangSong" w:hAnsi="FangSong" w:eastAsia="仿宋_GB2312"/>
          <w:b w:val="0"/>
          <w:sz w:val="24"/>
        </w:rPr>
        <w:t xml:space="preserve">。第二，</w:t>
      </w:r>
      <w:r>
        <w:rPr>
          <w:bCs/>
          <w:rFonts w:ascii="FangSong" w:hAnsi="FangSong" w:eastAsia="仿宋_GB2312"/>
          <w:b w:val="0"/>
          <w:sz w:val="24"/>
        </w:rPr>
        <w:t xml:space="preserve">载体覆盖率与临床指标分表存储、永不混用</w:t>
      </w:r>
      <w:r>
        <w:rPr>
          <w:rFonts w:ascii="FangSong" w:hAnsi="FangSong" w:eastAsia="仿宋_GB2312"/>
          <w:b w:val="0"/>
          <w:sz w:val="24"/>
        </w:rPr>
        <w:t xml:space="preserve">。第三，</w:t>
      </w:r>
      <w:r>
        <w:rPr>
          <w:bCs/>
          <w:rFonts w:ascii="FangSong" w:hAnsi="FangSong" w:eastAsia="仿宋_GB2312"/>
          <w:b w:val="0"/>
          <w:sz w:val="24"/>
        </w:rPr>
        <w:t xml:space="preserve">原始值不可变</w:t>
      </w:r>
      <w:r>
        <w:rPr>
          <w:rFonts w:ascii="FangSong" w:hAnsi="FangSong" w:eastAsia="仿宋_GB2312"/>
          <w:b w:val="0"/>
          <w:sz w:val="24"/>
        </w:rPr>
        <w:t xml:space="preserve">，更正走 retract + 新增。</w:t>
      </w:r>
    </w:p>
    <w:bookmarkStart w:id="61" w:name="Xce4b8daf6faa566f906e1c7553f87b924da8349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6.1 核心数据实体</w:t>
      </w:r>
    </w:p>
    <w:p>
      <w:pPr>
        <w:pStyle w:val="FirstParagraph"/>
      </w:pPr>
      <w:r>
        <w:t xml:space="preserve">二期新增或扩展的实体如下。</w:t>
      </w:r>
      <w:r>
        <w:rPr>
          <w:bCs/>
          <w:b/>
        </w:rPr>
        <w:t xml:space="preserve">一期已有的实体只列扩展点，不重复定义。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实体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状态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唯一写者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一期已建，二期多插行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S1（验证时）/ U4（配发）/ U11（运维）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一个患者可有多行：盒子、随身端、云侧各一行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carrier_heartbeat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一期已建，二期扩字段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按天分区，保留 90 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carrier_incident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一期已建，二期加分叉字段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S4 / U4 / U7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other_path_alive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决定同一个"掉线"是橙单还是红单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gateway_device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二期新增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U4 配发绑定回收 · U7 台账催收 · U11 远程解绑置换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实物资产，与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一对一但生命周期独立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carrier_policy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二期新增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U11（服务端下发）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单路/双路策略，A 包与缓解窗口的硬规则落点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coverage_change_log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二期新增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覆盖状态变更与告知留痕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night_coverage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二期新增（派生）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S4 计算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逐患者逐夜，不落主键表，落每日快照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duty_roster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一期已建，二期成为硬闸输入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U4 / U7 排班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任一时段留空即阻断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alert_ack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alert_escalation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一期已建，二期真正开始产生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S4（唯一）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新增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threshold_used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latency_ms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alert_suppressed_log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alert_false_positive_log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二期新增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抑制与误报必须留痕，否则限流是黑洞、误报率无从统计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一期已建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S1（唯一物理写者）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二期扩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source_channel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枚举，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字段一期已加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consent_record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一期已建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S10（唯一）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新增独立项"载体设备采集"</w:t>
            </w:r>
          </w:p>
        </w:tc>
      </w:tr>
    </w:tbl>
    <w:bookmarkEnd w:id="61"/>
    <w:bookmarkStart w:id="62" w:name="X06fbf4fcb17cc1165ace26fd81fcfd83d4f5ebd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6.2 字段级定义</w:t>
      </w:r>
    </w:p>
    <w:p>
      <w:pPr>
        <w:pStyle w:val="FirstParagraph"/>
      </w:pPr>
      <w:r>
        <w:rPr>
          <w:rStyle w:val="VerbatimChar"/>
          <w:bCs/>
          <w:b/>
        </w:rPr>
        <w:t xml:space="preserve">carrier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字段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类型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约束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主键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patient_id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UUID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非空，外键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carrier_type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collector_box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|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personal_android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|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personal_ios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|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vendor_cloud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carrier_role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primary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（盒子）|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secondary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（随身）|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asset_sn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collector_box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时必填，回收对账用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install_at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installed_by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timestamptz / varchar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安装时间与安装人工号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network_mode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4g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|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wifi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|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phone_data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，默认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4g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expected_interval_s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 300；随身端 900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|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degraded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|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offline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|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recovered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|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returned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paired_sensor_sn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关联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location_note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collector_box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必填且枚举含"卧室/客厅/其他"，离线归因用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rssi_baseline_dbm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安装验收时的 30 分钟基线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os_version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fw_version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app_version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varchar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车队版本管理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carrier_heartbeat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heartbeat_id, carrier_id, received_at, carrier_local_time, clock_drift_ms, rssi_dbm, network_type, power_state(mains|battery|shutting_down), battery_pct, last_reading_at, readings_since_last_hb, ble_link_state(connected|scanning|lost), conn_state(standby|active_day|active_night|overlap), report_latency_ms_p95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carrier_incident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incident_id, carrier_id, patient_id, opened_at, detected_by(rule_id), severity(L1..L4), cause_guess, other_path_alive(bool), assigned_to, sla_due_at, actions[], closed_at, resolution, data_gap_minutes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gateway_device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sn, model, firmware, bound_patient, bound_at, unbound_at, last_heartbeat_at, online, returned_at, asset_status(in_stock|deployed|repair|lost|retired), deposit_amount, deposit_refunded_at</w:t>
      </w:r>
      <w:r>
        <w:rPr>
          <w:rFonts w:ascii="FangSong" w:hAnsi="FangSong" w:eastAsia="仿宋_GB2312"/>
          <w:b w:val="0"/>
          <w:sz w:val="24"/>
        </w:rPr>
        <w:t xml:space="preserve">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硬约束：</w:t>
      </w:r>
      <w:r>
        <w:rPr>
          <w:bCs/>
          <w:rFonts w:ascii="FangSong" w:hAnsi="FangSong" w:eastAsia="仿宋_GB2312"/>
          <w:b w:val="0"/>
          <w:sz w:val="24"/>
        </w:rPr>
        <w:t xml:space="preserve">解绑或离线超阈值必须产出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gateway.unbound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/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gateway.offline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事件并强制触发覆盖状态变更告知，解绑不得静默生效。</w:t>
      </w:r>
    </w:p>
    <w:p>
      <w:pPr>
        <w:pStyle w:val="BodyText"/>
        <w:spacing w:line="360" w:lineRule="auto" w:before="0" w:after="0"/>
      </w:pP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carrier_policy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patient_id, mode(single_path|hot_standby), reason(a_package|remission_window|battery_guard|manual), effective_from, effective_to, set_by</w:t>
      </w:r>
      <w:r>
        <w:rPr>
          <w:rFonts w:ascii="FangSong" w:hAnsi="FangSong" w:eastAsia="仿宋_GB2312"/>
          <w:b w:val="0"/>
          <w:sz w:val="24"/>
        </w:rPr>
        <w:t xml:space="preserve">。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reason ∈ {a_package, remission_window}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时客户端与一线均不可覆盖。</w:t>
      </w:r>
    </w:p>
    <w:p>
      <w:pPr>
        <w:pStyle w:val="BodyText"/>
        <w:spacing w:line="360" w:lineRule="auto" w:before="0" w:after="0"/>
      </w:pP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coverage_change_log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log_id, patient_id, changed_at, from_state, to_state, reason_code, notified_targets[], notify_receipt[], notified_at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alert_event</w:t>
      </w:r>
      <w:r>
        <w:rPr>
          <w:bCs/>
          <w:rFonts w:ascii="FangSong" w:hAnsi="FangSong" w:eastAsia="仿宋_GB2312"/>
          <w:b w:val="0"/>
          <w:sz w:val="24"/>
        </w:rPr>
        <w:t xml:space="preserve"> </w:t>
      </w:r>
      <w:r>
        <w:rPr>
          <w:bCs/>
          <w:rFonts w:ascii="FangSong" w:hAnsi="FangSong" w:eastAsia="仿宋_GB2312"/>
          <w:b w:val="0"/>
          <w:sz w:val="24"/>
        </w:rPr>
        <w:t xml:space="preserve">二期扩展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carrier_id</w:t>
      </w:r>
      <w:r>
        <w:rPr>
          <w:rFonts w:ascii="FangSong" w:hAnsi="FangSong" w:eastAsia="仿宋_GB2312"/>
          <w:b w:val="0"/>
          <w:sz w:val="24"/>
        </w:rPr>
        <w:t xml:space="preserve">（哪一路送达的触发读数）、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threshold_used</w:t>
      </w:r>
      <w:r>
        <w:rPr>
          <w:rFonts w:ascii="FangSong" w:hAnsi="FangSong" w:eastAsia="仿宋_GB2312"/>
          <w:b w:val="0"/>
          <w:sz w:val="24"/>
        </w:rPr>
        <w:t xml:space="preserve">（本次实际用的阈值，用于事后解释为什么这个人 4.4 那个人 3.9）、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trigger_type(realtime|predictive)</w:t>
      </w:r>
      <w:r>
        <w:rPr>
          <w:rFonts w:ascii="FangSong" w:hAnsi="FangSong" w:eastAsia="仿宋_GB2312"/>
          <w:b w:val="0"/>
          <w:sz w:val="24"/>
        </w:rPr>
        <w:t xml:space="preserve">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latency_ms</w:t>
      </w:r>
      <w:r>
        <w:rPr>
          <w:rFonts w:ascii="FangSong" w:hAnsi="FangSong" w:eastAsia="仿宋_GB2312"/>
          <w:b w:val="0"/>
          <w:sz w:val="24"/>
        </w:rPr>
        <w:t xml:space="preserve">（自读数测量时刻到告警发出）、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is_retracted</w:t>
      </w:r>
      <w:r>
        <w:rPr>
          <w:rFonts w:ascii="FangSong" w:hAnsi="FangSong" w:eastAsia="仿宋_GB2312"/>
          <w:b w:val="0"/>
          <w:sz w:val="24"/>
        </w:rPr>
        <w:t xml:space="preserve">（虚惊已解除）。</w:t>
      </w:r>
    </w:p>
    <w:p>
      <w:pPr>
        <w:pStyle w:val="BodyText"/>
        <w:spacing w:line="360" w:lineRule="auto" w:before="0" w:after="0"/>
      </w:pP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duty_roster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roster_id, date, window_start, window_end, staff_id, staff_name, phone, backup_staff_id, source(inhouse|third_party_callcenter)</w:t>
      </w:r>
      <w:r>
        <w:rPr>
          <w:rFonts w:ascii="FangSong" w:hAnsi="FangSong" w:eastAsia="仿宋_GB2312"/>
          <w:b w:val="0"/>
          <w:sz w:val="24"/>
        </w:rPr>
        <w:t xml:space="preserve">。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staff_name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phone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非空是硬约束——链尾必须是具名自然人，不接受"值班组""客服中心"这类非自然人标识。</w:t>
      </w:r>
    </w:p>
    <w:bookmarkEnd w:id="62"/>
    <w:bookmarkStart w:id="63" w:name="Xce72b9d52fdbebb035f1a2be6e0df1d78103a4b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6.3 数据质量规则</w:t>
      </w:r>
    </w:p>
    <w:p>
      <w:pPr>
        <w:pStyle w:val="FirstParagraph"/>
      </w:pPr>
      <w:r>
        <w:t xml:space="preserve">全部给可计算判定条件，触发后写数据质量看板并按级别派单。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规则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判定条件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级别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动作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Q1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去重失效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 &gt; 100%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冻结该患者当日指标发布；核查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received_via[]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分布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Q2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序号缺口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sensor_session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内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sensor_reading_seq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缺口率 &gt;5%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区分"传感器没测"与"我们没收到"；若两路均缺则查传感器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Q3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时钟漂移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clock_drift_ms &gt; 30 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该载体数据在合并时降权（不作为保留侧）+ 运维告警。双路对时钟的敏感度比单路高一个量级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Q4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未校时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载体连续 24 h 未完成 NTP 校时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强制校时；仍失败则标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clock_untrusted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Q5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上报延迟劣化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report_latency_ms_p95 &gt; 30 s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连续 2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查网络与 push on arrival 配置是否被批量聚合覆盖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Q6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覆盖率与指标混用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carrier_coverage%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出现在任何临床指标计算路径中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架构层面禁止：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carrier_coverage%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分表存储，指标服务不得读前者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Q7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双路时间偏差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同一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两路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time_utc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偏差 &gt;90 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suspect_duplicate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，保留盒子那条的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time_utc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Q8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缓存溢出丢数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同步回来后缓存首条读数晚于上次末条 + 采样间隔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data_lost_by_overflow{from,to}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永久留痕、不可回补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；计入 R01 分母不得移出；报告显式披露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Q9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告警无载体归属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alert_event.carrier_id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为空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阻断发布并排查——不知道是哪一路触发的告警，事后无法解释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Q10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覆盖告知缺回执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coverage_change_log.notify_receipt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24 h 内为空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升级为电话告知；仍无回执则视同未告知，进合规抽检池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这十条里，Q1 和 Q8 的性质与其他不同，值得单独说。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Q1（</w:t>
      </w:r>
      <w:r>
        <w:rPr>
          <w:rStyle w:val="VerbatimChar"/>
          <w:bCs/>
          <w:rFonts w:ascii="FangSong" w:hAnsi="FangSong" w:eastAsia="仿宋_GB2312"/>
          <w:b w:val="0"/>
          <w:sz w:val="24"/>
        </w:rPr>
        <w:t xml:space="preserve">active% &gt; 100%</w:t>
      </w:r>
      <w:r>
        <w:rPr>
          <w:bCs/>
          <w:rFonts w:ascii="FangSong" w:hAnsi="FangSong" w:eastAsia="仿宋_GB2312"/>
          <w:b w:val="0"/>
          <w:sz w:val="24"/>
        </w:rPr>
        <w:t xml:space="preserve">）是二期唯一一个能自证去重失效的信号，而且它极其灵敏。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一期只有一路，这个条件永远不会触发，所以它一期上线的意义是"提前把它验证过、让所有人相信它不是误报"；二期两路汇合后，它成了唯一的哨兵。双路并存只会补齐单路的缺口、把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active%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往上抬，理论上不可能超过 100%——一旦超过，只有一种解释：同一个读数被算了两次。这条告警触发时必须冻结该患者当日的指标发布，而不是记一条日志继续跑，因为一个虚高的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active%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会让本不该通过 70% 门槛的患者通过，然后出一份"达标"结论，再进医师签发。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Q8（缓存溢出丢数）是全链路唯一不可逆的数据损失。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通道故障可以补拉、OCR 可以重传、指血可以补录，只有传感器本机缓存溢出是从最早的读数开始丢且永远追不回来。因此它的处置写死三条：永久留痕、计入 R01 分母不得移出、报告中显式披露该缺口不得静默平滑。</w:t>
      </w:r>
      <w:r>
        <w:rPr>
          <w:bCs/>
          <w:rFonts w:ascii="FangSong" w:hAnsi="FangSong" w:eastAsia="仿宋_GB2312"/>
          <w:b w:val="0"/>
          <w:sz w:val="24"/>
        </w:rPr>
        <w:t xml:space="preserve">不能靠调整分母把丢数掩盖过去</w:t>
      </w:r>
      <w:r>
        <w:rPr>
          <w:rFonts w:ascii="FangSong" w:hAnsi="FangSong" w:eastAsia="仿宋_GB2312"/>
          <w:b w:val="0"/>
          <w:sz w:val="24"/>
        </w:rPr>
        <w:t xml:space="preserve">——丢了就是丢了，让它在口径上显形，才会有人去修那个盒子。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单写者原则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quality_flag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artifact_suspected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全域唯一写者是摄入服务 S1，指标服务只过滤、永不重新推导。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closure_blocked_reason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无人可写，由规则引擎单向置位。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原始值不可变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glucose_reading.raw_value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raw_unit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落库后不可修改，更正走 retract + 新增，不得原地改。载体上报的原始响应体存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ingest_batch</w:t>
      </w:r>
      <w:r>
        <w:rPr>
          <w:rFonts w:ascii="FangSong" w:hAnsi="FangSong" w:eastAsia="仿宋_GB2312"/>
          <w:b w:val="0"/>
          <w:sz w:val="24"/>
        </w:rPr>
        <w:t xml:space="preserve">，可整批回滚。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三层时间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time</w:t>
      </w:r>
      <w:r>
        <w:rPr>
          <w:rFonts w:ascii="FangSong" w:hAnsi="FangSong" w:eastAsia="仿宋_GB2312"/>
          <w:b w:val="0"/>
          <w:sz w:val="24"/>
        </w:rPr>
        <w:t xml:space="preserve">（测量时刻，A1-7 已确认语义）/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deviceTime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timezoneOffset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一期已建全，二期载体上报沿用同一结构。日聚合一律按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patient.home_timezone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切，不按 UTC——A1-7 是测量时刻的 UTC 语义，按 UTC 切日会让夜间统计整体偏 8 小时。</w:t>
      </w:r>
    </w:p>
    <w:bookmarkEnd w:id="63"/>
    <w:bookmarkStart w:id="64" w:name="Xd7359cedea65aadbc05fce62e4a8e6ee8c38cab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6.3b 载体与平台之间的数据契约</w:t>
      </w:r>
    </w:p>
    <w:p>
      <w:pPr>
        <w:pStyle w:val="FirstParagraph"/>
      </w:pPr>
      <w:r>
        <w:rPr>
          <w:rStyle w:val="VerbatimChar"/>
        </w:rPr>
        <w:t xml:space="preserve">glycowise-carrier</w:t>
      </w:r>
      <w:r>
        <w:t xml:space="preserve"> </w:t>
      </w:r>
      <w:r>
        <w:t xml:space="preserve">是</w:t>
      </w:r>
      <w:r>
        <w:rPr>
          <w:bCs/>
          <w:b/>
        </w:rPr>
        <w:t xml:space="preserve">独立发版单元</w:t>
      </w:r>
      <w:r>
        <w:t xml:space="preserve">——它跑在患者家里，不在我方机房，升级节奏、故障率、可观测手段都与服务端不同。因此它与平台之间只有事件契约，没有共享数据库、没有共享代码分支。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上行三类事件，各自独立、不得合并：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事件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频率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载荷要点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幂等键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reading.uploaded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读数到达即发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sensor_sn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sensor_reading_seq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value_raw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unit_raw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、测量时刻、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backfill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标记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dedup_key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carrier.heartbeat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 300 s / 随身端 900 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见 §6.2 心跳字段全集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carrier_id + received_at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carrier.state_changed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状态迁移即发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from_state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to_state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、触发信号（信标丢失 / 推送 / 看门狗）、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overlap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起止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事件 UUID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下行两类指令：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carrier_policy.push</w:t>
      </w:r>
      <w:r>
        <w:rPr>
          <w:rFonts w:ascii="FangSong" w:hAnsi="FangSong" w:eastAsia="仿宋_GB2312"/>
          <w:b w:val="0"/>
          <w:sz w:val="24"/>
        </w:rPr>
        <w:t xml:space="preserve">（单路/双路策略、占空比、阈值集）与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carrier.command</w:t>
      </w:r>
      <w:r>
        <w:rPr>
          <w:rFonts w:ascii="FangSong" w:hAnsi="FangSong" w:eastAsia="仿宋_GB2312"/>
          <w:b w:val="0"/>
          <w:sz w:val="24"/>
        </w:rPr>
        <w:t xml:space="preserve">（远程解绑、强制重连、日志上传、擦除）。所有下行指令带版本号与幂等标识，载体侧执行结果回执上报，未回执的指令在 24 小时后重发一次并进运维队列。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三条契约层面的硬约束：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上行必须可乱序、可重传。</w:t>
      </w:r>
      <w:r>
        <w:t xml:space="preserve"> </w:t>
      </w:r>
      <w:r>
        <w:t xml:space="preserve">载体断网重连后会一次性补传，服务端不得假设时间有序。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补传数据打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backfill=true</w:t>
      </w:r>
      <w:r>
        <w:rPr>
          <w:bCs/>
          <w:b/>
        </w:rPr>
        <w:t xml:space="preserve"> </w:t>
      </w:r>
      <w:r>
        <w:rPr>
          <w:bCs/>
          <w:b/>
        </w:rPr>
        <w:t xml:space="preserve">且规则引擎跳过</w:t>
      </w:r>
      <w:r>
        <w:t xml:space="preserve">，不触发历史告警。否则一次三天的补传会在凌晨制造几十条已经过期的低血糖告警，把值班人淹掉，且每一条都无法处置。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载体侧不做任何临床判断。</w:t>
      </w:r>
      <w:r>
        <w:t xml:space="preserve"> </w:t>
      </w:r>
      <w:r>
        <w:t xml:space="preserve">阈值比较、事件判定、级别决策全在服务端。载体只负责"收到、上报、响铃"，响铃的触发也是服务端下发的指令，不是本机算出来的。这样做牺牲了一点时延（一个网络往返，&lt;1 秒），换来的是规则只有一份实现、只有一处版本、只有一个测试口径——而低血糖规则出现两份实现是这个项目最不能接受的技术债。</w:t>
      </w:r>
    </w:p>
    <w:bookmarkEnd w:id="64"/>
    <w:bookmarkStart w:id="65" w:name="Xa42c717add92b52841dd65d577fb1135ba56353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6.4 留存、审计与授权</w:t>
      </w:r>
    </w:p>
    <w:p>
      <w:pPr>
        <w:pStyle w:val="FirstParagraph"/>
      </w:pPr>
      <w:r>
        <w:rPr>
          <w:bCs/>
          <w:b/>
        </w:rPr>
        <w:t xml:space="preserve">授权（PIPL）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单独同意</w:t>
      </w:r>
      <w:r>
        <w:t xml:space="preserve">：载体采集是独立同意项，与一期七项并列，不得一揽子勾选（PIPL 29）。同意文本须说明设备形态、采集内容、频率、去向与"两台设备同时采集"。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分项同意</w:t>
      </w:r>
      <w:r>
        <w:t xml:space="preserve">：敏感信息处理 / 委托处理与对外提供（含第三方呼叫中心）/ 企微会话存档 / 自动化决策，四类各自单独取得。第三方 24 小时呼叫中心若被选为 D-02 方案，须作为受托方入台账并单独取得同意。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撤回同等便捷</w:t>
      </w:r>
      <w:r>
        <w:t xml:space="preserve">：撤回入口与同意入口同层级、同显著度。撤回后 24 小时内停止载体采集、解绑设备、触发回收工单；不得以拒绝授权为由拒绝服务。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不得代同意</w:t>
      </w:r>
      <w:r>
        <w:t xml:space="preserve">：子女不得代患者同意。家属接收告警的授权必须建立在患者本人授权链之上。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境内处理</w:t>
      </w:r>
      <w:r>
        <w:t xml:space="preserve">：含个人信息的模型调用一律境内部署，境外模型禁用——写死为架构规则，不做配置项。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PIPIA 重评</w:t>
      </w:r>
      <w:r>
        <w:t xml:space="preserve">：新增载体采集属于"新增数据用途 + 新增链路"，二期上线前必须完成 PIPIA 更新并留档，未完成不得上线。</w:t>
      </w:r>
    </w:p>
    <w:p>
      <w:pPr>
        <w:pStyle w:val="FirstParagraph"/>
      </w:pPr>
      <w:r>
        <w:rPr>
          <w:bCs/>
          <w:b/>
        </w:rPr>
        <w:t xml:space="preserve">审计</w:t>
      </w:r>
    </w:p>
    <w:p>
      <w:pPr>
        <w:numPr>
          <w:ilvl w:val="0"/>
          <w:numId w:val="1017"/>
        </w:numPr>
        <w:pStyle w:val="Compact"/>
      </w:pPr>
      <w:r>
        <w:t xml:space="preserve">留痕中间件先于任何写操作上线。载体侧的每一次绑定、解绑、策略下发、远程置换都要留痕。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留存 ≥3 年（下限），同时设上限销毁与销毁凭证。</w:t>
      </w:r>
    </w:p>
    <w:p>
      <w:pPr>
        <w:numPr>
          <w:ilvl w:val="0"/>
          <w:numId w:val="1017"/>
        </w:numPr>
        <w:pStyle w:val="Compact"/>
      </w:pPr>
      <w:r>
        <w:t xml:space="preserve">覆盖状态变更的告知与回执是</w:t>
      </w:r>
      <w:r>
        <w:rPr>
          <w:bCs/>
          <w:b/>
        </w:rPr>
        <w:t xml:space="preserve">举证材料</w:t>
      </w:r>
      <w:r>
        <w:t xml:space="preserve">，不是运营日志：当患者事后主张"你们说过夜里有人看着"，</w:t>
      </w:r>
      <w:r>
        <w:rPr>
          <w:rStyle w:val="VerbatimChar"/>
        </w:rPr>
        <w:t xml:space="preserve">coverage_change_log</w:t>
      </w:r>
      <w:r>
        <w:t xml:space="preserve"> </w:t>
      </w:r>
      <w:r>
        <w:t xml:space="preserve">是唯一能自证的东西。</w:t>
      </w:r>
    </w:p>
    <w:p>
      <w:pPr>
        <w:pStyle w:val="FirstParagraph"/>
      </w:pPr>
      <w:r>
        <w:rPr>
          <w:bCs/>
          <w:b/>
        </w:rPr>
        <w:t xml:space="preserve">留存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数据类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留存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glucose_reading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原始值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服务期 + 3 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不可变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carrier_heartbeat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90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按天分区，超期归档聚合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carrier_incident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coverage_change_log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≥3 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举证材料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alert_event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alert_ack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alert_escalation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≥3 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举证材料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盒子本机缓存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上传成功即删，最长 7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回收再发放前强制擦除并留擦除凭证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载体侧日志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30 天，不含血糖数值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崩溃与保活诊断用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留存矩阵这一张表本身是要单独出文件的（《数据留存与销毁矩阵》）。一期只明确了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consent_record ≥3 年</w:t>
      </w:r>
      <w:r>
        <w:rPr>
          <w:rFonts w:ascii="FangSong" w:hAnsi="FangSong" w:eastAsia="仿宋_GB2312"/>
          <w:b w:val="0"/>
          <w:sz w:val="24"/>
        </w:rPr>
        <w:t xml:space="preserve">，其余年限未定，是已知敞口；二期新增了载体侧的一整类数据，不把它一并定清楚，这个敞口只会更大。特别要注意</w:t>
      </w:r>
      <w:r>
        <w:rPr>
          <w:bCs/>
          <w:rFonts w:ascii="FangSong" w:hAnsi="FangSong" w:eastAsia="仿宋_GB2312"/>
          <w:b w:val="0"/>
          <w:sz w:val="24"/>
        </w:rPr>
        <w:t xml:space="preserve">盒子回收再发放这个动作会跨患者</w:t>
      </w:r>
      <w:r>
        <w:rPr>
          <w:rFonts w:ascii="FangSong" w:hAnsi="FangSong" w:eastAsia="仿宋_GB2312"/>
          <w:b w:val="0"/>
          <w:sz w:val="24"/>
        </w:rPr>
        <w:t xml:space="preserve">：上一位患者的缓存、日志、绑定信息若未彻底擦除就发给下一位，属于个人信息的非授权提供，性质比"留存过久"严重得多。所以擦除不是运维习惯，是流程硬闸——未产出擦除凭证的设备在台账里不许转为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in_stock</w:t>
      </w:r>
      <w:r>
        <w:rPr>
          <w:rFonts w:ascii="FangSong" w:hAnsi="FangSong" w:eastAsia="仿宋_GB2312"/>
          <w:b w:val="0"/>
          <w:sz w:val="24"/>
        </w:rPr>
        <w:t xml:space="preserve">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授权链条上还有一处容易被忽略：</w:t>
      </w:r>
      <w:r>
        <w:rPr>
          <w:bCs/>
          <w:rFonts w:ascii="FangSong" w:hAnsi="FangSong" w:eastAsia="仿宋_GB2312"/>
          <w:b w:val="0"/>
          <w:sz w:val="24"/>
        </w:rPr>
        <w:t xml:space="preserve">告警的接收人是家属，而家属的接收资格来自患者本人的授权项④，不是家属自己的账号。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子女端能收到告警，前提是患者本人授权了"向指定家属披露健康信息"；未授权时升级链外呼子女只能说"本人可能需要协助，请立即联系他/她本人"，不得告知具体健康状况。这条在半夜的紧急情境下最容易被绕过，所以要做成外呼话术的模板级约束而不是坐席培训要点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65"/>
    <w:bookmarkEnd w:id="66"/>
    <w:bookmarkStart w:id="70" w:name="七规则需求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七、规则需求</w:t>
      </w:r>
    </w:p>
    <w:bookmarkStart w:id="67" w:name="X71eecce442c5d109bafc4dcba56273920324e91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7.1 临床规则</w:t>
      </w:r>
    </w:p>
    <w:p>
      <w:pPr>
        <w:pStyle w:val="FirstParagraph"/>
      </w:pPr>
      <w:r>
        <w:rPr>
          <w:bCs/>
          <w:b/>
        </w:rPr>
        <w:t xml:space="preserve">规则优先级固定：低血糖 → 高血糖 → 波动。</w:t>
      </w:r>
      <w:r>
        <w:t xml:space="preserve"> </w:t>
      </w:r>
      <w:r>
        <w:t xml:space="preserve">这个顺序来自 AGP 的读图顺序，不是产品偏好，实现上体现为判定链的先后与告警的抢占关系——低血糖告警不占限流令牌桶，永远插队。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R01 数据充分性门槛只管结论层，不管安全告警。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这是被评审推翻过一次的设计（C-11）：早期把 R01 当成规则引擎的全局前置门，结果是佩戴早期数据还不够 14 天时，夜间 Level 2 告警被静音——</w:t>
      </w:r>
      <w:r>
        <w:rPr>
          <w:bCs/>
          <w:rFonts w:ascii="FangSong" w:hAnsi="FangSong" w:eastAsia="仿宋_GB2312"/>
          <w:b w:val="0"/>
          <w:sz w:val="24"/>
        </w:rPr>
        <w:t xml:space="preserve">恰恰是佩戴前几天风险最高的时候把保护关掉了</w:t>
      </w:r>
      <w:r>
        <w:rPr>
          <w:rFonts w:ascii="FangSong" w:hAnsi="FangSong" w:eastAsia="仿宋_GB2312"/>
          <w:b w:val="0"/>
          <w:sz w:val="24"/>
        </w:rPr>
        <w:t xml:space="preserve">。正确的结构是：实时事件通道与低血糖证据通道免 R01，只有达标与分层通道受 R01 约束。文案上也要分清两句话：「我们不敢说你达标」受 R01 约束，「我们确认你低过」不受。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规则引擎三通道，二期只动第一条。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①实时事件通道（不受 R01 门槛约束，佩戴第 1 天即生效）；②低血糖证据通道（免 R01，一期已跑）；③达标与分层通道（受 R01 约束）。二期新增的全部工作在通道①，通道②③一行不改。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实时与回顾必须物理分开。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这是本项目被临床评审纠正过的最严重错误，二期不得重犯：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jc w:val="center"/>
            </w:pPr>
          </w:p>
        </w:tc>
        <w:tc>
          <w:p>
            <w:pPr>
              <w:pStyle w:val="Compact"/>
              <w:jc w:val="center"/>
            </w:pPr>
            <w:r>
              <w:rPr>
                <w:rStyle w:val="VerbatimChar"/>
                <w:rFonts w:ascii="FangSong" w:hAnsi="FangSong" w:eastAsia="仿宋_GB2312"/>
                <w:b/>
                <w:sz w:val="24"/>
              </w:rPr>
              <w:t xml:space="preserve">hypo.level2.event</w:t>
            </w:r>
            <w:r>
              <w:rPr>
                <w:rFonts w:ascii="FangSong" w:hAnsi="FangSong" w:eastAsia="仿宋_GB2312"/>
                <w:b/>
                <w:sz w:val="24"/>
              </w:rPr>
              <w:t xml:space="preserve">（回顾统计）</w:t>
            </w:r>
          </w:p>
        </w:tc>
        <w:tc>
          <w:p>
            <w:pPr>
              <w:pStyle w:val="Compact"/>
              <w:jc w:val="center"/>
            </w:pPr>
            <w:r>
              <w:rPr>
                <w:rStyle w:val="VerbatimChar"/>
                <w:rFonts w:ascii="FangSong" w:hAnsi="FangSong" w:eastAsia="仿宋_GB2312"/>
                <w:b/>
                <w:sz w:val="24"/>
              </w:rPr>
              <w:t xml:space="preserve">hypo.level2.alert</w:t>
            </w:r>
            <w:r>
              <w:rPr>
                <w:rFonts w:ascii="FangSong" w:hAnsi="FangSong" w:eastAsia="仿宋_GB2312"/>
                <w:b/>
                <w:sz w:val="24"/>
              </w:rPr>
              <w:t xml:space="preserve">（实时告警）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触发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低于阈值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持续 ≥15 分钟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连续 2 个读数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低于阈值，外加预测性外推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结束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回升 ≥3.9 并持续 15 分钟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回升后自动发"已解除"，不计入事件统计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用途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事后统计 TBR 与事件计数，进 AGP 与报告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当晚把人叫醒、把值班人叫起来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存储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独立表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独立表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阈值配置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独立一套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独立一套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依据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Danne 2017 事件定义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A3-6；IHSG；ADA 2026 §6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等 15 分钟再报，等于眼看着人往下掉却不出声。</w:t>
      </w:r>
      <w:r>
        <w:rPr>
          <w:bCs/>
          <w:rFonts w:ascii="FangSong" w:hAnsi="FangSong" w:eastAsia="仿宋_GB2312"/>
          <w:b w:val="0"/>
          <w:sz w:val="24"/>
        </w:rPr>
        <w:t xml:space="preserve">去抖的代价在实时侧不是统计误差，是伤害。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且 5 分钟粒度下"连续 2 个读数"只覆盖 5 分钟，本就达不到 15 分钟，把两者混用连逻辑都不自洽。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二期启用的实时规则清单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规则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触发条件（可计算）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动作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级别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伪差过滤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单点 &lt;3.0 但前后 10 min 内回升 ≥1.5；或 15 min 内跳变 &gt;5.0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suspect_artifact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，不计事件不告警，进归因池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Danne 2017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Level 2 实时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 &lt; level2_threshold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连续 2 读数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危急告警，SLA ≤2 min 投递；15 g 快速碳水；15 min 复测；3 轮未回升或症状持续 30–45 min → 呼 120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IHSG；ADA 2026 6.15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Level 1 实时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level2 ≤ G &lt; level1_threshold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连续 2 读数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15-15 法则固定话术；本机提醒按人群分层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ADA 2026；15-15 法则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即将低血糖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G&lt;5.0 且 slope ≤ −1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 + slope×20min &lt; 阈值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提前补 10–15 g 碳水；暂停运动。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夜间放宽触发条件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Aleppo 2017；箭头定义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快速下降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slope ≤ −2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G&lt;7.0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提示 15 min 后复看，不进食大量碳水以免反跳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Aleppo 2017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夜间低血糖事件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00:00–06:00 内 &lt;3.9 ≥15 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当次按 R03/R04 处置；次日 06:30 汇总推健管师；3 天内 ≥2 次 → 医师复核晚间用药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Endocrine Society 2022；老年指南 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睡前低值预警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21:00–23:00 均值 &lt; 下限（老年良好 5.0 / 中等 5.6 / 差 8.3；非老年 5.0）且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∩ {胰岛素,磺脲} ≠ 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建议 10–15 g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含碳水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加餐（明确非黄瓜）；复测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老年指南 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低血糖无感知线索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Level 2 事件时无症状标记 ≥2 次/14 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阈值 3.9 → 4.4 并保留告警；提示医师评估 IAH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Endocrine Society 2022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严重高血糖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G&gt;16.7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持续 ≥1 h，或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G&gt;13.9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且报口渴/多尿/恶心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提示查血酮；暂停运动与一切产品类建议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CDS；Colberg 2016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SGLT2i 酮症警觉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∋ SGLT2i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且（极低碳水标记 or 长时运动 or 恶心乏力）且血糖不高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提示查血酮：血糖正常也可能酮症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药物机制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R23–R25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运动安全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运动前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G&lt;5.0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 运动前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G&gt;13.9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 运动中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slope≤−1.5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或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G&lt;4.4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固定话术硬提醒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Colberg 2016；ADA 2026 §5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运动后延迟低血糖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当日 ≥45 min 运动且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∩ {胰岛素,磺脲} ≠ 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当晚睡前目标 &gt;5.6，夜间阈值上调至 4.4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Colberg 2016（待核实）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R28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老年目标切换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age ≥ 65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全部阈值切老年三分层：TIR&gt;50%、TBR&lt;1%、TAR&gt;13.9&lt;10%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老年指南 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HAAF 窗口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24 h 内已有 Level 2 事件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阈值上调 4.4 持续 24 h；夜间强制人工巡检一次；当日禁运动建议；医师复核任务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对抗调节钝化，第二次比第一次危险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延迟低血糖不闭环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meds ∩ {磺脲, 长效/预混胰岛素} ≠ 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hypo_prolonged_risk=true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：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任何回执与复测值都不得闭环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；24 h 监测；睡前电话确认；医师任务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磺脲与长效胰岛素低血糖可持续 24–72 h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阈值不变式</w:t>
      </w:r>
      <w:r>
        <w:rPr>
          <w:rFonts w:ascii="FangSong" w:hAnsi="FangSong" w:eastAsia="仿宋_GB2312"/>
          <w:b w:val="0"/>
          <w:sz w:val="24"/>
        </w:rPr>
        <w:t xml:space="preserve">：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alert_threshold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每字段带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safe_direction</w:t>
      </w:r>
      <w:r>
        <w:rPr>
          <w:rFonts w:ascii="FangSong" w:hAnsi="FangSong" w:eastAsia="仿宋_GB2312"/>
          <w:b w:val="0"/>
          <w:sz w:val="24"/>
        </w:rPr>
        <w:t xml:space="preserve">。</w:t>
      </w:r>
      <w:r>
        <w:rPr>
          <w:bCs/>
          <w:rFonts w:ascii="FangSong" w:hAnsi="FangSong" w:eastAsia="仿宋_GB2312"/>
          <w:b w:val="0"/>
          <w:sz w:val="24"/>
        </w:rPr>
        <w:t xml:space="preserve">收紧（增加告警量）可自动执行并通知医师；放宽（减少告警量）只能由医师操作。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不要把数值方向等同于安全方向——高血糖阈值上调等于更少告警等于更危险。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伪差的正确解法是分级加可撤销，不是延迟。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压迫伪差在夜间高发——侧卧压住传感器一侧，读数会短暂掉到很低然后自己回来。早期设计想用"等 15 分钟确认"来滤掉它，代价是真实低血糖也被延后一刻钟。正确做法是：按 2 连续读数照常发出；若后续读数回升且未满足 15 分钟持续判据，自动发"已解除"并不计入事件统计。</w:t>
      </w:r>
      <w:r>
        <w:rPr>
          <w:bCs/>
          <w:rFonts w:ascii="FangSong" w:hAnsi="FangSong" w:eastAsia="仿宋_GB2312"/>
          <w:b w:val="0"/>
          <w:sz w:val="24"/>
        </w:rPr>
        <w:t xml:space="preserve">宁可多一次虚惊已解除，不可少一次真实低血糖的及时提醒。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降噪的责任交给 R02 的伪差过滤、预测性告警的准确率、以及 OP-57 的事后归因，不交给延迟。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夜间窗口两套定义，不得混用</w:t>
      </w:r>
      <w:r>
        <w:rPr>
          <w:rFonts w:ascii="FangSong" w:hAnsi="FangSong" w:eastAsia="仿宋_GB2312"/>
          <w:b w:val="0"/>
          <w:sz w:val="24"/>
        </w:rPr>
        <w:t xml:space="preserve">：统计侧（TBR 夜间占比）用 00:00–06:00 以与文献可比；告警侧用 22:00–07:00 或个体化的入睡–起床窗口，因为老年患者常 21:00 入睡、05:00 起床。</w:t>
      </w:r>
    </w:p>
    <w:bookmarkEnd w:id="67"/>
    <w:bookmarkStart w:id="68" w:name="Xc45b3241e957d243f7172e24693384d867bc4de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7.2 合规规则</w:t>
      </w:r>
    </w:p>
    <w:p>
      <w:pPr>
        <w:pStyle w:val="FirstParagraph"/>
      </w:pPr>
      <w:r>
        <w:t xml:space="preserve">以下六条标注为</w:t>
      </w:r>
      <w:r>
        <w:rPr>
          <w:bCs/>
          <w:b/>
        </w:rPr>
        <w:t xml:space="preserve">不可绕过、不可降级、不经 LLM 自由发挥</w:t>
      </w:r>
      <w:r>
        <w:t xml:space="preserve">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规则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强制方式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G-1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低血糖链路优先级最高，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不经运行时合规词库过滤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，只用预审冻结模板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架构隔离：告警投递路径不经过 D6a 运行时闸门。理由是低血糖处置话术天然含"胰岛素/磺脲/停"，词库误命中会吃掉致命告警（C-10）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G-2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night_coverage=false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期间，一切夜间安全类表述逐患者硬拦截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D6a 逐患者开关；黑名单与"逆转/治愈/停药"同级，覆盖 AI 输出、企微群、朋友圈、门店物料、合同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G-3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duty_roster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任一夜间时段留空即阻断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架构强制闸门，非提醒。阻断动作是置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night_coverage=false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+ 强制告知，不是不发告警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G-4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覆盖状态变更告知豁免于一切触达封锁与免打扰设置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consent.revoked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同一条通道，优先级高于营销频控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G-5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无载体采集单独同意即零数据摄入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摄入层硬拒 + 审计留痕；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行创建被拒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G-6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AI 输出只到草稿，医师或注册营养师签发后才推送；AI 绝对禁写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plan_signed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taper_plan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alert_ack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duty_roster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D5 状态机：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signed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转移只接受携带有效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credential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的自然人签名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另有三条边界规则沿用一期不变：不得设计任何把血糖数据映射到产品推荐的功能；服务与产品在合同、收款、话术、AI 输出上物理分离；分型分级结论不直推患者。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G-1 值得再解释一遍，因为它看起来像是在合规上开口子，实际相反。合规闸门的工作方式是关键词匹配加模型判断，两者都有误杀率。低血糖处置话术里必然出现"胰岛素""磺脲""立即停止运动"这类词，一次误杀的后果是一条致命告警没有发出去——而告警不像日报，没有第二次机会。所以这条链路的合规保障方式换了一种：</w:t>
      </w:r>
      <w:r>
        <w:rPr>
          <w:bCs/>
          <w:rFonts w:ascii="FangSong" w:hAnsi="FangSong" w:eastAsia="仿宋_GB2312"/>
          <w:b w:val="0"/>
          <w:sz w:val="24"/>
        </w:rPr>
        <w:t xml:space="preserve">把审查前移到模板审定环节</w:t>
      </w:r>
      <w:r>
        <w:rPr>
          <w:rFonts w:ascii="FangSong" w:hAnsi="FangSong" w:eastAsia="仿宋_GB2312"/>
          <w:b w:val="0"/>
          <w:sz w:val="24"/>
        </w:rPr>
        <w:t xml:space="preserve">，模板由医师与合规官逐字审过、版本化入库、运行期只做变量替换。审查一次比每次审查更安全，前提是模板不许在运行时被拼接、改写或由模型生成。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同理，G-4 的"豁免于触达封锁"也不是合规松动。营销触达频控、免打扰设置、患者的通知偏好，保护的是患者不被打扰的权利；而覆盖状态变更告知保护的是患者的知情权，且这个知情直接关系到他会不会安排别的看护方式。两者冲突时后者优先，这与撤回同意后必须告知是同一条法理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这两条要在架构上体现，不能靠约定。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告警投递路径与营销触达路径应当是两条物理隔离的通道，共用一套频控配置本身就是隐患。</w:t>
      </w:r>
    </w:p>
    <w:bookmarkEnd w:id="68"/>
    <w:bookmarkStart w:id="69" w:name="X0a1a651a83418ea647bb6f581567c939baf78ca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7.3 规则治理</w:t>
      </w:r>
    </w:p>
    <w:p>
      <w:pPr>
        <w:pStyle w:val="FirstParagraph"/>
      </w:pPr>
      <w:r>
        <w:rPr>
          <w:bCs/>
          <w:b/>
        </w:rPr>
        <w:t xml:space="preserve">每条规则可追溯到出处。</w:t>
      </w:r>
      <w:r>
        <w:t xml:space="preserve"> </w:t>
      </w:r>
      <w:r>
        <w:t xml:space="preserve">规则表结构：</w:t>
      </w:r>
      <w:r>
        <w:rPr>
          <w:rStyle w:val="VerbatimChar"/>
        </w:rPr>
        <w:t xml:space="preserve">rule_id, name, condition_expr, action, severity(H|S|G), source_citation, guideline_version, effective_from, owner, last_reviewed_at</w:t>
      </w:r>
      <w:r>
        <w:t xml:space="preserve">。</w:t>
      </w:r>
      <w:r>
        <w:rPr>
          <w:rStyle w:val="VerbatimChar"/>
        </w:rPr>
        <w:t xml:space="preserve">source_citation</w:t>
      </w:r>
      <w:r>
        <w:t xml:space="preserve"> </w:t>
      </w:r>
      <w:r>
        <w:t xml:space="preserve">非空是入库硬约束——没有出处的规则不许上线。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指南更新的维护机制</w:t>
      </w:r>
      <w:r>
        <w:rPr>
          <w:rFonts w:ascii="FangSong" w:hAnsi="FangSong" w:eastAsia="仿宋_GB2312"/>
          <w:b w:val="0"/>
          <w:sz w:val="24"/>
        </w:rPr>
        <w:t xml:space="preserve">：</w:t>
      </w:r>
    </w:p>
    <w:p>
      <w:pPr>
        <w:numPr>
          <w:ilvl w:val="0"/>
          <w:numId w:val="1018"/>
        </w:numPr>
        <w:pStyle w:val="Compact"/>
      </w:pPr>
      <w:r>
        <w:t xml:space="preserve">每年一次例行复审（ADA 标准年度更新、CDS 指南换版时立即触发）。复审由临床负责人主持，逐条确认</w:t>
      </w:r>
      <w:r>
        <w:t xml:space="preserve"> </w:t>
      </w:r>
      <w:r>
        <w:rPr>
          <w:rStyle w:val="VerbatimChar"/>
        </w:rPr>
        <w:t xml:space="preserve">guideline_version</w:t>
      </w:r>
      <w:r>
        <w:t xml:space="preserve"> </w:t>
      </w:r>
      <w:r>
        <w:t xml:space="preserve">是否过期。</w:t>
      </w:r>
    </w:p>
    <w:p>
      <w:pPr>
        <w:numPr>
          <w:ilvl w:val="0"/>
          <w:numId w:val="1018"/>
        </w:numPr>
        <w:pStyle w:val="Compact"/>
      </w:pPr>
      <w:r>
        <w:t xml:space="preserve">指南更新导致阈值变化时，走版本化发布：新版本规则与旧版本并存一个观察期（建议 2 周），期间新版本"只记录不触发"，比对告警量差异后再切换。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已签发文书不可改写。</w:t>
      </w:r>
      <w:r>
        <w:t xml:space="preserve"> </w:t>
      </w:r>
      <w:r>
        <w:t xml:space="preserve">每份医师签发件携带当时的</w:t>
      </w:r>
      <w:r>
        <w:t xml:space="preserve"> </w:t>
      </w:r>
      <w:r>
        <w:rPr>
          <w:rStyle w:val="VerbatimChar"/>
        </w:rPr>
        <w:t xml:space="preserve">metric_spec_version</w:t>
      </w:r>
      <w:r>
        <w:t xml:space="preserve"> </w:t>
      </w:r>
      <w:r>
        <w:t xml:space="preserve">与规则版本快照；规则更新不回溯已签发内容，历史报告按当时口径解释。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research/sources/02</w:t>
      </w:r>
      <w:r>
        <w:t xml:space="preserve"> </w:t>
      </w:r>
      <w:r>
        <w:t xml:space="preserve">§9 的七条待核实项（运动阈值、Colberg 2016 逐字、Battelino 2023 夜间窗口等）在二期上线前补齐或明确标注为"暂按现值执行，出处待补"。</w:t>
      </w:r>
    </w:p>
    <w:p>
      <w:pPr>
        <w:numPr>
          <w:ilvl w:val="0"/>
          <w:numId w:val="1018"/>
        </w:numPr>
        <w:pStyle w:val="Compact"/>
      </w:pPr>
      <w:r>
        <w:t xml:space="preserve">任何规则变更写</w:t>
      </w:r>
      <w:r>
        <w:t xml:space="preserve"> </w:t>
      </w:r>
      <w:r>
        <w:rPr>
          <w:rStyle w:val="VerbatimChar"/>
        </w:rPr>
        <w:t xml:space="preserve">threshold_change_log</w:t>
      </w:r>
      <w:r>
        <w:t xml:space="preserve"> </w:t>
      </w:r>
      <w:r>
        <w:t xml:space="preserve">与审计日志，含变更人、触发依据、前后值、生效窗口。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规则的测试要求单列。</w:t>
      </w:r>
      <w:r>
        <w:t xml:space="preserve"> </w:t>
      </w:r>
      <w:r>
        <w:t xml:space="preserve">每条 H 级规则必须有三类用例：正例（应触发且触发一次）、负例（不应触发）、边界例（恰好在阈值上、恰好差一个读数、跨日界、跨传感器会话）。低血糖链路额外要求一类</w:t>
      </w:r>
      <w:r>
        <w:rPr>
          <w:bCs/>
          <w:b/>
        </w:rPr>
        <w:t xml:space="preserve">回放测试</w:t>
      </w:r>
      <w:r>
        <w:t xml:space="preserve">：用一期积累的真实读数序列跑一遍，人工核对每一次触发与不触发是否符合临床预期。规则改动后回放结果与上一版本的差异必须由临床负责人逐条确认，差异未确认不得发布。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虚惊已解除必须可统计。</w:t>
      </w:r>
      <w:r>
        <w:t xml:space="preserve"> </w:t>
      </w:r>
      <w:r>
        <w:rPr>
          <w:rStyle w:val="VerbatimChar"/>
        </w:rPr>
        <w:t xml:space="preserve">is_retracted</w:t>
      </w:r>
      <w:r>
        <w:t xml:space="preserve"> </w:t>
      </w:r>
      <w:r>
        <w:t xml:space="preserve">的告警不计入事件统计，但要单独计数并进误报率分母——否则"我们自动撤销了"会变成掩盖误报的手段。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per-patient 阈值不算规则变更。</w:t>
      </w:r>
      <w:r>
        <w:t xml:space="preserve"> </w:t>
      </w:r>
      <w:r>
        <w:t xml:space="preserve">阈值表已建成 per-patient 维度（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+ 规则类型为主键，默认值全局填充），个体化调整走</w:t>
      </w:r>
      <w:r>
        <w:t xml:space="preserve"> </w:t>
      </w:r>
      <w:r>
        <w:rPr>
          <w:rStyle w:val="VerbatimChar"/>
        </w:rPr>
        <w:t xml:space="preserve">alert_threshold</w:t>
      </w:r>
      <w:r>
        <w:t xml:space="preserve"> </w:t>
      </w:r>
      <w:r>
        <w:t xml:space="preserve">的授权路径，不走规则发布流程。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69"/>
    <w:bookmarkEnd w:id="70"/>
    <w:bookmarkStart w:id="77" w:name="八非功能需求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八、非功能需求</w:t>
      </w:r>
    </w:p>
    <w:bookmarkStart w:id="71" w:name="X2978362fbe386bff261deef9fdcd0601fef77db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8.1 性能与时延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环节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二期真实可达值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① 传感器出读数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5 分钟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固定，A1-5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② 载体接收并上报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&lt;10 s（盒子）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/ &lt;10 s 至 1 个采样间隔（随身端）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push on arrival，禁止批量聚合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③ 平台摄入 + 规则判定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1 个采样间隔（≈5 min，等第 2 个读数）+ 处理 &lt;20 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判定环节的主体是等第二个读数，不是计算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④ 通知投递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&lt;20 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危急告警插队，不进限流队列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端到端（自跌破阈值起）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约 5–6 分钟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二期目标值即真实可达值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预测性告警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负时延：跌破前 10–30 分钟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夜间放宽触发条件，命中率高于日间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⑤ 有人看见并响应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由 D-02 决定，技术侧不可压缩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这是唯一的端到端瓶颈，且它不是技术问题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时延的主导项是</w:t>
      </w:r>
      <w:r>
        <w:rPr>
          <w:bCs/>
          <w:rFonts w:ascii="FangSong" w:hAnsi="FangSong" w:eastAsia="仿宋_GB2312"/>
          <w:b w:val="0"/>
          <w:sz w:val="24"/>
        </w:rPr>
        <w:t xml:space="preserve">载体上报间隔</w:t>
      </w:r>
      <w:r>
        <w:rPr>
          <w:rFonts w:ascii="FangSong" w:hAnsi="FangSong" w:eastAsia="仿宋_GB2312"/>
          <w:b w:val="0"/>
          <w:sz w:val="24"/>
        </w:rPr>
        <w:t xml:space="preserve">，它是工程可优化的。这一条修正了早期"时延被临床卡死在 20–40 分钟"的错判（C-01）。判定环节压到 1 个采样间隔之后，剩下能动的只有②，所以上报策略写死为 push on arrival。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一期的对照值：一期无实时告警，端到端时延不适用；一期的低血糖能力体现在次日的减药审查证据，与二期是两件事，不做同一维度比较。</w:t>
      </w:r>
    </w:p>
    <w:bookmarkEnd w:id="71"/>
    <w:bookmarkStart w:id="72" w:name="Xa840049a089585d594db88752934681bae8aa6c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8.2 可用性与降级</w:t>
      </w:r>
    </w:p>
    <w:p>
      <w:pPr>
        <w:pStyle w:val="FirstParagraph"/>
      </w:pPr>
      <w:r>
        <w:rPr>
          <w:bCs/>
          <w:b/>
        </w:rPr>
        <w:t xml:space="preserve">可用性目标</w:t>
      </w:r>
      <w:r>
        <w:t xml:space="preserve">：载体在线率（</w:t>
      </w:r>
      <w:r>
        <w:rPr>
          <w:rStyle w:val="VerbatimChar"/>
        </w:rPr>
        <w:t xml:space="preserve">carrier.alive</w:t>
      </w:r>
      <w:r>
        <w:t xml:space="preserve">）月度 ≥97%；夜间数据完整率（22:00–07:00 有效读数 ÷ 期望读数）≥90%；告警投递成功率 ≥99.5%。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降级必须是"降级承诺"而非"静默失效"</w:t>
      </w:r>
      <w:r>
        <w:rPr>
          <w:rFonts w:ascii="FangSong" w:hAnsi="FangSong" w:eastAsia="仿宋_GB2312"/>
          <w:b w:val="0"/>
          <w:sz w:val="24"/>
        </w:rPr>
        <w:t xml:space="preserve">，这是本章的核心机制。合同里不写"我们提供 24 小时监护"，写"</w:t>
      </w:r>
      <w:r>
        <w:rPr>
          <w:bCs/>
          <w:rFonts w:ascii="FangSong" w:hAnsi="FangSong" w:eastAsia="仿宋_GB2312"/>
          <w:b w:val="0"/>
          <w:sz w:val="24"/>
        </w:rPr>
        <w:t xml:space="preserve">夜间监护在设备在线时提供，设备离线时我们会在 4 小时内通知您</w:t>
      </w:r>
      <w:r>
        <w:rPr>
          <w:rFonts w:ascii="FangSong" w:hAnsi="FangSong" w:eastAsia="仿宋_GB2312"/>
          <w:b w:val="0"/>
          <w:sz w:val="24"/>
        </w:rPr>
        <w:t xml:space="preserve">"。前一句不可兑现，后一句可以。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降级场景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系统行为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对外口径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单路掉线，另一路仍在收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L2 橙，不打扰患者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无需变更口径；若掉的是盒子且已过 20:00 则按下一行处理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两路全断 &gt;60 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L3 红，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nocturnal_coverage=false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主动告知"今晚夜间监护暂不可用"，并说明原因与处理进度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值班链尾为空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该时段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night_coverage=false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同上，且店长与合规官同步告警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载体故障期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回落一期兜底通道（指血 BLE + 到店同步）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明确告知覆盖已暂停；兜底期的点不进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分子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厂商 SDK 静默失效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全局降级，全体置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nocturnal_coverage=false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全量告知，不逐户处理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续航实测 D ≤ 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全体退回单路盒子，冻结 C 包销售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见 §2.4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兜底期越长 R01 越可能不通过——这恰恰是正确的行为。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它让"盒子坏了三周没人管"在报告口径上显形，而不是被指血数据掩盖过去。载体故障不能被静悄悄记成"患者依从性差"。</w:t>
      </w:r>
    </w:p>
    <w:bookmarkEnd w:id="72"/>
    <w:bookmarkStart w:id="73" w:name="Xe982792148b421d67f56dcf843502ccbc49d6a2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8.3 安全与合规</w:t>
      </w:r>
    </w:p>
    <w:p>
      <w:pPr>
        <w:numPr>
          <w:ilvl w:val="0"/>
          <w:numId w:val="1019"/>
        </w:numPr>
        <w:pStyle w:val="Compact"/>
      </w:pPr>
      <w:r>
        <w:t xml:space="preserve">载体与平台之间的传输全程 TLS，设备侧证书固定；盒子采用一机一密，密钥出厂注入，不随 App 分发。</w:t>
      </w:r>
    </w:p>
    <w:p>
      <w:pPr>
        <w:numPr>
          <w:ilvl w:val="0"/>
          <w:numId w:val="1019"/>
        </w:numPr>
        <w:pStyle w:val="Compact"/>
      </w:pPr>
      <w:r>
        <w:t xml:space="preserve">盒子丢失或被盗时可远程解绑与擦除；</w:t>
      </w:r>
      <w:r>
        <w:rPr>
          <w:rStyle w:val="VerbatimChar"/>
        </w:rPr>
        <w:t xml:space="preserve">asset_status='lost'</w:t>
      </w:r>
      <w:r>
        <w:t xml:space="preserve"> </w:t>
      </w:r>
      <w:r>
        <w:t xml:space="preserve">后该设备的上报一律拒收。</w:t>
      </w:r>
    </w:p>
    <w:p>
      <w:pPr>
        <w:numPr>
          <w:ilvl w:val="0"/>
          <w:numId w:val="1019"/>
        </w:numPr>
        <w:pStyle w:val="Compact"/>
      </w:pPr>
      <w:r>
        <w:t xml:space="preserve">盒子本机不落地血糖数值的明文长期缓存，上传成功即删，最长保留 7 天；回收再发放前强制擦除并留凭证。</w:t>
      </w:r>
    </w:p>
    <w:p>
      <w:pPr>
        <w:numPr>
          <w:ilvl w:val="0"/>
          <w:numId w:val="1019"/>
        </w:numPr>
        <w:pStyle w:val="Compact"/>
      </w:pPr>
      <w:r>
        <w:t xml:space="preserve">短信与语音外呼内容</w:t>
      </w:r>
      <w:r>
        <w:rPr>
          <w:bCs/>
          <w:b/>
        </w:rPr>
        <w:t xml:space="preserve">不得包含血糖数值、疾病名称、用药信息</w:t>
      </w:r>
      <w:r>
        <w:t xml:space="preserve">（§5.5）。</w:t>
      </w:r>
    </w:p>
    <w:p>
      <w:pPr>
        <w:numPr>
          <w:ilvl w:val="0"/>
          <w:numId w:val="1019"/>
        </w:numPr>
        <w:pStyle w:val="Compact"/>
      </w:pPr>
      <w:r>
        <w:t xml:space="preserve">含个人信息的模型调用一律境内，境外模型禁用，写死为架构规则。</w:t>
      </w:r>
    </w:p>
    <w:p>
      <w:pPr>
        <w:numPr>
          <w:ilvl w:val="0"/>
          <w:numId w:val="1019"/>
        </w:numPr>
        <w:pStyle w:val="Compact"/>
      </w:pPr>
      <w:r>
        <w:t xml:space="preserve">二期上线前完成 PIPIA 更新；第三方呼叫中心方案须先签《个人信息委托处理协议》再接入。</w:t>
      </w:r>
    </w:p>
    <w:p>
      <w:pPr>
        <w:numPr>
          <w:ilvl w:val="0"/>
          <w:numId w:val="1019"/>
        </w:numPr>
        <w:pStyle w:val="Compact"/>
      </w:pPr>
      <w:r>
        <w:t xml:space="preserve">生成式 AI 备案在一期已完成，二期新增的误报归因辅助若使用生成式模型，须确认在备案范围内，否则不得进入患者可见链路。</w:t>
      </w:r>
    </w:p>
    <w:bookmarkEnd w:id="73"/>
    <w:bookmarkStart w:id="74" w:name="X70a4aebe6efc39d9210dccfd8bbc0fde50d2c25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8.4 可观测性</w:t>
      </w:r>
    </w:p>
    <w:p>
      <w:pPr>
        <w:pStyle w:val="FirstParagraph"/>
      </w:pPr>
      <w:r>
        <w:rPr>
          <w:bCs/>
          <w:b/>
        </w:rPr>
        <w:t xml:space="preserve">最高优先级显示规则：「没有数据」与「没有异常」在老人端、子女端、健管师队列三处不能长得一样。</w:t>
      </w:r>
      <w:r>
        <w:t xml:space="preserve"> </w:t>
      </w:r>
      <w:r>
        <w:t xml:space="preserve">这条的优先级高于本册几乎所有功能项。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「没有异常」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「没有数据」必须长成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老人端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"今天平稳"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不得出现任何平安措辞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；显示"家里那个小盒子好像没在工作了"+ 实物照片 + 一键呼叫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子女端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绿色状态 + 当日摘要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数据缺口独立呈现，并明示"今晚夜间监护暂不可用"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健管师队列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不入队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必须入队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，且与"有异常"是两个不同的队列，不得合并排序被淹没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最危险的形态是：载体离线，账照付，卡片照发"今天平稳"。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这不是显示 bug，是把"我们没看见"说成了"没事"。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这条规则难在它反直觉：产品设计的本能是让界面尽量安定、少制造焦虑，而这里要求的恰恰相反——</w:t>
      </w:r>
      <w:r>
        <w:rPr>
          <w:bCs/>
          <w:rFonts w:ascii="FangSong" w:hAnsi="FangSong" w:eastAsia="仿宋_GB2312"/>
          <w:b w:val="0"/>
          <w:sz w:val="24"/>
        </w:rPr>
        <w:t xml:space="preserve">没有数据时必须让人不安</w:t>
      </w:r>
      <w:r>
        <w:rPr>
          <w:rFonts w:ascii="FangSong" w:hAnsi="FangSong" w:eastAsia="仿宋_GB2312"/>
          <w:b w:val="0"/>
          <w:sz w:val="24"/>
        </w:rPr>
        <w:t xml:space="preserve">，因为那种不安正是让人去看一眼盒子灯灭没灭的动力。同样的道理适用于运营指标：夜间告警量低看起来是好事，但它也可能意味着一整夜没有一条数据进来。</w:t>
      </w:r>
      <w:r>
        <w:rPr>
          <w:bCs/>
          <w:rFonts w:ascii="FangSong" w:hAnsi="FangSong" w:eastAsia="仿宋_GB2312"/>
          <w:b w:val="0"/>
          <w:sz w:val="24"/>
        </w:rPr>
        <w:t xml:space="preserve">任何"告警量"类指标都必须与覆盖率同屏展示</w:t>
      </w:r>
      <w:r>
        <w:rPr>
          <w:rFonts w:ascii="FangSong" w:hAnsi="FangSong" w:eastAsia="仿宋_GB2312"/>
          <w:b w:val="0"/>
          <w:sz w:val="24"/>
        </w:rPr>
        <w:t xml:space="preserve">，否则它会自我确认成一个假象。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数据断流的可观测设计</w:t>
      </w:r>
      <w:r>
        <w:rPr>
          <w:rFonts w:ascii="FangSong" w:hAnsi="FangSong" w:eastAsia="仿宋_GB2312"/>
          <w:b w:val="0"/>
          <w:sz w:val="24"/>
        </w:rPr>
        <w:t xml:space="preserve">：三信号分开上报（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alive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linked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/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flowing</w:t>
      </w:r>
      <w:r>
        <w:rPr>
          <w:rFonts w:ascii="FangSong" w:hAnsi="FangSong" w:eastAsia="仿宋_GB2312"/>
          <w:b w:val="0"/>
          <w:sz w:val="24"/>
        </w:rPr>
        <w:t xml:space="preserve">），不得合并成一个布尔值；心跳与读数是两个独立信号；掉电时主动上报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shutting_down</w:t>
      </w:r>
      <w:r>
        <w:rPr>
          <w:rFonts w:ascii="FangSong" w:hAnsi="FangSong" w:eastAsia="仿宋_GB2312"/>
          <w:b w:val="0"/>
          <w:sz w:val="24"/>
        </w:rPr>
        <w:t xml:space="preserve">，把静默失效变成主动告知。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必须上看板的指标</w:t>
      </w:r>
      <w:r>
        <w:rPr>
          <w:rFonts w:ascii="FangSong" w:hAnsi="FangSong" w:eastAsia="仿宋_GB2312"/>
          <w:b w:val="0"/>
          <w:sz w:val="24"/>
        </w:rPr>
        <w:t xml:space="preserve">：载体在线率与夜间在线率（按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carrier_type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分）、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active%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分布与 &gt;100% 次数、序号缺口率、上报延迟 p95/p99、告警端到端时延分布、</w:t>
      </w:r>
      <w:r>
        <w:rPr>
          <w:bCs/>
          <w:rFonts w:ascii="FangSong" w:hAnsi="FangSong" w:eastAsia="仿宋_GB2312"/>
          <w:b w:val="0"/>
          <w:sz w:val="24"/>
        </w:rPr>
        <w:t xml:space="preserve">告警误报率</w:t>
      </w:r>
      <w:r>
        <w:rPr>
          <w:rFonts w:ascii="FangSong" w:hAnsi="FangSong" w:eastAsia="仿宋_GB2312"/>
          <w:b w:val="0"/>
          <w:sz w:val="24"/>
        </w:rPr>
        <w:t xml:space="preserve">、告警回执时延与未闭环事件数、</w:t>
      </w:r>
      <w:r>
        <w:rPr>
          <w:rStyle w:val="VerbatimChar"/>
          <w:rFonts w:ascii="FangSong" w:hAnsi="FangSong" w:eastAsia="仿宋_GB2312"/>
          <w:b w:val="0"/>
          <w:sz w:val="24"/>
        </w:rPr>
        <w:t xml:space="preserve">night_coverage=false</w:t>
      </w:r>
      <w:r>
        <w:rPr>
          <w:rFonts w:ascii="FangSong" w:hAnsi="FangSong" w:eastAsia="仿宋_GB2312"/>
          <w:b w:val="0"/>
          <w:sz w:val="24"/>
        </w:rPr>
        <w:t xml:space="preserve"> </w:t>
      </w:r>
      <w:r>
        <w:rPr>
          <w:rFonts w:ascii="FangSong" w:hAnsi="FangSong" w:eastAsia="仿宋_GB2312"/>
          <w:b w:val="0"/>
          <w:sz w:val="24"/>
        </w:rPr>
        <w:t xml:space="preserve">的夜数与原因分布、覆盖告知回执率、L1–L4 工单量与 SLA 达成率、在外资产数与归还率。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其中</w:t>
      </w:r>
      <w:r>
        <w:rPr>
          <w:bCs/>
          <w:rFonts w:ascii="FangSong" w:hAnsi="FangSong" w:eastAsia="仿宋_GB2312"/>
          <w:b w:val="0"/>
          <w:sz w:val="24"/>
        </w:rPr>
        <w:t xml:space="preserve">误报率单列为一级指标</w:t>
      </w:r>
      <w:r>
        <w:rPr>
          <w:rFonts w:ascii="FangSong" w:hAnsi="FangSong" w:eastAsia="仿宋_GB2312"/>
          <w:b w:val="0"/>
          <w:sz w:val="24"/>
        </w:rPr>
        <w:t xml:space="preserve">：它是低血糖安全网的存活率指标，比响应时延更重要——一个总是虚惊的安全网会被患者自己关掉。</w:t>
      </w:r>
    </w:p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必须能回答的一个问题</w:t>
      </w:r>
      <w:r>
        <w:rPr>
          <w:rFonts w:ascii="FangSong" w:hAnsi="FangSong" w:eastAsia="仿宋_GB2312"/>
          <w:b w:val="0"/>
          <w:sz w:val="24"/>
        </w:rPr>
        <w:t xml:space="preserve">：任取一个患者的任意一晚，系统要能给出"那一夜他有没有覆盖、由哪一路覆盖、如果没有，我们什么时候告诉了他"。答不出来，就等于二期的安全承诺没有举证能力。</w:t>
      </w:r>
    </w:p>
    <w:bookmarkEnd w:id="74"/>
    <w:bookmarkStart w:id="75" w:name="Xdce605c61d7c06431dc3b89325f86ac7ed2eb3b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8.5 容量与规模</w:t>
      </w:r>
    </w:p>
    <w:p>
      <w:pPr>
        <w:pStyle w:val="FirstParagraph"/>
      </w:pPr>
      <w:r>
        <w:t xml:space="preserve">按单店稳态 65–195 人计，每人 288 点/天，双路场景下上行事件量的量级在每店每天 2–6 万条读数加 3–6 千条心跳，属于小体量。</w:t>
      </w:r>
      <w:r>
        <w:rPr>
          <w:bCs/>
          <w:b/>
        </w:rPr>
        <w:t xml:space="preserve">容量不是风险，风险在长尾</w:t>
      </w:r>
      <w:r>
        <w:t xml:space="preserve">：补传。一台离线三天的盒子恢复后会一次性推来约 900 条读数，几十台同时恢复（例如一次区域性断网结束）会形成尖峰。摄入层必须有背压与回填限速，且</w:t>
      </w:r>
      <w:r>
        <w:rPr>
          <w:bCs/>
          <w:b/>
        </w:rPr>
        <w:t xml:space="preserve">补传流量不得挤占实时流量的处理通道</w:t>
      </w:r>
      <w:r>
        <w:t xml:space="preserve">——实时读数与补传读数走不同优先级队列。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资产维度的容量同样要建模：在管人数等于在外盒子数，需要台账、备件（在外资产的 10%）与归还率。首批采购按试点 10 台加首月 50 台，不做大批量。</w:t>
      </w:r>
    </w:p>
    <w:bookmarkEnd w:id="75"/>
    <w:bookmarkStart w:id="76" w:name="X4863b8c492a7098ce78e662fd2f38852ac02b41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8.6 灾备与发布</w:t>
      </w:r>
    </w:p>
    <w:p>
      <w:pPr>
        <w:pStyle w:val="FirstParagraph"/>
      </w:pPr>
      <w:r>
        <w:t xml:space="preserve">载体是独立发版单元，发布策略与服务端不同：灰度按设备分批，单批不超过在外资产的 20%，两批之间观察 48 小时（必须跨过两个夜间监护窗口）。</w:t>
      </w:r>
      <w:r>
        <w:rPr>
          <w:bCs/>
          <w:b/>
        </w:rPr>
        <w:t xml:space="preserve">任何版本的回滚必须能在不入户的情况下完成</w:t>
      </w:r>
      <w:r>
        <w:t xml:space="preserve">，MDM 推送失败的设备进强制回滚队列并转上门。</w:t>
      </w:r>
    </w:p>
    <w:p>
      <w:pPr>
        <w:pStyle w:val="BodyText"/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t xml:space="preserve">服务端侧，规则引擎与告警分发要能独立于工作台、日报、报告等模块存活——低血糖链路不依赖指标计算通道（C-11 的结构性含义）。指标服务全挂时，实时告警必须仍然工作。这条要在部署拓扑上体现，不是靠代码里的 try-catch。</w:t>
      </w:r>
    </w:p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76"/>
    <w:bookmarkEnd w:id="77"/>
    <w:bookmarkStart w:id="82" w:name="九依赖排期与风险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九、依赖、排期与风险</w:t>
      </w:r>
    </w:p>
    <w:bookmarkStart w:id="78" w:name="Xac7a79f6a3036cae3d28d70bb9a1bf20de73874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9.1 外部依赖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依赖方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依赖内容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降级路径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硅基动感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移动端 SDK 与技术支持；续航定量（D-05）；缓存深度（D-12）；是否允许第三方专用设备承载 SDK（T-08）；新传感器自动接管（T-09）；趋势/斜率字段（T-11）；Android 保活方案与已适配机型清单（T-05）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SDK 不可用无降级路径——二期整体不成立。T-08 若书面拒绝，盒子方案作废，退回随身端单路并全面下调夜间承诺。T-09 若不支持，换传感器时需健管师远程或上门操作一次，运营工时须重估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三诺（第二供应商）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抗单一厂商锁定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载体是我方资产，换厂商只需加一层 SDK 适配层，盒子硬件、App 框架、监控与工单体系全部复用。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抗锁定的价值只有在真存在第二供应商时才兑现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，谈判须与二期并行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盒子供应商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单一机型单一 ROM、带扬声器、带 4G、支持掉电上报、可外接天线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若无满足全部硬需求的机型，优先保"带扬声器 + 音量与通知可锁定"（这是必须自建载体的硬理由所在），其次保 4G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国内推送通道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华为/小米/OPPO/vivo 各家通道或自建长连接，用于盒子掉线时的辅助唤醒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推送不达时靠 BLE 信标本地路径与手机端看门狗兜底——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本地路径不依赖网络，这是最可靠的一条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Apple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iOS Critical Alerts entitlement（T-10）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当前按申请不到设计，不构成阻塞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法务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盒子是否构成医疗器械附件（L-13）；我方 App 展示实时值 + 告警是否触发医疗器械软件注册（L-14）；载体采集告知书文本（L-15）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L-13/L-14 是准入闸门 P4，无书面结论不启动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至心/德心门店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夜间值班编制决策（D-02）；安装 SOP 培训；资产台账与回收动线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见 9.3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物联卡运营商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4G 流量卡，3–10 元/月量级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无 4G 版则依赖家庭 WiFi，会重新引入 F3 失败模式，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不建议</w:t>
            </w:r>
          </w:p>
        </w:tc>
      </w:tr>
    </w:tbl>
    <w:bookmarkEnd w:id="78"/>
    <w:bookmarkStart w:id="79" w:name="X2e1853672dc80dd611ec115678f58e73a0273ce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9.2 能力间依赖与建设顺序</w:t>
      </w:r>
    </w:p>
    <w:p>
      <w:pPr>
        <w:pStyle w:val="SourceCode"/>
      </w:pPr>
      <w:r>
        <w:rPr>
          <w:rStyle w:val="VerbatimChar"/>
        </w:rPr>
        <w:t xml:space="preserve">【前置闸门：P1 值班 · P2 同意 · P3 续航实测 · P4 法务】—— 四条不齐不开工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OP-51 glycowise-carrier ──┬──▶ OP-59 night-coverage-gate（必须同批）</w:t>
      </w:r>
      <w:r>
        <w:br/>
      </w:r>
      <w:r>
        <w:rPr>
          <w:rStyle w:val="VerbatimChar"/>
        </w:rPr>
        <w:t xml:space="preserve">   （其余全部依赖它）        │</w:t>
      </w:r>
      <w:r>
        <w:br/>
      </w:r>
      <w:r>
        <w:rPr>
          <w:rStyle w:val="VerbatimChar"/>
        </w:rPr>
        <w:t xml:space="preserve">                            ├──▶ OP-53 alert-escalation ──▶ 依赖 duty_roster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├──▶ OP-52 hypo-alert-engine ──▶ 依赖一期 R-4 的规则定义</w:t>
      </w:r>
      <w:r>
        <w:br/>
      </w:r>
      <w:r>
        <w:rPr>
          <w:rStyle w:val="VerbatimChar"/>
        </w:rPr>
        <w:t xml:space="preserve">                            │           │</w:t>
      </w:r>
      <w:r>
        <w:br/>
      </w:r>
      <w:r>
        <w:rPr>
          <w:rStyle w:val="VerbatimChar"/>
        </w:rPr>
        <w:t xml:space="preserve">                            │           ├──▶ OP-56 处置卡（依赖一期用药清单新鲜度）</w:t>
      </w:r>
      <w:r>
        <w:br/>
      </w:r>
      <w:r>
        <w:rPr>
          <w:rStyle w:val="VerbatimChar"/>
        </w:rPr>
        <w:t xml:space="preserve">                            │           ├──▶ OP-54 通道分离</w:t>
      </w:r>
      <w:r>
        <w:br/>
      </w:r>
      <w:r>
        <w:rPr>
          <w:rStyle w:val="VerbatimChar"/>
        </w:rPr>
        <w:t xml:space="preserve">                            │           └──▶ OP-57 伪差归因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└──▶ OP-55 gateway-health（复用一期 carrier 三表，零重建）</w:t>
      </w:r>
      <w:r>
        <w:br/>
      </w:r>
      <w:r>
        <w:br/>
      </w:r>
      <w:r>
        <w:rPr>
          <w:rStyle w:val="VerbatimChar"/>
        </w:rPr>
        <w:t xml:space="preserve">  一期 OP-03 的 carrier 三表      ══▶ OP-55（零重建）</w:t>
      </w:r>
      <w:r>
        <w:br/>
      </w:r>
      <w:r>
        <w:rPr>
          <w:rStyle w:val="VerbatimChar"/>
        </w:rPr>
        <w:t xml:space="preserve">  一期 OP-05 的 alert 规则定义    ══▶ OP-52（只需接通知渠道）</w:t>
      </w:r>
      <w:r>
        <w:br/>
      </w:r>
      <w:r>
        <w:rPr>
          <w:rStyle w:val="VerbatimChar"/>
        </w:rPr>
        <w:t xml:space="preserve">  一期 OP-05 的回顾性事件统计     ══▶ 二期实时告警 ROI 的基线数据</w:t>
      </w:r>
    </w:p>
    <w:p>
      <w:pPr>
        <w:pStyle w:val="FirstParagraph"/>
      </w:pPr>
      <w:r>
        <w:t xml:space="preserve">三条排序理由写成句子：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OP-51 是唯一的单点依赖</w:t>
      </w:r>
      <w:r>
        <w:t xml:space="preserve">，它不动其余一条都动不了。它的可行性分数低（I5×F1）不是因为技术难，而是硬件采购、车队运维、续航实测、法务定性四项未决。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OP-59 必须与 OP-51 同批，不许延后一个迭代。</w:t>
      </w:r>
      <w:r>
        <w:t xml:space="preserve"> </w:t>
      </w:r>
      <w:r>
        <w:t xml:space="preserve">载体一上线话术就会自动放开，此时若没有硬闸，我们会在载体离线的那些夜里继续兑现一个当时不存在的承诺。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OP-55 复用一期三表，OP-52 只接渠道。</w:t>
      </w:r>
      <w:r>
        <w:t xml:space="preserve"> </w:t>
      </w:r>
      <w:r>
        <w:t xml:space="preserve">四条一期预留做到位，二期的工作量从"重构"降为"接线"——这是分期设计最大的一笔收益，不要在二期把它挥霍掉。</w:t>
      </w:r>
    </w:p>
    <w:p>
      <w:pPr>
        <w:pStyle w:val="FirstParagraph"/>
      </w:pPr>
      <w:r>
        <w:rPr>
          <w:bCs/>
          <w:b/>
        </w:rPr>
        <w:t xml:space="preserve">建议节奏（相对二期启动日）</w:t>
      </w:r>
      <w:r>
        <w:t xml:space="preserve">：W1–W2 完成盒子选型与首批打样、App 首版联调、SDK 待确认项问定；W3–W4 完成 5–10 台试点安装（含 RSSI 基线、心跳链路、双路去重"只记录不触发"核对）；W5–W8 载体健康度监控上线、批量部署给高风险人群、</w:t>
      </w:r>
      <w:r>
        <w:rPr>
          <w:bCs/>
          <w:b/>
        </w:rPr>
        <w:t xml:space="preserve">夜间值班机制上线</w:t>
      </w:r>
      <w:r>
        <w:t xml:space="preserve">。</w:t>
      </w:r>
      <w:r>
        <w:rPr>
          <w:bCs/>
          <w:b/>
        </w:rPr>
        <w:t xml:space="preserve">三者同时满足才允许把口径升级为"夜间监护"</w:t>
      </w:r>
      <w:r>
        <w:t xml:space="preserve">：装了盒子、</w:t>
      </w:r>
      <w:r>
        <w:rPr>
          <w:rStyle w:val="VerbatimChar"/>
        </w:rPr>
        <w:t xml:space="preserve">carrier.alive</w:t>
      </w:r>
      <w:r>
        <w:t xml:space="preserve"> </w:t>
      </w:r>
      <w:r>
        <w:t xml:space="preserve">正常、值班机制已上线。</w:t>
      </w:r>
    </w:p>
    <w:bookmarkEnd w:id="79"/>
    <w:bookmarkStart w:id="80" w:name="Xf6260e6b1466560896389947a95fb383bded9c9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9.3 被阻塞项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被阻塞项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被谁阻塞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阻塞解除的判定条件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阻塞期间可以先做什么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整个二期上线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D-02 夜间值班责任人（业务侧编制决策）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duty_roster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22:00–07:00 每日有具名自然人，且日常校验持续通过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载体开发、监控、规则接线全部可做；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但不得开放任何夜间承诺话术，不得按夜间监护定价售包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 包结果承诺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D-05 续航定量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拿到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D_single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，且 D ≥ 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按 §2.3 硬规则 2 先把缓解判定窗口强制单路做进策略下发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盒子配发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L-13/L-14 法务定性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书面意见到手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选型、打样、出厂初始化脚本可先做，不批量采购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服务包成本模型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D-09 硬件成本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采购完成询价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押金制流程与回收动线可先设计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首批部署人群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D-11 圈定口径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店长与医师确认四选二口径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用建议口径先跑试点 10 户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D-02 三个选项与各自的技术含义</w:t>
      </w:r>
      <w:r>
        <w:rPr>
          <w:rFonts w:ascii="FangSong" w:hAnsi="FangSong" w:eastAsia="仿宋_GB2312"/>
          <w:b w:val="0"/>
          <w:sz w:val="24"/>
        </w:rPr>
        <w:t xml:space="preserve">（业务侧择一，研发按选项实现差异）：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自建夜班</w:t>
      </w:r>
      <w:r>
        <w:t xml:space="preserve">：需增编。</w:t>
      </w:r>
      <w:r>
        <w:rPr>
          <w:rStyle w:val="VerbatimChar"/>
        </w:rPr>
        <w:t xml:space="preserve">duty_roster.source='inhouse'</w:t>
      </w:r>
      <w:r>
        <w:t xml:space="preserve">，链尾为本店健管师，升级链走 §5.5 完整五级。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第三方 24 小时呼叫中心</w:t>
      </w:r>
      <w:r>
        <w:t xml:space="preserve">：</w:t>
      </w:r>
      <w:r>
        <w:rPr>
          <w:rStyle w:val="VerbatimChar"/>
        </w:rPr>
        <w:t xml:space="preserve">source='third_party_callcenter'</w:t>
      </w:r>
      <w:r>
        <w:t xml:space="preserve">，须入受托方台账并单独取得同意；坐席只允许复述冻结模板与转介，不得做任何临床判断；须能回写</w:t>
      </w:r>
      <w:r>
        <w:t xml:space="preserve"> </w:t>
      </w:r>
      <w:r>
        <w:rPr>
          <w:rStyle w:val="VerbatimChar"/>
        </w:rPr>
        <w:t xml:space="preserve">alert_ack</w:t>
      </w:r>
      <w:r>
        <w:t xml:space="preserve"> </w:t>
      </w:r>
      <w:r>
        <w:t xml:space="preserve">与处置动作枚举，否则响应不可举证。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不承诺门店夜间响应</w:t>
      </w:r>
      <w:r>
        <w:t xml:space="preserve">：合同明确不含夜间响应。技术侧改为无人值守兜底——</w:t>
      </w:r>
      <w:r>
        <w:rPr>
          <w:bCs/>
          <w:b/>
        </w:rPr>
        <w:t xml:space="preserve">Level 2 不可静音由本人自救</w:t>
      </w:r>
      <w:r>
        <w:t xml:space="preserve">（本机响铃 + 语音播报处置指令）+</w:t>
      </w:r>
      <w:r>
        <w:t xml:space="preserve"> </w:t>
      </w:r>
      <w:r>
        <w:rPr>
          <w:bCs/>
          <w:b/>
        </w:rPr>
        <w:t xml:space="preserve">强制登记本地可到场施救者</w:t>
      </w:r>
      <w:r>
        <w:t xml:space="preserve">（须短信回执独立确认，不接受成单压力下随便填一个号码）+</w:t>
      </w:r>
      <w:r>
        <w:t xml:space="preserve"> </w:t>
      </w:r>
      <w:r>
        <w:rPr>
          <w:bCs/>
          <w:b/>
        </w:rPr>
        <w:t xml:space="preserve">120 直通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次日晨间复盘</w:t>
      </w:r>
      <w:r>
        <w:t xml:space="preserve">。此选项下</w:t>
      </w:r>
      <w:r>
        <w:t xml:space="preserve"> </w:t>
      </w:r>
      <w:r>
        <w:rPr>
          <w:rStyle w:val="VerbatimChar"/>
        </w:rPr>
        <w:t xml:space="preserve">night_coverage</w:t>
      </w:r>
      <w:r>
        <w:t xml:space="preserve"> </w:t>
      </w:r>
      <w:r>
        <w:t xml:space="preserve">的定义去掉</w:t>
      </w:r>
      <w:r>
        <w:t xml:space="preserve"> </w:t>
      </w:r>
      <w:r>
        <w:rPr>
          <w:rStyle w:val="VerbatimChar"/>
        </w:rPr>
        <w:t xml:space="preserve">duty_roster</w:t>
      </w:r>
      <w:r>
        <w:t xml:space="preserve"> </w:t>
      </w:r>
      <w:r>
        <w:t xml:space="preserve">那一项，但</w:t>
      </w:r>
      <w:r>
        <w:rPr>
          <w:bCs/>
          <w:b/>
        </w:rPr>
        <w:t xml:space="preserve">必须在合同与入组话术中书面写明"夜间没有我方人员响应"</w:t>
      </w:r>
      <w:r>
        <w:t xml:space="preserve">，且患者与家属签字确认。</w:t>
      </w:r>
    </w:p>
    <w:p>
      <w:pPr>
        <w:pStyle w:val="FirstParagraph"/>
      </w:pPr>
      <w:r>
        <w:t xml:space="preserve">第 3 个选项是可接受的，第 4 种做法——不解决也不说明、照常卖夜间监护——不可接受。</w:t>
      </w:r>
    </w:p>
    <w:bookmarkEnd w:id="80"/>
    <w:bookmarkStart w:id="81" w:name="Xa8be67a8601d409bf6fd43ebc41d755595b5876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9.4 风险与对策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风险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影响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对策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D-02 未解决而二期照常上线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端到端可用性归零，且比一期更危险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——载体上线后话术自动放开，交付一张看起来有实际没有的安全网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列为准入闸门 P1，与载体采购同批拍板，不要串行等待。OP-59 是技术侧的最后一道保险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静默失效重现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报告上的夜间 TBR、AGP、事件计数全部准确，而那一夜的低血糖当时没人知道；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指标层完美、安全层为零，且从数据上看不出区别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。连带后果是值班表照排、健管师照守夜、一整夜不会响一次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night_coverage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逐夜判定 + 强制告知 + 三端显示规则 + 载体三信号分开上报。二期的核心目标就是消灭它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A1-8 续航衰减击穿 R01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GMI 不可用于缓解判定，C 包结果承诺失据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§2.4 查表分档；两条硬规则（A 包全程单路、缓解判定窗口强制单路）在源头掐断传导链。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具体数字仍需向硅基问定，当前标为假设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A 包成本占比从 29% 跳到 57%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转化漏斗入口崩塌，且 A 包已因 C-03 处于净亏状态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这比 R01 早一个数量级爆发。任何 D&lt;14 都触发商业动作，二期启动评审单独过一遍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盒子车队运维失控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Android 长期运行 OOM、ROM 碎片化、App 版本失管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单一机型单一 ROM 锁版本；kiosk + 看门狗 + 崩溃自拉起；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定时自重启排在 14:00，绝不排在夜间监护窗口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；MDM 统一推版本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双路去重失效导致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bCs/>
                <w:rFonts w:ascii="FangSong" w:hAnsi="FangSong" w:eastAsia="仿宋_GB2312"/>
                <w:b w:val="0"/>
                <w:sz w:val="24"/>
              </w:rPr>
              <w:t xml:space="preserve">active%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虚高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污染 70% 临床门槛，出不该出的结论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三层去重 +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 &gt; 100%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红色告警 + 上线前"只记录不触发"跑 2 周核对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BLE 隔墙距离不够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夜间恰恰最需要覆盖却断链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安装 SOP 强制卧室放置、距床 ≤3 m、不隔墙；30 分钟 RSSI 验收，链路合格才算安装完成；优先选可外接天线机型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老人拔插头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静默失效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30 分钟掉电续航 + 掉电主动上报；插座大字标签；L2/L3 工单；连续 2 晚补发插线板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告警疲劳导致患者自行关闭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安全网存活率下降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误报率列为一级指标；靠提高准确率降噪（预测 + 去伪差 + 可撤销），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不靠对高危人群关掉告警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硬件回收率低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成本失控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押金制 + 回收动线绑定结营到店；30 天转催收，60 天转押金抵扣；首批回收率目标 ≥85%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厂商 SDK 随固件静默失效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全体断流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适配器版本治理 + 回归测试；未通过则全量回落一期兜底通道并全局告知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医师瓶颈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二期新增误报归因复核与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hypo_prolonged_risk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解除，进一步占用医师工时（C-07：医师比健管师更早触顶）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分级授权先行；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prolonged_risk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解除任务批量化处理；A 包发放量设上限是运营决策，不是技术能解的</w:t>
            </w:r>
          </w:p>
        </w:tc>
      </w:tr>
    </w:tbl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81"/>
    <w:bookmarkEnd w:id="82"/>
    <w:bookmarkStart w:id="86" w:name="十验收标准与待确认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十、验收标准与待确认</w:t>
      </w:r>
    </w:p>
    <w:bookmarkStart w:id="83" w:name="X41aa83fe869f1d2fb3d8bc6ef8d2fc8cca45528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10.1 本期验收标准</w:t>
      </w:r>
    </w:p>
    <w:p>
      <w:pPr>
        <w:pStyle w:val="FirstParagraph"/>
      </w:pPr>
      <w:r>
        <w:rPr>
          <w:bCs/>
          <w:b/>
        </w:rPr>
        <w:t xml:space="preserve">A 组 · 准入闸门（不通过则不许上线，非质量问题而是资格问题）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标准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测量方式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duty_roster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22:00–07:00 连续 30 天无空档，且每日 21:00 自动校验生效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查排班表 + 校验任务日志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载体采集单独同意已上线；未签署者零载体数据摄入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构造未签署患者，验证摄入层拒收并留痕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D-05 续航实测完成并已按查表定档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实测报告 + 生效的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carrier_policy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法务对盒子定性的书面意见已归档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文件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B 组 · 技术指标（可测量）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标准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目标值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盒子上报延迟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p95 &lt;10 s，p99 &lt;30 s，连续 7 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Level 2 端到端时延（自跌破阈值起到投递完成）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中位数 ≤6 min，p95 ≤8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预测性告警提前量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中位数 ≥10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热备接管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盒子断电后手机 60 s 内接管，读数序号无缺号，20 次测试全通过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overlap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窗口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实测 ≤5 min，日均双连 ≤20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去重正确性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从未 &gt;100%；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suspect_duplicate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&lt;0.5%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载体在线率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月度 ≥97%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夜间数据完整率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（22:00–07:00 有效读数 ÷ 期望读数）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≥90%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，同时是回退触发判据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告警投递成功率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≥99.5%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Level 2 漏报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0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（用一期回顾性事件做回放验证）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B11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盒子稳定性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连续 30 天无未自拉起的进程死亡；崩溃率 &lt;0.5 次/台/月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C 组 · 安全与流程（可测量）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标准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测量方式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night_coverage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四种失效场景均在 5 min 内翻转并完成告知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场景演练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覆盖告知在免打扰 + 触达封锁下仍送达，回执率 ≥90%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送达日志 + 回执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night_coverage=false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期间尝试发出夜间安全类表述 100% 被拦截并留痕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红队测试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20 次夜间模拟呼叫，逐级时点误差 &lt;30 s；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老人端接通率若 &lt;60%，Level 2 兜底改为直接呼叫子女 + 上门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演练，成本约半天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五种载体失败模式归因判对率 100%，工单类型正确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构造演练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hypo_prolonged_risk=true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时任何角色闭环尝试均被拒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权限测试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五类用药分支的播报内容与临床评审模板逐字一致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逐条核对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C8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任取一个患者的任意一晚，可回答"有没有覆盖、由哪一路、若没有何时告知"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抽查 10 例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D 组 · 运营（与代码同批验收）</w:t>
      </w:r>
      <w:r>
        <w:rPr>
          <w:rFonts w:ascii="FangSong" w:hAnsi="FangSong" w:eastAsia="仿宋_GB2312"/>
          <w:b w:val="0"/>
          <w:sz w:val="24"/>
        </w:rPr>
        <w:t xml:space="preserve">：安装 SOP 培训完成率 100%；在外资产清单每周复核记录完整；首批回收率 ≥85%（结营后 30 天内）；夜班交接单连续 30 天无缺失。</w:t>
      </w:r>
    </w:p>
    <w:bookmarkEnd w:id="83"/>
    <w:bookmarkStart w:id="84" w:name="X24cbc10d58f3d7053b0d09886073240ca002cc7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10.2 KPI 与其推算性质</w:t>
      </w:r>
    </w:p>
    <w:p>
      <w:pPr>
        <w:pStyle w:val="FirstParagraph"/>
      </w:pPr>
      <w:r>
        <w:rPr>
          <w:bCs/>
          <w:b/>
        </w:rPr>
        <w:t xml:space="preserve">下列 KPI 全部标注来源性质。凡标〔推算〕的必须用至心真实结果数据校准后才可对外使用（D-08 未取得）。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KPI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目标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性质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夜间 Level 2 告警的当夜响应率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≥90%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〔目标〕二期上线后首次可测，一期无基线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实时告警相对回顾统计的"提前发现"事件数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用一期回顾性事件统计作基线对比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〔可测〕一期的事件统计正是二期 ROI 最有说服力的证据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误报率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≤15%，连续两周超标触发参数复审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〔推算〕行业无公开可比值，首月实测后重设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严重低血糖（Level 3）发生率下降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〔推算，样本不足〕试点规模下不具统计效力，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不得作为对外承诺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健管师人均管理患者数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分阶段 32 / 40 / 48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〔已修正〕C-02 推翻了"≥60"，48 是天花板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医师签发工时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不超过其可支配时间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〔已修正〕C-07：医师比健管师更早触顶；C-13：软件杠杆有限，只能靠给 A 包发放量设上限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载体在线率 / 夜间数据完整率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≥97% / ≥90%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〔可测〕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盒子回收率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〔目标〕无历史数据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单户单周期硬件成本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90–220 元（4 轮复用、15%/年折损）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〔量级估算，未询价，不得作预算依据〕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服务包 CGM 成本占比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 ~29% / B ~11% / C ~5%（D=14 时）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〔推算，且随 D 剧烈变化〕见 §2.4 查表</w:t>
            </w:r>
          </w:p>
        </w:tc>
      </w:tr>
    </w:tbl>
    <w:bookmarkEnd w:id="84"/>
    <w:bookmarkStart w:id="85" w:name="Xa2f7d699d21ed5ef8406841502db4a93c42acad"/>
    <w:p>
      <w:pPr>
        <w:pStyle w:val="Heading3"/>
        <w:spacing w:line="360" w:lineRule="auto" w:before="0" w:after="0"/>
      </w:pPr>
      <w:r>
        <w:rPr>
          <w:rFonts w:ascii="FangSong" w:hAnsi="FangSong" w:eastAsia="仿宋_GB2312"/>
          <w:b w:val="0"/>
          <w:sz w:val="32"/>
        </w:rPr>
        <w:t xml:space="preserve">10.3 待确认清单</w:t>
      </w:r>
    </w:p>
    <w:p>
      <w:pPr>
        <w:pStyle w:val="FirstParagraph"/>
      </w:pPr>
      <w:r>
        <w:rPr>
          <w:bCs/>
          <w:b/>
        </w:rPr>
        <w:t xml:space="preserve">须硅基答复（技术）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问题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阻塞什么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D-05 / T-02Q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续航衰减定量：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D_single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D_dual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、连接数上限、占空比与续航的关系曲线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准入闸门 P3。查表已做好，拿到数字即可决策。真正要的是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D_single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D-12 / T-07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传感器芯片侧缓存深度（几小时还是几天）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长缝隙能否补齐；载体故障 SLA 松紧；当前按 24 h 保守假设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T-08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是否允许第三方专用设备（非患者手机）承载 SDK，授权范围与技术支持边界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盒子方案的正当性。虽属常规但需书面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T-09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新传感器出现时 SDK 能否自动发现接管（免患者操作）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"换传感器不需要再操作"能否成立，直接影响运营工时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T-11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SDK 是否提供趋势/变化率字段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预测性告警的斜率来源，见假设 H-3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Android SDK 官方保活方案与已适配 OEM 机型清单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随身端实际可靠性；盒子机型选择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T-06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iOS SDK 是否支持 State Preservation &amp; Restoration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A3 夜间行为，当前按不可承诺处理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须业务侧拍板（运营）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事项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D-02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夜间值班责任人：自建夜班 / 第三方 24h 呼叫中心 / 不承诺门店夜间响应。此项不解决，二期做完依然端到端归零。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三个选项的技术含义见 §9.3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D-09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盒子首批采购量与备件比例（建议试点 10 + 首月 50，备件 10%）；押金金额与回收率目标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首批部署人群圈定口径（建议：胰岛素/磺脲/α-糖苷酶 · 独居 · 夜间低血糖史 · ≥65 岁，四选二）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三诺第二供应商谈判是否同步启动——抗锁定的价值只有存在第二家时才兑现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D-08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至心真实结果数据（3/6 个月 HbA1c、减药率）——KPI 目标值目前全为推算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须法务确认（合规）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事项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L-13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采集盒是否构成医疗器械，是否需落在硅基注册单元内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L-14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我方 App 展示 CGM 实时值 + 低血糖告警是否触发医疗器械软件注册要求；"仅做数据传输与生活方式建议，不作诊断"的规避口径是否可行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L-15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载体采集单独同意告知书文本，须说明"两台设备同时采集"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L-16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红线复述：不采用任何未经硅基书面许可的旁路取数手段，无论商务进度如何都不放开</w:t>
            </w:r>
          </w:p>
        </w:tc>
      </w:tr>
    </w:tbl>
    <w:p>
      <w:pPr>
        <w:pStyle w:val="BodyText"/>
        <w:spacing w:line="360" w:lineRule="auto" w:before="0" w:after="0"/>
      </w:pPr>
      <w:r>
        <w:rPr>
          <w:bCs/>
          <w:rFonts w:ascii="FangSong" w:hAnsi="FangSong" w:eastAsia="仿宋_GB2312"/>
          <w:b w:val="0"/>
          <w:sz w:val="24"/>
        </w:rPr>
        <w:t xml:space="preserve">须实测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#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事项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M-17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盒子询价与实测：BLE 隔墙距离、卧室场景 RSSI、掉电续航、≥30 天连续运行稳定性。</w:t>
            </w:r>
            <w:r>
              <w:rPr>
                <w:bCs/>
                <w:rFonts w:ascii="FangSong" w:hAnsi="FangSong" w:eastAsia="仿宋_GB2312"/>
                <w:b w:val="0"/>
                <w:sz w:val="24"/>
              </w:rPr>
              <w:t xml:space="preserve">本册所有价格均为量级估算、未询价，不得作预算依据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M-18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首批 5–10 户试点的夜间数据完整率（回退触发判据）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M-19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双路去重正确性核对：试点期"只记录不触发"跑 2 周，核对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active%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是否曾 &gt;100%、</w:t>
            </w:r>
            <w:r>
              <w:rPr>
                <w:rStyle w:val="VerbatimChar"/>
                <w:rFonts w:ascii="FangSong" w:hAnsi="FangSong" w:eastAsia="仿宋_GB2312"/>
                <w:b w:val="0"/>
                <w:sz w:val="24"/>
              </w:rPr>
              <w:t xml:space="preserve">suspect_duplicate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 </w:t>
            </w:r>
            <w:r>
              <w:rPr>
                <w:rFonts w:ascii="FangSong" w:hAnsi="FangSong" w:eastAsia="仿宋_GB2312"/>
                <w:b w:val="0"/>
                <w:sz w:val="24"/>
              </w:rPr>
              <w:t xml:space="preserve">比例、两路时间戳偏差分布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M-20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20 次夜间模拟呼叫的老人端接通率（成本约半天，决定 Level 2 兜底形态）</w:t>
            </w:r>
          </w:p>
        </w:tc>
      </w:tr>
    </w:tbl>
    <w:p>
      <w:pPr>
        <w:spacing w:line="360" w:lineRule="auto" w:before="0" w:after="0"/>
      </w:pPr>
      <w:r>
        <w:rPr>
          <w:rFonts w:ascii="FangSong" w:hAnsi="FangSong" w:eastAsia="仿宋_GB2312"/>
          <w:b w:val="0"/>
          <w:sz w:val="24"/>
        </w:rPr>
        <w:pict>
          <v:rect style="width:0;height:1.5pt" o:hralign="center" o:hrstd="t" o:hr="t"/>
        </w:pict>
      </w:r>
    </w:p>
    <w:bookmarkEnd w:id="85"/>
    <w:bookmarkEnd w:id="86"/>
    <w:bookmarkStart w:id="87" w:name="变更记录"/>
    <w:p>
      <w:pPr>
        <w:pStyle w:val="Heading2"/>
        <w:spacing w:line="360" w:lineRule="auto" w:before="0" w:after="0"/>
      </w:pPr>
      <w:r>
        <w:rPr>
          <w:rFonts w:ascii="KaiTi" w:hAnsi="KaiTi" w:eastAsia="楷体_GB2312"/>
          <w:b/>
          <w:sz w:val="32"/>
        </w:rPr>
        <w:t xml:space="preserve">变更记录</w:t>
      </w:r>
    </w:p>
    <w:tbl>
      <w:tblPr>
        <w:tblStyle w:val="Table"/>
        <w:tblW w:type="pct" w:w="0.0"/>
        <w:jc w:val="center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日期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版本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FangSong" w:hAnsi="FangSong" w:eastAsia="仿宋_GB2312"/>
                <w:b/>
                <w:sz w:val="24"/>
              </w:rPr>
              <w:t xml:space="preserve">变更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2026-09-05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FangSong" w:hAnsi="FangSong" w:eastAsia="仿宋_GB2312"/>
                <w:b w:val="0"/>
                <w:sz w:val="24"/>
              </w:rPr>
              <w:t xml:space="preserve">初版。依据 confirmed-facts v2026-09-04、carrier-selection v3、opportunity-brief 二期分栏编写。锁定：D-02 为准入条件、静默失效为核心消灭目标、A 包与缓解窗口强制单路、C-05 静音按人群分层、C-06 本机强制提醒由载体承担、覆盖状态告知豁免于触达封锁、PIPL 单独同意不得从一期预埋。</w:t>
            </w:r>
          </w:p>
        </w:tc>
      </w:tr>
    </w:tbl>
    <w:bookmarkEnd w:id="87"/>
    <w:bookmarkEnd w:id="88"/>
    <w:sectPr>
      <w:headerReference w:type="default" r:id="rId9"/>
      <w:footerReference w:type="default" r:id="rId10"/>
      <w:pgSz/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000000"/>
      </w:pBdr>
    </w:pPr>
    <w:r>
      <w:rPr>
        <w:rFonts w:ascii="仿宋_GB2312" w:hAnsi="仿宋_GB2312"/>
        <w:sz w:val="18"/>
      </w:rPr>
      <w:t>产品需求文档 · 控糖场景（glycowise）· 二期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2026-09-05T04:05:29Z</dcterms:created>
  <dcterms:modified xsi:type="dcterms:W3CDTF">2026-09-05T04:05:29Z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