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A21F" w14:textId="77777777" w:rsidR="002E659A" w:rsidRPr="002E659A" w:rsidRDefault="002E659A" w:rsidP="002E659A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59A">
        <w:rPr>
          <w:rFonts w:ascii="Times New Roman" w:eastAsia="Times New Roman" w:hAnsi="Times New Roman" w:cs="Times New Roman"/>
          <w:b/>
          <w:bCs/>
          <w:sz w:val="36"/>
          <w:szCs w:val="36"/>
        </w:rPr>
        <w:t>Draft 1: Bullet List Format</w:t>
      </w:r>
    </w:p>
    <w:p w14:paraId="3E026ED5" w14:textId="6551AC77" w:rsidR="002E659A" w:rsidRPr="002E659A" w:rsidRDefault="002E659A" w:rsidP="002E65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2E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Assumptions and Dependencies</w:t>
      </w:r>
    </w:p>
    <w:p w14:paraId="7E62A6AF" w14:textId="77777777" w:rsidR="002E659A" w:rsidRPr="002E659A" w:rsidRDefault="002E659A" w:rsidP="002E659A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59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E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Assumptions</w:t>
      </w:r>
    </w:p>
    <w:p w14:paraId="29A18874" w14:textId="7777777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Users will have access to modern desktop or mobile browsers.</w:t>
      </w:r>
    </w:p>
    <w:p w14:paraId="34FC8DCD" w14:textId="7777777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Users will have a stable internet connection.</w:t>
      </w:r>
    </w:p>
    <w:p w14:paraId="57D8CC22" w14:textId="7777777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The development team will acquire backend and database development skills in future phases.</w:t>
      </w:r>
    </w:p>
    <w:p w14:paraId="331C2C50" w14:textId="7777777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The system will continue to use Arabic as the only supported language.</w:t>
      </w:r>
    </w:p>
    <w:p w14:paraId="5ADCCB7B" w14:textId="77777777" w:rsidR="002E659A" w:rsidRPr="002E659A" w:rsidRDefault="002E659A" w:rsidP="002E659A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59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E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Dependencies</w:t>
      </w:r>
    </w:p>
    <w:p w14:paraId="63772664" w14:textId="77777777" w:rsidR="002E659A" w:rsidRPr="002E659A" w:rsidRDefault="002E659A" w:rsidP="002E659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Hosting depends on the continued availability of GitHub Pages.</w:t>
      </w:r>
    </w:p>
    <w:p w14:paraId="6D08BC11" w14:textId="77777777" w:rsidR="002E659A" w:rsidRPr="002E659A" w:rsidRDefault="002E659A" w:rsidP="002E659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UI depends on the Bootstrap 5 RTL framework and Font Awesome icon library.</w:t>
      </w:r>
    </w:p>
    <w:p w14:paraId="0323CE0B" w14:textId="77777777" w:rsidR="002E659A" w:rsidRPr="002E659A" w:rsidRDefault="002E659A" w:rsidP="002E659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Future features will depend on integration with third-party services such as payment gateways and database systems.</w:t>
      </w:r>
    </w:p>
    <w:p w14:paraId="0FA424D6" w14:textId="77777777" w:rsidR="002E659A" w:rsidRPr="002E659A" w:rsidRDefault="002E659A" w:rsidP="002E659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659A">
        <w:rPr>
          <w:rFonts w:ascii="Times New Roman" w:eastAsia="Times New Roman" w:hAnsi="Times New Roman" w:cs="Times New Roman"/>
          <w:sz w:val="24"/>
          <w:szCs w:val="24"/>
        </w:rPr>
        <w:t>Project development and completion are dependent on academic timelines and Software Engineering course requirements.</w:t>
      </w:r>
    </w:p>
    <w:p w14:paraId="6BCB2146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4FF"/>
    <w:multiLevelType w:val="multilevel"/>
    <w:tmpl w:val="76A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964F1A"/>
    <w:multiLevelType w:val="multilevel"/>
    <w:tmpl w:val="B56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71"/>
    <w:rsid w:val="002E659A"/>
    <w:rsid w:val="004F2FA6"/>
    <w:rsid w:val="006D7964"/>
    <w:rsid w:val="00B972F4"/>
    <w:rsid w:val="00C72871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D8FF"/>
  <w15:chartTrackingRefBased/>
  <w15:docId w15:val="{C9A8A86E-29AE-4125-B972-A1DE3C9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2025-05-20T01:58:00Z</dcterms:created>
  <dcterms:modified xsi:type="dcterms:W3CDTF">2025-05-20T01:59:00Z</dcterms:modified>
</cp:coreProperties>
</file>