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C6B0747">
      <w:pPr>
        <w:numPr>
          <w:numId w:val="0"/>
        </w:numPr>
        <w:ind w:leftChars="0"/>
      </w:pPr>
      <w:r>
        <w:rPr>
          <w:rFonts w:hint="default" w:ascii="Mistral" w:hAnsi="Mistral" w:cs="Mistral"/>
          <w:sz w:val="72"/>
          <w:szCs w:val="72"/>
          <w:u w:val="single"/>
          <w:lang w:val="en-I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Bash script task 1</w:t>
      </w:r>
      <w:r>
        <w:rPr>
          <w:rFonts w:hint="default" w:ascii="Mistral" w:hAnsi="Mistral" w:cs="Mistral"/>
          <w:sz w:val="72"/>
          <w:szCs w:val="72"/>
          <w:lang w:val="en-IN"/>
        </w:rPr>
        <w:br w:type="textWrapping"/>
      </w:r>
      <w:r>
        <w:drawing>
          <wp:inline distT="0" distB="0" distL="114300" distR="114300">
            <wp:extent cx="5262245" cy="3474720"/>
            <wp:effectExtent l="0" t="0" r="825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6055" cy="3515360"/>
            <wp:effectExtent l="0" t="0" r="444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Mistral" w:hAnsi="Mistral" w:cs="Mistral"/>
          <w:sz w:val="52"/>
          <w:szCs w:val="52"/>
          <w:u w:val="single"/>
          <w:shd w:val="clear" w:color="auto" w:fill="auto"/>
          <w:lang w:val="en-IN"/>
        </w:rPr>
        <w:t>Absolute path and relative path</w:t>
      </w:r>
      <w:r>
        <w:rPr>
          <w:rFonts w:hint="default" w:ascii="Mistral" w:hAnsi="Mistral" w:cs="Mistral"/>
          <w:sz w:val="52"/>
          <w:szCs w:val="52"/>
          <w:shd w:val="clear" w:color="auto" w:fill="auto"/>
          <w:lang w:val="en-IN"/>
        </w:rPr>
        <w:br w:type="textWrapping"/>
      </w:r>
      <w:r>
        <w:drawing>
          <wp:inline distT="0" distB="0" distL="114300" distR="114300">
            <wp:extent cx="5262245" cy="2394585"/>
            <wp:effectExtent l="0" t="0" r="825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 w14:paraId="2AD38996">
      <w:pPr>
        <w:numPr>
          <w:numId w:val="0"/>
        </w:numPr>
        <w:ind w:leftChars="0"/>
      </w:pPr>
    </w:p>
    <w:p w14:paraId="512A153A">
      <w:pPr>
        <w:numPr>
          <w:numId w:val="0"/>
        </w:numPr>
        <w:ind w:leftChars="0"/>
      </w:pPr>
    </w:p>
    <w:p w14:paraId="75002F72">
      <w:pPr>
        <w:numPr>
          <w:numId w:val="0"/>
        </w:numPr>
        <w:ind w:leftChars="0"/>
      </w:pPr>
      <w:r>
        <w:rPr>
          <w:rFonts w:hint="default" w:ascii="Mistral" w:hAnsi="Mistral" w:cs="Mistral"/>
          <w:sz w:val="32"/>
          <w:szCs w:val="32"/>
          <w:u w:val="single"/>
          <w:lang w:val="en-I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Bash  and  ./  without permissions</w:t>
      </w:r>
      <w:r>
        <w:rPr>
          <w:rFonts w:hint="default" w:ascii="Mistral" w:hAnsi="Mistral" w:cs="Mistral"/>
          <w:sz w:val="32"/>
          <w:szCs w:val="32"/>
          <w:lang w:val="en-IN"/>
        </w:rPr>
        <w:br w:type="textWrapping"/>
      </w:r>
      <w:r>
        <w:drawing>
          <wp:inline distT="0" distB="0" distL="114300" distR="114300">
            <wp:extent cx="5272405" cy="3402965"/>
            <wp:effectExtent l="0" t="0" r="1079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5D10">
      <w:pPr>
        <w:numPr>
          <w:numId w:val="0"/>
        </w:numPr>
        <w:ind w:leftChars="0"/>
      </w:pPr>
    </w:p>
    <w:p w14:paraId="1CF59F0A">
      <w:pPr>
        <w:numPr>
          <w:numId w:val="0"/>
        </w:numPr>
        <w:ind w:leftChars="0"/>
      </w:pPr>
    </w:p>
    <w:p w14:paraId="5696C6C7">
      <w:pPr>
        <w:numPr>
          <w:numId w:val="0"/>
        </w:numPr>
        <w:ind w:leftChars="0"/>
      </w:pPr>
    </w:p>
    <w:p w14:paraId="34BEBE1B">
      <w:pPr>
        <w:numPr>
          <w:numId w:val="0"/>
        </w:numPr>
        <w:ind w:leftChars="0"/>
      </w:pPr>
    </w:p>
    <w:p w14:paraId="51282934">
      <w:pPr>
        <w:numPr>
          <w:numId w:val="0"/>
        </w:numPr>
        <w:ind w:leftChars="0"/>
      </w:pPr>
    </w:p>
    <w:p w14:paraId="29F02DEF">
      <w:pPr>
        <w:numPr>
          <w:numId w:val="0"/>
        </w:numPr>
        <w:ind w:leftChars="0"/>
      </w:pPr>
    </w:p>
    <w:p w14:paraId="094E2EA6">
      <w:pPr>
        <w:numPr>
          <w:numId w:val="0"/>
        </w:numPr>
        <w:ind w:leftChars="0"/>
      </w:pPr>
    </w:p>
    <w:p w14:paraId="5EDAF695">
      <w:pPr>
        <w:numPr>
          <w:numId w:val="0"/>
        </w:numPr>
        <w:ind w:leftChars="0"/>
      </w:pPr>
    </w:p>
    <w:p w14:paraId="6061A5B7">
      <w:pPr>
        <w:numPr>
          <w:numId w:val="0"/>
        </w:numPr>
        <w:ind w:leftChars="0"/>
      </w:pPr>
      <w:r>
        <w:rPr>
          <w:rFonts w:hint="default" w:ascii="Mistral" w:hAnsi="Mistral" w:cs="Mistral"/>
          <w:color w:val="00B050"/>
          <w:sz w:val="40"/>
          <w:szCs w:val="40"/>
          <w:u w:val="single"/>
          <w:lang w:val="en-I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Defining variable</w:t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6055" cy="3471545"/>
            <wp:effectExtent l="0" t="0" r="444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</w:p>
    <w:p w14:paraId="54BBA47B">
      <w:pPr>
        <w:numPr>
          <w:numId w:val="0"/>
        </w:numPr>
        <w:ind w:leftChars="0"/>
      </w:pPr>
    </w:p>
    <w:p w14:paraId="5B158FE0">
      <w:pPr>
        <w:numPr>
          <w:numId w:val="0"/>
        </w:numPr>
        <w:ind w:leftChars="0"/>
      </w:pPr>
    </w:p>
    <w:p w14:paraId="457AFB3E">
      <w:pPr>
        <w:numPr>
          <w:numId w:val="0"/>
        </w:numPr>
        <w:ind w:leftChars="0"/>
      </w:pPr>
    </w:p>
    <w:p w14:paraId="3C0850B0">
      <w:pPr>
        <w:numPr>
          <w:numId w:val="0"/>
        </w:numPr>
        <w:ind w:leftChars="0"/>
      </w:pPr>
    </w:p>
    <w:p w14:paraId="6AFD549C">
      <w:pPr>
        <w:numPr>
          <w:numId w:val="0"/>
        </w:numPr>
        <w:ind w:leftChars="0"/>
      </w:pPr>
    </w:p>
    <w:p w14:paraId="33B67A0D">
      <w:pPr>
        <w:numPr>
          <w:numId w:val="0"/>
        </w:numPr>
        <w:ind w:leftChars="0"/>
      </w:pPr>
      <w:r>
        <w:rPr>
          <w:rFonts w:hint="default" w:ascii="Mistral" w:hAnsi="Mistral" w:cs="Mistral"/>
          <w:color w:val="FF0000"/>
          <w:sz w:val="40"/>
          <w:szCs w:val="40"/>
          <w:highlight w:val="none"/>
          <w:lang w:val="en-IN"/>
        </w:rPr>
        <w:t>Scripit bash</w:t>
      </w:r>
      <w:r>
        <w:rPr>
          <w:rFonts w:hint="default"/>
          <w:lang w:val="en-IN"/>
        </w:rPr>
        <w:t xml:space="preserve"> </w:t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73675" cy="2554605"/>
            <wp:effectExtent l="0" t="0" r="952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4C090">
      <w:pPr>
        <w:numPr>
          <w:numId w:val="0"/>
        </w:numPr>
        <w:ind w:leftChars="0"/>
      </w:pPr>
    </w:p>
    <w:p w14:paraId="51AEA4DF">
      <w:pPr>
        <w:numPr>
          <w:numId w:val="0"/>
        </w:numPr>
        <w:ind w:leftChars="0"/>
      </w:pPr>
    </w:p>
    <w:p w14:paraId="621890D1">
      <w:pPr>
        <w:numPr>
          <w:numId w:val="0"/>
        </w:numPr>
        <w:ind w:leftChars="0"/>
      </w:pPr>
    </w:p>
    <w:p w14:paraId="365753E0">
      <w:pPr>
        <w:numPr>
          <w:numId w:val="0"/>
        </w:numPr>
        <w:ind w:leftChars="0"/>
      </w:pPr>
      <w:r>
        <w:rPr>
          <w:rFonts w:hint="default" w:ascii="Mistral" w:hAnsi="Mistral" w:cs="Mistral"/>
          <w:sz w:val="44"/>
          <w:szCs w:val="44"/>
          <w:u w:val="single"/>
          <w:lang w:val="en-IN"/>
        </w:rPr>
        <w:t>Commands bash</w:t>
      </w:r>
      <w:r>
        <w:rPr>
          <w:rFonts w:hint="default" w:ascii="Mistral" w:hAnsi="Mistral" w:cs="Mistral"/>
          <w:sz w:val="44"/>
          <w:szCs w:val="44"/>
          <w:lang w:val="en-IN"/>
        </w:rPr>
        <w:br w:type="textWrapping"/>
      </w:r>
      <w:r>
        <w:drawing>
          <wp:inline distT="0" distB="0" distL="114300" distR="114300">
            <wp:extent cx="5269230" cy="4867910"/>
            <wp:effectExtent l="0" t="0" r="127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</w:p>
    <w:p w14:paraId="16A15381">
      <w:pPr>
        <w:numPr>
          <w:numId w:val="0"/>
        </w:numPr>
        <w:ind w:leftChars="0"/>
      </w:pPr>
    </w:p>
    <w:p w14:paraId="119B2DC9">
      <w:pPr>
        <w:numPr>
          <w:numId w:val="0"/>
        </w:numPr>
        <w:ind w:leftChars="0"/>
      </w:pPr>
    </w:p>
    <w:p w14:paraId="00489216">
      <w:pPr>
        <w:numPr>
          <w:numId w:val="0"/>
        </w:numPr>
        <w:ind w:leftChars="0"/>
      </w:pPr>
    </w:p>
    <w:p w14:paraId="28A8FF2C">
      <w:pPr>
        <w:numPr>
          <w:numId w:val="0"/>
        </w:numPr>
        <w:ind w:leftChars="0"/>
      </w:pPr>
    </w:p>
    <w:p w14:paraId="260716A2">
      <w:pPr>
        <w:numPr>
          <w:numId w:val="0"/>
        </w:numPr>
        <w:ind w:leftChars="0"/>
      </w:pPr>
    </w:p>
    <w:p w14:paraId="54593311">
      <w:pPr>
        <w:numPr>
          <w:numId w:val="0"/>
        </w:numPr>
        <w:ind w:leftChars="0"/>
      </w:pPr>
    </w:p>
    <w:p w14:paraId="0272D84B">
      <w:pPr>
        <w:numPr>
          <w:numId w:val="0"/>
        </w:numPr>
        <w:ind w:leftChars="0"/>
      </w:pPr>
    </w:p>
    <w:p w14:paraId="066D64AE">
      <w:pPr>
        <w:numPr>
          <w:numId w:val="0"/>
        </w:numPr>
        <w:ind w:leftChars="0"/>
      </w:pPr>
    </w:p>
    <w:p w14:paraId="1A360FBB">
      <w:pPr>
        <w:numPr>
          <w:numId w:val="0"/>
        </w:numPr>
        <w:ind w:leftChars="0"/>
      </w:pPr>
    </w:p>
    <w:p w14:paraId="17560F0C">
      <w:pPr>
        <w:numPr>
          <w:numId w:val="0"/>
        </w:numPr>
        <w:ind w:leftChars="0"/>
      </w:pPr>
    </w:p>
    <w:p w14:paraId="10C801DB">
      <w:pPr>
        <w:numPr>
          <w:numId w:val="0"/>
        </w:numPr>
        <w:ind w:leftChars="0"/>
      </w:pPr>
    </w:p>
    <w:p w14:paraId="003B3F6A">
      <w:pPr>
        <w:numPr>
          <w:numId w:val="0"/>
        </w:numPr>
        <w:ind w:leftChars="0"/>
      </w:pPr>
    </w:p>
    <w:p w14:paraId="3959D298">
      <w:pPr>
        <w:numPr>
          <w:numId w:val="0"/>
        </w:numPr>
        <w:ind w:leftChars="0"/>
      </w:pPr>
    </w:p>
    <w:p w14:paraId="6764F15A">
      <w:pPr>
        <w:numPr>
          <w:numId w:val="0"/>
        </w:numPr>
        <w:ind w:leftChars="0"/>
      </w:pPr>
    </w:p>
    <w:p w14:paraId="230DDBB4">
      <w:pPr>
        <w:numPr>
          <w:numId w:val="0"/>
        </w:numPr>
        <w:ind w:leftChars="0"/>
      </w:pPr>
    </w:p>
    <w:p w14:paraId="2D9433EA">
      <w:pPr>
        <w:numPr>
          <w:numId w:val="0"/>
        </w:numPr>
        <w:ind w:leftChars="0"/>
      </w:pPr>
    </w:p>
    <w:p w14:paraId="053FDCF7">
      <w:pPr>
        <w:numPr>
          <w:numId w:val="0"/>
        </w:numPr>
        <w:ind w:leftChars="0"/>
      </w:pPr>
    </w:p>
    <w:p w14:paraId="6A361953">
      <w:pPr>
        <w:numPr>
          <w:numId w:val="0"/>
        </w:numPr>
        <w:ind w:leftChars="0"/>
      </w:pPr>
    </w:p>
    <w:p w14:paraId="027C88DF">
      <w:pPr>
        <w:numPr>
          <w:numId w:val="0"/>
        </w:numPr>
        <w:ind w:leftChars="0"/>
      </w:pPr>
    </w:p>
    <w:p w14:paraId="09A599FB">
      <w:pPr>
        <w:numPr>
          <w:numId w:val="0"/>
        </w:numPr>
        <w:ind w:leftChars="0"/>
      </w:pPr>
      <w:r>
        <w:rPr>
          <w:rFonts w:hint="default" w:ascii="Mistral" w:hAnsi="Mistral" w:cs="Mistral"/>
          <w:sz w:val="44"/>
          <w:szCs w:val="44"/>
          <w:u w:val="single"/>
          <w:lang w:val="en-I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Admin.bash</w:t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2245" cy="3496945"/>
            <wp:effectExtent l="0" t="0" r="825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3096895"/>
            <wp:effectExtent l="0" t="0" r="825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E3BA2">
      <w:pPr>
        <w:numPr>
          <w:numId w:val="0"/>
        </w:numPr>
        <w:ind w:leftChars="0"/>
      </w:pPr>
    </w:p>
    <w:p w14:paraId="1A0FC452">
      <w:pPr>
        <w:numPr>
          <w:numId w:val="0"/>
        </w:numPr>
        <w:ind w:leftChars="0"/>
      </w:pPr>
    </w:p>
    <w:p w14:paraId="5AD93A17">
      <w:pPr>
        <w:numPr>
          <w:numId w:val="0"/>
        </w:numPr>
        <w:ind w:leftChars="0"/>
      </w:pPr>
    </w:p>
    <w:p w14:paraId="77198BD1">
      <w:pPr>
        <w:numPr>
          <w:numId w:val="0"/>
        </w:numPr>
        <w:ind w:leftChars="0"/>
      </w:pPr>
    </w:p>
    <w:p w14:paraId="79F7100A">
      <w:pPr>
        <w:numPr>
          <w:numId w:val="0"/>
        </w:numPr>
        <w:ind w:leftChars="0"/>
      </w:pPr>
    </w:p>
    <w:p w14:paraId="22A4ABD6">
      <w:pPr>
        <w:numPr>
          <w:numId w:val="0"/>
        </w:numPr>
        <w:ind w:leftChars="0"/>
      </w:pPr>
    </w:p>
    <w:p w14:paraId="29D11958">
      <w:pPr>
        <w:numPr>
          <w:numId w:val="0"/>
        </w:numPr>
        <w:ind w:leftChars="0"/>
      </w:pPr>
    </w:p>
    <w:p w14:paraId="14670171">
      <w:pPr>
        <w:numPr>
          <w:numId w:val="0"/>
        </w:numPr>
        <w:ind w:leftChars="0"/>
      </w:pPr>
    </w:p>
    <w:p w14:paraId="6B0874DD">
      <w:pPr>
        <w:numPr>
          <w:numId w:val="0"/>
        </w:numPr>
        <w:ind w:leftChars="0"/>
      </w:pPr>
    </w:p>
    <w:p w14:paraId="2DF107B6">
      <w:pPr>
        <w:numPr>
          <w:numId w:val="0"/>
        </w:numPr>
        <w:ind w:leftChars="0"/>
      </w:pPr>
      <w:r>
        <w:rPr>
          <w:rFonts w:hint="default" w:ascii="Mistral" w:hAnsi="Mistral" w:cs="Mistral"/>
          <w:sz w:val="40"/>
          <w:szCs w:val="40"/>
          <w:lang w:val="en-I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Variable bash</w:t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71770" cy="7323455"/>
            <wp:effectExtent l="0" t="0" r="1143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32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8D2D">
      <w:pPr>
        <w:numPr>
          <w:numId w:val="0"/>
        </w:numPr>
        <w:ind w:leftChars="0"/>
      </w:pPr>
    </w:p>
    <w:p w14:paraId="1DB35B04">
      <w:pPr>
        <w:numPr>
          <w:numId w:val="0"/>
        </w:numPr>
        <w:ind w:leftChars="0"/>
      </w:pPr>
    </w:p>
    <w:p w14:paraId="1FD0AB4B">
      <w:pPr>
        <w:numPr>
          <w:numId w:val="0"/>
        </w:numPr>
        <w:ind w:leftChars="0"/>
      </w:pPr>
    </w:p>
    <w:p w14:paraId="295844DF">
      <w:pPr>
        <w:numPr>
          <w:numId w:val="0"/>
        </w:numPr>
        <w:ind w:leftChars="0"/>
      </w:pPr>
    </w:p>
    <w:p w14:paraId="2466829D">
      <w:pPr>
        <w:numPr>
          <w:numId w:val="0"/>
        </w:numPr>
        <w:ind w:leftChars="0"/>
      </w:pPr>
    </w:p>
    <w:p w14:paraId="21559F4D">
      <w:pPr>
        <w:numPr>
          <w:numId w:val="0"/>
        </w:numPr>
        <w:ind w:leftChars="0"/>
      </w:pPr>
    </w:p>
    <w:p w14:paraId="258F323E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 w:ascii="Mistral" w:hAnsi="Mistral" w:cs="Mistral"/>
          <w:sz w:val="40"/>
          <w:szCs w:val="40"/>
          <w:lang w:val="en-IN"/>
        </w:rPr>
        <w:t>Input bash</w:t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9865" cy="2878455"/>
            <wp:effectExtent l="0" t="0" r="63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hint="default" w:ascii="Mistral" w:hAnsi="Mistral" w:cs="Mistral"/>
          <w:sz w:val="40"/>
          <w:szCs w:val="40"/>
          <w:lang w:val="en-I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Output bash</w:t>
      </w:r>
      <w:bookmarkStart w:id="0" w:name="_GoBack"/>
      <w:bookmarkEnd w:id="0"/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71135" cy="2578735"/>
            <wp:effectExtent l="0" t="0" r="12065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Cascadia Code ExtraLight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Gloucester MT Extra Condensed">
    <w:panose1 w:val="02030808020601010101"/>
    <w:charset w:val="00"/>
    <w:family w:val="auto"/>
    <w:pitch w:val="default"/>
    <w:sig w:usb0="00000003" w:usb1="00000000" w:usb2="00000000" w:usb3="00000000" w:csb0="20000001" w:csb1="00000000"/>
  </w:font>
  <w:font w:name="Mistral">
    <w:panose1 w:val="03090702030407020403"/>
    <w:charset w:val="00"/>
    <w:family w:val="auto"/>
    <w:pitch w:val="default"/>
    <w:sig w:usb0="00000287" w:usb1="00000000" w:usb2="00000000" w:usb3="00000000" w:csb0="2000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Bahnschrift 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E74378"/>
    <w:rsid w:val="25E74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275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2024-10-30T10:00:00Z</dcterms:created>
  <dc:creator>Muhammed Amer</dc:creator>
  <cp:lastModifiedBy>Muhammed Amer</cp:lastModifiedBy>
  <dcterms:modified xsi:type="dcterms:W3CDTF">2024-10-30T14:36:07Z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9D13D36F3C1E4B80BB52AE0134F2F26E_11</vt:lpwstr>
  </property>
</Properties>
</file>