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9B5F0E">
      <w:pPr>
        <w:numPr>
          <w:ilvl w:val="0"/>
          <w:numId w:val="1"/>
        </w:num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t xml:space="preserve">Install 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t>Jenkins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t xml:space="preserve"> and run 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t>Jenkins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t xml:space="preserve"> on port number 8081. 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drawing>
          <wp:inline distT="0" distB="0" distL="114300" distR="114300">
            <wp:extent cx="5266055" cy="2656205"/>
            <wp:effectExtent l="0" t="0" r="444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b/>
          <w:bCs/>
          <w:color w:val="FF0000"/>
          <w:sz w:val="28"/>
          <w:szCs w:val="28"/>
          <w:lang w:val="en-IN"/>
        </w:rPr>
        <w:t>/usr/lib/systemd/system/jenkins.service  -- Jenkins port location</w:t>
      </w:r>
      <w:r>
        <w:br w:type="textWrapping"/>
      </w:r>
      <w:r>
        <w:drawing>
          <wp:inline distT="0" distB="0" distL="114300" distR="114300">
            <wp:extent cx="5262245" cy="3506470"/>
            <wp:effectExtent l="0" t="0" r="825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</w:p>
    <w:p w14:paraId="13D5B12E">
      <w:pPr>
        <w:numPr>
          <w:ilvl w:val="0"/>
          <w:numId w:val="0"/>
        </w:numPr>
      </w:pPr>
      <w:r>
        <w:drawing>
          <wp:inline distT="0" distB="0" distL="114300" distR="114300">
            <wp:extent cx="5272405" cy="1917065"/>
            <wp:effectExtent l="0" t="0" r="1079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0975" cy="3347085"/>
            <wp:effectExtent l="0" t="0" r="952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t xml:space="preserve">2) Secure 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t>the Jenkins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t xml:space="preserve"> 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t xml:space="preserve">server. 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drawing>
          <wp:inline distT="0" distB="0" distL="114300" distR="114300">
            <wp:extent cx="5273040" cy="2686685"/>
            <wp:effectExtent l="0" t="0" r="1016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1610" cy="1726565"/>
            <wp:effectExtent l="0" t="0" r="889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t>3) Create users called Dev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  <w:lang w:val="en-IN"/>
        </w:rPr>
        <w:t>O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t xml:space="preserve">ps, 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  <w:lang w:val="en-IN"/>
        </w:rPr>
        <w:t>t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t xml:space="preserve">esting in Jenkins with Limited 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t>access.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drawing>
          <wp:inline distT="0" distB="0" distL="114300" distR="114300">
            <wp:extent cx="5262245" cy="1933575"/>
            <wp:effectExtent l="0" t="0" r="825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4785" cy="2343785"/>
            <wp:effectExtent l="0" t="0" r="571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t xml:space="preserve">4) Configure labels and restrict the jobs to execute based on label only. 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drawing>
          <wp:inline distT="0" distB="0" distL="114300" distR="114300">
            <wp:extent cx="5268595" cy="2239645"/>
            <wp:effectExtent l="0" t="0" r="1905" b="825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2218690"/>
            <wp:effectExtent l="0" t="0" r="8255" b="381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4150" cy="1749425"/>
            <wp:effectExtent l="0" t="0" r="6350" b="317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8"/>
          <w:szCs w:val="28"/>
        </w:rPr>
        <w:t xml:space="preserve">5) Create 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8"/>
          <w:szCs w:val="28"/>
          <w:lang w:val="en-IN"/>
        </w:rPr>
        <w:t>t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8"/>
          <w:szCs w:val="28"/>
        </w:rPr>
        <w:t xml:space="preserve">hree sample jobs using the below URL. </w:t>
      </w:r>
      <w:r>
        <w:rPr>
          <w:rFonts w:hint="default" w:ascii="Consolas" w:hAnsi="Consolas" w:eastAsia="Consolas" w:cs="Consolas"/>
          <w:i w:val="0"/>
          <w:iCs w:val="0"/>
          <w:caps w:val="0"/>
          <w:color w:val="1D41D5"/>
          <w:spacing w:val="0"/>
          <w:sz w:val="28"/>
          <w:szCs w:val="28"/>
          <w:u w:val="none"/>
        </w:rPr>
        <w:fldChar w:fldCharType="begin"/>
      </w:r>
      <w:r>
        <w:rPr>
          <w:rFonts w:hint="default" w:ascii="Consolas" w:hAnsi="Consolas" w:eastAsia="Consolas" w:cs="Consolas"/>
          <w:i w:val="0"/>
          <w:iCs w:val="0"/>
          <w:caps w:val="0"/>
          <w:color w:val="1D41D5"/>
          <w:spacing w:val="0"/>
          <w:sz w:val="28"/>
          <w:szCs w:val="28"/>
          <w:u w:val="none"/>
        </w:rPr>
        <w:instrText xml:space="preserve"> HYPERLINK "https://github.com/betawins/Techie_horizon_Login_app.git" \t "https://app.slack.com/client/T03TRQ064Q0/_blank" </w:instrText>
      </w:r>
      <w:r>
        <w:rPr>
          <w:rFonts w:hint="default" w:ascii="Consolas" w:hAnsi="Consolas" w:eastAsia="Consolas" w:cs="Consolas"/>
          <w:i w:val="0"/>
          <w:iCs w:val="0"/>
          <w:caps w:val="0"/>
          <w:color w:val="1D41D5"/>
          <w:spacing w:val="0"/>
          <w:sz w:val="28"/>
          <w:szCs w:val="28"/>
          <w:u w:val="none"/>
        </w:rPr>
        <w:fldChar w:fldCharType="separate"/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1D41D5"/>
          <w:spacing w:val="0"/>
          <w:sz w:val="28"/>
          <w:szCs w:val="28"/>
          <w:u w:val="none"/>
        </w:rPr>
        <w:t>https://github.com/betawins/Techie_horizon_Login_app.git</w:t>
      </w:r>
      <w:r>
        <w:rPr>
          <w:rFonts w:hint="default" w:ascii="Consolas" w:hAnsi="Consolas" w:eastAsia="Consolas" w:cs="Consolas"/>
          <w:i w:val="0"/>
          <w:iCs w:val="0"/>
          <w:caps w:val="0"/>
          <w:color w:val="1D41D5"/>
          <w:spacing w:val="0"/>
          <w:sz w:val="28"/>
          <w:szCs w:val="28"/>
          <w:u w:val="none"/>
        </w:rPr>
        <w:fldChar w:fldCharType="end"/>
      </w:r>
      <w:r>
        <w:rPr>
          <w:rFonts w:hint="default" w:ascii="Consolas" w:hAnsi="Consolas" w:eastAsia="Consolas" w:cs="Consolas"/>
          <w:i w:val="0"/>
          <w:iCs w:val="0"/>
          <w:caps w:val="0"/>
          <w:color w:val="1D41D5"/>
          <w:spacing w:val="0"/>
          <w:sz w:val="22"/>
          <w:szCs w:val="22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D41D5"/>
          <w:spacing w:val="0"/>
          <w:sz w:val="22"/>
          <w:szCs w:val="22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1D41D5"/>
          <w:spacing w:val="0"/>
          <w:sz w:val="22"/>
          <w:szCs w:val="22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1D41D5"/>
          <w:spacing w:val="0"/>
          <w:sz w:val="22"/>
          <w:szCs w:val="22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1D41D5"/>
          <w:spacing w:val="0"/>
          <w:sz w:val="22"/>
          <w:szCs w:val="22"/>
        </w:rPr>
        <w:br w:type="textWrapping"/>
      </w:r>
      <w:r>
        <w:drawing>
          <wp:inline distT="0" distB="0" distL="114300" distR="114300">
            <wp:extent cx="5266055" cy="2378710"/>
            <wp:effectExtent l="0" t="0" r="4445" b="889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2472690"/>
            <wp:effectExtent l="0" t="0" r="8255" b="381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7960" cy="4030980"/>
            <wp:effectExtent l="0" t="0" r="2540" b="762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1D41D5"/>
          <w:spacing w:val="0"/>
          <w:sz w:val="22"/>
          <w:szCs w:val="22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t xml:space="preserve">6) Create one 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t>Jenkins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t xml:space="preserve"> job using git hub Private repository.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drawing>
          <wp:inline distT="0" distB="0" distL="114300" distR="114300">
            <wp:extent cx="5273675" cy="4282440"/>
            <wp:effectExtent l="0" t="0" r="9525" b="1016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7325" cy="1654810"/>
            <wp:effectExtent l="0" t="0" r="3175" b="889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bookmarkStart w:id="0" w:name="_GoBack"/>
      <w:bookmarkEnd w:id="0"/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EB3B99B"/>
    <w:multiLevelType w:val="singleLevel"/>
    <w:tmpl w:val="5EB3B99B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296A00"/>
    <w:rsid w:val="2F296A00"/>
    <w:rsid w:val="34852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653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2024-12-26T15:03:00Z</dcterms:created>
  <dc:creator>Muhammed Amer</dc:creator>
  <cp:lastModifiedBy>Muhammed Amer</cp:lastModifiedBy>
  <dcterms:modified xsi:type="dcterms:W3CDTF">2024-12-27T18:38:08Z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750C473278D54024B0EDD77A6CD7E3DF_11</vt:lpwstr>
  </property>
</Properties>
</file>