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5AB2" w14:textId="4B83BED8" w:rsidR="00202C8B" w:rsidRPr="00BE1291" w:rsidRDefault="00236320">
      <w:pPr>
        <w:rPr>
          <w:b/>
          <w:bCs/>
        </w:rPr>
      </w:pPr>
      <w:r w:rsidRPr="00BE1291">
        <w:rPr>
          <w:b/>
          <w:bCs/>
        </w:rPr>
        <w:t>Global Parameters</w:t>
      </w:r>
    </w:p>
    <w:p w14:paraId="183D48BA" w14:textId="48048B04" w:rsidR="00236320" w:rsidRDefault="00BE1291">
      <w:r>
        <w:t>GP02 – 0 = host enabled, not 0 = host disabled.</w:t>
      </w:r>
    </w:p>
    <w:p w14:paraId="7D174AB3" w14:textId="0E019EC3" w:rsidR="00236320" w:rsidRDefault="00236320">
      <w:r>
        <w:t>GP 101 = Number of ticks to delay at the Dewrap station  (1 tick = 500 ms)</w:t>
      </w:r>
    </w:p>
    <w:p w14:paraId="6F345B9B" w14:textId="6F8F7DD4" w:rsidR="00BE1291" w:rsidRDefault="00BE1291"/>
    <w:p w14:paraId="6EDB2DC4" w14:textId="6977ACDD" w:rsidR="00C209A1" w:rsidRDefault="00C209A1"/>
    <w:p w14:paraId="2F2F9372" w14:textId="509D6A64" w:rsidR="00C209A1" w:rsidRDefault="00C209A1">
      <w:r>
        <w:t>Look UP Tables</w:t>
      </w:r>
    </w:p>
    <w:p w14:paraId="09AAC6D3" w14:textId="06C00325" w:rsidR="00C209A1" w:rsidRDefault="00C209A1">
      <w:r>
        <w:t xml:space="preserve">Dest  Predewrap </w:t>
      </w:r>
      <w:r w:rsidR="004473DA">
        <w:t>Point, Use Dewrap, Post Dewrap, Loop point</w:t>
      </w:r>
    </w:p>
    <w:p w14:paraId="0F4560C9" w14:textId="77777777" w:rsidR="004473DA" w:rsidRDefault="004473DA"/>
    <w:p w14:paraId="30394611" w14:textId="2041B812" w:rsidR="00BE1291" w:rsidRDefault="00BE1291"/>
    <w:p w14:paraId="143F3F5E" w14:textId="34725D43" w:rsidR="00BE1291" w:rsidRPr="00BE1291" w:rsidRDefault="00BE1291">
      <w:pPr>
        <w:rPr>
          <w:b/>
          <w:bCs/>
        </w:rPr>
      </w:pPr>
      <w:r w:rsidRPr="00BE1291">
        <w:rPr>
          <w:b/>
          <w:bCs/>
        </w:rPr>
        <w:t>Events</w:t>
      </w:r>
    </w:p>
    <w:p w14:paraId="2270A876" w14:textId="7A644505" w:rsidR="00BE1291" w:rsidRDefault="008F36B9">
      <w:r>
        <w:t>500 – OrderID:{%</w:t>
      </w:r>
      <w:r w:rsidR="005C10E7">
        <w:t>lu) Received, DestA, Dest B, Ikey</w:t>
      </w:r>
    </w:p>
    <w:p w14:paraId="7D297CA0" w14:textId="6FF3B0A4" w:rsidR="00BE1291" w:rsidRDefault="00BE1291">
      <w:r>
        <w:t>504 – OrderID:(%lu) from Host ignored, as Host interface disabled.</w:t>
      </w:r>
    </w:p>
    <w:p w14:paraId="72CC75C4" w14:textId="1E210583" w:rsidR="005C3A93" w:rsidRDefault="005C3A93">
      <w:r>
        <w:t>505 – OrderID:(%lu) Internal error</w:t>
      </w:r>
    </w:p>
    <w:p w14:paraId="73DD27A3" w14:textId="55FE009A" w:rsidR="0091797F" w:rsidRDefault="0091797F">
      <w:r>
        <w:t>541 – Order Complete</w:t>
      </w:r>
    </w:p>
    <w:p w14:paraId="57B2F0CB" w14:textId="5AD7CCC7" w:rsidR="00C209A1" w:rsidRDefault="00C209A1">
      <w:r>
        <w:t>542  - Order – Loaded.</w:t>
      </w:r>
    </w:p>
    <w:p w14:paraId="23D7DE9D" w14:textId="0997C303" w:rsidR="0091797F" w:rsidRDefault="0091797F">
      <w:r>
        <w:t>543 – order Unloaded</w:t>
      </w:r>
    </w:p>
    <w:p w14:paraId="08256CE2" w14:textId="66A20055" w:rsidR="00BE1291" w:rsidRDefault="005C3A93">
      <w:r>
        <w:t>6</w:t>
      </w:r>
      <w:r w:rsidR="00BE1291">
        <w:t xml:space="preserve">05 – Unexpected Error on Order – ending.  </w:t>
      </w:r>
    </w:p>
    <w:p w14:paraId="0A95E967" w14:textId="3427CBCB" w:rsidR="00BE1291" w:rsidRDefault="00BE1291"/>
    <w:p w14:paraId="75C1E723" w14:textId="6A9B0DD7" w:rsidR="00BE1291" w:rsidRDefault="00BE1291">
      <w:pPr>
        <w:rPr>
          <w:b/>
          <w:bCs/>
        </w:rPr>
      </w:pPr>
      <w:r w:rsidRPr="00BE1291">
        <w:rPr>
          <w:b/>
          <w:bCs/>
        </w:rPr>
        <w:t>Phases</w:t>
      </w:r>
    </w:p>
    <w:p w14:paraId="596EEEAF" w14:textId="0FC799E7" w:rsidR="002127C5" w:rsidRDefault="002127C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127C5" w14:paraId="54EC7FE9" w14:textId="77777777" w:rsidTr="002127C5">
        <w:tc>
          <w:tcPr>
            <w:tcW w:w="2335" w:type="dxa"/>
          </w:tcPr>
          <w:p w14:paraId="13559AA6" w14:textId="57F73A4E" w:rsidR="002127C5" w:rsidRDefault="002127C5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7015" w:type="dxa"/>
          </w:tcPr>
          <w:p w14:paraId="561A95AA" w14:textId="66D32554" w:rsidR="002127C5" w:rsidRDefault="002127C5">
            <w:pPr>
              <w:rPr>
                <w:b/>
                <w:bCs/>
              </w:rPr>
            </w:pPr>
            <w:r>
              <w:rPr>
                <w:b/>
                <w:bCs/>
              </w:rPr>
              <w:t>Desc</w:t>
            </w:r>
          </w:p>
        </w:tc>
      </w:tr>
      <w:tr w:rsidR="002127C5" w14:paraId="72015934" w14:textId="77777777" w:rsidTr="002127C5">
        <w:tc>
          <w:tcPr>
            <w:tcW w:w="2335" w:type="dxa"/>
          </w:tcPr>
          <w:p w14:paraId="0FF3EFBB" w14:textId="26B1C225" w:rsidR="002127C5" w:rsidRPr="002127C5" w:rsidRDefault="002127C5">
            <w:r w:rsidRPr="002127C5">
              <w:t>Invalid</w:t>
            </w:r>
          </w:p>
        </w:tc>
        <w:tc>
          <w:tcPr>
            <w:tcW w:w="7015" w:type="dxa"/>
          </w:tcPr>
          <w:p w14:paraId="1C40837F" w14:textId="26207A7F" w:rsidR="002127C5" w:rsidRPr="002127C5" w:rsidRDefault="002127C5">
            <w:r w:rsidRPr="002127C5">
              <w:t>Order not started</w:t>
            </w:r>
          </w:p>
        </w:tc>
      </w:tr>
      <w:tr w:rsidR="002127C5" w14:paraId="2E66D241" w14:textId="77777777" w:rsidTr="002127C5">
        <w:tc>
          <w:tcPr>
            <w:tcW w:w="2335" w:type="dxa"/>
          </w:tcPr>
          <w:p w14:paraId="38C81754" w14:textId="47080E49" w:rsidR="002127C5" w:rsidRPr="002127C5" w:rsidRDefault="002127C5">
            <w:r>
              <w:t>1</w:t>
            </w:r>
          </w:p>
        </w:tc>
        <w:tc>
          <w:tcPr>
            <w:tcW w:w="7015" w:type="dxa"/>
          </w:tcPr>
          <w:p w14:paraId="6F33B9AB" w14:textId="51292932" w:rsidR="002127C5" w:rsidRPr="002127C5" w:rsidRDefault="002127C5">
            <w:r>
              <w:t>just starting, send Host Sync</w:t>
            </w:r>
          </w:p>
        </w:tc>
      </w:tr>
      <w:tr w:rsidR="002127C5" w14:paraId="219539B1" w14:textId="77777777" w:rsidTr="002127C5">
        <w:tc>
          <w:tcPr>
            <w:tcW w:w="2335" w:type="dxa"/>
          </w:tcPr>
          <w:p w14:paraId="399CC847" w14:textId="40D9D298" w:rsidR="002127C5" w:rsidRPr="002127C5" w:rsidRDefault="002127C5">
            <w:r>
              <w:t>2</w:t>
            </w:r>
          </w:p>
        </w:tc>
        <w:tc>
          <w:tcPr>
            <w:tcW w:w="7015" w:type="dxa"/>
          </w:tcPr>
          <w:p w14:paraId="4EBC1C44" w14:textId="4F4144C6" w:rsidR="002127C5" w:rsidRPr="002127C5" w:rsidRDefault="002127C5">
            <w:r>
              <w:t>Check Params</w:t>
            </w:r>
          </w:p>
        </w:tc>
      </w:tr>
      <w:tr w:rsidR="002127C5" w14:paraId="512BF1EA" w14:textId="77777777" w:rsidTr="002127C5">
        <w:tc>
          <w:tcPr>
            <w:tcW w:w="2335" w:type="dxa"/>
          </w:tcPr>
          <w:p w14:paraId="19BE2523" w14:textId="596FDD8A" w:rsidR="002127C5" w:rsidRDefault="002127C5">
            <w:r>
              <w:t>3</w:t>
            </w:r>
          </w:p>
        </w:tc>
        <w:tc>
          <w:tcPr>
            <w:tcW w:w="7015" w:type="dxa"/>
          </w:tcPr>
          <w:p w14:paraId="2EA37E2B" w14:textId="6FF13B83" w:rsidR="002127C5" w:rsidRDefault="002127C5">
            <w:r>
              <w:t xml:space="preserve">Moving </w:t>
            </w:r>
            <w:r w:rsidR="00A55583">
              <w:t>to</w:t>
            </w:r>
            <w:r>
              <w:t xml:space="preserve"> Load Entry</w:t>
            </w:r>
          </w:p>
        </w:tc>
      </w:tr>
      <w:tr w:rsidR="002127C5" w14:paraId="46644606" w14:textId="77777777" w:rsidTr="002127C5">
        <w:tc>
          <w:tcPr>
            <w:tcW w:w="2335" w:type="dxa"/>
          </w:tcPr>
          <w:p w14:paraId="766AF3FD" w14:textId="0E646DEA" w:rsidR="002127C5" w:rsidRDefault="00C209A1">
            <w:r>
              <w:t>4</w:t>
            </w:r>
          </w:p>
        </w:tc>
        <w:tc>
          <w:tcPr>
            <w:tcW w:w="7015" w:type="dxa"/>
          </w:tcPr>
          <w:p w14:paraId="001F2893" w14:textId="4C5974BE" w:rsidR="002127C5" w:rsidRDefault="00C209A1">
            <w:r>
              <w:t>Host Sync Prior to load</w:t>
            </w:r>
          </w:p>
        </w:tc>
      </w:tr>
      <w:tr w:rsidR="002127C5" w14:paraId="193C5350" w14:textId="77777777" w:rsidTr="002127C5">
        <w:tc>
          <w:tcPr>
            <w:tcW w:w="2335" w:type="dxa"/>
          </w:tcPr>
          <w:p w14:paraId="428261AE" w14:textId="1EE06CC0" w:rsidR="002127C5" w:rsidRDefault="00C209A1">
            <w:r>
              <w:t>5</w:t>
            </w:r>
          </w:p>
        </w:tc>
        <w:tc>
          <w:tcPr>
            <w:tcW w:w="7015" w:type="dxa"/>
          </w:tcPr>
          <w:p w14:paraId="1EEA2FE6" w14:textId="5225D655" w:rsidR="002127C5" w:rsidRDefault="00C209A1">
            <w:r>
              <w:t>Do the Load</w:t>
            </w:r>
          </w:p>
        </w:tc>
      </w:tr>
      <w:tr w:rsidR="002127C5" w14:paraId="7A917BD6" w14:textId="77777777" w:rsidTr="002127C5">
        <w:tc>
          <w:tcPr>
            <w:tcW w:w="2335" w:type="dxa"/>
          </w:tcPr>
          <w:p w14:paraId="0E11AB58" w14:textId="10028A8E" w:rsidR="002127C5" w:rsidRDefault="00C209A1">
            <w:r>
              <w:t>6</w:t>
            </w:r>
          </w:p>
        </w:tc>
        <w:tc>
          <w:tcPr>
            <w:tcW w:w="7015" w:type="dxa"/>
          </w:tcPr>
          <w:p w14:paraId="56E71806" w14:textId="4AB7283D" w:rsidR="002127C5" w:rsidRDefault="00C209A1">
            <w:r>
              <w:t>Host Sync After Load</w:t>
            </w:r>
          </w:p>
        </w:tc>
      </w:tr>
      <w:tr w:rsidR="0091797F" w14:paraId="651E7378" w14:textId="77777777" w:rsidTr="002127C5">
        <w:tc>
          <w:tcPr>
            <w:tcW w:w="2335" w:type="dxa"/>
          </w:tcPr>
          <w:p w14:paraId="3ED50DE9" w14:textId="5C40A067" w:rsidR="0091797F" w:rsidRDefault="0091797F">
            <w:r>
              <w:t>7</w:t>
            </w:r>
          </w:p>
        </w:tc>
        <w:tc>
          <w:tcPr>
            <w:tcW w:w="7015" w:type="dxa"/>
          </w:tcPr>
          <w:p w14:paraId="0E837B50" w14:textId="2CDAD22D" w:rsidR="0091797F" w:rsidRDefault="0091797F">
            <w:r>
              <w:t>Pre-Dewrap Sequence Check (if applicable)</w:t>
            </w:r>
          </w:p>
        </w:tc>
      </w:tr>
      <w:tr w:rsidR="0091797F" w14:paraId="4C5D51E0" w14:textId="77777777" w:rsidTr="002127C5">
        <w:tc>
          <w:tcPr>
            <w:tcW w:w="2335" w:type="dxa"/>
          </w:tcPr>
          <w:p w14:paraId="4BF8DBD1" w14:textId="1851465B" w:rsidR="0091797F" w:rsidRDefault="0091797F" w:rsidP="0091797F">
            <w:r>
              <w:t>8</w:t>
            </w:r>
          </w:p>
        </w:tc>
        <w:tc>
          <w:tcPr>
            <w:tcW w:w="7015" w:type="dxa"/>
          </w:tcPr>
          <w:p w14:paraId="2515B213" w14:textId="4D67C26B" w:rsidR="0091797F" w:rsidRDefault="0091797F" w:rsidP="0091797F">
            <w:r>
              <w:t>Dewrap (if applicable)</w:t>
            </w:r>
          </w:p>
        </w:tc>
      </w:tr>
      <w:tr w:rsidR="0091797F" w14:paraId="747FB6C8" w14:textId="77777777" w:rsidTr="002127C5">
        <w:tc>
          <w:tcPr>
            <w:tcW w:w="2335" w:type="dxa"/>
          </w:tcPr>
          <w:p w14:paraId="362579D0" w14:textId="31F12B0B" w:rsidR="0091797F" w:rsidRDefault="0091797F" w:rsidP="0091797F">
            <w:r>
              <w:t>9</w:t>
            </w:r>
          </w:p>
        </w:tc>
        <w:tc>
          <w:tcPr>
            <w:tcW w:w="7015" w:type="dxa"/>
          </w:tcPr>
          <w:p w14:paraId="56BEE5B8" w14:textId="333161AB" w:rsidR="0091797F" w:rsidRDefault="0091797F" w:rsidP="0091797F">
            <w:r>
              <w:t>Post-Dewrap Sequence Check (if applicable)</w:t>
            </w:r>
          </w:p>
        </w:tc>
      </w:tr>
      <w:tr w:rsidR="0091797F" w14:paraId="76A04B33" w14:textId="77777777" w:rsidTr="002127C5">
        <w:tc>
          <w:tcPr>
            <w:tcW w:w="2335" w:type="dxa"/>
          </w:tcPr>
          <w:p w14:paraId="72128FB9" w14:textId="3397EC23" w:rsidR="0091797F" w:rsidRDefault="0091797F" w:rsidP="0091797F">
            <w:r>
              <w:t>10</w:t>
            </w:r>
          </w:p>
        </w:tc>
        <w:tc>
          <w:tcPr>
            <w:tcW w:w="7015" w:type="dxa"/>
          </w:tcPr>
          <w:p w14:paraId="4D209927" w14:textId="312B2049" w:rsidR="0091797F" w:rsidRDefault="0091797F" w:rsidP="0091797F">
            <w:r>
              <w:t>Move to Unload</w:t>
            </w:r>
          </w:p>
        </w:tc>
      </w:tr>
      <w:tr w:rsidR="0091797F" w14:paraId="09D06C66" w14:textId="77777777" w:rsidTr="002127C5">
        <w:tc>
          <w:tcPr>
            <w:tcW w:w="2335" w:type="dxa"/>
          </w:tcPr>
          <w:p w14:paraId="11C7CEE1" w14:textId="42C71A14" w:rsidR="0091797F" w:rsidRDefault="0091797F" w:rsidP="0091797F">
            <w:r>
              <w:t>11</w:t>
            </w:r>
          </w:p>
        </w:tc>
        <w:tc>
          <w:tcPr>
            <w:tcW w:w="7015" w:type="dxa"/>
          </w:tcPr>
          <w:p w14:paraId="3958415D" w14:textId="4F4F495E" w:rsidR="0091797F" w:rsidRDefault="0091797F" w:rsidP="0091797F">
            <w:r>
              <w:t>Host Sync Pre unload</w:t>
            </w:r>
          </w:p>
        </w:tc>
      </w:tr>
      <w:tr w:rsidR="0091797F" w14:paraId="73E1FE26" w14:textId="77777777" w:rsidTr="002127C5">
        <w:tc>
          <w:tcPr>
            <w:tcW w:w="2335" w:type="dxa"/>
          </w:tcPr>
          <w:p w14:paraId="3F8BEFF9" w14:textId="371C90C9" w:rsidR="0091797F" w:rsidRDefault="0091797F" w:rsidP="0091797F">
            <w:r>
              <w:t>12</w:t>
            </w:r>
          </w:p>
        </w:tc>
        <w:tc>
          <w:tcPr>
            <w:tcW w:w="7015" w:type="dxa"/>
          </w:tcPr>
          <w:p w14:paraId="7681FD5E" w14:textId="0F050264" w:rsidR="0091797F" w:rsidRDefault="0091797F" w:rsidP="0091797F">
            <w:r>
              <w:t>Unload</w:t>
            </w:r>
          </w:p>
        </w:tc>
      </w:tr>
      <w:tr w:rsidR="0091797F" w14:paraId="4BDC7338" w14:textId="77777777" w:rsidTr="002127C5">
        <w:tc>
          <w:tcPr>
            <w:tcW w:w="2335" w:type="dxa"/>
          </w:tcPr>
          <w:p w14:paraId="06AE81B9" w14:textId="0C0170FC" w:rsidR="0091797F" w:rsidRDefault="0091797F" w:rsidP="0091797F">
            <w:r>
              <w:lastRenderedPageBreak/>
              <w:t>13</w:t>
            </w:r>
          </w:p>
        </w:tc>
        <w:tc>
          <w:tcPr>
            <w:tcW w:w="7015" w:type="dxa"/>
          </w:tcPr>
          <w:p w14:paraId="6FB347F5" w14:textId="55F1B4B8" w:rsidR="0091797F" w:rsidRDefault="0091797F" w:rsidP="0091797F">
            <w:r>
              <w:t>Host Sync after unload</w:t>
            </w:r>
          </w:p>
        </w:tc>
      </w:tr>
      <w:tr w:rsidR="0091797F" w14:paraId="114D4FF3" w14:textId="77777777" w:rsidTr="002127C5">
        <w:tc>
          <w:tcPr>
            <w:tcW w:w="2335" w:type="dxa"/>
          </w:tcPr>
          <w:p w14:paraId="447572FE" w14:textId="331DE903" w:rsidR="0091797F" w:rsidRDefault="0091797F" w:rsidP="0091797F">
            <w:r>
              <w:t>14</w:t>
            </w:r>
          </w:p>
        </w:tc>
        <w:tc>
          <w:tcPr>
            <w:tcW w:w="7015" w:type="dxa"/>
          </w:tcPr>
          <w:p w14:paraId="68C965A5" w14:textId="78734934" w:rsidR="0091797F" w:rsidRDefault="0091797F" w:rsidP="0091797F">
            <w:r>
              <w:t>Order Finished</w:t>
            </w:r>
          </w:p>
        </w:tc>
      </w:tr>
      <w:tr w:rsidR="0091797F" w14:paraId="15BFDFE7" w14:textId="77777777" w:rsidTr="002127C5">
        <w:tc>
          <w:tcPr>
            <w:tcW w:w="2335" w:type="dxa"/>
          </w:tcPr>
          <w:p w14:paraId="73A6D1C1" w14:textId="77777777" w:rsidR="0091797F" w:rsidRDefault="0091797F" w:rsidP="0091797F"/>
        </w:tc>
        <w:tc>
          <w:tcPr>
            <w:tcW w:w="7015" w:type="dxa"/>
          </w:tcPr>
          <w:p w14:paraId="61C9CCBA" w14:textId="77777777" w:rsidR="0091797F" w:rsidRDefault="0091797F" w:rsidP="0091797F"/>
        </w:tc>
      </w:tr>
      <w:tr w:rsidR="0091797F" w14:paraId="08166FB9" w14:textId="77777777" w:rsidTr="002127C5">
        <w:tc>
          <w:tcPr>
            <w:tcW w:w="2335" w:type="dxa"/>
          </w:tcPr>
          <w:p w14:paraId="6D511751" w14:textId="77777777" w:rsidR="0091797F" w:rsidRDefault="0091797F" w:rsidP="0091797F"/>
        </w:tc>
        <w:tc>
          <w:tcPr>
            <w:tcW w:w="7015" w:type="dxa"/>
          </w:tcPr>
          <w:p w14:paraId="5AF87111" w14:textId="77777777" w:rsidR="0091797F" w:rsidRDefault="0091797F" w:rsidP="0091797F"/>
        </w:tc>
      </w:tr>
      <w:tr w:rsidR="0091797F" w14:paraId="723D6210" w14:textId="77777777" w:rsidTr="002127C5">
        <w:tc>
          <w:tcPr>
            <w:tcW w:w="2335" w:type="dxa"/>
          </w:tcPr>
          <w:p w14:paraId="311E55E9" w14:textId="77777777" w:rsidR="0091797F" w:rsidRDefault="0091797F" w:rsidP="0091797F"/>
        </w:tc>
        <w:tc>
          <w:tcPr>
            <w:tcW w:w="7015" w:type="dxa"/>
          </w:tcPr>
          <w:p w14:paraId="73D29F7D" w14:textId="77777777" w:rsidR="0091797F" w:rsidRDefault="0091797F" w:rsidP="0091797F"/>
        </w:tc>
      </w:tr>
      <w:tr w:rsidR="0091797F" w14:paraId="0557E3F1" w14:textId="77777777" w:rsidTr="002127C5">
        <w:tc>
          <w:tcPr>
            <w:tcW w:w="2335" w:type="dxa"/>
          </w:tcPr>
          <w:p w14:paraId="47AEB310" w14:textId="2EC96ACD" w:rsidR="0091797F" w:rsidRDefault="0091797F" w:rsidP="0091797F">
            <w:r>
              <w:t>30</w:t>
            </w:r>
          </w:p>
        </w:tc>
        <w:tc>
          <w:tcPr>
            <w:tcW w:w="7015" w:type="dxa"/>
          </w:tcPr>
          <w:p w14:paraId="14185A96" w14:textId="196F53D3" w:rsidR="0091797F" w:rsidRDefault="0091797F" w:rsidP="0091797F">
            <w:r>
              <w:t>Cancel requested (from Cway ??)</w:t>
            </w:r>
          </w:p>
        </w:tc>
      </w:tr>
      <w:tr w:rsidR="0091797F" w14:paraId="76B83C22" w14:textId="77777777" w:rsidTr="002127C5">
        <w:tc>
          <w:tcPr>
            <w:tcW w:w="2335" w:type="dxa"/>
          </w:tcPr>
          <w:p w14:paraId="5D9AA3C1" w14:textId="1B3E5B1E" w:rsidR="0091797F" w:rsidRDefault="0091797F" w:rsidP="0091797F">
            <w:r>
              <w:t>88</w:t>
            </w:r>
          </w:p>
        </w:tc>
        <w:tc>
          <w:tcPr>
            <w:tcW w:w="7015" w:type="dxa"/>
          </w:tcPr>
          <w:p w14:paraId="10891A07" w14:textId="24E2CE86" w:rsidR="0091797F" w:rsidRDefault="0091797F" w:rsidP="0091797F">
            <w:r>
              <w:t>Redirect</w:t>
            </w:r>
          </w:p>
        </w:tc>
      </w:tr>
      <w:tr w:rsidR="0091797F" w14:paraId="3A265AAD" w14:textId="77777777" w:rsidTr="002127C5">
        <w:tc>
          <w:tcPr>
            <w:tcW w:w="2335" w:type="dxa"/>
          </w:tcPr>
          <w:p w14:paraId="0943C305" w14:textId="1ACC9956" w:rsidR="0091797F" w:rsidRDefault="0091797F" w:rsidP="0091797F">
            <w:r>
              <w:t>98</w:t>
            </w:r>
          </w:p>
        </w:tc>
        <w:tc>
          <w:tcPr>
            <w:tcW w:w="7015" w:type="dxa"/>
          </w:tcPr>
          <w:p w14:paraId="079D572F" w14:textId="5B872D2A" w:rsidR="0091797F" w:rsidRDefault="0091797F" w:rsidP="0091797F">
            <w:r>
              <w:t>Cancel requested from Host</w:t>
            </w:r>
          </w:p>
        </w:tc>
      </w:tr>
      <w:tr w:rsidR="0091797F" w14:paraId="6D05EB22" w14:textId="77777777" w:rsidTr="002127C5">
        <w:tc>
          <w:tcPr>
            <w:tcW w:w="2335" w:type="dxa"/>
          </w:tcPr>
          <w:p w14:paraId="7DDF60BB" w14:textId="6BAEA83F" w:rsidR="0091797F" w:rsidRDefault="0091797F" w:rsidP="0091797F">
            <w:r>
              <w:t>99</w:t>
            </w:r>
          </w:p>
        </w:tc>
        <w:tc>
          <w:tcPr>
            <w:tcW w:w="7015" w:type="dxa"/>
          </w:tcPr>
          <w:p w14:paraId="7D8EDECA" w14:textId="6331E061" w:rsidR="0091797F" w:rsidRDefault="0091797F" w:rsidP="0091797F">
            <w:r>
              <w:t>Just terminate the order…</w:t>
            </w:r>
          </w:p>
        </w:tc>
      </w:tr>
    </w:tbl>
    <w:p w14:paraId="7767DCBA" w14:textId="77777777" w:rsidR="002127C5" w:rsidRPr="00BE1291" w:rsidRDefault="002127C5">
      <w:pPr>
        <w:rPr>
          <w:b/>
          <w:bCs/>
        </w:rPr>
      </w:pPr>
    </w:p>
    <w:p w14:paraId="2D4C4DB2" w14:textId="634D6C8B" w:rsidR="005C3A93" w:rsidRDefault="005C3A93"/>
    <w:p w14:paraId="2C4A0A42" w14:textId="79723A6C" w:rsidR="005C3A93" w:rsidRDefault="005C3A93">
      <w:pPr>
        <w:rPr>
          <w:b/>
          <w:bCs/>
        </w:rPr>
      </w:pPr>
      <w:r w:rsidRPr="005C3A93">
        <w:rPr>
          <w:b/>
          <w:bCs/>
        </w:rPr>
        <w:t>Host Updates…</w:t>
      </w:r>
    </w:p>
    <w:p w14:paraId="2E384C9A" w14:textId="08677919" w:rsidR="008737E5" w:rsidRDefault="008737E5">
      <w:pPr>
        <w:rPr>
          <w:b/>
          <w:bCs/>
        </w:rPr>
      </w:pPr>
      <w:r>
        <w:rPr>
          <w:b/>
          <w:bCs/>
        </w:rPr>
        <w:t>Order Status Updates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7E5" w14:paraId="3C81F413" w14:textId="77777777" w:rsidTr="008737E5">
        <w:tc>
          <w:tcPr>
            <w:tcW w:w="2337" w:type="dxa"/>
          </w:tcPr>
          <w:p w14:paraId="015DB40F" w14:textId="20DF9F5A" w:rsidR="008737E5" w:rsidRDefault="008737E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7" w:type="dxa"/>
          </w:tcPr>
          <w:p w14:paraId="02D1543B" w14:textId="01E01930" w:rsidR="008737E5" w:rsidRDefault="008737E5">
            <w:pPr>
              <w:rPr>
                <w:b/>
                <w:bCs/>
              </w:rPr>
            </w:pPr>
            <w:r>
              <w:rPr>
                <w:b/>
                <w:bCs/>
              </w:rPr>
              <w:t>Mag1</w:t>
            </w:r>
          </w:p>
        </w:tc>
        <w:tc>
          <w:tcPr>
            <w:tcW w:w="2338" w:type="dxa"/>
          </w:tcPr>
          <w:p w14:paraId="3399186D" w14:textId="0275BBD2" w:rsidR="008737E5" w:rsidRDefault="008737E5">
            <w:pPr>
              <w:rPr>
                <w:b/>
                <w:bCs/>
              </w:rPr>
            </w:pPr>
            <w:r>
              <w:rPr>
                <w:b/>
                <w:bCs/>
              </w:rPr>
              <w:t>Mag2</w:t>
            </w:r>
          </w:p>
        </w:tc>
        <w:tc>
          <w:tcPr>
            <w:tcW w:w="2338" w:type="dxa"/>
          </w:tcPr>
          <w:p w14:paraId="134AED65" w14:textId="40E13F04" w:rsidR="008737E5" w:rsidRDefault="008737E5">
            <w:pPr>
              <w:rPr>
                <w:b/>
                <w:bCs/>
              </w:rPr>
            </w:pPr>
            <w:r>
              <w:rPr>
                <w:b/>
                <w:bCs/>
              </w:rPr>
              <w:t>Mag3</w:t>
            </w:r>
          </w:p>
        </w:tc>
      </w:tr>
      <w:tr w:rsidR="008737E5" w14:paraId="0C07EA16" w14:textId="77777777" w:rsidTr="008737E5">
        <w:tc>
          <w:tcPr>
            <w:tcW w:w="2337" w:type="dxa"/>
          </w:tcPr>
          <w:p w14:paraId="607D5DD2" w14:textId="0E2FA2C0" w:rsidR="008737E5" w:rsidRPr="008737E5" w:rsidRDefault="008737E5">
            <w:r>
              <w:t>Warm Start</w:t>
            </w:r>
          </w:p>
        </w:tc>
        <w:tc>
          <w:tcPr>
            <w:tcW w:w="2337" w:type="dxa"/>
          </w:tcPr>
          <w:p w14:paraId="44852C70" w14:textId="4D6DB684" w:rsidR="008737E5" w:rsidRPr="008737E5" w:rsidRDefault="008737E5">
            <w:r>
              <w:t>6001</w:t>
            </w:r>
          </w:p>
        </w:tc>
        <w:tc>
          <w:tcPr>
            <w:tcW w:w="2338" w:type="dxa"/>
          </w:tcPr>
          <w:p w14:paraId="440694C9" w14:textId="77777777" w:rsidR="008737E5" w:rsidRDefault="008737E5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4B86C387" w14:textId="77777777" w:rsidR="008737E5" w:rsidRDefault="008737E5">
            <w:pPr>
              <w:rPr>
                <w:b/>
                <w:bCs/>
              </w:rPr>
            </w:pPr>
          </w:p>
        </w:tc>
      </w:tr>
      <w:tr w:rsidR="008737E5" w14:paraId="1B71D02E" w14:textId="77777777" w:rsidTr="008737E5">
        <w:tc>
          <w:tcPr>
            <w:tcW w:w="2337" w:type="dxa"/>
          </w:tcPr>
          <w:p w14:paraId="3864A9E2" w14:textId="74D8B1F5" w:rsidR="008737E5" w:rsidRDefault="008737E5">
            <w:r>
              <w:t>Cold Start</w:t>
            </w:r>
          </w:p>
        </w:tc>
        <w:tc>
          <w:tcPr>
            <w:tcW w:w="2337" w:type="dxa"/>
          </w:tcPr>
          <w:p w14:paraId="08D603C5" w14:textId="5FD7EE65" w:rsidR="008737E5" w:rsidRPr="008737E5" w:rsidRDefault="008737E5">
            <w:r>
              <w:t>6002</w:t>
            </w:r>
          </w:p>
        </w:tc>
        <w:tc>
          <w:tcPr>
            <w:tcW w:w="2338" w:type="dxa"/>
          </w:tcPr>
          <w:p w14:paraId="155B46AE" w14:textId="77777777" w:rsidR="008737E5" w:rsidRDefault="008737E5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9B337D5" w14:textId="77777777" w:rsidR="008737E5" w:rsidRDefault="008737E5">
            <w:pPr>
              <w:rPr>
                <w:b/>
                <w:bCs/>
              </w:rPr>
            </w:pPr>
          </w:p>
        </w:tc>
      </w:tr>
      <w:tr w:rsidR="00637B00" w14:paraId="6F9D5F64" w14:textId="77777777" w:rsidTr="008737E5">
        <w:tc>
          <w:tcPr>
            <w:tcW w:w="2337" w:type="dxa"/>
          </w:tcPr>
          <w:p w14:paraId="6D7A8549" w14:textId="0C6BADED" w:rsidR="00637B00" w:rsidRDefault="00637B00" w:rsidP="00637B00">
            <w:r>
              <w:t>Phase Update</w:t>
            </w:r>
          </w:p>
        </w:tc>
        <w:tc>
          <w:tcPr>
            <w:tcW w:w="2337" w:type="dxa"/>
          </w:tcPr>
          <w:p w14:paraId="10583955" w14:textId="202439B2" w:rsidR="00637B00" w:rsidRDefault="00637B00" w:rsidP="00637B00">
            <w:r>
              <w:t>5000 + Phase # (see table above</w:t>
            </w:r>
          </w:p>
        </w:tc>
        <w:tc>
          <w:tcPr>
            <w:tcW w:w="2338" w:type="dxa"/>
          </w:tcPr>
          <w:p w14:paraId="239C3671" w14:textId="49F91CEE" w:rsidR="00637B00" w:rsidRPr="008737E5" w:rsidRDefault="00637B00" w:rsidP="00637B00">
            <w:r w:rsidRPr="008737E5">
              <w:t>Per Phase</w:t>
            </w:r>
          </w:p>
        </w:tc>
        <w:tc>
          <w:tcPr>
            <w:tcW w:w="2338" w:type="dxa"/>
          </w:tcPr>
          <w:p w14:paraId="3AE1483F" w14:textId="0C6465CC" w:rsidR="00637B00" w:rsidRPr="008737E5" w:rsidRDefault="00637B00" w:rsidP="00637B00">
            <w:r w:rsidRPr="008737E5">
              <w:t>Per Phase</w:t>
            </w:r>
          </w:p>
        </w:tc>
      </w:tr>
      <w:tr w:rsidR="00637B00" w14:paraId="33170879" w14:textId="77777777" w:rsidTr="008737E5">
        <w:tc>
          <w:tcPr>
            <w:tcW w:w="2337" w:type="dxa"/>
          </w:tcPr>
          <w:p w14:paraId="5D522D65" w14:textId="0B88C302" w:rsidR="00637B00" w:rsidRDefault="00637B00" w:rsidP="00637B00">
            <w:r>
              <w:t>Car Wash Loaded</w:t>
            </w:r>
          </w:p>
        </w:tc>
        <w:tc>
          <w:tcPr>
            <w:tcW w:w="2337" w:type="dxa"/>
          </w:tcPr>
          <w:p w14:paraId="34A455FB" w14:textId="29C5A48D" w:rsidR="00637B00" w:rsidRDefault="00637B00" w:rsidP="00637B00">
            <w:r>
              <w:t>7050</w:t>
            </w:r>
          </w:p>
        </w:tc>
        <w:tc>
          <w:tcPr>
            <w:tcW w:w="2338" w:type="dxa"/>
          </w:tcPr>
          <w:p w14:paraId="1F83534E" w14:textId="38294B83" w:rsidR="00637B00" w:rsidRDefault="00637B00" w:rsidP="00637B00">
            <w:r>
              <w:t>AGVID</w:t>
            </w:r>
          </w:p>
        </w:tc>
        <w:tc>
          <w:tcPr>
            <w:tcW w:w="2338" w:type="dxa"/>
          </w:tcPr>
          <w:p w14:paraId="0C1F9801" w14:textId="77777777" w:rsidR="00637B00" w:rsidRPr="008737E5" w:rsidRDefault="00637B00" w:rsidP="00637B00"/>
        </w:tc>
      </w:tr>
      <w:tr w:rsidR="00637B00" w14:paraId="11669631" w14:textId="77777777" w:rsidTr="008737E5">
        <w:tc>
          <w:tcPr>
            <w:tcW w:w="2337" w:type="dxa"/>
          </w:tcPr>
          <w:p w14:paraId="3D7415B3" w14:textId="71238F1F" w:rsidR="00637B00" w:rsidRDefault="00637B00" w:rsidP="00637B00">
            <w:r>
              <w:t>Cancel From SysMan</w:t>
            </w:r>
          </w:p>
        </w:tc>
        <w:tc>
          <w:tcPr>
            <w:tcW w:w="2337" w:type="dxa"/>
          </w:tcPr>
          <w:p w14:paraId="297149E6" w14:textId="6B05659F" w:rsidR="00637B00" w:rsidRDefault="00637B00" w:rsidP="00637B00">
            <w:r>
              <w:t>4030</w:t>
            </w:r>
          </w:p>
        </w:tc>
        <w:tc>
          <w:tcPr>
            <w:tcW w:w="2338" w:type="dxa"/>
          </w:tcPr>
          <w:p w14:paraId="7A2CB62C" w14:textId="77777777" w:rsidR="00637B00" w:rsidRDefault="00637B00" w:rsidP="00637B00"/>
        </w:tc>
        <w:tc>
          <w:tcPr>
            <w:tcW w:w="2338" w:type="dxa"/>
          </w:tcPr>
          <w:p w14:paraId="2055A9FA" w14:textId="77777777" w:rsidR="00637B00" w:rsidRPr="008737E5" w:rsidRDefault="00637B00" w:rsidP="00637B00"/>
        </w:tc>
      </w:tr>
      <w:tr w:rsidR="00687EA5" w14:paraId="00D9929D" w14:textId="77777777" w:rsidTr="008737E5">
        <w:tc>
          <w:tcPr>
            <w:tcW w:w="2337" w:type="dxa"/>
          </w:tcPr>
          <w:p w14:paraId="61B7D595" w14:textId="027E9C7D" w:rsidR="00687EA5" w:rsidRDefault="00687EA5" w:rsidP="00637B00">
            <w:r>
              <w:t>Pick Failure</w:t>
            </w:r>
          </w:p>
        </w:tc>
        <w:tc>
          <w:tcPr>
            <w:tcW w:w="2337" w:type="dxa"/>
          </w:tcPr>
          <w:p w14:paraId="64899376" w14:textId="157F5CFD" w:rsidR="00687EA5" w:rsidRDefault="00687EA5" w:rsidP="00637B00">
            <w:r>
              <w:t>4031</w:t>
            </w:r>
          </w:p>
        </w:tc>
        <w:tc>
          <w:tcPr>
            <w:tcW w:w="2338" w:type="dxa"/>
          </w:tcPr>
          <w:p w14:paraId="0CEB0A02" w14:textId="77777777" w:rsidR="00687EA5" w:rsidRDefault="00687EA5" w:rsidP="00637B00"/>
        </w:tc>
        <w:tc>
          <w:tcPr>
            <w:tcW w:w="2338" w:type="dxa"/>
          </w:tcPr>
          <w:p w14:paraId="2FEBB709" w14:textId="77777777" w:rsidR="00687EA5" w:rsidRPr="008737E5" w:rsidRDefault="00687EA5" w:rsidP="00637B00"/>
        </w:tc>
      </w:tr>
      <w:tr w:rsidR="00637B00" w14:paraId="0ABF95E2" w14:textId="77777777" w:rsidTr="008737E5">
        <w:tc>
          <w:tcPr>
            <w:tcW w:w="2337" w:type="dxa"/>
          </w:tcPr>
          <w:p w14:paraId="7C9ACED2" w14:textId="44A64B4E" w:rsidR="00637B00" w:rsidRDefault="00C16841" w:rsidP="00637B00">
            <w:r>
              <w:t>AGV Looping in Progress</w:t>
            </w:r>
          </w:p>
        </w:tc>
        <w:tc>
          <w:tcPr>
            <w:tcW w:w="2337" w:type="dxa"/>
          </w:tcPr>
          <w:p w14:paraId="59FD5755" w14:textId="3EF37FA8" w:rsidR="00637B00" w:rsidRDefault="00C16841" w:rsidP="00637B00">
            <w:r>
              <w:t>4050</w:t>
            </w:r>
          </w:p>
        </w:tc>
        <w:tc>
          <w:tcPr>
            <w:tcW w:w="2338" w:type="dxa"/>
          </w:tcPr>
          <w:p w14:paraId="670C3A42" w14:textId="55806D5A" w:rsidR="00637B00" w:rsidRDefault="001A5036" w:rsidP="00637B00">
            <w:r>
              <w:t>AGVID</w:t>
            </w:r>
          </w:p>
        </w:tc>
        <w:tc>
          <w:tcPr>
            <w:tcW w:w="2338" w:type="dxa"/>
          </w:tcPr>
          <w:p w14:paraId="5B23E2C5" w14:textId="77777777" w:rsidR="00637B00" w:rsidRPr="008737E5" w:rsidRDefault="00637B00" w:rsidP="00637B00"/>
        </w:tc>
      </w:tr>
      <w:tr w:rsidR="00C16841" w14:paraId="24109BAD" w14:textId="77777777" w:rsidTr="008737E5">
        <w:tc>
          <w:tcPr>
            <w:tcW w:w="2337" w:type="dxa"/>
          </w:tcPr>
          <w:p w14:paraId="092B2D8C" w14:textId="49401496" w:rsidR="00C16841" w:rsidRDefault="00C16841" w:rsidP="00637B00">
            <w:r>
              <w:t>AGV Not Looping</w:t>
            </w:r>
          </w:p>
        </w:tc>
        <w:tc>
          <w:tcPr>
            <w:tcW w:w="2337" w:type="dxa"/>
          </w:tcPr>
          <w:p w14:paraId="587F175E" w14:textId="35F0D3AE" w:rsidR="00C16841" w:rsidRDefault="00C16841" w:rsidP="00637B00">
            <w:r>
              <w:t>4051</w:t>
            </w:r>
          </w:p>
        </w:tc>
        <w:tc>
          <w:tcPr>
            <w:tcW w:w="2338" w:type="dxa"/>
          </w:tcPr>
          <w:p w14:paraId="1EB0643E" w14:textId="77777777" w:rsidR="00C16841" w:rsidRDefault="00C16841" w:rsidP="00637B00"/>
        </w:tc>
        <w:tc>
          <w:tcPr>
            <w:tcW w:w="2338" w:type="dxa"/>
          </w:tcPr>
          <w:p w14:paraId="700251FF" w14:textId="77777777" w:rsidR="00C16841" w:rsidRPr="008737E5" w:rsidRDefault="00C16841" w:rsidP="00637B00"/>
        </w:tc>
      </w:tr>
    </w:tbl>
    <w:p w14:paraId="049D6FCE" w14:textId="3AEFE798" w:rsidR="008737E5" w:rsidRDefault="008737E5">
      <w:pPr>
        <w:rPr>
          <w:b/>
          <w:bCs/>
        </w:rPr>
      </w:pPr>
    </w:p>
    <w:p w14:paraId="20947A27" w14:textId="7B1EEC07" w:rsidR="001A5036" w:rsidRDefault="001A5036">
      <w:pPr>
        <w:rPr>
          <w:b/>
          <w:bCs/>
        </w:rPr>
      </w:pPr>
    </w:p>
    <w:p w14:paraId="3F315E92" w14:textId="457D4801" w:rsidR="001A5036" w:rsidRDefault="001A5036">
      <w:pPr>
        <w:rPr>
          <w:b/>
          <w:bCs/>
        </w:rPr>
      </w:pPr>
      <w:bookmarkStart w:id="0" w:name="_GoBack"/>
      <w:bookmarkEnd w:id="0"/>
    </w:p>
    <w:p w14:paraId="506B8B17" w14:textId="77777777" w:rsidR="001A5036" w:rsidRDefault="001A5036">
      <w:pPr>
        <w:rPr>
          <w:b/>
          <w:bCs/>
        </w:rPr>
      </w:pPr>
    </w:p>
    <w:p w14:paraId="59DB3F85" w14:textId="77777777" w:rsidR="008737E5" w:rsidRPr="005C3A93" w:rsidRDefault="008737E5">
      <w:pPr>
        <w:rPr>
          <w:b/>
          <w:bCs/>
        </w:rPr>
      </w:pPr>
    </w:p>
    <w:p w14:paraId="5542142B" w14:textId="34C5400C" w:rsidR="005C3A93" w:rsidRDefault="005C3A93">
      <w:r>
        <w:t>Param1 = Phase</w:t>
      </w:r>
    </w:p>
    <w:p w14:paraId="0E36D8B7" w14:textId="75C7786D" w:rsidR="005C3A93" w:rsidRDefault="005C3A93">
      <w:r>
        <w:t>Param2 = ?</w:t>
      </w:r>
      <w:r w:rsidR="008F36B9">
        <w:t xml:space="preserve">  Phase 2, not 0 = bad order info</w:t>
      </w:r>
    </w:p>
    <w:p w14:paraId="75E0A6DF" w14:textId="6AAD695D" w:rsidR="005C3A93" w:rsidRDefault="005C3A93">
      <w:r>
        <w:t>Param3 = Ikey</w:t>
      </w:r>
    </w:p>
    <w:p w14:paraId="4ED2D208" w14:textId="2E3BA15B" w:rsidR="005C3A93" w:rsidRDefault="005C3A93"/>
    <w:p w14:paraId="40A9FDA5" w14:textId="1D0B1E41" w:rsidR="005C3A93" w:rsidRDefault="005C3A93">
      <w:r>
        <w:t>Host responds back with Same Phase, or Cancel (9</w:t>
      </w:r>
      <w:r w:rsidR="008F36B9">
        <w:t>8</w:t>
      </w:r>
      <w:r>
        <w:t>) or Redirect (88)</w:t>
      </w:r>
    </w:p>
    <w:sectPr w:rsidR="005C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4D"/>
    <w:rsid w:val="00092F66"/>
    <w:rsid w:val="001A5036"/>
    <w:rsid w:val="001B1661"/>
    <w:rsid w:val="00202C8B"/>
    <w:rsid w:val="002127C5"/>
    <w:rsid w:val="00236320"/>
    <w:rsid w:val="004473DA"/>
    <w:rsid w:val="00567FE1"/>
    <w:rsid w:val="0057644D"/>
    <w:rsid w:val="005C10E7"/>
    <w:rsid w:val="005C3A93"/>
    <w:rsid w:val="00637B00"/>
    <w:rsid w:val="00687EA5"/>
    <w:rsid w:val="008737E5"/>
    <w:rsid w:val="008F36B9"/>
    <w:rsid w:val="0091797F"/>
    <w:rsid w:val="00A55583"/>
    <w:rsid w:val="00BE1291"/>
    <w:rsid w:val="00C16841"/>
    <w:rsid w:val="00C209A1"/>
    <w:rsid w:val="00D7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281E"/>
  <w15:chartTrackingRefBased/>
  <w15:docId w15:val="{F5AF19A8-A9D2-457E-9F70-CA0DBCEE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5CB4A2C85CD4D9BD85D6D67144306" ma:contentTypeVersion="" ma:contentTypeDescription="Create a new document." ma:contentTypeScope="" ma:versionID="e6de59303f952b47ee5bd252a342a276">
  <xsd:schema xmlns:xsd="http://www.w3.org/2001/XMLSchema" xmlns:xs="http://www.w3.org/2001/XMLSchema" xmlns:p="http://schemas.microsoft.com/office/2006/metadata/properties" xmlns:ns2="5774650D-5173-4538-97DF-D9DF7E190754" xmlns:ns3="7f47b7e2-7ac2-4527-b6e5-8b5fc0783fb3" xmlns:ns4="5774650d-5173-4538-97df-d9df7e190754" targetNamespace="http://schemas.microsoft.com/office/2006/metadata/properties" ma:root="true" ma:fieldsID="c60dee2d46b5a8868a5ae29960d28acd" ns2:_="" ns3:_="" ns4:_="">
    <xsd:import namespace="5774650D-5173-4538-97DF-D9DF7E190754"/>
    <xsd:import namespace="7f47b7e2-7ac2-4527-b6e5-8b5fc0783fb3"/>
    <xsd:import namespace="5774650d-5173-4538-97df-d9df7e1907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4650D-5173-4538-97DF-D9DF7E190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7b7e2-7ac2-4527-b6e5-8b5fc0783f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4650d-5173-4538-97df-d9df7e190754" elementFormDefault="qualified">
    <xsd:import namespace="http://schemas.microsoft.com/office/2006/documentManagement/types"/>
    <xsd:import namespace="http://schemas.microsoft.com/office/infopath/2007/PartnerControls"/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64F4C6-4AE9-47FD-8DE2-A5A0FF15060A}"/>
</file>

<file path=customXml/itemProps2.xml><?xml version="1.0" encoding="utf-8"?>
<ds:datastoreItem xmlns:ds="http://schemas.openxmlformats.org/officeDocument/2006/customXml" ds:itemID="{756872F2-C793-4D9B-AB9A-AB60ADA73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8034C6-9EC4-433B-9C52-9BEB06011F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Herbst - Amerden AGVS</dc:creator>
  <cp:keywords/>
  <dc:description/>
  <cp:lastModifiedBy>kelly</cp:lastModifiedBy>
  <cp:revision>9</cp:revision>
  <dcterms:created xsi:type="dcterms:W3CDTF">2018-08-16T13:18:00Z</dcterms:created>
  <dcterms:modified xsi:type="dcterms:W3CDTF">2020-02-04T20:51:00Z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0x0101006E05CB4A2C85CD4D9BD85D6D67144306</vt:lpwstr>
  </property>
</Properties>
</file>