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DC45" w14:textId="77777777" w:rsidR="00DE1454" w:rsidRDefault="00DE1454">
      <w:pPr>
        <w:rPr>
          <w:i/>
          <w:iCs/>
        </w:rPr>
      </w:pPr>
    </w:p>
    <w:p w14:paraId="642C5061" w14:textId="77777777" w:rsidR="00DE1454" w:rsidRDefault="00DE1454">
      <w:pPr>
        <w:rPr>
          <w:i/>
          <w:iCs/>
        </w:rPr>
      </w:pPr>
    </w:p>
    <w:p w14:paraId="2C9EED16" w14:textId="46D7A02C" w:rsidR="00DE1454" w:rsidRPr="0077011B" w:rsidRDefault="00DE1454" w:rsidP="00F6619A">
      <w:pPr>
        <w:pStyle w:val="Title"/>
        <w:widowControl/>
        <w:spacing w:before="1680"/>
        <w:ind w:left="0"/>
        <w:rPr>
          <w:b w:val="0"/>
          <w:bCs/>
        </w:rPr>
      </w:pPr>
      <w:proofErr w:type="spellStart"/>
      <w:r w:rsidRPr="0077011B">
        <w:rPr>
          <w:b w:val="0"/>
          <w:bCs/>
        </w:rPr>
        <w:t>DIVERT</w:t>
      </w:r>
      <w:r>
        <w:rPr>
          <w:b w:val="0"/>
          <w:bCs/>
        </w:rPr>
        <w:t>Check</w:t>
      </w:r>
      <w:proofErr w:type="spellEnd"/>
    </w:p>
    <w:p w14:paraId="0640A371" w14:textId="59289D23" w:rsidR="00DE1454" w:rsidRPr="00F6619A" w:rsidRDefault="00DE1454" w:rsidP="00F6619A">
      <w:pPr>
        <w:pStyle w:val="Subtitle"/>
        <w:widowControl/>
        <w:ind w:left="0"/>
        <w:rPr>
          <w:b w:val="0"/>
          <w:bCs/>
        </w:rPr>
      </w:pPr>
      <w:r w:rsidRPr="00EA7B48">
        <w:rPr>
          <w:b w:val="0"/>
          <w:bCs/>
        </w:rPr>
        <w:t>Diversion Intake, Verification &amp; Eligibility Review Tool</w:t>
      </w:r>
      <w:r>
        <w:rPr>
          <w:b w:val="0"/>
          <w:bCs/>
        </w:rPr>
        <w:t xml:space="preserve"> Check</w:t>
      </w:r>
      <w:r>
        <w:tab/>
      </w:r>
      <w:r>
        <w:tab/>
      </w:r>
      <w:r>
        <w:tab/>
        <w:t xml:space="preserve">       </w:t>
      </w:r>
      <w:r w:rsidRPr="00537098">
        <w:t xml:space="preserve">User Guide </w:t>
      </w:r>
    </w:p>
    <w:p w14:paraId="5CD27F90" w14:textId="77777777" w:rsidR="00DE1454" w:rsidRDefault="00DE1454">
      <w:pPr>
        <w:rPr>
          <w:i/>
          <w:iCs/>
        </w:rPr>
      </w:pPr>
    </w:p>
    <w:p w14:paraId="667FD3E7" w14:textId="77777777" w:rsidR="00DE1454" w:rsidRDefault="00DE1454">
      <w:pPr>
        <w:rPr>
          <w:i/>
          <w:iCs/>
        </w:rPr>
      </w:pPr>
    </w:p>
    <w:p w14:paraId="5F41892A" w14:textId="062129CD" w:rsidR="00452F40" w:rsidRDefault="00657884">
      <w:pPr>
        <w:rPr>
          <w:i/>
          <w:iCs/>
        </w:rPr>
      </w:pPr>
      <w:proofErr w:type="spellStart"/>
      <w:r w:rsidRPr="00657884">
        <w:rPr>
          <w:i/>
          <w:iCs/>
        </w:rPr>
        <w:t>DIVERTCheck</w:t>
      </w:r>
      <w:proofErr w:type="spellEnd"/>
      <w:r w:rsidRPr="00657884">
        <w:rPr>
          <w:i/>
          <w:iCs/>
        </w:rPr>
        <w:t xml:space="preserve"> is a document review and analysis application designed to help court staff evaluate cases for diversion program eligibility. It centralizes case information and documents, uses AI to review uploaded case materials and perform an eligibility-related analysis based on the court's own parameters, and allows staff to efficiently review and verify the results.</w:t>
      </w:r>
    </w:p>
    <w:p w14:paraId="6FE43F9C" w14:textId="414D4808" w:rsidR="00657884" w:rsidRDefault="00452F40">
      <w:r w:rsidRPr="00452F40">
        <w:rPr>
          <w:i/>
          <w:iCs/>
        </w:rPr>
        <w:t xml:space="preserve">By making eligibility screening faster and more consistent, </w:t>
      </w:r>
      <w:proofErr w:type="spellStart"/>
      <w:r w:rsidRPr="00452F40">
        <w:rPr>
          <w:i/>
          <w:iCs/>
        </w:rPr>
        <w:t>DIVERTCheck</w:t>
      </w:r>
      <w:proofErr w:type="spellEnd"/>
      <w:r w:rsidRPr="00452F40">
        <w:rPr>
          <w:i/>
          <w:iCs/>
        </w:rPr>
        <w:t xml:space="preserve"> expands access to justice, helping ensure that </w:t>
      </w:r>
      <w:r w:rsidR="009937FE">
        <w:rPr>
          <w:i/>
          <w:iCs/>
        </w:rPr>
        <w:t>those</w:t>
      </w:r>
      <w:r w:rsidR="009937FE" w:rsidRPr="00452F40">
        <w:rPr>
          <w:i/>
          <w:iCs/>
        </w:rPr>
        <w:t xml:space="preserve"> </w:t>
      </w:r>
      <w:r w:rsidRPr="00452F40">
        <w:rPr>
          <w:i/>
          <w:iCs/>
        </w:rPr>
        <w:t>who qualif</w:t>
      </w:r>
      <w:r w:rsidR="009937FE">
        <w:rPr>
          <w:i/>
          <w:iCs/>
        </w:rPr>
        <w:t>y</w:t>
      </w:r>
      <w:r w:rsidRPr="00452F40">
        <w:rPr>
          <w:i/>
          <w:iCs/>
        </w:rPr>
        <w:t xml:space="preserve"> for </w:t>
      </w:r>
      <w:r w:rsidR="009937FE">
        <w:rPr>
          <w:i/>
          <w:iCs/>
        </w:rPr>
        <w:t xml:space="preserve">a court’s caseload </w:t>
      </w:r>
      <w:r w:rsidRPr="00452F40">
        <w:rPr>
          <w:i/>
          <w:iCs/>
        </w:rPr>
        <w:t xml:space="preserve">diversion </w:t>
      </w:r>
      <w:r w:rsidR="009937FE">
        <w:rPr>
          <w:i/>
          <w:iCs/>
        </w:rPr>
        <w:t>program are</w:t>
      </w:r>
      <w:r w:rsidRPr="00452F40">
        <w:rPr>
          <w:i/>
          <w:iCs/>
        </w:rPr>
        <w:t xml:space="preserve"> identified and given the opportunity to participate.</w:t>
      </w:r>
    </w:p>
    <w:p w14:paraId="478F7862" w14:textId="77777777" w:rsidR="00565C2C" w:rsidRDefault="00565C2C"/>
    <w:p w14:paraId="0401F8A3" w14:textId="77777777" w:rsidR="00565C2C" w:rsidRDefault="00565C2C"/>
    <w:p w14:paraId="1B66B738" w14:textId="77777777" w:rsidR="00565C2C" w:rsidRDefault="00565C2C"/>
    <w:p w14:paraId="750613B3" w14:textId="77777777" w:rsidR="00565C2C" w:rsidRDefault="00565C2C"/>
    <w:p w14:paraId="6B5DCA2E" w14:textId="77777777" w:rsidR="00565C2C" w:rsidRDefault="00565C2C"/>
    <w:p w14:paraId="23E80946" w14:textId="77777777" w:rsidR="00565C2C" w:rsidRDefault="00565C2C"/>
    <w:p w14:paraId="1E530BA2" w14:textId="77777777" w:rsidR="00565C2C" w:rsidRDefault="00565C2C"/>
    <w:p w14:paraId="133BEA51" w14:textId="77777777" w:rsidR="00565C2C" w:rsidRDefault="00565C2C"/>
    <w:p w14:paraId="11440AE2" w14:textId="77777777" w:rsidR="00565C2C" w:rsidRDefault="00565C2C"/>
    <w:p w14:paraId="25307D21" w14:textId="77777777" w:rsidR="00565C2C" w:rsidRDefault="00565C2C"/>
    <w:p w14:paraId="52DC2BD5" w14:textId="77777777" w:rsidR="00565C2C" w:rsidRDefault="00565C2C"/>
    <w:p w14:paraId="4E19D6B0" w14:textId="77777777" w:rsidR="00565C2C" w:rsidRDefault="00565C2C"/>
    <w:p w14:paraId="5D1E3CD2" w14:textId="77777777" w:rsidR="00565C2C" w:rsidRDefault="00565C2C"/>
    <w:p w14:paraId="44FE4004" w14:textId="77777777" w:rsidR="00565C2C" w:rsidRDefault="00565C2C"/>
    <w:p w14:paraId="0F56182D" w14:textId="77777777" w:rsidR="00565C2C" w:rsidRDefault="00565C2C"/>
    <w:sdt>
      <w:sdtPr>
        <w:rPr>
          <w:rFonts w:ascii="Aptos" w:eastAsia="Aptos" w:hAnsi="Aptos" w:cs="Aptos"/>
          <w:color w:val="1F2937"/>
          <w:sz w:val="21"/>
          <w:szCs w:val="22"/>
        </w:rPr>
        <w:id w:val="-1039661759"/>
        <w:docPartObj>
          <w:docPartGallery w:val="Table of Contents"/>
          <w:docPartUnique/>
        </w:docPartObj>
      </w:sdtPr>
      <w:sdtEndPr>
        <w:rPr>
          <w:b/>
          <w:bCs/>
          <w:noProof/>
        </w:rPr>
      </w:sdtEndPr>
      <w:sdtContent>
        <w:p w14:paraId="50D76190" w14:textId="7DE275E7" w:rsidR="00E306C5" w:rsidRPr="00657884" w:rsidRDefault="00E306C5">
          <w:pPr>
            <w:pStyle w:val="TOCHeading"/>
            <w:rPr>
              <w:rFonts w:ascii="Aptos" w:eastAsia="Aptos" w:hAnsi="Aptos" w:cs="Aptos"/>
              <w:color w:val="1F2937"/>
              <w:sz w:val="21"/>
              <w:szCs w:val="22"/>
            </w:rPr>
          </w:pPr>
          <w:r>
            <w:t>Contents</w:t>
          </w:r>
        </w:p>
        <w:p w14:paraId="6A58CFAD" w14:textId="17D355F7" w:rsidR="00AC51E8" w:rsidRDefault="00E306C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564877" w:history="1">
            <w:r w:rsidR="00AC51E8" w:rsidRPr="00AD5793">
              <w:rPr>
                <w:rStyle w:val="Hyperlink"/>
                <w:noProof/>
              </w:rPr>
              <w:t xml:space="preserve">Login </w:t>
            </w:r>
            <w:r w:rsidR="00AC51E8">
              <w:rPr>
                <w:noProof/>
                <w:webHidden/>
              </w:rPr>
              <w:tab/>
            </w:r>
            <w:r w:rsidR="00AC51E8">
              <w:rPr>
                <w:noProof/>
                <w:webHidden/>
              </w:rPr>
              <w:fldChar w:fldCharType="begin"/>
            </w:r>
            <w:r w:rsidR="00AC51E8">
              <w:rPr>
                <w:noProof/>
                <w:webHidden/>
              </w:rPr>
              <w:instrText xml:space="preserve"> PAGEREF _Toc241564877 \h </w:instrText>
            </w:r>
            <w:r w:rsidR="00AC51E8">
              <w:rPr>
                <w:noProof/>
                <w:webHidden/>
              </w:rPr>
            </w:r>
            <w:r w:rsidR="00AC51E8">
              <w:rPr>
                <w:noProof/>
                <w:webHidden/>
              </w:rPr>
              <w:fldChar w:fldCharType="separate"/>
            </w:r>
            <w:r w:rsidR="00AC51E8">
              <w:rPr>
                <w:noProof/>
                <w:webHidden/>
              </w:rPr>
              <w:t>3</w:t>
            </w:r>
            <w:r w:rsidR="00AC51E8">
              <w:rPr>
                <w:noProof/>
                <w:webHidden/>
              </w:rPr>
              <w:fldChar w:fldCharType="end"/>
            </w:r>
          </w:hyperlink>
        </w:p>
        <w:p w14:paraId="6C241183" w14:textId="12B631B6"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78" w:history="1">
            <w:r w:rsidRPr="00AD5793">
              <w:rPr>
                <w:rStyle w:val="Hyperlink"/>
                <w:rFonts w:ascii="Aptos Display" w:eastAsia="Aptos Display" w:hAnsi="Aptos Display" w:cs="Aptos Display"/>
                <w:noProof/>
              </w:rPr>
              <w:t>Forgot Password?</w:t>
            </w:r>
            <w:r>
              <w:rPr>
                <w:noProof/>
                <w:webHidden/>
              </w:rPr>
              <w:tab/>
            </w:r>
            <w:r>
              <w:rPr>
                <w:noProof/>
                <w:webHidden/>
              </w:rPr>
              <w:fldChar w:fldCharType="begin"/>
            </w:r>
            <w:r>
              <w:rPr>
                <w:noProof/>
                <w:webHidden/>
              </w:rPr>
              <w:instrText xml:space="preserve"> PAGEREF _Toc241564878 \h </w:instrText>
            </w:r>
            <w:r>
              <w:rPr>
                <w:noProof/>
                <w:webHidden/>
              </w:rPr>
            </w:r>
            <w:r>
              <w:rPr>
                <w:noProof/>
                <w:webHidden/>
              </w:rPr>
              <w:fldChar w:fldCharType="separate"/>
            </w:r>
            <w:r>
              <w:rPr>
                <w:noProof/>
                <w:webHidden/>
              </w:rPr>
              <w:t>3</w:t>
            </w:r>
            <w:r>
              <w:rPr>
                <w:noProof/>
                <w:webHidden/>
              </w:rPr>
              <w:fldChar w:fldCharType="end"/>
            </w:r>
          </w:hyperlink>
        </w:p>
        <w:p w14:paraId="3EC0BD7C" w14:textId="312CAEBA" w:rsidR="00AC51E8" w:rsidRDefault="00AC51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79" w:history="1">
            <w:r w:rsidRPr="00AD5793">
              <w:rPr>
                <w:rStyle w:val="Hyperlink"/>
                <w:noProof/>
              </w:rPr>
              <w:t>Configuration</w:t>
            </w:r>
            <w:r>
              <w:rPr>
                <w:noProof/>
                <w:webHidden/>
              </w:rPr>
              <w:tab/>
            </w:r>
            <w:r>
              <w:rPr>
                <w:noProof/>
                <w:webHidden/>
              </w:rPr>
              <w:fldChar w:fldCharType="begin"/>
            </w:r>
            <w:r>
              <w:rPr>
                <w:noProof/>
                <w:webHidden/>
              </w:rPr>
              <w:instrText xml:space="preserve"> PAGEREF _Toc241564879 \h </w:instrText>
            </w:r>
            <w:r>
              <w:rPr>
                <w:noProof/>
                <w:webHidden/>
              </w:rPr>
            </w:r>
            <w:r>
              <w:rPr>
                <w:noProof/>
                <w:webHidden/>
              </w:rPr>
              <w:fldChar w:fldCharType="separate"/>
            </w:r>
            <w:r>
              <w:rPr>
                <w:noProof/>
                <w:webHidden/>
              </w:rPr>
              <w:t>4</w:t>
            </w:r>
            <w:r>
              <w:rPr>
                <w:noProof/>
                <w:webHidden/>
              </w:rPr>
              <w:fldChar w:fldCharType="end"/>
            </w:r>
          </w:hyperlink>
        </w:p>
        <w:p w14:paraId="0332114C" w14:textId="4082FC34"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0" w:history="1">
            <w:r w:rsidRPr="00AD5793">
              <w:rPr>
                <w:rStyle w:val="Hyperlink"/>
                <w:noProof/>
              </w:rPr>
              <w:t>Model Selection</w:t>
            </w:r>
            <w:r>
              <w:rPr>
                <w:noProof/>
                <w:webHidden/>
              </w:rPr>
              <w:tab/>
            </w:r>
            <w:r>
              <w:rPr>
                <w:noProof/>
                <w:webHidden/>
              </w:rPr>
              <w:fldChar w:fldCharType="begin"/>
            </w:r>
            <w:r>
              <w:rPr>
                <w:noProof/>
                <w:webHidden/>
              </w:rPr>
              <w:instrText xml:space="preserve"> PAGEREF _Toc241564880 \h </w:instrText>
            </w:r>
            <w:r>
              <w:rPr>
                <w:noProof/>
                <w:webHidden/>
              </w:rPr>
            </w:r>
            <w:r>
              <w:rPr>
                <w:noProof/>
                <w:webHidden/>
              </w:rPr>
              <w:fldChar w:fldCharType="separate"/>
            </w:r>
            <w:r>
              <w:rPr>
                <w:noProof/>
                <w:webHidden/>
              </w:rPr>
              <w:t>5</w:t>
            </w:r>
            <w:r>
              <w:rPr>
                <w:noProof/>
                <w:webHidden/>
              </w:rPr>
              <w:fldChar w:fldCharType="end"/>
            </w:r>
          </w:hyperlink>
        </w:p>
        <w:p w14:paraId="32CE3C85" w14:textId="24B6120A"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1" w:history="1">
            <w:r w:rsidRPr="00AD5793">
              <w:rPr>
                <w:rStyle w:val="Hyperlink"/>
                <w:noProof/>
              </w:rPr>
              <w:t>Reasoning Effort</w:t>
            </w:r>
            <w:r>
              <w:rPr>
                <w:noProof/>
                <w:webHidden/>
              </w:rPr>
              <w:tab/>
            </w:r>
            <w:r>
              <w:rPr>
                <w:noProof/>
                <w:webHidden/>
              </w:rPr>
              <w:fldChar w:fldCharType="begin"/>
            </w:r>
            <w:r>
              <w:rPr>
                <w:noProof/>
                <w:webHidden/>
              </w:rPr>
              <w:instrText xml:space="preserve"> PAGEREF _Toc241564881 \h </w:instrText>
            </w:r>
            <w:r>
              <w:rPr>
                <w:noProof/>
                <w:webHidden/>
              </w:rPr>
            </w:r>
            <w:r>
              <w:rPr>
                <w:noProof/>
                <w:webHidden/>
              </w:rPr>
              <w:fldChar w:fldCharType="separate"/>
            </w:r>
            <w:r>
              <w:rPr>
                <w:noProof/>
                <w:webHidden/>
              </w:rPr>
              <w:t>5</w:t>
            </w:r>
            <w:r>
              <w:rPr>
                <w:noProof/>
                <w:webHidden/>
              </w:rPr>
              <w:fldChar w:fldCharType="end"/>
            </w:r>
          </w:hyperlink>
        </w:p>
        <w:p w14:paraId="2CF47EBB" w14:textId="2842867E"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2" w:history="1">
            <w:r w:rsidRPr="00AD5793">
              <w:rPr>
                <w:rStyle w:val="Hyperlink"/>
                <w:noProof/>
              </w:rPr>
              <w:t>Set Max Output Tokens</w:t>
            </w:r>
            <w:r>
              <w:rPr>
                <w:noProof/>
                <w:webHidden/>
              </w:rPr>
              <w:tab/>
            </w:r>
            <w:r>
              <w:rPr>
                <w:noProof/>
                <w:webHidden/>
              </w:rPr>
              <w:fldChar w:fldCharType="begin"/>
            </w:r>
            <w:r>
              <w:rPr>
                <w:noProof/>
                <w:webHidden/>
              </w:rPr>
              <w:instrText xml:space="preserve"> PAGEREF _Toc241564882 \h </w:instrText>
            </w:r>
            <w:r>
              <w:rPr>
                <w:noProof/>
                <w:webHidden/>
              </w:rPr>
            </w:r>
            <w:r>
              <w:rPr>
                <w:noProof/>
                <w:webHidden/>
              </w:rPr>
              <w:fldChar w:fldCharType="separate"/>
            </w:r>
            <w:r>
              <w:rPr>
                <w:noProof/>
                <w:webHidden/>
              </w:rPr>
              <w:t>6</w:t>
            </w:r>
            <w:r>
              <w:rPr>
                <w:noProof/>
                <w:webHidden/>
              </w:rPr>
              <w:fldChar w:fldCharType="end"/>
            </w:r>
          </w:hyperlink>
        </w:p>
        <w:p w14:paraId="3AAE9032" w14:textId="0E0981A6"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3" w:history="1">
            <w:r w:rsidRPr="00AD5793">
              <w:rPr>
                <w:rStyle w:val="Hyperlink"/>
                <w:noProof/>
              </w:rPr>
              <w:t>Edit Eligibility Prompt</w:t>
            </w:r>
            <w:r>
              <w:rPr>
                <w:noProof/>
                <w:webHidden/>
              </w:rPr>
              <w:tab/>
            </w:r>
            <w:r>
              <w:rPr>
                <w:noProof/>
                <w:webHidden/>
              </w:rPr>
              <w:fldChar w:fldCharType="begin"/>
            </w:r>
            <w:r>
              <w:rPr>
                <w:noProof/>
                <w:webHidden/>
              </w:rPr>
              <w:instrText xml:space="preserve"> PAGEREF _Toc241564883 \h </w:instrText>
            </w:r>
            <w:r>
              <w:rPr>
                <w:noProof/>
                <w:webHidden/>
              </w:rPr>
            </w:r>
            <w:r>
              <w:rPr>
                <w:noProof/>
                <w:webHidden/>
              </w:rPr>
              <w:fldChar w:fldCharType="separate"/>
            </w:r>
            <w:r>
              <w:rPr>
                <w:noProof/>
                <w:webHidden/>
              </w:rPr>
              <w:t>7</w:t>
            </w:r>
            <w:r>
              <w:rPr>
                <w:noProof/>
                <w:webHidden/>
              </w:rPr>
              <w:fldChar w:fldCharType="end"/>
            </w:r>
          </w:hyperlink>
        </w:p>
        <w:p w14:paraId="55DE93D9" w14:textId="41956271"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4" w:history="1">
            <w:r w:rsidRPr="00AD5793">
              <w:rPr>
                <w:rStyle w:val="Hyperlink"/>
                <w:noProof/>
              </w:rPr>
              <w:t>Summary Prompt</w:t>
            </w:r>
            <w:r>
              <w:rPr>
                <w:noProof/>
                <w:webHidden/>
              </w:rPr>
              <w:tab/>
            </w:r>
            <w:r>
              <w:rPr>
                <w:noProof/>
                <w:webHidden/>
              </w:rPr>
              <w:fldChar w:fldCharType="begin"/>
            </w:r>
            <w:r>
              <w:rPr>
                <w:noProof/>
                <w:webHidden/>
              </w:rPr>
              <w:instrText xml:space="preserve"> PAGEREF _Toc241564884 \h </w:instrText>
            </w:r>
            <w:r>
              <w:rPr>
                <w:noProof/>
                <w:webHidden/>
              </w:rPr>
            </w:r>
            <w:r>
              <w:rPr>
                <w:noProof/>
                <w:webHidden/>
              </w:rPr>
              <w:fldChar w:fldCharType="separate"/>
            </w:r>
            <w:r>
              <w:rPr>
                <w:noProof/>
                <w:webHidden/>
              </w:rPr>
              <w:t>7</w:t>
            </w:r>
            <w:r>
              <w:rPr>
                <w:noProof/>
                <w:webHidden/>
              </w:rPr>
              <w:fldChar w:fldCharType="end"/>
            </w:r>
          </w:hyperlink>
        </w:p>
        <w:p w14:paraId="56DAC2D3" w14:textId="4574C382"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5" w:history="1">
            <w:r w:rsidRPr="00AD5793">
              <w:rPr>
                <w:rStyle w:val="Hyperlink"/>
                <w:noProof/>
              </w:rPr>
              <w:t>Upload Reference Documents (Optional)</w:t>
            </w:r>
            <w:r>
              <w:rPr>
                <w:noProof/>
                <w:webHidden/>
              </w:rPr>
              <w:tab/>
            </w:r>
            <w:r>
              <w:rPr>
                <w:noProof/>
                <w:webHidden/>
              </w:rPr>
              <w:fldChar w:fldCharType="begin"/>
            </w:r>
            <w:r>
              <w:rPr>
                <w:noProof/>
                <w:webHidden/>
              </w:rPr>
              <w:instrText xml:space="preserve"> PAGEREF _Toc241564885 \h </w:instrText>
            </w:r>
            <w:r>
              <w:rPr>
                <w:noProof/>
                <w:webHidden/>
              </w:rPr>
            </w:r>
            <w:r>
              <w:rPr>
                <w:noProof/>
                <w:webHidden/>
              </w:rPr>
              <w:fldChar w:fldCharType="separate"/>
            </w:r>
            <w:r>
              <w:rPr>
                <w:noProof/>
                <w:webHidden/>
              </w:rPr>
              <w:t>8</w:t>
            </w:r>
            <w:r>
              <w:rPr>
                <w:noProof/>
                <w:webHidden/>
              </w:rPr>
              <w:fldChar w:fldCharType="end"/>
            </w:r>
          </w:hyperlink>
        </w:p>
        <w:p w14:paraId="2170EE13" w14:textId="08B93A39"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6" w:history="1">
            <w:r w:rsidRPr="00AD5793">
              <w:rPr>
                <w:rStyle w:val="Hyperlink"/>
                <w:noProof/>
              </w:rPr>
              <w:t>Version History</w:t>
            </w:r>
            <w:r>
              <w:rPr>
                <w:noProof/>
                <w:webHidden/>
              </w:rPr>
              <w:tab/>
            </w:r>
            <w:r>
              <w:rPr>
                <w:noProof/>
                <w:webHidden/>
              </w:rPr>
              <w:fldChar w:fldCharType="begin"/>
            </w:r>
            <w:r>
              <w:rPr>
                <w:noProof/>
                <w:webHidden/>
              </w:rPr>
              <w:instrText xml:space="preserve"> PAGEREF _Toc241564886 \h </w:instrText>
            </w:r>
            <w:r>
              <w:rPr>
                <w:noProof/>
                <w:webHidden/>
              </w:rPr>
            </w:r>
            <w:r>
              <w:rPr>
                <w:noProof/>
                <w:webHidden/>
              </w:rPr>
              <w:fldChar w:fldCharType="separate"/>
            </w:r>
            <w:r>
              <w:rPr>
                <w:noProof/>
                <w:webHidden/>
              </w:rPr>
              <w:t>9</w:t>
            </w:r>
            <w:r>
              <w:rPr>
                <w:noProof/>
                <w:webHidden/>
              </w:rPr>
              <w:fldChar w:fldCharType="end"/>
            </w:r>
          </w:hyperlink>
        </w:p>
        <w:p w14:paraId="046A0514" w14:textId="25DDECA0" w:rsidR="00AC51E8" w:rsidRDefault="00AC51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7" w:history="1">
            <w:r w:rsidRPr="00AD5793">
              <w:rPr>
                <w:rStyle w:val="Hyperlink"/>
                <w:noProof/>
              </w:rPr>
              <w:t>New Review</w:t>
            </w:r>
            <w:r>
              <w:rPr>
                <w:noProof/>
                <w:webHidden/>
              </w:rPr>
              <w:tab/>
            </w:r>
            <w:r>
              <w:rPr>
                <w:noProof/>
                <w:webHidden/>
              </w:rPr>
              <w:fldChar w:fldCharType="begin"/>
            </w:r>
            <w:r>
              <w:rPr>
                <w:noProof/>
                <w:webHidden/>
              </w:rPr>
              <w:instrText xml:space="preserve"> PAGEREF _Toc241564887 \h </w:instrText>
            </w:r>
            <w:r>
              <w:rPr>
                <w:noProof/>
                <w:webHidden/>
              </w:rPr>
            </w:r>
            <w:r>
              <w:rPr>
                <w:noProof/>
                <w:webHidden/>
              </w:rPr>
              <w:fldChar w:fldCharType="separate"/>
            </w:r>
            <w:r>
              <w:rPr>
                <w:noProof/>
                <w:webHidden/>
              </w:rPr>
              <w:t>10</w:t>
            </w:r>
            <w:r>
              <w:rPr>
                <w:noProof/>
                <w:webHidden/>
              </w:rPr>
              <w:fldChar w:fldCharType="end"/>
            </w:r>
          </w:hyperlink>
        </w:p>
        <w:p w14:paraId="72519040" w14:textId="654E0CDA"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8" w:history="1">
            <w:r w:rsidRPr="00AD5793">
              <w:rPr>
                <w:rStyle w:val="Hyperlink"/>
                <w:noProof/>
              </w:rPr>
              <w:t>Re-run Review</w:t>
            </w:r>
            <w:r>
              <w:rPr>
                <w:noProof/>
                <w:webHidden/>
              </w:rPr>
              <w:tab/>
            </w:r>
            <w:r>
              <w:rPr>
                <w:noProof/>
                <w:webHidden/>
              </w:rPr>
              <w:fldChar w:fldCharType="begin"/>
            </w:r>
            <w:r>
              <w:rPr>
                <w:noProof/>
                <w:webHidden/>
              </w:rPr>
              <w:instrText xml:space="preserve"> PAGEREF _Toc241564888 \h </w:instrText>
            </w:r>
            <w:r>
              <w:rPr>
                <w:noProof/>
                <w:webHidden/>
              </w:rPr>
            </w:r>
            <w:r>
              <w:rPr>
                <w:noProof/>
                <w:webHidden/>
              </w:rPr>
              <w:fldChar w:fldCharType="separate"/>
            </w:r>
            <w:r>
              <w:rPr>
                <w:noProof/>
                <w:webHidden/>
              </w:rPr>
              <w:t>14</w:t>
            </w:r>
            <w:r>
              <w:rPr>
                <w:noProof/>
                <w:webHidden/>
              </w:rPr>
              <w:fldChar w:fldCharType="end"/>
            </w:r>
          </w:hyperlink>
        </w:p>
        <w:p w14:paraId="3E17EC19" w14:textId="53473948"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89" w:history="1">
            <w:r w:rsidRPr="00AD5793">
              <w:rPr>
                <w:rStyle w:val="Hyperlink"/>
                <w:noProof/>
              </w:rPr>
              <w:t>Review History</w:t>
            </w:r>
            <w:r>
              <w:rPr>
                <w:noProof/>
                <w:webHidden/>
              </w:rPr>
              <w:tab/>
            </w:r>
            <w:r>
              <w:rPr>
                <w:noProof/>
                <w:webHidden/>
              </w:rPr>
              <w:fldChar w:fldCharType="begin"/>
            </w:r>
            <w:r>
              <w:rPr>
                <w:noProof/>
                <w:webHidden/>
              </w:rPr>
              <w:instrText xml:space="preserve"> PAGEREF _Toc241564889 \h </w:instrText>
            </w:r>
            <w:r>
              <w:rPr>
                <w:noProof/>
                <w:webHidden/>
              </w:rPr>
            </w:r>
            <w:r>
              <w:rPr>
                <w:noProof/>
                <w:webHidden/>
              </w:rPr>
              <w:fldChar w:fldCharType="separate"/>
            </w:r>
            <w:r>
              <w:rPr>
                <w:noProof/>
                <w:webHidden/>
              </w:rPr>
              <w:t>15</w:t>
            </w:r>
            <w:r>
              <w:rPr>
                <w:noProof/>
                <w:webHidden/>
              </w:rPr>
              <w:fldChar w:fldCharType="end"/>
            </w:r>
          </w:hyperlink>
        </w:p>
        <w:p w14:paraId="36C956DF" w14:textId="48F8BF46" w:rsidR="00AC51E8" w:rsidRDefault="00AC51E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0" w:history="1">
            <w:r w:rsidRPr="00AD5793">
              <w:rPr>
                <w:rStyle w:val="Hyperlink"/>
                <w:noProof/>
              </w:rPr>
              <w:t>AIl Reviews</w:t>
            </w:r>
            <w:r>
              <w:rPr>
                <w:noProof/>
                <w:webHidden/>
              </w:rPr>
              <w:tab/>
            </w:r>
            <w:r>
              <w:rPr>
                <w:noProof/>
                <w:webHidden/>
              </w:rPr>
              <w:fldChar w:fldCharType="begin"/>
            </w:r>
            <w:r>
              <w:rPr>
                <w:noProof/>
                <w:webHidden/>
              </w:rPr>
              <w:instrText xml:space="preserve"> PAGEREF _Toc241564890 \h </w:instrText>
            </w:r>
            <w:r>
              <w:rPr>
                <w:noProof/>
                <w:webHidden/>
              </w:rPr>
            </w:r>
            <w:r>
              <w:rPr>
                <w:noProof/>
                <w:webHidden/>
              </w:rPr>
              <w:fldChar w:fldCharType="separate"/>
            </w:r>
            <w:r>
              <w:rPr>
                <w:noProof/>
                <w:webHidden/>
              </w:rPr>
              <w:t>16</w:t>
            </w:r>
            <w:r>
              <w:rPr>
                <w:noProof/>
                <w:webHidden/>
              </w:rPr>
              <w:fldChar w:fldCharType="end"/>
            </w:r>
          </w:hyperlink>
        </w:p>
        <w:p w14:paraId="6516700B" w14:textId="6501CE47"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1" w:history="1">
            <w:r w:rsidRPr="00AD5793">
              <w:rPr>
                <w:rStyle w:val="Hyperlink"/>
                <w:noProof/>
              </w:rPr>
              <w:t>Review Results Page</w:t>
            </w:r>
            <w:r>
              <w:rPr>
                <w:noProof/>
                <w:webHidden/>
              </w:rPr>
              <w:tab/>
            </w:r>
            <w:r>
              <w:rPr>
                <w:noProof/>
                <w:webHidden/>
              </w:rPr>
              <w:fldChar w:fldCharType="begin"/>
            </w:r>
            <w:r>
              <w:rPr>
                <w:noProof/>
                <w:webHidden/>
              </w:rPr>
              <w:instrText xml:space="preserve"> PAGEREF _Toc241564891 \h </w:instrText>
            </w:r>
            <w:r>
              <w:rPr>
                <w:noProof/>
                <w:webHidden/>
              </w:rPr>
            </w:r>
            <w:r>
              <w:rPr>
                <w:noProof/>
                <w:webHidden/>
              </w:rPr>
              <w:fldChar w:fldCharType="separate"/>
            </w:r>
            <w:r>
              <w:rPr>
                <w:noProof/>
                <w:webHidden/>
              </w:rPr>
              <w:t>16</w:t>
            </w:r>
            <w:r>
              <w:rPr>
                <w:noProof/>
                <w:webHidden/>
              </w:rPr>
              <w:fldChar w:fldCharType="end"/>
            </w:r>
          </w:hyperlink>
        </w:p>
        <w:p w14:paraId="28D53754" w14:textId="37E5751F"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2" w:history="1">
            <w:r w:rsidRPr="00AD5793">
              <w:rPr>
                <w:rStyle w:val="Hyperlink"/>
                <w:noProof/>
              </w:rPr>
              <w:t>Search with Quick Search</w:t>
            </w:r>
            <w:r>
              <w:rPr>
                <w:noProof/>
                <w:webHidden/>
              </w:rPr>
              <w:tab/>
            </w:r>
            <w:r>
              <w:rPr>
                <w:noProof/>
                <w:webHidden/>
              </w:rPr>
              <w:fldChar w:fldCharType="begin"/>
            </w:r>
            <w:r>
              <w:rPr>
                <w:noProof/>
                <w:webHidden/>
              </w:rPr>
              <w:instrText xml:space="preserve"> PAGEREF _Toc241564892 \h </w:instrText>
            </w:r>
            <w:r>
              <w:rPr>
                <w:noProof/>
                <w:webHidden/>
              </w:rPr>
            </w:r>
            <w:r>
              <w:rPr>
                <w:noProof/>
                <w:webHidden/>
              </w:rPr>
              <w:fldChar w:fldCharType="separate"/>
            </w:r>
            <w:r>
              <w:rPr>
                <w:noProof/>
                <w:webHidden/>
              </w:rPr>
              <w:t>16</w:t>
            </w:r>
            <w:r>
              <w:rPr>
                <w:noProof/>
                <w:webHidden/>
              </w:rPr>
              <w:fldChar w:fldCharType="end"/>
            </w:r>
          </w:hyperlink>
        </w:p>
        <w:p w14:paraId="16B8697C" w14:textId="4F61229E"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3" w:history="1">
            <w:r w:rsidRPr="00AD5793">
              <w:rPr>
                <w:rStyle w:val="Hyperlink"/>
                <w:noProof/>
              </w:rPr>
              <w:t>Filter by Filing Date</w:t>
            </w:r>
            <w:r>
              <w:rPr>
                <w:noProof/>
                <w:webHidden/>
              </w:rPr>
              <w:tab/>
            </w:r>
            <w:r>
              <w:rPr>
                <w:noProof/>
                <w:webHidden/>
              </w:rPr>
              <w:fldChar w:fldCharType="begin"/>
            </w:r>
            <w:r>
              <w:rPr>
                <w:noProof/>
                <w:webHidden/>
              </w:rPr>
              <w:instrText xml:space="preserve"> PAGEREF _Toc241564893 \h </w:instrText>
            </w:r>
            <w:r>
              <w:rPr>
                <w:noProof/>
                <w:webHidden/>
              </w:rPr>
            </w:r>
            <w:r>
              <w:rPr>
                <w:noProof/>
                <w:webHidden/>
              </w:rPr>
              <w:fldChar w:fldCharType="separate"/>
            </w:r>
            <w:r>
              <w:rPr>
                <w:noProof/>
                <w:webHidden/>
              </w:rPr>
              <w:t>17</w:t>
            </w:r>
            <w:r>
              <w:rPr>
                <w:noProof/>
                <w:webHidden/>
              </w:rPr>
              <w:fldChar w:fldCharType="end"/>
            </w:r>
          </w:hyperlink>
        </w:p>
        <w:p w14:paraId="3BB376F7" w14:textId="02F35D52"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4" w:history="1">
            <w:r w:rsidRPr="00AD5793">
              <w:rPr>
                <w:rStyle w:val="Hyperlink"/>
                <w:noProof/>
              </w:rPr>
              <w:t>Filter by Status</w:t>
            </w:r>
            <w:r>
              <w:rPr>
                <w:noProof/>
                <w:webHidden/>
              </w:rPr>
              <w:tab/>
            </w:r>
            <w:r>
              <w:rPr>
                <w:noProof/>
                <w:webHidden/>
              </w:rPr>
              <w:fldChar w:fldCharType="begin"/>
            </w:r>
            <w:r>
              <w:rPr>
                <w:noProof/>
                <w:webHidden/>
              </w:rPr>
              <w:instrText xml:space="preserve"> PAGEREF _Toc241564894 \h </w:instrText>
            </w:r>
            <w:r>
              <w:rPr>
                <w:noProof/>
                <w:webHidden/>
              </w:rPr>
            </w:r>
            <w:r>
              <w:rPr>
                <w:noProof/>
                <w:webHidden/>
              </w:rPr>
              <w:fldChar w:fldCharType="separate"/>
            </w:r>
            <w:r>
              <w:rPr>
                <w:noProof/>
                <w:webHidden/>
              </w:rPr>
              <w:t>17</w:t>
            </w:r>
            <w:r>
              <w:rPr>
                <w:noProof/>
                <w:webHidden/>
              </w:rPr>
              <w:fldChar w:fldCharType="end"/>
            </w:r>
          </w:hyperlink>
        </w:p>
        <w:p w14:paraId="6EE7AF0E" w14:textId="26110EF3"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5" w:history="1">
            <w:r w:rsidRPr="00AD5793">
              <w:rPr>
                <w:rStyle w:val="Hyperlink"/>
                <w:noProof/>
              </w:rPr>
              <w:t>Read the Review Results Table</w:t>
            </w:r>
            <w:r>
              <w:rPr>
                <w:noProof/>
                <w:webHidden/>
              </w:rPr>
              <w:tab/>
            </w:r>
            <w:r>
              <w:rPr>
                <w:noProof/>
                <w:webHidden/>
              </w:rPr>
              <w:fldChar w:fldCharType="begin"/>
            </w:r>
            <w:r>
              <w:rPr>
                <w:noProof/>
                <w:webHidden/>
              </w:rPr>
              <w:instrText xml:space="preserve"> PAGEREF _Toc241564895 \h </w:instrText>
            </w:r>
            <w:r>
              <w:rPr>
                <w:noProof/>
                <w:webHidden/>
              </w:rPr>
            </w:r>
            <w:r>
              <w:rPr>
                <w:noProof/>
                <w:webHidden/>
              </w:rPr>
              <w:fldChar w:fldCharType="separate"/>
            </w:r>
            <w:r>
              <w:rPr>
                <w:noProof/>
                <w:webHidden/>
              </w:rPr>
              <w:t>18</w:t>
            </w:r>
            <w:r>
              <w:rPr>
                <w:noProof/>
                <w:webHidden/>
              </w:rPr>
              <w:fldChar w:fldCharType="end"/>
            </w:r>
          </w:hyperlink>
        </w:p>
        <w:p w14:paraId="4933974F" w14:textId="18A59533" w:rsidR="00AC51E8" w:rsidRDefault="00AC51E8">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6" w:history="1">
            <w:r w:rsidRPr="00AD5793">
              <w:rPr>
                <w:rStyle w:val="Hyperlink"/>
                <w:noProof/>
              </w:rPr>
              <w:t>Customize the Table Columns</w:t>
            </w:r>
            <w:r>
              <w:rPr>
                <w:noProof/>
                <w:webHidden/>
              </w:rPr>
              <w:tab/>
            </w:r>
            <w:r>
              <w:rPr>
                <w:noProof/>
                <w:webHidden/>
              </w:rPr>
              <w:fldChar w:fldCharType="begin"/>
            </w:r>
            <w:r>
              <w:rPr>
                <w:noProof/>
                <w:webHidden/>
              </w:rPr>
              <w:instrText xml:space="preserve"> PAGEREF _Toc241564896 \h </w:instrText>
            </w:r>
            <w:r>
              <w:rPr>
                <w:noProof/>
                <w:webHidden/>
              </w:rPr>
            </w:r>
            <w:r>
              <w:rPr>
                <w:noProof/>
                <w:webHidden/>
              </w:rPr>
              <w:fldChar w:fldCharType="separate"/>
            </w:r>
            <w:r>
              <w:rPr>
                <w:noProof/>
                <w:webHidden/>
              </w:rPr>
              <w:t>18</w:t>
            </w:r>
            <w:r>
              <w:rPr>
                <w:noProof/>
                <w:webHidden/>
              </w:rPr>
              <w:fldChar w:fldCharType="end"/>
            </w:r>
          </w:hyperlink>
        </w:p>
        <w:p w14:paraId="5B4088D7" w14:textId="054D5169" w:rsidR="00AC51E8" w:rsidRDefault="00AC51E8">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564897" w:history="1">
            <w:r w:rsidRPr="00AD5793">
              <w:rPr>
                <w:rStyle w:val="Hyperlink"/>
                <w:noProof/>
              </w:rPr>
              <w:t>Export Results to Excel</w:t>
            </w:r>
            <w:r>
              <w:rPr>
                <w:noProof/>
                <w:webHidden/>
              </w:rPr>
              <w:tab/>
            </w:r>
            <w:r>
              <w:rPr>
                <w:noProof/>
                <w:webHidden/>
              </w:rPr>
              <w:fldChar w:fldCharType="begin"/>
            </w:r>
            <w:r>
              <w:rPr>
                <w:noProof/>
                <w:webHidden/>
              </w:rPr>
              <w:instrText xml:space="preserve"> PAGEREF _Toc241564897 \h </w:instrText>
            </w:r>
            <w:r>
              <w:rPr>
                <w:noProof/>
                <w:webHidden/>
              </w:rPr>
            </w:r>
            <w:r>
              <w:rPr>
                <w:noProof/>
                <w:webHidden/>
              </w:rPr>
              <w:fldChar w:fldCharType="separate"/>
            </w:r>
            <w:r>
              <w:rPr>
                <w:noProof/>
                <w:webHidden/>
              </w:rPr>
              <w:t>20</w:t>
            </w:r>
            <w:r>
              <w:rPr>
                <w:noProof/>
                <w:webHidden/>
              </w:rPr>
              <w:fldChar w:fldCharType="end"/>
            </w:r>
          </w:hyperlink>
        </w:p>
        <w:p w14:paraId="71C6BD22" w14:textId="55CE8376" w:rsidR="00E306C5" w:rsidRDefault="00E306C5">
          <w:r>
            <w:rPr>
              <w:b/>
              <w:bCs/>
              <w:noProof/>
            </w:rPr>
            <w:fldChar w:fldCharType="end"/>
          </w:r>
        </w:p>
      </w:sdtContent>
    </w:sdt>
    <w:p w14:paraId="23BDE42D" w14:textId="337DB346" w:rsidR="00554AD6" w:rsidRDefault="00554AD6" w:rsidP="00554AD6">
      <w:pPr>
        <w:pStyle w:val="Heading1"/>
      </w:pPr>
      <w:bookmarkStart w:id="0" w:name="_Toc241564877"/>
      <w:r w:rsidRPr="00554AD6">
        <w:lastRenderedPageBreak/>
        <w:t>Login</w:t>
      </w:r>
      <w:bookmarkEnd w:id="0"/>
    </w:p>
    <w:p w14:paraId="30FFA150" w14:textId="3E279604" w:rsidR="00554AD6" w:rsidRDefault="00554AD6" w:rsidP="00554AD6">
      <w:pPr>
        <w:widowControl/>
      </w:pPr>
      <w:r>
        <w:t xml:space="preserve">Sign in to </w:t>
      </w:r>
      <w:r w:rsidR="00A72069">
        <w:t xml:space="preserve">the app </w:t>
      </w:r>
      <w:r>
        <w:t xml:space="preserve">using the approved application URL: </w:t>
      </w:r>
      <w:hyperlink r:id="rId8" w:history="1">
        <w:r w:rsidR="004D65DF" w:rsidRPr="00063C4E">
          <w:rPr>
            <w:rStyle w:val="Hyperlink"/>
            <w:rFonts w:ascii="Verdana" w:eastAsiaTheme="minorHAnsi" w:hAnsi="Verdana" w:cstheme="minorBidi"/>
          </w:rPr>
          <w:t>https://your_court_url/login</w:t>
        </w:r>
      </w:hyperlink>
      <w:r>
        <w:t xml:space="preserve"> </w:t>
      </w:r>
      <w:r w:rsidR="004D65DF">
        <w:t xml:space="preserve"> </w:t>
      </w:r>
      <w:r w:rsidR="004D65DF" w:rsidRPr="004D65DF">
        <w:t xml:space="preserve">(this is a placeholder </w:t>
      </w:r>
      <w:r w:rsidR="001B184E">
        <w:t>URL</w:t>
      </w:r>
      <w:r w:rsidR="004D65DF" w:rsidRPr="004D65DF">
        <w:t xml:space="preserve">; users will update with the </w:t>
      </w:r>
      <w:r w:rsidR="001B184E">
        <w:t>URL</w:t>
      </w:r>
      <w:r w:rsidR="004D65DF" w:rsidRPr="004D65DF">
        <w:t xml:space="preserve"> for their environment)</w:t>
      </w:r>
      <w:r w:rsidR="00F64257">
        <w:t>.</w:t>
      </w:r>
    </w:p>
    <w:p w14:paraId="18389773" w14:textId="77777777" w:rsidR="00554AD6" w:rsidRPr="009C6641" w:rsidRDefault="00554AD6" w:rsidP="00554AD6">
      <w:pPr>
        <w:pStyle w:val="GuideNote"/>
        <w:widowControl/>
        <w:ind w:left="0" w:right="90"/>
        <w:rPr>
          <w:iCs/>
          <w:szCs w:val="18"/>
        </w:rPr>
      </w:pPr>
      <w:r>
        <w:t>This environment is for internal testing only. Remove test credentials before production deployment.</w:t>
      </w:r>
    </w:p>
    <w:p w14:paraId="5E4B0F66" w14:textId="77777777" w:rsidR="00554AD6" w:rsidRPr="00AE00D8" w:rsidRDefault="00554AD6" w:rsidP="00554AD6">
      <w:pPr>
        <w:pStyle w:val="GuideNote"/>
        <w:widowControl/>
        <w:ind w:left="0"/>
      </w:pPr>
      <w:r>
        <w:t>Username: [assigned by IT]</w:t>
      </w:r>
    </w:p>
    <w:p w14:paraId="009AB644" w14:textId="77777777" w:rsidR="00554AD6" w:rsidRDefault="00554AD6" w:rsidP="00554AD6">
      <w:pPr>
        <w:pStyle w:val="GuideNote"/>
        <w:widowControl/>
        <w:ind w:left="0"/>
      </w:pPr>
      <w:r>
        <w:t>Password: [assigned securely by IT]</w:t>
      </w:r>
    </w:p>
    <w:p w14:paraId="1683713C" w14:textId="77777777" w:rsidR="00554AD6" w:rsidRDefault="00554AD6" w:rsidP="00554AD6">
      <w:pPr>
        <w:widowControl/>
      </w:pPr>
      <w:r>
        <w:t>1. User accounts must be created by an authorized IT administrator.</w:t>
      </w:r>
    </w:p>
    <w:p w14:paraId="4B9BB714" w14:textId="7BB0BDBA" w:rsidR="00554AD6" w:rsidRDefault="00554AD6" w:rsidP="00554AD6">
      <w:pPr>
        <w:widowControl/>
      </w:pPr>
      <w:r>
        <w:t xml:space="preserve">2. After you sign in, the system </w:t>
      </w:r>
      <w:r w:rsidR="00772315">
        <w:t xml:space="preserve">will </w:t>
      </w:r>
      <w:r>
        <w:t>open</w:t>
      </w:r>
      <w:r w:rsidR="00772315">
        <w:t xml:space="preserve"> to</w:t>
      </w:r>
      <w:r>
        <w:t xml:space="preserve"> the </w:t>
      </w:r>
      <w:r w:rsidR="00347747">
        <w:t>New Review</w:t>
      </w:r>
      <w:r>
        <w:t xml:space="preserve"> page automatically.</w:t>
      </w:r>
    </w:p>
    <w:p w14:paraId="718C5E04" w14:textId="64B26A43" w:rsidR="00554AD6" w:rsidRDefault="00554AD6" w:rsidP="00554AD6">
      <w:r w:rsidRPr="00554AD6">
        <w:rPr>
          <w:noProof/>
        </w:rPr>
        <w:drawing>
          <wp:inline distT="0" distB="0" distL="0" distR="0" wp14:anchorId="2BA36A14" wp14:editId="1AC6AC8A">
            <wp:extent cx="5943600" cy="4170680"/>
            <wp:effectExtent l="114300" t="114300" r="114300" b="115570"/>
            <wp:docPr id="19573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748" name=""/>
                    <pic:cNvPicPr/>
                  </pic:nvPicPr>
                  <pic:blipFill>
                    <a:blip r:embed="rId9"/>
                    <a:stretch>
                      <a:fillRect/>
                    </a:stretch>
                  </pic:blipFill>
                  <pic:spPr>
                    <a:xfrm>
                      <a:off x="0" y="0"/>
                      <a:ext cx="5943600" cy="4170680"/>
                    </a:xfrm>
                    <a:prstGeom prst="rect">
                      <a:avLst/>
                    </a:prstGeom>
                    <a:ln>
                      <a:noFill/>
                    </a:ln>
                    <a:effectLst>
                      <a:outerShdw blurRad="63500" sx="102000" sy="102000" algn="ctr" rotWithShape="0">
                        <a:prstClr val="black">
                          <a:alpha val="40000"/>
                        </a:prstClr>
                      </a:outerShdw>
                    </a:effectLst>
                  </pic:spPr>
                </pic:pic>
              </a:graphicData>
            </a:graphic>
          </wp:inline>
        </w:drawing>
      </w:r>
    </w:p>
    <w:p w14:paraId="38A9EE1B" w14:textId="008000A5" w:rsidR="00554AD6" w:rsidRDefault="00554AD6" w:rsidP="00554AD6">
      <w:pPr>
        <w:pStyle w:val="Heading2"/>
        <w:widowControl/>
      </w:pPr>
      <w:bookmarkStart w:id="1" w:name="_Toc237000835"/>
      <w:bookmarkStart w:id="2" w:name="_Toc241564878"/>
      <w:r>
        <w:rPr>
          <w:rFonts w:ascii="Aptos Display" w:eastAsia="Aptos Display" w:hAnsi="Aptos Display" w:cs="Aptos Display"/>
        </w:rPr>
        <w:t>Forgot Password</w:t>
      </w:r>
      <w:bookmarkEnd w:id="1"/>
      <w:r w:rsidR="00772315">
        <w:rPr>
          <w:rFonts w:ascii="Aptos Display" w:eastAsia="Aptos Display" w:hAnsi="Aptos Display" w:cs="Aptos Display"/>
        </w:rPr>
        <w:t>?</w:t>
      </w:r>
      <w:bookmarkEnd w:id="2"/>
    </w:p>
    <w:p w14:paraId="6A20422B" w14:textId="00C5658C" w:rsidR="00554AD6" w:rsidRDefault="00554AD6" w:rsidP="00554AD6">
      <w:pPr>
        <w:pStyle w:val="ListParagraph"/>
        <w:widowControl/>
        <w:numPr>
          <w:ilvl w:val="0"/>
          <w:numId w:val="6"/>
        </w:numPr>
      </w:pPr>
      <w:r>
        <w:t xml:space="preserve">Select </w:t>
      </w:r>
      <w:r w:rsidR="00772315">
        <w:t>“</w:t>
      </w:r>
      <w:r>
        <w:t>Forgot password?</w:t>
      </w:r>
      <w:r w:rsidR="00772315">
        <w:t>”</w:t>
      </w:r>
      <w:r>
        <w:t xml:space="preserve"> on the login page.</w:t>
      </w:r>
    </w:p>
    <w:p w14:paraId="1AC14309" w14:textId="087594C1" w:rsidR="00554AD6" w:rsidRDefault="00554AD6" w:rsidP="00554AD6">
      <w:pPr>
        <w:pStyle w:val="ListParagraph"/>
        <w:widowControl/>
        <w:ind w:left="360" w:firstLine="0"/>
      </w:pPr>
      <w:r w:rsidRPr="00554AD6">
        <w:rPr>
          <w:noProof/>
        </w:rPr>
        <w:lastRenderedPageBreak/>
        <w:drawing>
          <wp:inline distT="0" distB="0" distL="0" distR="0" wp14:anchorId="21D864F1" wp14:editId="1E1A3216">
            <wp:extent cx="5943600" cy="4170680"/>
            <wp:effectExtent l="114300" t="114300" r="114300" b="115570"/>
            <wp:docPr id="142389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93464" name=""/>
                    <pic:cNvPicPr/>
                  </pic:nvPicPr>
                  <pic:blipFill>
                    <a:blip r:embed="rId10"/>
                    <a:stretch>
                      <a:fillRect/>
                    </a:stretch>
                  </pic:blipFill>
                  <pic:spPr>
                    <a:xfrm>
                      <a:off x="0" y="0"/>
                      <a:ext cx="5943600" cy="4170680"/>
                    </a:xfrm>
                    <a:prstGeom prst="rect">
                      <a:avLst/>
                    </a:prstGeom>
                    <a:ln>
                      <a:noFill/>
                    </a:ln>
                    <a:effectLst>
                      <a:outerShdw blurRad="63500" sx="102000" sy="102000" algn="ctr" rotWithShape="0">
                        <a:prstClr val="black">
                          <a:alpha val="40000"/>
                        </a:prstClr>
                      </a:outerShdw>
                    </a:effectLst>
                  </pic:spPr>
                </pic:pic>
              </a:graphicData>
            </a:graphic>
          </wp:inline>
        </w:drawing>
      </w:r>
    </w:p>
    <w:p w14:paraId="65A8CDED" w14:textId="77777777" w:rsidR="00554AD6" w:rsidRDefault="00554AD6" w:rsidP="00554AD6">
      <w:pPr>
        <w:widowControl/>
      </w:pPr>
    </w:p>
    <w:p w14:paraId="63DB0844" w14:textId="450530C8" w:rsidR="00554AD6" w:rsidRDefault="00554AD6" w:rsidP="00554AD6">
      <w:pPr>
        <w:pStyle w:val="ListParagraph"/>
        <w:widowControl/>
        <w:numPr>
          <w:ilvl w:val="0"/>
          <w:numId w:val="6"/>
        </w:numPr>
      </w:pPr>
      <w:r>
        <w:t xml:space="preserve">Enter your </w:t>
      </w:r>
      <w:r w:rsidR="00907DDD">
        <w:t>u</w:t>
      </w:r>
      <w:r>
        <w:t xml:space="preserve">sername or </w:t>
      </w:r>
      <w:r w:rsidR="00907DDD">
        <w:t>e</w:t>
      </w:r>
      <w:r>
        <w:t xml:space="preserve">mail to receive the </w:t>
      </w:r>
      <w:r w:rsidR="00772315">
        <w:t>one-time passcode (</w:t>
      </w:r>
      <w:r>
        <w:t>OTP</w:t>
      </w:r>
      <w:r w:rsidR="005B1A30">
        <w:t xml:space="preserve">) </w:t>
      </w:r>
      <w:r>
        <w:t>for the next step.</w:t>
      </w:r>
    </w:p>
    <w:p w14:paraId="3BE933C4" w14:textId="30EC1008" w:rsidR="00554AD6" w:rsidRDefault="00772315" w:rsidP="00554AD6">
      <w:pPr>
        <w:pStyle w:val="ListParagraph"/>
        <w:widowControl/>
        <w:numPr>
          <w:ilvl w:val="0"/>
          <w:numId w:val="6"/>
        </w:numPr>
      </w:pPr>
      <w:r>
        <w:t>E</w:t>
      </w:r>
      <w:r w:rsidR="00554AD6">
        <w:t>nter the one-time passcode (OTP</w:t>
      </w:r>
      <w:r w:rsidR="007D62CE">
        <w:t>) and</w:t>
      </w:r>
      <w:r w:rsidR="00554AD6">
        <w:t xml:space="preserve"> follow the prompts to reset your password.</w:t>
      </w:r>
    </w:p>
    <w:p w14:paraId="4B2DD891" w14:textId="77777777" w:rsidR="00554AD6" w:rsidRDefault="00554AD6" w:rsidP="00347747">
      <w:pPr>
        <w:widowControl/>
      </w:pPr>
    </w:p>
    <w:p w14:paraId="13F94187" w14:textId="433E42E1" w:rsidR="00347747" w:rsidRDefault="00347747" w:rsidP="00347747">
      <w:pPr>
        <w:pStyle w:val="Heading1"/>
      </w:pPr>
      <w:bookmarkStart w:id="3" w:name="_Toc241564879"/>
      <w:r>
        <w:t>Configuration</w:t>
      </w:r>
      <w:bookmarkEnd w:id="3"/>
      <w:r>
        <w:t xml:space="preserve"> </w:t>
      </w:r>
    </w:p>
    <w:p w14:paraId="62CA0BE9" w14:textId="0F5EEED4" w:rsidR="00C3223E" w:rsidRDefault="00C3223E" w:rsidP="00347747">
      <w:pPr>
        <w:pStyle w:val="ListParagraph"/>
        <w:numPr>
          <w:ilvl w:val="0"/>
          <w:numId w:val="7"/>
        </w:numPr>
      </w:pPr>
      <w:r>
        <w:t>This page is only accessible to</w:t>
      </w:r>
      <w:r w:rsidR="007E3B56">
        <w:t xml:space="preserve"> </w:t>
      </w:r>
      <w:r w:rsidR="00907DDD">
        <w:t>u</w:t>
      </w:r>
      <w:r w:rsidR="007E3B56">
        <w:t xml:space="preserve">sers </w:t>
      </w:r>
      <w:r w:rsidR="002F678C">
        <w:t>designated as</w:t>
      </w:r>
      <w:r>
        <w:t xml:space="preserve"> Admin</w:t>
      </w:r>
      <w:r w:rsidR="007E3B56">
        <w:t>.</w:t>
      </w:r>
    </w:p>
    <w:p w14:paraId="725F42E4" w14:textId="700AA0DC" w:rsidR="00347747" w:rsidRDefault="00347747" w:rsidP="00347747">
      <w:pPr>
        <w:pStyle w:val="ListParagraph"/>
        <w:numPr>
          <w:ilvl w:val="0"/>
          <w:numId w:val="7"/>
        </w:numPr>
      </w:pPr>
      <w:r>
        <w:t xml:space="preserve">To configure the AI Eligibility Prompt, select the </w:t>
      </w:r>
      <w:r w:rsidR="00341353">
        <w:t xml:space="preserve">Configuration tab in the top menu bar. </w:t>
      </w:r>
    </w:p>
    <w:p w14:paraId="1545E485" w14:textId="2CD81738" w:rsidR="00341353" w:rsidRDefault="00341353" w:rsidP="00FF29E2">
      <w:pPr>
        <w:jc w:val="center"/>
      </w:pPr>
      <w:r w:rsidRPr="00341353">
        <w:rPr>
          <w:noProof/>
        </w:rPr>
        <w:lastRenderedPageBreak/>
        <w:drawing>
          <wp:inline distT="0" distB="0" distL="0" distR="0" wp14:anchorId="78FF7C7B" wp14:editId="67664DBE">
            <wp:extent cx="5943600" cy="2782570"/>
            <wp:effectExtent l="114300" t="95250" r="114300" b="93980"/>
            <wp:docPr id="137205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52862" name=""/>
                    <pic:cNvPicPr/>
                  </pic:nvPicPr>
                  <pic:blipFill>
                    <a:blip r:embed="rId11"/>
                    <a:stretch>
                      <a:fillRect/>
                    </a:stretch>
                  </pic:blipFill>
                  <pic:spPr>
                    <a:xfrm>
                      <a:off x="0" y="0"/>
                      <a:ext cx="5943600" cy="2782570"/>
                    </a:xfrm>
                    <a:prstGeom prst="rect">
                      <a:avLst/>
                    </a:prstGeom>
                    <a:effectLst>
                      <a:outerShdw blurRad="63500" sx="102000" sy="102000" algn="ctr" rotWithShape="0">
                        <a:prstClr val="black">
                          <a:alpha val="40000"/>
                        </a:prstClr>
                      </a:outerShdw>
                    </a:effectLst>
                  </pic:spPr>
                </pic:pic>
              </a:graphicData>
            </a:graphic>
          </wp:inline>
        </w:drawing>
      </w:r>
    </w:p>
    <w:p w14:paraId="14DBD9DD" w14:textId="239699BA" w:rsidR="00341353" w:rsidRDefault="00341353" w:rsidP="00341353">
      <w:pPr>
        <w:pStyle w:val="Heading2"/>
      </w:pPr>
      <w:bookmarkStart w:id="4" w:name="_Toc241564880"/>
      <w:r>
        <w:t xml:space="preserve">Model </w:t>
      </w:r>
      <w:r w:rsidR="00B9133D">
        <w:t>Selection</w:t>
      </w:r>
      <w:bookmarkEnd w:id="4"/>
      <w:r>
        <w:t xml:space="preserve"> </w:t>
      </w:r>
    </w:p>
    <w:p w14:paraId="480CA37C" w14:textId="64E9DF44" w:rsidR="00341353" w:rsidRPr="00341353" w:rsidRDefault="00341353" w:rsidP="00341353">
      <w:pPr>
        <w:pStyle w:val="ListParagraph"/>
        <w:numPr>
          <w:ilvl w:val="0"/>
          <w:numId w:val="8"/>
        </w:numPr>
      </w:pPr>
      <w:r>
        <w:t>In the Configuration tab, use the “Select AI Model” dro</w:t>
      </w:r>
      <w:r w:rsidR="00F64257">
        <w:t>p</w:t>
      </w:r>
      <w:r>
        <w:t xml:space="preserve">down to view all available models. Select the desired model and </w:t>
      </w:r>
      <w:r w:rsidR="008A23AE">
        <w:t xml:space="preserve">click </w:t>
      </w:r>
      <w:r w:rsidR="00B9133D">
        <w:t xml:space="preserve">“Save Configuration” to apply changes. </w:t>
      </w:r>
    </w:p>
    <w:p w14:paraId="071C04BF" w14:textId="2D7C57F6" w:rsidR="00341353" w:rsidRDefault="00B9133D" w:rsidP="00341353">
      <w:r w:rsidRPr="00B9133D">
        <w:rPr>
          <w:noProof/>
        </w:rPr>
        <w:drawing>
          <wp:inline distT="0" distB="0" distL="0" distR="0" wp14:anchorId="164752F5" wp14:editId="4138AF0B">
            <wp:extent cx="5943600" cy="2682240"/>
            <wp:effectExtent l="114300" t="95250" r="114300" b="99060"/>
            <wp:docPr id="9936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52600" name=""/>
                    <pic:cNvPicPr/>
                  </pic:nvPicPr>
                  <pic:blipFill>
                    <a:blip r:embed="rId12"/>
                    <a:stretch>
                      <a:fillRect/>
                    </a:stretch>
                  </pic:blipFill>
                  <pic:spPr>
                    <a:xfrm>
                      <a:off x="0" y="0"/>
                      <a:ext cx="5943600" cy="2682240"/>
                    </a:xfrm>
                    <a:prstGeom prst="rect">
                      <a:avLst/>
                    </a:prstGeom>
                    <a:effectLst>
                      <a:outerShdw blurRad="63500" sx="102000" sy="102000" algn="ctr" rotWithShape="0">
                        <a:prstClr val="black">
                          <a:alpha val="40000"/>
                        </a:prstClr>
                      </a:outerShdw>
                    </a:effectLst>
                  </pic:spPr>
                </pic:pic>
              </a:graphicData>
            </a:graphic>
          </wp:inline>
        </w:drawing>
      </w:r>
    </w:p>
    <w:p w14:paraId="58C35B50" w14:textId="24E5D564" w:rsidR="00341353" w:rsidRDefault="00B9133D" w:rsidP="00B9133D">
      <w:pPr>
        <w:pStyle w:val="Heading2"/>
      </w:pPr>
      <w:bookmarkStart w:id="5" w:name="_Toc241564881"/>
      <w:r>
        <w:t>Reasoning Effort</w:t>
      </w:r>
      <w:bookmarkEnd w:id="5"/>
      <w:r>
        <w:t xml:space="preserve"> </w:t>
      </w:r>
    </w:p>
    <w:p w14:paraId="2FB001F8" w14:textId="5BFD19CD" w:rsidR="00B9133D" w:rsidRDefault="00B9133D" w:rsidP="00B9133D">
      <w:r w:rsidRPr="00B9133D">
        <w:t xml:space="preserve">Reasoning effort controls how much the AI "thinks" before giving its answer. Higher effort </w:t>
      </w:r>
      <w:r>
        <w:t>works harder</w:t>
      </w:r>
      <w:r w:rsidRPr="00B9133D">
        <w:t xml:space="preserve">, but it </w:t>
      </w:r>
      <w:r w:rsidR="00F03CBF">
        <w:t xml:space="preserve">generally </w:t>
      </w:r>
      <w:r w:rsidRPr="00B9133D">
        <w:t>takes longer and costs more.</w:t>
      </w:r>
    </w:p>
    <w:p w14:paraId="54A2547A" w14:textId="57210D2C" w:rsidR="00867DA2" w:rsidRDefault="00B9133D" w:rsidP="00B9133D">
      <w:pPr>
        <w:pStyle w:val="ListParagraph"/>
        <w:numPr>
          <w:ilvl w:val="0"/>
          <w:numId w:val="9"/>
        </w:numPr>
      </w:pPr>
      <w:r>
        <w:t xml:space="preserve">In the Configuration tab, use the “Reasoning Effort” dropdown to view </w:t>
      </w:r>
      <w:r w:rsidR="00757985">
        <w:t>the</w:t>
      </w:r>
      <w:r>
        <w:t xml:space="preserve"> </w:t>
      </w:r>
      <w:r w:rsidR="00F03CBF">
        <w:t>reasoning effort options</w:t>
      </w:r>
      <w:r>
        <w:t xml:space="preserve">. Select </w:t>
      </w:r>
      <w:r w:rsidR="00F03CBF">
        <w:t xml:space="preserve">your desired </w:t>
      </w:r>
      <w:r w:rsidR="00867DA2">
        <w:t xml:space="preserve">reasoning level. </w:t>
      </w:r>
    </w:p>
    <w:p w14:paraId="256D3808" w14:textId="727B3597" w:rsidR="00B9133D" w:rsidRDefault="00867DA2" w:rsidP="00B9133D">
      <w:pPr>
        <w:pStyle w:val="ListParagraph"/>
        <w:numPr>
          <w:ilvl w:val="0"/>
          <w:numId w:val="9"/>
        </w:numPr>
      </w:pPr>
      <w:r>
        <w:t>S</w:t>
      </w:r>
      <w:r w:rsidR="00B9133D">
        <w:t xml:space="preserve">elect “Save Configuration” to apply changes. </w:t>
      </w:r>
    </w:p>
    <w:p w14:paraId="0A2F77B3" w14:textId="3FECF8AF" w:rsidR="008E48EC" w:rsidRDefault="008E48EC" w:rsidP="00347747">
      <w:r w:rsidRPr="008E48EC">
        <w:rPr>
          <w:noProof/>
        </w:rPr>
        <w:lastRenderedPageBreak/>
        <w:drawing>
          <wp:inline distT="0" distB="0" distL="0" distR="0" wp14:anchorId="010D1CF5" wp14:editId="2A9CDFC3">
            <wp:extent cx="5943600" cy="2682240"/>
            <wp:effectExtent l="152400" t="152400" r="361950" b="365760"/>
            <wp:docPr id="184434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40073" name=""/>
                    <pic:cNvPicPr/>
                  </pic:nvPicPr>
                  <pic:blipFill>
                    <a:blip r:embed="rId13"/>
                    <a:stretch>
                      <a:fillRect/>
                    </a:stretch>
                  </pic:blipFill>
                  <pic:spPr>
                    <a:xfrm>
                      <a:off x="0" y="0"/>
                      <a:ext cx="5943600" cy="2682240"/>
                    </a:xfrm>
                    <a:prstGeom prst="rect">
                      <a:avLst/>
                    </a:prstGeom>
                    <a:ln>
                      <a:noFill/>
                    </a:ln>
                    <a:effectLst>
                      <a:outerShdw blurRad="292100" dist="139700" dir="2700000" algn="tl" rotWithShape="0">
                        <a:srgbClr val="333333">
                          <a:alpha val="65000"/>
                        </a:srgbClr>
                      </a:outerShdw>
                    </a:effectLst>
                  </pic:spPr>
                </pic:pic>
              </a:graphicData>
            </a:graphic>
          </wp:inline>
        </w:drawing>
      </w:r>
    </w:p>
    <w:p w14:paraId="13AD2E52" w14:textId="581B3938" w:rsidR="008E48EC" w:rsidRDefault="00FF29E2" w:rsidP="00FC06F6">
      <w:pPr>
        <w:pStyle w:val="Heading2"/>
      </w:pPr>
      <w:bookmarkStart w:id="6" w:name="_Toc241564882"/>
      <w:r>
        <w:t>Set Max</w:t>
      </w:r>
      <w:r w:rsidR="008E48EC">
        <w:t xml:space="preserve"> Output Tokens</w:t>
      </w:r>
      <w:bookmarkEnd w:id="6"/>
      <w:r w:rsidR="008E48EC">
        <w:t xml:space="preserve"> </w:t>
      </w:r>
    </w:p>
    <w:p w14:paraId="59D004D3" w14:textId="1DF62FD2" w:rsidR="008E48EC" w:rsidRDefault="003E5034" w:rsidP="008E48EC">
      <w:r>
        <w:t>“</w:t>
      </w:r>
      <w:r w:rsidR="008E48EC">
        <w:t xml:space="preserve">Max </w:t>
      </w:r>
      <w:r>
        <w:t>O</w:t>
      </w:r>
      <w:r w:rsidR="008E48EC">
        <w:t xml:space="preserve">utput </w:t>
      </w:r>
      <w:r>
        <w:t>T</w:t>
      </w:r>
      <w:r w:rsidR="008E48EC">
        <w:t>okens</w:t>
      </w:r>
      <w:r>
        <w:t>”</w:t>
      </w:r>
      <w:r w:rsidR="008E48EC">
        <w:t xml:space="preserve"> </w:t>
      </w:r>
      <w:r w:rsidR="00FF29E2">
        <w:t>set</w:t>
      </w:r>
      <w:r>
        <w:t>s</w:t>
      </w:r>
      <w:r w:rsidR="008E48EC">
        <w:t xml:space="preserve"> the maximum length of the AI’s response. Increase th</w:t>
      </w:r>
      <w:r w:rsidR="00B92016">
        <w:t>e max output</w:t>
      </w:r>
      <w:r w:rsidR="008E48EC">
        <w:t xml:space="preserve"> if you need longer or more detailed responses.</w:t>
      </w:r>
    </w:p>
    <w:p w14:paraId="5F378908" w14:textId="4AAC9118" w:rsidR="00867DA2" w:rsidRDefault="00867DA2" w:rsidP="00867DA2">
      <w:pPr>
        <w:pStyle w:val="ListParagraph"/>
        <w:numPr>
          <w:ilvl w:val="0"/>
          <w:numId w:val="10"/>
        </w:numPr>
      </w:pPr>
      <w:r>
        <w:t xml:space="preserve">In the Configuration tab, use the “Max Output </w:t>
      </w:r>
      <w:r w:rsidR="00A9464D">
        <w:t>T</w:t>
      </w:r>
      <w:r>
        <w:t>oken</w:t>
      </w:r>
      <w:r w:rsidR="00A9464D">
        <w:t>s</w:t>
      </w:r>
      <w:r>
        <w:t xml:space="preserve">” </w:t>
      </w:r>
      <w:r w:rsidR="004F2113" w:rsidRPr="004F2113">
        <w:t xml:space="preserve">input box to set the </w:t>
      </w:r>
      <w:r w:rsidR="00FD185B">
        <w:t>m</w:t>
      </w:r>
      <w:r w:rsidR="004F2113" w:rsidRPr="004F2113">
        <w:t>aximum length of the AI response.</w:t>
      </w:r>
    </w:p>
    <w:p w14:paraId="178B4689" w14:textId="018FB16E" w:rsidR="00867DA2" w:rsidRDefault="00032B9D" w:rsidP="00FC06F6">
      <w:pPr>
        <w:pStyle w:val="ListParagraph"/>
        <w:numPr>
          <w:ilvl w:val="0"/>
          <w:numId w:val="10"/>
        </w:numPr>
      </w:pPr>
      <w:r w:rsidRPr="00867DA2">
        <w:rPr>
          <w:noProof/>
        </w:rPr>
        <w:drawing>
          <wp:anchor distT="0" distB="0" distL="114300" distR="114300" simplePos="0" relativeHeight="251667456" behindDoc="0" locked="0" layoutInCell="1" allowOverlap="1" wp14:anchorId="6875C0AB" wp14:editId="3A6123B7">
            <wp:simplePos x="0" y="0"/>
            <wp:positionH relativeFrom="column">
              <wp:posOffset>226695</wp:posOffset>
            </wp:positionH>
            <wp:positionV relativeFrom="paragraph">
              <wp:posOffset>499745</wp:posOffset>
            </wp:positionV>
            <wp:extent cx="5943600" cy="2682240"/>
            <wp:effectExtent l="152400" t="152400" r="361950" b="365760"/>
            <wp:wrapSquare wrapText="bothSides"/>
            <wp:docPr id="12788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142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82240"/>
                    </a:xfrm>
                    <a:prstGeom prst="rect">
                      <a:avLst/>
                    </a:prstGeom>
                    <a:ln>
                      <a:noFill/>
                    </a:ln>
                    <a:effectLst>
                      <a:outerShdw blurRad="292100" dist="139700" dir="2700000" algn="tl" rotWithShape="0">
                        <a:srgbClr val="333333">
                          <a:alpha val="65000"/>
                        </a:srgbClr>
                      </a:outerShdw>
                    </a:effectLst>
                  </pic:spPr>
                </pic:pic>
              </a:graphicData>
            </a:graphic>
          </wp:anchor>
        </w:drawing>
      </w:r>
      <w:r w:rsidR="00867DA2">
        <w:t xml:space="preserve">Select “Save Configuration” to apply changes. </w:t>
      </w:r>
    </w:p>
    <w:p w14:paraId="3E0A39BF" w14:textId="2B2A14E8" w:rsidR="00FC06F6" w:rsidRDefault="00FC06F6" w:rsidP="00FC06F6">
      <w:pPr>
        <w:pStyle w:val="Heading2"/>
      </w:pPr>
      <w:bookmarkStart w:id="7" w:name="_Toc241564883"/>
      <w:r>
        <w:lastRenderedPageBreak/>
        <w:t>Edit Eligibility Prompt</w:t>
      </w:r>
      <w:bookmarkEnd w:id="7"/>
      <w:r>
        <w:t xml:space="preserve"> </w:t>
      </w:r>
    </w:p>
    <w:p w14:paraId="7D1A7831" w14:textId="59F6EE31" w:rsidR="00D55270" w:rsidRPr="00D55270" w:rsidRDefault="00D55270" w:rsidP="00D55270">
      <w:r w:rsidRPr="00D55270">
        <w:t>A prompt is the set of instructions you give the AI to tell it what you want</w:t>
      </w:r>
      <w:r w:rsidR="00FB340B">
        <w:t xml:space="preserve"> it </w:t>
      </w:r>
      <w:r w:rsidR="00F64257">
        <w:t>to do</w:t>
      </w:r>
      <w:r w:rsidRPr="00D55270">
        <w:t xml:space="preserve">. It works like a request to an assistant: the clearer and more specific it is, the better the result. In this tool, the prompt tells the AI what to review, </w:t>
      </w:r>
      <w:r w:rsidR="00D03856">
        <w:t xml:space="preserve">the eligibility criteria to apply, </w:t>
      </w:r>
      <w:r w:rsidRPr="00D55270">
        <w:t xml:space="preserve">what problems to look for, and how to present its findings. Changing the prompt changes what the AI focuses on and the feedback it </w:t>
      </w:r>
      <w:r w:rsidR="0029208D">
        <w:t>provides</w:t>
      </w:r>
      <w:r w:rsidRPr="00D55270">
        <w:t>.</w:t>
      </w:r>
    </w:p>
    <w:p w14:paraId="6AE2307D" w14:textId="03FB23F6" w:rsidR="00FC06F6" w:rsidRDefault="00F42FBD" w:rsidP="00234B04">
      <w:pPr>
        <w:pStyle w:val="ListParagraph"/>
        <w:numPr>
          <w:ilvl w:val="0"/>
          <w:numId w:val="11"/>
        </w:numPr>
      </w:pPr>
      <w:r w:rsidRPr="00234B04">
        <w:rPr>
          <w:noProof/>
        </w:rPr>
        <w:drawing>
          <wp:anchor distT="0" distB="0" distL="114300" distR="114300" simplePos="0" relativeHeight="251665408" behindDoc="0" locked="0" layoutInCell="1" allowOverlap="1" wp14:anchorId="48CBD634" wp14:editId="6EF14E99">
            <wp:simplePos x="0" y="0"/>
            <wp:positionH relativeFrom="column">
              <wp:posOffset>266700</wp:posOffset>
            </wp:positionH>
            <wp:positionV relativeFrom="paragraph">
              <wp:posOffset>365760</wp:posOffset>
            </wp:positionV>
            <wp:extent cx="5943600" cy="2794000"/>
            <wp:effectExtent l="152400" t="152400" r="361950" b="368300"/>
            <wp:wrapSquare wrapText="bothSides"/>
            <wp:docPr id="179488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8070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94000"/>
                    </a:xfrm>
                    <a:prstGeom prst="rect">
                      <a:avLst/>
                    </a:prstGeom>
                    <a:ln>
                      <a:noFill/>
                    </a:ln>
                    <a:effectLst>
                      <a:outerShdw blurRad="292100" dist="139700" dir="2700000" algn="tl" rotWithShape="0">
                        <a:srgbClr val="333333">
                          <a:alpha val="65000"/>
                        </a:srgbClr>
                      </a:outerShdw>
                    </a:effectLst>
                  </pic:spPr>
                </pic:pic>
              </a:graphicData>
            </a:graphic>
          </wp:anchor>
        </w:drawing>
      </w:r>
      <w:r w:rsidR="00B2780E">
        <w:t xml:space="preserve">To </w:t>
      </w:r>
      <w:r w:rsidR="00F17542">
        <w:t>change</w:t>
      </w:r>
      <w:r w:rsidR="00CF24F4">
        <w:t xml:space="preserve"> </w:t>
      </w:r>
      <w:r w:rsidR="00D55270">
        <w:t>or revise the Eligibility Prompt</w:t>
      </w:r>
      <w:r w:rsidR="00631140">
        <w:t>,</w:t>
      </w:r>
      <w:r w:rsidR="00234B04">
        <w:t xml:space="preserve"> select the “Edit” button on the Configuration page. </w:t>
      </w:r>
    </w:p>
    <w:p w14:paraId="1243B449" w14:textId="3B2FF6EA" w:rsidR="00234B04" w:rsidRDefault="00234B04" w:rsidP="00234B04">
      <w:pPr>
        <w:pStyle w:val="ListParagraph"/>
        <w:ind w:firstLine="0"/>
      </w:pPr>
    </w:p>
    <w:p w14:paraId="7B468507" w14:textId="66E59EA1" w:rsidR="00234B04" w:rsidRDefault="00234B04" w:rsidP="00234B04">
      <w:pPr>
        <w:pStyle w:val="ListParagraph"/>
        <w:numPr>
          <w:ilvl w:val="0"/>
          <w:numId w:val="11"/>
        </w:numPr>
      </w:pPr>
      <w:r>
        <w:t xml:space="preserve">The text box below the </w:t>
      </w:r>
      <w:r w:rsidR="00F347E2">
        <w:t>“</w:t>
      </w:r>
      <w:r>
        <w:t>Edit</w:t>
      </w:r>
      <w:r w:rsidR="00F347E2">
        <w:t>”</w:t>
      </w:r>
      <w:r>
        <w:t xml:space="preserve"> button </w:t>
      </w:r>
      <w:r w:rsidR="00CF24F4">
        <w:t xml:space="preserve">(which displays the current eligibility prompt) </w:t>
      </w:r>
      <w:r>
        <w:t xml:space="preserve">will now allow </w:t>
      </w:r>
      <w:r w:rsidR="00E92F2B">
        <w:t xml:space="preserve">for </w:t>
      </w:r>
      <w:r>
        <w:t xml:space="preserve">edits. Make edits to the prompt as needed. </w:t>
      </w:r>
    </w:p>
    <w:p w14:paraId="08B7F263" w14:textId="6EB8EDA7" w:rsidR="00234B04" w:rsidRDefault="00234B04" w:rsidP="00234B04">
      <w:pPr>
        <w:pStyle w:val="ListParagraph"/>
        <w:numPr>
          <w:ilvl w:val="0"/>
          <w:numId w:val="11"/>
        </w:numPr>
      </w:pPr>
      <w:r>
        <w:t xml:space="preserve">Once </w:t>
      </w:r>
      <w:r w:rsidR="00CF24F4">
        <w:t>the desired</w:t>
      </w:r>
      <w:r w:rsidR="004E671B">
        <w:t xml:space="preserve"> </w:t>
      </w:r>
      <w:r>
        <w:t xml:space="preserve">revisions are made, </w:t>
      </w:r>
      <w:r w:rsidR="00D90A79">
        <w:t xml:space="preserve">select “Save Configuration” to save your changes. </w:t>
      </w:r>
    </w:p>
    <w:p w14:paraId="2662004E" w14:textId="6EBE8077" w:rsidR="00D90A79" w:rsidRDefault="00D90A79" w:rsidP="00D90A79">
      <w:pPr>
        <w:pStyle w:val="Heading2"/>
      </w:pPr>
      <w:bookmarkStart w:id="8" w:name="_Toc241564884"/>
      <w:r>
        <w:t>Summary Prompt</w:t>
      </w:r>
      <w:bookmarkEnd w:id="8"/>
    </w:p>
    <w:p w14:paraId="658E3397" w14:textId="2A03401B" w:rsidR="00D90A79" w:rsidRPr="00D90A79" w:rsidRDefault="00D90A79" w:rsidP="00D90A79">
      <w:r>
        <w:t>Th</w:t>
      </w:r>
      <w:r w:rsidR="004A5774">
        <w:t>e Summary Prompt, found beneath the Eligibility Prompt on the Configuration page,</w:t>
      </w:r>
      <w:r>
        <w:t xml:space="preserve"> define</w:t>
      </w:r>
      <w:r w:rsidR="00631140">
        <w:t>s</w:t>
      </w:r>
      <w:r>
        <w:t xml:space="preserve"> how the summary of the review outcome will be written. </w:t>
      </w:r>
      <w:r w:rsidRPr="00D90A79">
        <w:t xml:space="preserve">The first 250 characters will appear in the Summary </w:t>
      </w:r>
      <w:r w:rsidR="00B22DE2">
        <w:t xml:space="preserve">column of the Review Results </w:t>
      </w:r>
      <w:r w:rsidRPr="00D90A79">
        <w:t>table</w:t>
      </w:r>
      <w:r w:rsidR="00B22DE2">
        <w:t xml:space="preserve"> (referenced below)</w:t>
      </w:r>
      <w:r w:rsidRPr="00D90A79">
        <w:t>, so include the most important outcome information first.</w:t>
      </w:r>
    </w:p>
    <w:p w14:paraId="5E9962C7" w14:textId="06385F80" w:rsidR="00D90A79" w:rsidRDefault="00D90A79" w:rsidP="00D90A79">
      <w:pPr>
        <w:pStyle w:val="ListParagraph"/>
        <w:numPr>
          <w:ilvl w:val="0"/>
          <w:numId w:val="12"/>
        </w:numPr>
      </w:pPr>
      <w:r>
        <w:t xml:space="preserve">To </w:t>
      </w:r>
      <w:r w:rsidR="000410A1">
        <w:t>change</w:t>
      </w:r>
      <w:r w:rsidR="00A14960">
        <w:t xml:space="preserve"> </w:t>
      </w:r>
      <w:r>
        <w:t>or revise the Summary Prompt</w:t>
      </w:r>
      <w:r w:rsidR="00907DDD">
        <w:t>,</w:t>
      </w:r>
      <w:r>
        <w:t xml:space="preserve"> select the “Edit” button below the Summary Prompt </w:t>
      </w:r>
      <w:r w:rsidR="00521898">
        <w:t>heading</w:t>
      </w:r>
      <w:r w:rsidR="004A5774">
        <w:t xml:space="preserve"> </w:t>
      </w:r>
      <w:r>
        <w:t xml:space="preserve">on the Configuration page. </w:t>
      </w:r>
    </w:p>
    <w:p w14:paraId="56CD1F81" w14:textId="3E4D20FC" w:rsidR="00D90A79" w:rsidRDefault="00D90A79" w:rsidP="00D90A79">
      <w:pPr>
        <w:pStyle w:val="ListParagraph"/>
        <w:numPr>
          <w:ilvl w:val="0"/>
          <w:numId w:val="12"/>
        </w:numPr>
      </w:pPr>
      <w:r>
        <w:t xml:space="preserve">The box below the “Edit” button will </w:t>
      </w:r>
      <w:r w:rsidR="00DA2C4B">
        <w:t xml:space="preserve">then </w:t>
      </w:r>
      <w:r>
        <w:t xml:space="preserve">become editable. </w:t>
      </w:r>
    </w:p>
    <w:p w14:paraId="0B105366" w14:textId="10C14E0D" w:rsidR="00DB68A5" w:rsidRDefault="00DB68A5" w:rsidP="005061FD">
      <w:pPr>
        <w:pStyle w:val="ListParagraph"/>
        <w:ind w:firstLine="0"/>
      </w:pPr>
    </w:p>
    <w:p w14:paraId="3D4E2198" w14:textId="2EDBFD8A" w:rsidR="00A5681F" w:rsidRDefault="00AA77A8" w:rsidP="00D90A79">
      <w:pPr>
        <w:pStyle w:val="ListParagraph"/>
        <w:numPr>
          <w:ilvl w:val="0"/>
          <w:numId w:val="12"/>
        </w:numPr>
      </w:pPr>
      <w:r>
        <w:rPr>
          <w:noProof/>
        </w:rPr>
        <w:lastRenderedPageBreak/>
        <mc:AlternateContent>
          <mc:Choice Requires="wps">
            <w:drawing>
              <wp:anchor distT="0" distB="0" distL="114300" distR="114300" simplePos="0" relativeHeight="251675648" behindDoc="0" locked="0" layoutInCell="1" allowOverlap="1" wp14:anchorId="3A4E7676" wp14:editId="356125E3">
                <wp:simplePos x="0" y="0"/>
                <wp:positionH relativeFrom="column">
                  <wp:posOffset>826438</wp:posOffset>
                </wp:positionH>
                <wp:positionV relativeFrom="paragraph">
                  <wp:posOffset>450242</wp:posOffset>
                </wp:positionV>
                <wp:extent cx="484094" cy="298824"/>
                <wp:effectExtent l="0" t="0" r="11430" b="25400"/>
                <wp:wrapNone/>
                <wp:docPr id="170205989" name="Rectangle 1"/>
                <wp:cNvGraphicFramePr/>
                <a:graphic xmlns:a="http://schemas.openxmlformats.org/drawingml/2006/main">
                  <a:graphicData uri="http://schemas.microsoft.com/office/word/2010/wordprocessingShape">
                    <wps:wsp>
                      <wps:cNvSpPr/>
                      <wps:spPr>
                        <a:xfrm>
                          <a:off x="0" y="0"/>
                          <a:ext cx="484094" cy="29882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25367" id="Rectangle 1" o:spid="_x0000_s1026" style="position:absolute;margin-left:65.05pt;margin-top:35.45pt;width:38.1pt;height:23.5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" filled="f" strokecolor="red" strokeweight="1.5pt"/>
            </w:pict>
          </mc:Fallback>
        </mc:AlternateContent>
      </w:r>
      <w:r w:rsidRPr="000B3690">
        <w:rPr>
          <w:noProof/>
        </w:rPr>
        <w:drawing>
          <wp:anchor distT="0" distB="0" distL="114300" distR="114300" simplePos="0" relativeHeight="251674624" behindDoc="0" locked="0" layoutInCell="1" allowOverlap="1" wp14:anchorId="7809400C" wp14:editId="65AA7CDF">
            <wp:simplePos x="0" y="0"/>
            <wp:positionH relativeFrom="column">
              <wp:posOffset>190831</wp:posOffset>
            </wp:positionH>
            <wp:positionV relativeFrom="paragraph">
              <wp:posOffset>469</wp:posOffset>
            </wp:positionV>
            <wp:extent cx="5943600" cy="2654935"/>
            <wp:effectExtent l="0" t="0" r="0" b="0"/>
            <wp:wrapSquare wrapText="bothSides"/>
            <wp:docPr id="17795692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69250"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54935"/>
                    </a:xfrm>
                    <a:prstGeom prst="rect">
                      <a:avLst/>
                    </a:prstGeom>
                    <a:noFill/>
                    <a:ln>
                      <a:noFill/>
                    </a:ln>
                  </pic:spPr>
                </pic:pic>
              </a:graphicData>
            </a:graphic>
          </wp:anchor>
        </w:drawing>
      </w:r>
      <w:r w:rsidR="00D90A79">
        <w:t>To save changes, scroll to the top of the Configuration tab and select “Save Configuration.</w:t>
      </w:r>
      <w:r w:rsidR="00454CED">
        <w:t>”</w:t>
      </w:r>
    </w:p>
    <w:p w14:paraId="0FF83C98" w14:textId="5AA9C096" w:rsidR="00D90A79" w:rsidRDefault="00D90A79" w:rsidP="00D90A79">
      <w:pPr>
        <w:pStyle w:val="Heading2"/>
      </w:pPr>
      <w:bookmarkStart w:id="9" w:name="_Toc241564885"/>
      <w:r>
        <w:t>Upload Reference Documents (Optional)</w:t>
      </w:r>
      <w:bookmarkEnd w:id="9"/>
      <w:r>
        <w:t xml:space="preserve"> </w:t>
      </w:r>
    </w:p>
    <w:p w14:paraId="7D8BFA00" w14:textId="7BCFC520" w:rsidR="00D90A79" w:rsidRDefault="00D90A79" w:rsidP="00D90A79">
      <w:r w:rsidRPr="00D90A79">
        <w:t>You can</w:t>
      </w:r>
      <w:r w:rsidR="000C518F">
        <w:t xml:space="preserve"> either</w:t>
      </w:r>
      <w:r w:rsidRPr="00D90A79">
        <w:t xml:space="preserve"> upload </w:t>
      </w:r>
      <w:r w:rsidR="00F1413F">
        <w:t xml:space="preserve">one </w:t>
      </w:r>
      <w:r w:rsidRPr="00D90A79">
        <w:t>reference document, such as local rules or program requirements</w:t>
      </w:r>
      <w:r w:rsidR="008A23AE">
        <w:t>,</w:t>
      </w:r>
      <w:r w:rsidR="000C518F">
        <w:t xml:space="preserve"> or leave the </w:t>
      </w:r>
      <w:r w:rsidR="008A23AE">
        <w:t>u</w:t>
      </w:r>
      <w:r w:rsidR="000C518F">
        <w:t>pload blank</w:t>
      </w:r>
      <w:r w:rsidRPr="00D90A79">
        <w:t xml:space="preserve"> </w:t>
      </w:r>
      <w:r w:rsidR="00CC7046">
        <w:t>before</w:t>
      </w:r>
      <w:r w:rsidR="00CC7046" w:rsidRPr="00D90A79">
        <w:t xml:space="preserve"> </w:t>
      </w:r>
      <w:r w:rsidRPr="00D90A79">
        <w:t>us</w:t>
      </w:r>
      <w:r w:rsidR="00CC7046">
        <w:t>ing</w:t>
      </w:r>
      <w:r w:rsidRPr="00D90A79">
        <w:t xml:space="preserve"> the </w:t>
      </w:r>
      <w:r w:rsidR="00CC7046">
        <w:t>“</w:t>
      </w:r>
      <w:r w:rsidRPr="00D90A79">
        <w:t>Eligibility Prompt</w:t>
      </w:r>
      <w:r w:rsidR="00CC7046">
        <w:t>”</w:t>
      </w:r>
      <w:r w:rsidRPr="00D90A79">
        <w:t xml:space="preserve"> </w:t>
      </w:r>
      <w:r w:rsidR="00CC7046">
        <w:t>or “</w:t>
      </w:r>
      <w:r w:rsidRPr="00D90A79">
        <w:t>Summary Prompt</w:t>
      </w:r>
      <w:r w:rsidR="00CC7046">
        <w:t>”</w:t>
      </w:r>
      <w:r w:rsidRPr="00D90A79">
        <w:t xml:space="preserve"> </w:t>
      </w:r>
      <w:r w:rsidR="00CC7046">
        <w:t xml:space="preserve">prompt generating </w:t>
      </w:r>
      <w:r w:rsidRPr="00D90A79">
        <w:t>features. The AI uses th</w:t>
      </w:r>
      <w:r w:rsidR="00CC7046">
        <w:t>e provided</w:t>
      </w:r>
      <w:r w:rsidRPr="00D90A79">
        <w:t xml:space="preserve"> document</w:t>
      </w:r>
      <w:r w:rsidR="00CC7046">
        <w:t xml:space="preserve"> or programmed </w:t>
      </w:r>
      <w:r w:rsidR="000C518F">
        <w:t>preset rules</w:t>
      </w:r>
      <w:r w:rsidRPr="00D90A79">
        <w:t xml:space="preserve"> to draft eligibility criteria for case review or to create </w:t>
      </w:r>
      <w:r w:rsidR="002F678C">
        <w:t xml:space="preserve">a </w:t>
      </w:r>
      <w:r w:rsidRPr="00D90A79">
        <w:t>prompt tailored to your materials. Always review and edit any generated prompt</w:t>
      </w:r>
      <w:r w:rsidR="003834F7">
        <w:t>s</w:t>
      </w:r>
      <w:r w:rsidRPr="00D90A79">
        <w:t xml:space="preserve"> to confirm </w:t>
      </w:r>
      <w:r w:rsidR="004A5774">
        <w:t xml:space="preserve">they are </w:t>
      </w:r>
      <w:r w:rsidRPr="00D90A79">
        <w:t xml:space="preserve">accurate and fit your </w:t>
      </w:r>
      <w:r w:rsidR="004A5774">
        <w:t xml:space="preserve">needs and </w:t>
      </w:r>
      <w:r w:rsidRPr="00D90A79">
        <w:t>preferences.</w:t>
      </w:r>
    </w:p>
    <w:p w14:paraId="016820D8" w14:textId="16C06729" w:rsidR="00D90A79" w:rsidRDefault="004678DF" w:rsidP="00D90A79">
      <w:pPr>
        <w:pStyle w:val="ListParagraph"/>
        <w:numPr>
          <w:ilvl w:val="0"/>
          <w:numId w:val="13"/>
        </w:numPr>
      </w:pPr>
      <w:r>
        <w:t xml:space="preserve">Below the </w:t>
      </w:r>
      <w:r w:rsidR="004B3E70">
        <w:t>“</w:t>
      </w:r>
      <w:r>
        <w:t>Summary Prompt</w:t>
      </w:r>
      <w:r w:rsidR="004B3E70">
        <w:t>” section</w:t>
      </w:r>
      <w:r>
        <w:t>, there is a</w:t>
      </w:r>
      <w:r w:rsidR="004B3E70">
        <w:t>n</w:t>
      </w:r>
      <w:r>
        <w:t xml:space="preserve"> </w:t>
      </w:r>
      <w:r w:rsidR="004B3E70">
        <w:t xml:space="preserve">“Upload Reference </w:t>
      </w:r>
      <w:r>
        <w:t xml:space="preserve">Document </w:t>
      </w:r>
      <w:r w:rsidR="004B3E70">
        <w:t xml:space="preserve">(Optional)” </w:t>
      </w:r>
      <w:r>
        <w:t xml:space="preserve">section. </w:t>
      </w:r>
      <w:r w:rsidR="00D90A79">
        <w:t xml:space="preserve">Upload </w:t>
      </w:r>
      <w:r>
        <w:t xml:space="preserve">the </w:t>
      </w:r>
      <w:r w:rsidR="00D90A79">
        <w:t>relevant document</w:t>
      </w:r>
      <w:r>
        <w:t xml:space="preserve"> there.</w:t>
      </w:r>
    </w:p>
    <w:p w14:paraId="6524B45D" w14:textId="4A2C6743" w:rsidR="00D90A79" w:rsidRDefault="00D90A79" w:rsidP="00D90A79">
      <w:pPr>
        <w:pStyle w:val="ListParagraph"/>
        <w:numPr>
          <w:ilvl w:val="0"/>
          <w:numId w:val="13"/>
        </w:numPr>
      </w:pPr>
      <w:r>
        <w:t xml:space="preserve">Select which prompt you would like assistance with. </w:t>
      </w:r>
    </w:p>
    <w:p w14:paraId="344CFE98" w14:textId="48E0CF4B" w:rsidR="00D90A79" w:rsidRDefault="00CC7046" w:rsidP="00D90A79">
      <w:pPr>
        <w:pStyle w:val="ListParagraph"/>
        <w:numPr>
          <w:ilvl w:val="1"/>
          <w:numId w:val="13"/>
        </w:numPr>
      </w:pPr>
      <w:r>
        <w:t>Eligibility Prompt:  Click “</w:t>
      </w:r>
      <w:r w:rsidR="00936684">
        <w:t>Generate</w:t>
      </w:r>
      <w:r w:rsidR="00D90A79">
        <w:t xml:space="preserve"> </w:t>
      </w:r>
      <w:r w:rsidR="00B22DE2">
        <w:t>Eligibility Prompt</w:t>
      </w:r>
      <w:r>
        <w:t xml:space="preserve">” </w:t>
      </w:r>
      <w:r w:rsidR="00B92016">
        <w:t xml:space="preserve">for an AI </w:t>
      </w:r>
      <w:r w:rsidR="00B22DE2">
        <w:t>generate</w:t>
      </w:r>
      <w:r w:rsidR="00B92016">
        <w:t>d</w:t>
      </w:r>
      <w:r w:rsidR="00B22DE2">
        <w:t xml:space="preserve"> </w:t>
      </w:r>
      <w:r w:rsidR="00936684" w:rsidRPr="00936684">
        <w:t xml:space="preserve">draft </w:t>
      </w:r>
      <w:r w:rsidR="004A5774">
        <w:t xml:space="preserve">eligibility prompt. </w:t>
      </w:r>
    </w:p>
    <w:p w14:paraId="1E753010" w14:textId="3E268E08" w:rsidR="00D90A79" w:rsidRDefault="00CC7046" w:rsidP="00936684">
      <w:pPr>
        <w:pStyle w:val="ListParagraph"/>
        <w:numPr>
          <w:ilvl w:val="1"/>
          <w:numId w:val="13"/>
        </w:numPr>
      </w:pPr>
      <w:r>
        <w:t>Summary Prompt: Click “</w:t>
      </w:r>
      <w:r w:rsidR="004A5774">
        <w:t xml:space="preserve">Generate </w:t>
      </w:r>
      <w:r w:rsidR="00D90A79">
        <w:t>Summary Prompt</w:t>
      </w:r>
      <w:r>
        <w:t>”</w:t>
      </w:r>
      <w:r w:rsidR="004A5774">
        <w:t xml:space="preserve"> </w:t>
      </w:r>
      <w:r w:rsidR="00B92016">
        <w:t xml:space="preserve">for an AI </w:t>
      </w:r>
      <w:r w:rsidR="00B22DE2">
        <w:t>generate</w:t>
      </w:r>
      <w:r w:rsidR="00B92016">
        <w:t>d</w:t>
      </w:r>
      <w:r w:rsidR="00B22DE2">
        <w:t xml:space="preserve"> </w:t>
      </w:r>
      <w:r w:rsidR="004A5774">
        <w:t xml:space="preserve">draft summary prompt. </w:t>
      </w:r>
    </w:p>
    <w:p w14:paraId="5D42C327" w14:textId="2CCA005F" w:rsidR="00936684" w:rsidRDefault="00936684" w:rsidP="00936684">
      <w:pPr>
        <w:pStyle w:val="ListParagraph"/>
        <w:numPr>
          <w:ilvl w:val="0"/>
          <w:numId w:val="13"/>
        </w:numPr>
      </w:pPr>
      <w:r>
        <w:t>Re</w:t>
      </w:r>
      <w:r w:rsidR="00B22DE2">
        <w:t>view and re</w:t>
      </w:r>
      <w:r>
        <w:t>vise the provided prompt</w:t>
      </w:r>
      <w:r w:rsidR="00890912">
        <w:t>(s)</w:t>
      </w:r>
      <w:r>
        <w:t xml:space="preserve"> for accuracy and preferences. </w:t>
      </w:r>
    </w:p>
    <w:p w14:paraId="7C3817C3" w14:textId="663730FF" w:rsidR="00355512" w:rsidRDefault="00936684" w:rsidP="00B130CC">
      <w:pPr>
        <w:pStyle w:val="ListParagraph"/>
        <w:numPr>
          <w:ilvl w:val="0"/>
          <w:numId w:val="13"/>
        </w:numPr>
      </w:pPr>
      <w:r>
        <w:t>Test the prompt</w:t>
      </w:r>
      <w:r w:rsidR="004B3E70">
        <w:t>(s)</w:t>
      </w:r>
      <w:r>
        <w:t xml:space="preserve">. </w:t>
      </w:r>
    </w:p>
    <w:p w14:paraId="0E578BB4" w14:textId="6CBF5D1A" w:rsidR="00936684" w:rsidRDefault="005F0DAA" w:rsidP="00936684">
      <w:pPr>
        <w:ind w:left="360"/>
      </w:pPr>
      <w:r w:rsidRPr="005F0DAA">
        <w:rPr>
          <w:noProof/>
        </w:rPr>
        <w:drawing>
          <wp:inline distT="0" distB="0" distL="0" distR="0" wp14:anchorId="0463AF2D" wp14:editId="646E5EA0">
            <wp:extent cx="5943600" cy="1911350"/>
            <wp:effectExtent l="0" t="0" r="0" b="0"/>
            <wp:docPr id="16168640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4028" name="Picture 1" descr="A screenshot of a computer screen&#10;&#10;AI-generated content may be incorrect."/>
                    <pic:cNvPicPr/>
                  </pic:nvPicPr>
                  <pic:blipFill>
                    <a:blip r:embed="rId17"/>
                    <a:stretch>
                      <a:fillRect/>
                    </a:stretch>
                  </pic:blipFill>
                  <pic:spPr>
                    <a:xfrm>
                      <a:off x="0" y="0"/>
                      <a:ext cx="5943600" cy="1911350"/>
                    </a:xfrm>
                    <a:prstGeom prst="rect">
                      <a:avLst/>
                    </a:prstGeom>
                  </pic:spPr>
                </pic:pic>
              </a:graphicData>
            </a:graphic>
          </wp:inline>
        </w:drawing>
      </w:r>
    </w:p>
    <w:p w14:paraId="4D461CCA" w14:textId="4D98355A" w:rsidR="00D90A79" w:rsidRDefault="00D90A79" w:rsidP="00D90A79">
      <w:pPr>
        <w:pStyle w:val="Heading2"/>
      </w:pPr>
      <w:bookmarkStart w:id="10" w:name="_Toc241564886"/>
      <w:r>
        <w:lastRenderedPageBreak/>
        <w:t>Version History</w:t>
      </w:r>
      <w:bookmarkEnd w:id="10"/>
      <w:r>
        <w:t xml:space="preserve"> </w:t>
      </w:r>
    </w:p>
    <w:p w14:paraId="273CF5EF" w14:textId="7A43E34E" w:rsidR="00A42F26" w:rsidRDefault="00936684" w:rsidP="00D90A79">
      <w:r>
        <w:t xml:space="preserve">Each time you select </w:t>
      </w:r>
      <w:r w:rsidR="00BD3DC4">
        <w:t>“</w:t>
      </w:r>
      <w:r>
        <w:t>Save Configuration</w:t>
      </w:r>
      <w:r w:rsidR="003E0FB3">
        <w:t>,</w:t>
      </w:r>
      <w:r w:rsidR="00BD3DC4">
        <w:t>”</w:t>
      </w:r>
      <w:r>
        <w:t xml:space="preserve"> all</w:t>
      </w:r>
      <w:r w:rsidR="00D90A79">
        <w:t xml:space="preserve"> </w:t>
      </w:r>
      <w:r>
        <w:t xml:space="preserve">settings changes, including </w:t>
      </w:r>
      <w:r w:rsidR="00890912">
        <w:t>selected m</w:t>
      </w:r>
      <w:r>
        <w:t xml:space="preserve">odel, </w:t>
      </w:r>
      <w:r w:rsidR="00F25672">
        <w:t>r</w:t>
      </w:r>
      <w:r>
        <w:t xml:space="preserve">easoning </w:t>
      </w:r>
      <w:r w:rsidR="00F25672">
        <w:t>e</w:t>
      </w:r>
      <w:r>
        <w:t xml:space="preserve">ffort, </w:t>
      </w:r>
      <w:r w:rsidR="00F25672">
        <w:t>m</w:t>
      </w:r>
      <w:r>
        <w:t xml:space="preserve">ax </w:t>
      </w:r>
      <w:r w:rsidR="00F25672">
        <w:t>o</w:t>
      </w:r>
      <w:r>
        <w:t xml:space="preserve">utput </w:t>
      </w:r>
      <w:r w:rsidR="00F25672">
        <w:t>t</w:t>
      </w:r>
      <w:r>
        <w:t xml:space="preserve">okens, </w:t>
      </w:r>
      <w:r w:rsidR="00F25672">
        <w:t>e</w:t>
      </w:r>
      <w:r>
        <w:t xml:space="preserve">ligibility </w:t>
      </w:r>
      <w:r w:rsidR="00F25672">
        <w:t>p</w:t>
      </w:r>
      <w:r>
        <w:t>rompt, and</w:t>
      </w:r>
      <w:r w:rsidR="00890912">
        <w:t xml:space="preserve"> s</w:t>
      </w:r>
      <w:r>
        <w:t xml:space="preserve">ummary </w:t>
      </w:r>
      <w:r w:rsidR="00F25672">
        <w:t>p</w:t>
      </w:r>
      <w:r>
        <w:t xml:space="preserve">rompt are saved as a </w:t>
      </w:r>
      <w:r w:rsidR="00A42F26">
        <w:t>new version</w:t>
      </w:r>
      <w:r w:rsidR="00F25672">
        <w:t xml:space="preserve"> and</w:t>
      </w:r>
      <w:r w:rsidR="00A42F26">
        <w:t xml:space="preserve"> </w:t>
      </w:r>
      <w:r w:rsidR="00F25672">
        <w:t xml:space="preserve">will </w:t>
      </w:r>
      <w:r w:rsidR="00A42F26">
        <w:t xml:space="preserve">automatically set </w:t>
      </w:r>
      <w:r w:rsidR="00890912">
        <w:t xml:space="preserve">the new version </w:t>
      </w:r>
      <w:r w:rsidR="00A42F26">
        <w:t xml:space="preserve">as </w:t>
      </w:r>
      <w:r w:rsidR="00F25672">
        <w:t>the “C</w:t>
      </w:r>
      <w:r w:rsidR="00A42F26">
        <w:t xml:space="preserve">urrent </w:t>
      </w:r>
      <w:r w:rsidR="00F25672">
        <w:t>V</w:t>
      </w:r>
      <w:r w:rsidR="00A42F26">
        <w:t>ersion</w:t>
      </w:r>
      <w:r w:rsidR="003C3876">
        <w:t>.</w:t>
      </w:r>
      <w:r w:rsidR="004B3E70">
        <w:t>”</w:t>
      </w:r>
    </w:p>
    <w:p w14:paraId="7F4FBF36" w14:textId="0196C8AE" w:rsidR="00A42F26" w:rsidRDefault="00A42F26" w:rsidP="00D90A79">
      <w:r>
        <w:t xml:space="preserve">You can view all </w:t>
      </w:r>
      <w:r w:rsidR="009975F9">
        <w:t xml:space="preserve">prior </w:t>
      </w:r>
      <w:r>
        <w:t xml:space="preserve">versions </w:t>
      </w:r>
      <w:r w:rsidR="009975F9">
        <w:t>on</w:t>
      </w:r>
      <w:r>
        <w:t xml:space="preserve"> the Configuration page. </w:t>
      </w:r>
    </w:p>
    <w:p w14:paraId="077BCCB6" w14:textId="197416C2" w:rsidR="00A42F26" w:rsidRDefault="00A42F26" w:rsidP="00A42F26">
      <w:pPr>
        <w:pStyle w:val="ListParagraph"/>
        <w:numPr>
          <w:ilvl w:val="0"/>
          <w:numId w:val="14"/>
        </w:numPr>
      </w:pPr>
      <w:r>
        <w:t xml:space="preserve">Select the dropdown menu next to </w:t>
      </w:r>
      <w:r w:rsidR="00EE3B55">
        <w:t>“</w:t>
      </w:r>
      <w:r>
        <w:t>Version History</w:t>
      </w:r>
      <w:r w:rsidR="003C3876">
        <w:t>.</w:t>
      </w:r>
      <w:r w:rsidR="00EE3B55">
        <w:t>”</w:t>
      </w:r>
    </w:p>
    <w:p w14:paraId="3F5ED38F" w14:textId="1599C7DA" w:rsidR="00A42F26" w:rsidRDefault="00C57C6A" w:rsidP="00A42F26">
      <w:pPr>
        <w:pStyle w:val="ListParagraph"/>
        <w:numPr>
          <w:ilvl w:val="0"/>
          <w:numId w:val="14"/>
        </w:numPr>
      </w:pPr>
      <w:r w:rsidRPr="00A42F26">
        <w:rPr>
          <w:noProof/>
        </w:rPr>
        <w:drawing>
          <wp:anchor distT="0" distB="0" distL="114300" distR="114300" simplePos="0" relativeHeight="251666432" behindDoc="0" locked="0" layoutInCell="1" allowOverlap="1" wp14:anchorId="52BABA0D" wp14:editId="098FDBD6">
            <wp:simplePos x="0" y="0"/>
            <wp:positionH relativeFrom="column">
              <wp:posOffset>240030</wp:posOffset>
            </wp:positionH>
            <wp:positionV relativeFrom="paragraph">
              <wp:posOffset>349885</wp:posOffset>
            </wp:positionV>
            <wp:extent cx="5943600" cy="2746375"/>
            <wp:effectExtent l="114300" t="95250" r="114300" b="92075"/>
            <wp:wrapSquare wrapText="bothSides"/>
            <wp:docPr id="73064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445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46375"/>
                    </a:xfrm>
                    <a:prstGeom prst="rect">
                      <a:avLst/>
                    </a:prstGeom>
                    <a:effectLst>
                      <a:outerShdw blurRad="63500" sx="102000" sy="102000" algn="ctr" rotWithShape="0">
                        <a:prstClr val="black">
                          <a:alpha val="40000"/>
                        </a:prstClr>
                      </a:outerShdw>
                    </a:effectLst>
                  </pic:spPr>
                </pic:pic>
              </a:graphicData>
            </a:graphic>
          </wp:anchor>
        </w:drawing>
      </w:r>
      <w:r w:rsidR="00A42F26">
        <w:t xml:space="preserve">You can search or scroll through </w:t>
      </w:r>
      <w:r w:rsidR="00EE3B55">
        <w:t>“</w:t>
      </w:r>
      <w:r w:rsidR="00A42F26">
        <w:t>Version History</w:t>
      </w:r>
      <w:r w:rsidR="003C3876">
        <w:t>.</w:t>
      </w:r>
      <w:r w:rsidR="00EE3B55">
        <w:t>”</w:t>
      </w:r>
      <w:r w:rsidR="00A42F26">
        <w:t xml:space="preserve"> </w:t>
      </w:r>
    </w:p>
    <w:p w14:paraId="64483F5C" w14:textId="1A1D79D4" w:rsidR="00A42F26" w:rsidRDefault="00A42F26" w:rsidP="00FF29E2">
      <w:pPr>
        <w:pStyle w:val="ListParagraph"/>
        <w:ind w:firstLine="0"/>
        <w:jc w:val="center"/>
      </w:pPr>
    </w:p>
    <w:p w14:paraId="4E87BE5B" w14:textId="4794B296" w:rsidR="00D90A79" w:rsidRDefault="00A42F26" w:rsidP="00A42F26">
      <w:pPr>
        <w:pStyle w:val="ListParagraph"/>
        <w:numPr>
          <w:ilvl w:val="0"/>
          <w:numId w:val="14"/>
        </w:numPr>
      </w:pPr>
      <w:r>
        <w:t xml:space="preserve">At the bottom of the </w:t>
      </w:r>
      <w:r w:rsidR="00FF29E2">
        <w:t>dropdown</w:t>
      </w:r>
      <w:r>
        <w:t xml:space="preserve"> menu, there is an option to </w:t>
      </w:r>
      <w:r w:rsidR="00B22DE2">
        <w:t>“</w:t>
      </w:r>
      <w:r>
        <w:t>View All</w:t>
      </w:r>
      <w:r w:rsidR="00B62BE0">
        <w:t>”</w:t>
      </w:r>
      <w:r>
        <w:t xml:space="preserve"> versions, which expands the </w:t>
      </w:r>
      <w:r w:rsidR="00890912">
        <w:t>dropdown</w:t>
      </w:r>
      <w:r>
        <w:t xml:space="preserve"> list. </w:t>
      </w:r>
    </w:p>
    <w:p w14:paraId="3B140652" w14:textId="2E940DC5" w:rsidR="00A42F26" w:rsidRPr="00A42F26" w:rsidRDefault="00A42F26" w:rsidP="00A42F26">
      <w:pPr>
        <w:pStyle w:val="ListParagraph"/>
        <w:numPr>
          <w:ilvl w:val="0"/>
          <w:numId w:val="14"/>
        </w:numPr>
      </w:pPr>
      <w:r>
        <w:t xml:space="preserve">To view a prior version, select the </w:t>
      </w:r>
      <w:r w:rsidR="00890912">
        <w:t xml:space="preserve">desired </w:t>
      </w:r>
      <w:r>
        <w:t xml:space="preserve">Version </w:t>
      </w:r>
      <w:r w:rsidR="00890912">
        <w:t>(viewable by Version number)</w:t>
      </w:r>
      <w:r>
        <w:t xml:space="preserve">. It will populate the Configuration page with </w:t>
      </w:r>
      <w:r w:rsidR="00890912">
        <w:t>that version’s</w:t>
      </w:r>
      <w:r w:rsidR="00056162">
        <w:t xml:space="preserve"> </w:t>
      </w:r>
      <w:r>
        <w:t>settings. You will see a notice</w:t>
      </w:r>
      <w:r w:rsidR="00B22DE2">
        <w:t>:</w:t>
      </w:r>
      <w:r>
        <w:t xml:space="preserve"> “</w:t>
      </w:r>
      <w:r w:rsidRPr="00A42F26">
        <w:t xml:space="preserve">You are viewing a prior version of the Eligibility Prompt. This is not the current version. To make this the current version, click </w:t>
      </w:r>
      <w:r w:rsidR="00B22DE2">
        <w:t>‘</w:t>
      </w:r>
      <w:r w:rsidRPr="00A42F26">
        <w:t>Restore as Current</w:t>
      </w:r>
      <w:r w:rsidR="003C3876">
        <w:t>.</w:t>
      </w:r>
      <w:r w:rsidR="00B22DE2">
        <w:t>’</w:t>
      </w:r>
      <w:r w:rsidR="00C249EC">
        <w:t>”</w:t>
      </w:r>
    </w:p>
    <w:p w14:paraId="58028EC3" w14:textId="3AC9F5FB" w:rsidR="00A42F26" w:rsidRPr="00D90A79" w:rsidRDefault="00A42F26" w:rsidP="007B1378">
      <w:r w:rsidRPr="00A42F26">
        <w:rPr>
          <w:noProof/>
        </w:rPr>
        <w:lastRenderedPageBreak/>
        <w:drawing>
          <wp:anchor distT="0" distB="0" distL="114300" distR="114300" simplePos="0" relativeHeight="251663360" behindDoc="0" locked="0" layoutInCell="1" allowOverlap="1" wp14:anchorId="70EE7CF7" wp14:editId="21E92DD4">
            <wp:simplePos x="0" y="0"/>
            <wp:positionH relativeFrom="column">
              <wp:posOffset>-159634</wp:posOffset>
            </wp:positionH>
            <wp:positionV relativeFrom="paragraph">
              <wp:posOffset>314445</wp:posOffset>
            </wp:positionV>
            <wp:extent cx="6539561" cy="2689185"/>
            <wp:effectExtent l="152400" t="152400" r="356870" b="359410"/>
            <wp:wrapSquare wrapText="bothSides"/>
            <wp:docPr id="27386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026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9561" cy="2689185"/>
                    </a:xfrm>
                    <a:prstGeom prst="rect">
                      <a:avLst/>
                    </a:prstGeom>
                    <a:ln>
                      <a:noFill/>
                    </a:ln>
                    <a:effectLst>
                      <a:outerShdw blurRad="292100" dist="139700" dir="2700000" algn="tl" rotWithShape="0">
                        <a:srgbClr val="333333">
                          <a:alpha val="65000"/>
                        </a:srgbClr>
                      </a:outerShdw>
                    </a:effectLst>
                  </pic:spPr>
                </pic:pic>
              </a:graphicData>
            </a:graphic>
          </wp:anchor>
        </w:drawing>
      </w:r>
    </w:p>
    <w:p w14:paraId="73176718" w14:textId="1D9699F3" w:rsidR="00554AD6" w:rsidRDefault="00347747" w:rsidP="00347747">
      <w:pPr>
        <w:pStyle w:val="Heading1"/>
      </w:pPr>
      <w:bookmarkStart w:id="11" w:name="_Toc241564887"/>
      <w:r>
        <w:t>New Review</w:t>
      </w:r>
      <w:bookmarkEnd w:id="11"/>
    </w:p>
    <w:p w14:paraId="55435423" w14:textId="28833364" w:rsidR="000524B9" w:rsidRDefault="00C249EC" w:rsidP="000524B9">
      <w:r>
        <w:t>Go to t</w:t>
      </w:r>
      <w:r w:rsidR="000524B9">
        <w:t xml:space="preserve">he New Review page </w:t>
      </w:r>
      <w:r w:rsidR="00890912">
        <w:t>(first tab</w:t>
      </w:r>
      <w:r w:rsidR="007F12D5">
        <w:t xml:space="preserve"> on the top tool bar</w:t>
      </w:r>
      <w:r w:rsidR="00890912">
        <w:t xml:space="preserve">) </w:t>
      </w:r>
      <w:r w:rsidR="000524B9">
        <w:t>to run the AI</w:t>
      </w:r>
      <w:r>
        <w:t>-generated eligibility</w:t>
      </w:r>
      <w:r w:rsidR="000524B9">
        <w:t xml:space="preserve"> review of case documents. </w:t>
      </w:r>
    </w:p>
    <w:p w14:paraId="1FEDFFBD" w14:textId="79ABB0E6" w:rsidR="000524B9" w:rsidRDefault="00D56AD7" w:rsidP="000524B9">
      <w:pPr>
        <w:pStyle w:val="ListParagraph"/>
        <w:numPr>
          <w:ilvl w:val="0"/>
          <w:numId w:val="15"/>
        </w:numPr>
      </w:pPr>
      <w:r>
        <w:t>Note: when you l</w:t>
      </w:r>
      <w:r w:rsidR="000524B9">
        <w:t xml:space="preserve">og into </w:t>
      </w:r>
      <w:proofErr w:type="spellStart"/>
      <w:r w:rsidR="000524B9">
        <w:t>DIVERTCheck</w:t>
      </w:r>
      <w:proofErr w:type="spellEnd"/>
      <w:r>
        <w:t>, i</w:t>
      </w:r>
      <w:r w:rsidR="000524B9">
        <w:t xml:space="preserve">t will automatically open to the New Review page. </w:t>
      </w:r>
    </w:p>
    <w:p w14:paraId="732EED15" w14:textId="41FD47AE" w:rsidR="000524B9" w:rsidRDefault="000524B9" w:rsidP="000524B9">
      <w:pPr>
        <w:pStyle w:val="ListParagraph"/>
        <w:numPr>
          <w:ilvl w:val="0"/>
          <w:numId w:val="15"/>
        </w:numPr>
      </w:pPr>
      <w:r>
        <w:t xml:space="preserve">Fill in the fields. </w:t>
      </w:r>
    </w:p>
    <w:p w14:paraId="059FFCC9" w14:textId="2BD55632" w:rsidR="000524B9" w:rsidRDefault="000524B9" w:rsidP="000524B9">
      <w:pPr>
        <w:pStyle w:val="ListParagraph"/>
        <w:numPr>
          <w:ilvl w:val="1"/>
          <w:numId w:val="15"/>
        </w:numPr>
      </w:pPr>
      <w:r>
        <w:t>Case Name –</w:t>
      </w:r>
      <w:r w:rsidR="007F12D5">
        <w:t xml:space="preserve"> </w:t>
      </w:r>
      <w:r w:rsidR="001170E1">
        <w:t>Required</w:t>
      </w:r>
    </w:p>
    <w:p w14:paraId="6BD6059C" w14:textId="5870A54E" w:rsidR="000524B9" w:rsidRDefault="000524B9" w:rsidP="000524B9">
      <w:pPr>
        <w:pStyle w:val="ListParagraph"/>
        <w:numPr>
          <w:ilvl w:val="1"/>
          <w:numId w:val="15"/>
        </w:numPr>
      </w:pPr>
      <w:r>
        <w:t xml:space="preserve">Case Number – </w:t>
      </w:r>
      <w:r w:rsidR="001170E1">
        <w:t>Required</w:t>
      </w:r>
    </w:p>
    <w:p w14:paraId="14423AC5" w14:textId="5CB97631" w:rsidR="001170E1" w:rsidRDefault="001170E1" w:rsidP="000524B9">
      <w:pPr>
        <w:pStyle w:val="ListParagraph"/>
        <w:numPr>
          <w:ilvl w:val="1"/>
          <w:numId w:val="15"/>
        </w:numPr>
      </w:pPr>
      <w:r>
        <w:t xml:space="preserve">Filing Date – Optional </w:t>
      </w:r>
    </w:p>
    <w:p w14:paraId="0737E7BB" w14:textId="00E0F9EA" w:rsidR="001170E1" w:rsidRDefault="001170E1" w:rsidP="001170E1">
      <w:pPr>
        <w:pStyle w:val="ListParagraph"/>
        <w:numPr>
          <w:ilvl w:val="0"/>
          <w:numId w:val="15"/>
        </w:numPr>
      </w:pPr>
      <w:r>
        <w:t xml:space="preserve">Upload documents. You can upload multiple </w:t>
      </w:r>
      <w:r w:rsidR="00060922">
        <w:t xml:space="preserve">documents </w:t>
      </w:r>
      <w:r w:rsidR="00D56AD7">
        <w:t>for</w:t>
      </w:r>
      <w:r w:rsidR="00060922">
        <w:t xml:space="preserve"> a single review. </w:t>
      </w:r>
    </w:p>
    <w:p w14:paraId="79670FD0" w14:textId="6C4453F9" w:rsidR="00347747" w:rsidRDefault="005C67EB" w:rsidP="00884701">
      <w:pPr>
        <w:pStyle w:val="ListParagraph"/>
        <w:ind w:firstLine="0"/>
      </w:pPr>
      <w:r w:rsidRPr="005C67EB">
        <w:rPr>
          <w:noProof/>
        </w:rPr>
        <w:lastRenderedPageBreak/>
        <w:drawing>
          <wp:inline distT="0" distB="0" distL="0" distR="0" wp14:anchorId="14566707" wp14:editId="7CF1F07E">
            <wp:extent cx="5943600" cy="3099435"/>
            <wp:effectExtent l="0" t="0" r="0" b="5715"/>
            <wp:docPr id="1873988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88799" name="Picture 1" descr="A screenshot of a computer&#10;&#10;AI-generated content may be incorrect."/>
                    <pic:cNvPicPr/>
                  </pic:nvPicPr>
                  <pic:blipFill>
                    <a:blip r:embed="rId20"/>
                    <a:stretch>
                      <a:fillRect/>
                    </a:stretch>
                  </pic:blipFill>
                  <pic:spPr>
                    <a:xfrm>
                      <a:off x="0" y="0"/>
                      <a:ext cx="5943600" cy="3099435"/>
                    </a:xfrm>
                    <a:prstGeom prst="rect">
                      <a:avLst/>
                    </a:prstGeom>
                  </pic:spPr>
                </pic:pic>
              </a:graphicData>
            </a:graphic>
          </wp:inline>
        </w:drawing>
      </w:r>
    </w:p>
    <w:p w14:paraId="3984CA08" w14:textId="51E03417" w:rsidR="00060922" w:rsidRDefault="00060922" w:rsidP="00060922">
      <w:pPr>
        <w:pStyle w:val="ListParagraph"/>
        <w:numPr>
          <w:ilvl w:val="0"/>
          <w:numId w:val="15"/>
        </w:numPr>
      </w:pPr>
      <w:r>
        <w:t xml:space="preserve">Uploaded documents will </w:t>
      </w:r>
      <w:r w:rsidR="00CF4146">
        <w:t>appear</w:t>
      </w:r>
      <w:r w:rsidR="002E0347">
        <w:t xml:space="preserve"> under </w:t>
      </w:r>
      <w:r w:rsidR="003E0FB3">
        <w:t>“</w:t>
      </w:r>
      <w:r w:rsidR="002E0347">
        <w:t>Uploaded Files</w:t>
      </w:r>
      <w:r w:rsidR="003E0FB3">
        <w:t>”</w:t>
      </w:r>
      <w:r>
        <w:t xml:space="preserve"> below the </w:t>
      </w:r>
      <w:r w:rsidR="003E0FB3">
        <w:t>u</w:t>
      </w:r>
      <w:r>
        <w:t xml:space="preserve">pload box. Review the files before </w:t>
      </w:r>
      <w:r w:rsidR="00C249EC">
        <w:t xml:space="preserve">beginning the AI </w:t>
      </w:r>
      <w:r w:rsidR="00485EBD">
        <w:t>r</w:t>
      </w:r>
      <w:r w:rsidR="00C249EC">
        <w:t>eview</w:t>
      </w:r>
      <w:r>
        <w:t xml:space="preserve">. </w:t>
      </w:r>
    </w:p>
    <w:p w14:paraId="56092A52" w14:textId="14FD4885" w:rsidR="00060922" w:rsidRDefault="00060922" w:rsidP="00060922">
      <w:pPr>
        <w:pStyle w:val="ListParagraph"/>
        <w:numPr>
          <w:ilvl w:val="1"/>
          <w:numId w:val="15"/>
        </w:numPr>
      </w:pPr>
      <w:r>
        <w:t xml:space="preserve">Review the Document name. Documents are </w:t>
      </w:r>
      <w:r w:rsidR="00CC1234">
        <w:t xml:space="preserve">saved in </w:t>
      </w:r>
      <w:r w:rsidR="000611B3">
        <w:t xml:space="preserve">the </w:t>
      </w:r>
      <w:r w:rsidR="00CC1234">
        <w:t xml:space="preserve">system </w:t>
      </w:r>
      <w:r>
        <w:t>as they are named at upload</w:t>
      </w:r>
      <w:r w:rsidR="00CC1234">
        <w:t>.</w:t>
      </w:r>
      <w:r>
        <w:t xml:space="preserve"> </w:t>
      </w:r>
    </w:p>
    <w:p w14:paraId="5C94ECF0" w14:textId="213B2509" w:rsidR="00060922" w:rsidRDefault="00060922" w:rsidP="00060922">
      <w:pPr>
        <w:pStyle w:val="ListParagraph"/>
        <w:numPr>
          <w:ilvl w:val="1"/>
          <w:numId w:val="15"/>
        </w:numPr>
      </w:pPr>
      <w:r>
        <w:t xml:space="preserve">If </w:t>
      </w:r>
      <w:r w:rsidR="002E0347">
        <w:t>the document</w:t>
      </w:r>
      <w:r>
        <w:t xml:space="preserve"> contains </w:t>
      </w:r>
      <w:r w:rsidR="00CF4146">
        <w:t>transactional</w:t>
      </w:r>
      <w:r>
        <w:t xml:space="preserve"> evidence such as financial statements, credit card details, rent ledgers, etc.</w:t>
      </w:r>
      <w:r w:rsidR="002E0347">
        <w:t>,</w:t>
      </w:r>
      <w:r>
        <w:t xml:space="preserve"> select the “</w:t>
      </w:r>
      <w:r w:rsidR="00CF4146">
        <w:t>Transaction</w:t>
      </w:r>
      <w:r>
        <w:t xml:space="preserve"> Evidence” checkbox. </w:t>
      </w:r>
    </w:p>
    <w:p w14:paraId="49ABFCEC" w14:textId="75087E91" w:rsidR="00060922" w:rsidRDefault="002E0347" w:rsidP="00060922">
      <w:pPr>
        <w:pStyle w:val="ListParagraph"/>
        <w:numPr>
          <w:ilvl w:val="1"/>
          <w:numId w:val="15"/>
        </w:numPr>
      </w:pPr>
      <w:r>
        <w:t>Under “</w:t>
      </w:r>
      <w:r w:rsidR="00060922">
        <w:t>Submitted By</w:t>
      </w:r>
      <w:r w:rsidR="003C3876">
        <w:t>,</w:t>
      </w:r>
      <w:r w:rsidR="00A44602">
        <w:t>”</w:t>
      </w:r>
      <w:r w:rsidR="00060922">
        <w:t xml:space="preserve"> </w:t>
      </w:r>
      <w:r w:rsidR="00A44602">
        <w:t>s</w:t>
      </w:r>
      <w:r w:rsidR="00060922">
        <w:t xml:space="preserve">elect </w:t>
      </w:r>
      <w:r w:rsidR="00E2317F">
        <w:t>whether this</w:t>
      </w:r>
      <w:r w:rsidR="00060922">
        <w:t xml:space="preserve"> </w:t>
      </w:r>
      <w:r>
        <w:t>document was</w:t>
      </w:r>
      <w:r w:rsidR="00060922">
        <w:t xml:space="preserve"> submitted by the Plaintiff or the Defendant. </w:t>
      </w:r>
    </w:p>
    <w:p w14:paraId="0E459E94" w14:textId="037FFB03" w:rsidR="00060922" w:rsidRDefault="00060922" w:rsidP="00060922">
      <w:pPr>
        <w:pStyle w:val="ListParagraph"/>
        <w:numPr>
          <w:ilvl w:val="1"/>
          <w:numId w:val="15"/>
        </w:numPr>
      </w:pPr>
      <w:r>
        <w:t xml:space="preserve">The </w:t>
      </w:r>
      <w:r w:rsidR="00D765ED">
        <w:t>“</w:t>
      </w:r>
      <w:r>
        <w:t>Size</w:t>
      </w:r>
      <w:r w:rsidR="00D765ED">
        <w:t>”</w:t>
      </w:r>
      <w:r>
        <w:t xml:space="preserve"> will automatically populate based on the document uploaded. It indicates how large the file is. </w:t>
      </w:r>
    </w:p>
    <w:p w14:paraId="10546940" w14:textId="3217D621" w:rsidR="00060922" w:rsidRDefault="00AF24CE" w:rsidP="005E5E6B">
      <w:pPr>
        <w:pStyle w:val="ListParagraph"/>
        <w:numPr>
          <w:ilvl w:val="0"/>
          <w:numId w:val="15"/>
        </w:numPr>
      </w:pPr>
      <w:r>
        <w:t>U</w:t>
      </w:r>
      <w:r w:rsidR="00060922">
        <w:t>se the garbage</w:t>
      </w:r>
      <w:r w:rsidR="002E0347">
        <w:t xml:space="preserve"> can icon</w:t>
      </w:r>
      <w:r w:rsidR="00060922">
        <w:t xml:space="preserve"> to </w:t>
      </w:r>
      <w:r w:rsidR="002E0347">
        <w:t xml:space="preserve">delete </w:t>
      </w:r>
      <w:r>
        <w:t>a</w:t>
      </w:r>
      <w:r w:rsidR="002E0347">
        <w:t xml:space="preserve"> document, </w:t>
      </w:r>
      <w:r w:rsidR="00060922">
        <w:t>remov</w:t>
      </w:r>
      <w:r w:rsidR="002E0347">
        <w:t xml:space="preserve">ing it </w:t>
      </w:r>
      <w:r w:rsidR="00060922">
        <w:t xml:space="preserve">from the review. </w:t>
      </w:r>
    </w:p>
    <w:p w14:paraId="3B7BBB79" w14:textId="01487CEA" w:rsidR="00060922" w:rsidRDefault="00060922" w:rsidP="005F5AF2">
      <w:pPr>
        <w:pStyle w:val="ListParagraph"/>
        <w:numPr>
          <w:ilvl w:val="0"/>
          <w:numId w:val="15"/>
        </w:numPr>
      </w:pPr>
      <w:r>
        <w:t xml:space="preserve">Once </w:t>
      </w:r>
      <w:r w:rsidR="002E0347">
        <w:t xml:space="preserve">you have </w:t>
      </w:r>
      <w:r>
        <w:t>reviewed</w:t>
      </w:r>
      <w:r w:rsidR="002E0347">
        <w:t xml:space="preserve"> the documents</w:t>
      </w:r>
      <w:r w:rsidR="00045B25">
        <w:t xml:space="preserve"> to make sure they are uploaded </w:t>
      </w:r>
      <w:r w:rsidR="002E0347">
        <w:t>and categorized correctly</w:t>
      </w:r>
      <w:r>
        <w:t xml:space="preserve">, </w:t>
      </w:r>
      <w:r w:rsidR="003C3876">
        <w:t xml:space="preserve">click </w:t>
      </w:r>
      <w:r>
        <w:t>the “Run Review” button to start the AI</w:t>
      </w:r>
      <w:r w:rsidR="00B92016">
        <w:t>-generated</w:t>
      </w:r>
      <w:r>
        <w:t xml:space="preserve"> </w:t>
      </w:r>
      <w:r w:rsidR="00B92016">
        <w:t xml:space="preserve">eligibility </w:t>
      </w:r>
      <w:r>
        <w:t xml:space="preserve">review. </w:t>
      </w:r>
    </w:p>
    <w:p w14:paraId="061275EF" w14:textId="4F19D7ED" w:rsidR="00060922" w:rsidRDefault="00060922" w:rsidP="005F5AF2">
      <w:pPr>
        <w:pStyle w:val="ListParagraph"/>
        <w:numPr>
          <w:ilvl w:val="0"/>
          <w:numId w:val="15"/>
        </w:numPr>
      </w:pPr>
      <w:r>
        <w:t xml:space="preserve">You will receive a pop-up to confirm that you are ready to run the review. If you are </w:t>
      </w:r>
      <w:r w:rsidR="00390EB2">
        <w:t>ready</w:t>
      </w:r>
      <w:r>
        <w:t xml:space="preserve">, select “Run Review” again. </w:t>
      </w:r>
    </w:p>
    <w:p w14:paraId="6B7BC67F" w14:textId="77777777" w:rsidR="00476305" w:rsidRDefault="00476305" w:rsidP="00060922">
      <w:pPr>
        <w:pStyle w:val="ListParagraph"/>
        <w:ind w:firstLine="0"/>
      </w:pPr>
    </w:p>
    <w:p w14:paraId="429DADDE" w14:textId="77777777" w:rsidR="00476305" w:rsidRDefault="00476305" w:rsidP="00060922">
      <w:pPr>
        <w:pStyle w:val="ListParagraph"/>
        <w:ind w:firstLine="0"/>
      </w:pPr>
    </w:p>
    <w:p w14:paraId="25D7B12D" w14:textId="4838E863" w:rsidR="00060922" w:rsidRDefault="002D476F" w:rsidP="00060922">
      <w:pPr>
        <w:pStyle w:val="ListParagraph"/>
        <w:ind w:firstLine="0"/>
      </w:pPr>
      <w:r w:rsidRPr="002D476F">
        <w:rPr>
          <w:noProof/>
        </w:rPr>
        <w:lastRenderedPageBreak/>
        <w:drawing>
          <wp:inline distT="0" distB="0" distL="0" distR="0" wp14:anchorId="4A37F4F5" wp14:editId="2A037817">
            <wp:extent cx="5943600" cy="2486025"/>
            <wp:effectExtent l="0" t="0" r="0" b="9525"/>
            <wp:docPr id="1438677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7120" name="Picture 1" descr="A screenshot of a computer&#10;&#10;AI-generated content may be incorrect."/>
                    <pic:cNvPicPr/>
                  </pic:nvPicPr>
                  <pic:blipFill>
                    <a:blip r:embed="rId21"/>
                    <a:stretch>
                      <a:fillRect/>
                    </a:stretch>
                  </pic:blipFill>
                  <pic:spPr>
                    <a:xfrm>
                      <a:off x="0" y="0"/>
                      <a:ext cx="5943600" cy="2486025"/>
                    </a:xfrm>
                    <a:prstGeom prst="rect">
                      <a:avLst/>
                    </a:prstGeom>
                  </pic:spPr>
                </pic:pic>
              </a:graphicData>
            </a:graphic>
          </wp:inline>
        </w:drawing>
      </w:r>
    </w:p>
    <w:p w14:paraId="4BF238A5" w14:textId="77777777" w:rsidR="00476305" w:rsidRDefault="00476305" w:rsidP="00476305">
      <w:pPr>
        <w:pStyle w:val="ListParagraph"/>
        <w:ind w:firstLine="0"/>
      </w:pPr>
    </w:p>
    <w:p w14:paraId="358EA3E3" w14:textId="14E37703" w:rsidR="00D70556" w:rsidRDefault="00D70556" w:rsidP="00D70556">
      <w:pPr>
        <w:pStyle w:val="ListParagraph"/>
        <w:numPr>
          <w:ilvl w:val="0"/>
          <w:numId w:val="15"/>
        </w:numPr>
      </w:pPr>
      <w:r>
        <w:t xml:space="preserve">Once </w:t>
      </w:r>
      <w:r w:rsidR="002E0347">
        <w:t>the review begins to run</w:t>
      </w:r>
      <w:r>
        <w:t xml:space="preserve">, you will automatically be moved to the </w:t>
      </w:r>
      <w:r w:rsidR="00AC1428">
        <w:t>“</w:t>
      </w:r>
      <w:r>
        <w:t>All Reviews</w:t>
      </w:r>
      <w:r w:rsidR="00AC1428">
        <w:t>”</w:t>
      </w:r>
      <w:r>
        <w:t xml:space="preserve"> page</w:t>
      </w:r>
      <w:r w:rsidR="002E0347">
        <w:t xml:space="preserve"> (the second tab on the top tool bar)</w:t>
      </w:r>
      <w:r>
        <w:t xml:space="preserve">. The new review will be queued at the top of the list of review results. The status will </w:t>
      </w:r>
      <w:r w:rsidR="002E0347">
        <w:t>show as</w:t>
      </w:r>
      <w:r w:rsidR="00116BA0">
        <w:t xml:space="preserve"> </w:t>
      </w:r>
      <w:r>
        <w:t>“</w:t>
      </w:r>
      <w:r w:rsidR="005E13B2">
        <w:t>Analyzing</w:t>
      </w:r>
      <w:r>
        <w:t xml:space="preserve">” until </w:t>
      </w:r>
      <w:r w:rsidR="002E0347">
        <w:t xml:space="preserve">the review is </w:t>
      </w:r>
      <w:r>
        <w:t xml:space="preserve">completed. </w:t>
      </w:r>
    </w:p>
    <w:p w14:paraId="42FE63EC" w14:textId="71B1215C" w:rsidR="0098124C" w:rsidRDefault="0098124C" w:rsidP="00476305">
      <w:pPr>
        <w:pStyle w:val="NormalWeb"/>
        <w:ind w:left="720"/>
      </w:pPr>
      <w:r>
        <w:rPr>
          <w:noProof/>
        </w:rPr>
        <w:drawing>
          <wp:inline distT="0" distB="0" distL="0" distR="0" wp14:anchorId="12C5A2AC" wp14:editId="318EA3F0">
            <wp:extent cx="5943600" cy="1327639"/>
            <wp:effectExtent l="0" t="0" r="0" b="6350"/>
            <wp:docPr id="53612970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29702" name="Picture 24"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7280" b="15815"/>
                    <a:stretch/>
                  </pic:blipFill>
                  <pic:spPr bwMode="auto">
                    <a:xfrm>
                      <a:off x="0" y="0"/>
                      <a:ext cx="5943600" cy="1327639"/>
                    </a:xfrm>
                    <a:prstGeom prst="rect">
                      <a:avLst/>
                    </a:prstGeom>
                    <a:noFill/>
                    <a:ln>
                      <a:noFill/>
                    </a:ln>
                    <a:extLst>
                      <a:ext uri="{53640926-AAD7-44D8-BBD7-CCE9431645EC}">
                        <a14:shadowObscured xmlns:a14="http://schemas.microsoft.com/office/drawing/2010/main"/>
                      </a:ext>
                    </a:extLst>
                  </pic:spPr>
                </pic:pic>
              </a:graphicData>
            </a:graphic>
          </wp:inline>
        </w:drawing>
      </w:r>
    </w:p>
    <w:p w14:paraId="670CC016" w14:textId="77777777" w:rsidR="00D92EB9" w:rsidRDefault="00D92EB9" w:rsidP="00476305"/>
    <w:p w14:paraId="494E1B23" w14:textId="77777777" w:rsidR="00476305" w:rsidRDefault="00476305" w:rsidP="00476305"/>
    <w:p w14:paraId="560C077F" w14:textId="57A6906F" w:rsidR="00D70556" w:rsidRDefault="00D70556" w:rsidP="00D70556">
      <w:pPr>
        <w:pStyle w:val="ListParagraph"/>
        <w:numPr>
          <w:ilvl w:val="0"/>
          <w:numId w:val="15"/>
        </w:numPr>
      </w:pPr>
      <w:r>
        <w:t>To view the review</w:t>
      </w:r>
      <w:r w:rsidR="002E0347">
        <w:t xml:space="preserve"> results</w:t>
      </w:r>
      <w:r>
        <w:t xml:space="preserve">, </w:t>
      </w:r>
      <w:r w:rsidR="005E13B2">
        <w:t xml:space="preserve">click </w:t>
      </w:r>
      <w:r>
        <w:t>the blue hyperlink of the case</w:t>
      </w:r>
      <w:r w:rsidR="005E13B2">
        <w:t xml:space="preserve"> name</w:t>
      </w:r>
      <w:r>
        <w:t xml:space="preserve">. </w:t>
      </w:r>
      <w:r w:rsidR="0012753E">
        <w:t xml:space="preserve"> This will move you from the </w:t>
      </w:r>
      <w:r w:rsidR="00AB1714">
        <w:t>“</w:t>
      </w:r>
      <w:r w:rsidR="0012753E">
        <w:t>Review Results</w:t>
      </w:r>
      <w:r w:rsidR="00AB1714">
        <w:t>”</w:t>
      </w:r>
      <w:r w:rsidR="009455E9">
        <w:t xml:space="preserve"> page</w:t>
      </w:r>
      <w:r w:rsidR="0012753E">
        <w:t xml:space="preserve"> to the </w:t>
      </w:r>
      <w:r w:rsidR="00AB1714">
        <w:t>“</w:t>
      </w:r>
      <w:r w:rsidR="0012753E">
        <w:t>Case Review</w:t>
      </w:r>
      <w:r w:rsidR="00AB1714">
        <w:t>”</w:t>
      </w:r>
      <w:r w:rsidR="0012753E">
        <w:t xml:space="preserve"> page.</w:t>
      </w:r>
    </w:p>
    <w:p w14:paraId="07F82975" w14:textId="4A391982" w:rsidR="00790502" w:rsidRDefault="00790502" w:rsidP="00B70012"/>
    <w:p w14:paraId="10E38DB1" w14:textId="75098F16" w:rsidR="00B70012" w:rsidRPr="00790502" w:rsidRDefault="00BF56A7" w:rsidP="00790502">
      <w:pPr>
        <w:ind w:left="360"/>
      </w:pPr>
      <w:r w:rsidRPr="00BF56A7">
        <w:rPr>
          <w:noProof/>
        </w:rPr>
        <w:lastRenderedPageBreak/>
        <w:drawing>
          <wp:inline distT="0" distB="0" distL="0" distR="0" wp14:anchorId="0AC32B6B" wp14:editId="163ADA26">
            <wp:extent cx="5943600" cy="3068320"/>
            <wp:effectExtent l="0" t="0" r="0" b="0"/>
            <wp:docPr id="337117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17065" name="Picture 1" descr="A screenshot of a computer&#10;&#10;AI-generated content may be incorrect."/>
                    <pic:cNvPicPr/>
                  </pic:nvPicPr>
                  <pic:blipFill>
                    <a:blip r:embed="rId23"/>
                    <a:stretch>
                      <a:fillRect/>
                    </a:stretch>
                  </pic:blipFill>
                  <pic:spPr>
                    <a:xfrm>
                      <a:off x="0" y="0"/>
                      <a:ext cx="5943600" cy="3068320"/>
                    </a:xfrm>
                    <a:prstGeom prst="rect">
                      <a:avLst/>
                    </a:prstGeom>
                  </pic:spPr>
                </pic:pic>
              </a:graphicData>
            </a:graphic>
          </wp:inline>
        </w:drawing>
      </w:r>
    </w:p>
    <w:p w14:paraId="48016BD3" w14:textId="77777777" w:rsidR="00790502" w:rsidRDefault="00790502" w:rsidP="00C9325E">
      <w:pPr>
        <w:ind w:left="360"/>
      </w:pPr>
    </w:p>
    <w:p w14:paraId="395D28DD" w14:textId="45544B7B" w:rsidR="00C9325E" w:rsidRDefault="00C9325E" w:rsidP="00C9325E">
      <w:pPr>
        <w:pStyle w:val="ListParagraph"/>
        <w:numPr>
          <w:ilvl w:val="0"/>
          <w:numId w:val="15"/>
        </w:numPr>
      </w:pPr>
      <w:r>
        <w:t xml:space="preserve">While </w:t>
      </w:r>
      <w:r w:rsidR="002E0347">
        <w:t xml:space="preserve">the review is </w:t>
      </w:r>
      <w:r>
        <w:t xml:space="preserve">in </w:t>
      </w:r>
      <w:r w:rsidR="003C6C26">
        <w:t>p</w:t>
      </w:r>
      <w:r>
        <w:t>rogress</w:t>
      </w:r>
      <w:r w:rsidR="002E0347">
        <w:t>,</w:t>
      </w:r>
      <w:r>
        <w:t xml:space="preserve"> </w:t>
      </w:r>
      <w:r w:rsidR="003C6C26">
        <w:t>y</w:t>
      </w:r>
      <w:r>
        <w:t xml:space="preserve">ou will see </w:t>
      </w:r>
      <w:r w:rsidR="009455E9">
        <w:t xml:space="preserve">an </w:t>
      </w:r>
      <w:r w:rsidR="003C6C26">
        <w:t>“</w:t>
      </w:r>
      <w:r>
        <w:t>In Progress</w:t>
      </w:r>
      <w:r w:rsidR="003C6C26">
        <w:t>”</w:t>
      </w:r>
      <w:r>
        <w:t xml:space="preserve"> notification banner at the top</w:t>
      </w:r>
      <w:r w:rsidR="009455E9">
        <w:t xml:space="preserve"> of the page</w:t>
      </w:r>
      <w:r>
        <w:t xml:space="preserve">. </w:t>
      </w:r>
    </w:p>
    <w:p w14:paraId="1A5256B4" w14:textId="05476EC4" w:rsidR="00C9325E" w:rsidRDefault="00C9325E" w:rsidP="00C9325E">
      <w:pPr>
        <w:pStyle w:val="ListParagraph"/>
        <w:numPr>
          <w:ilvl w:val="0"/>
          <w:numId w:val="15"/>
        </w:numPr>
      </w:pPr>
      <w:r>
        <w:t xml:space="preserve">The Case Review </w:t>
      </w:r>
      <w:r w:rsidR="009455E9">
        <w:t xml:space="preserve">page </w:t>
      </w:r>
      <w:r>
        <w:t xml:space="preserve">includes: </w:t>
      </w:r>
    </w:p>
    <w:p w14:paraId="61412E6A" w14:textId="2E991272" w:rsidR="00C9325E" w:rsidRDefault="0012753E" w:rsidP="00C9325E">
      <w:pPr>
        <w:pStyle w:val="ListParagraph"/>
        <w:numPr>
          <w:ilvl w:val="1"/>
          <w:numId w:val="15"/>
        </w:numPr>
      </w:pPr>
      <w:r>
        <w:t xml:space="preserve">Basic </w:t>
      </w:r>
      <w:r w:rsidR="005E13B2">
        <w:t>i</w:t>
      </w:r>
      <w:r>
        <w:t xml:space="preserve">nformation </w:t>
      </w:r>
      <w:r w:rsidR="005E13B2">
        <w:t>h</w:t>
      </w:r>
      <w:r>
        <w:t xml:space="preserve">eader: </w:t>
      </w:r>
      <w:r w:rsidR="001471C5">
        <w:t>This includes the c</w:t>
      </w:r>
      <w:r w:rsidR="00C9325E">
        <w:t xml:space="preserve">ase </w:t>
      </w:r>
      <w:r w:rsidR="003C6C26">
        <w:t>n</w:t>
      </w:r>
      <w:r w:rsidR="00C9325E">
        <w:t>umber, filing date, documents in</w:t>
      </w:r>
      <w:r>
        <w:t>cluded in</w:t>
      </w:r>
      <w:r w:rsidR="00C9325E">
        <w:t xml:space="preserve"> the review,</w:t>
      </w:r>
      <w:r w:rsidR="003C6C26">
        <w:t xml:space="preserve"> </w:t>
      </w:r>
      <w:r>
        <w:t>the review version</w:t>
      </w:r>
      <w:r w:rsidR="00C9325E">
        <w:t>, and the status</w:t>
      </w:r>
      <w:r>
        <w:t xml:space="preserve"> of the review (whether it is </w:t>
      </w:r>
      <w:r w:rsidR="005E13B2">
        <w:t xml:space="preserve">current or </w:t>
      </w:r>
      <w:r>
        <w:t>outdated)</w:t>
      </w:r>
      <w:r w:rsidR="00C9325E">
        <w:t xml:space="preserve">. </w:t>
      </w:r>
    </w:p>
    <w:p w14:paraId="3F19F309" w14:textId="50EB063E" w:rsidR="00C9325E" w:rsidRDefault="00C9325E" w:rsidP="00C9325E">
      <w:pPr>
        <w:pStyle w:val="ListParagraph"/>
        <w:numPr>
          <w:ilvl w:val="1"/>
          <w:numId w:val="15"/>
        </w:numPr>
      </w:pPr>
      <w:r>
        <w:t>Summary</w:t>
      </w:r>
      <w:r w:rsidR="00F6619F">
        <w:t xml:space="preserve">: </w:t>
      </w:r>
      <w:r>
        <w:t xml:space="preserve">The </w:t>
      </w:r>
      <w:r w:rsidR="001277F9">
        <w:t>AI</w:t>
      </w:r>
      <w:r>
        <w:t xml:space="preserve"> summary of the </w:t>
      </w:r>
      <w:r w:rsidR="001277F9">
        <w:t xml:space="preserve">eligibility </w:t>
      </w:r>
      <w:r>
        <w:t xml:space="preserve">analysis </w:t>
      </w:r>
      <w:r w:rsidR="001277F9">
        <w:t xml:space="preserve">as </w:t>
      </w:r>
      <w:r>
        <w:t>generated by the Summary</w:t>
      </w:r>
      <w:r w:rsidR="00F6619F">
        <w:t xml:space="preserve"> </w:t>
      </w:r>
      <w:r>
        <w:t xml:space="preserve">Prompt. </w:t>
      </w:r>
    </w:p>
    <w:p w14:paraId="39136EF7" w14:textId="3871E41F" w:rsidR="00C9325E" w:rsidRDefault="00E53A5C" w:rsidP="00C9325E">
      <w:pPr>
        <w:pStyle w:val="ListParagraph"/>
        <w:numPr>
          <w:ilvl w:val="1"/>
          <w:numId w:val="15"/>
        </w:numPr>
      </w:pPr>
      <w:r w:rsidRPr="00E53A5C">
        <w:rPr>
          <w:noProof/>
        </w:rPr>
        <w:drawing>
          <wp:anchor distT="0" distB="0" distL="114300" distR="114300" simplePos="0" relativeHeight="251676672" behindDoc="0" locked="0" layoutInCell="1" allowOverlap="1" wp14:anchorId="3BE28386" wp14:editId="04495C79">
            <wp:simplePos x="0" y="0"/>
            <wp:positionH relativeFrom="margin">
              <wp:posOffset>612648</wp:posOffset>
            </wp:positionH>
            <wp:positionV relativeFrom="paragraph">
              <wp:posOffset>327406</wp:posOffset>
            </wp:positionV>
            <wp:extent cx="5257800" cy="2752090"/>
            <wp:effectExtent l="0" t="0" r="0" b="0"/>
            <wp:wrapSquare wrapText="bothSides"/>
            <wp:docPr id="994230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0956"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7800" cy="2752090"/>
                    </a:xfrm>
                    <a:prstGeom prst="rect">
                      <a:avLst/>
                    </a:prstGeom>
                  </pic:spPr>
                </pic:pic>
              </a:graphicData>
            </a:graphic>
            <wp14:sizeRelH relativeFrom="margin">
              <wp14:pctWidth>0</wp14:pctWidth>
            </wp14:sizeRelH>
            <wp14:sizeRelV relativeFrom="margin">
              <wp14:pctHeight>0</wp14:pctHeight>
            </wp14:sizeRelV>
          </wp:anchor>
        </w:drawing>
      </w:r>
      <w:r w:rsidR="00C03923">
        <w:t>Eligibility</w:t>
      </w:r>
      <w:r w:rsidR="00C9325E">
        <w:t xml:space="preserve"> </w:t>
      </w:r>
      <w:r w:rsidR="00F6619F">
        <w:t>R</w:t>
      </w:r>
      <w:r w:rsidR="00C9325E">
        <w:t>evie</w:t>
      </w:r>
      <w:r w:rsidR="00F6619F">
        <w:t xml:space="preserve">w: </w:t>
      </w:r>
      <w:r w:rsidR="0012753E">
        <w:t>The in-</w:t>
      </w:r>
      <w:r w:rsidR="00C9325E">
        <w:t xml:space="preserve">depth AI review generated by the Eligibility Prompt. </w:t>
      </w:r>
    </w:p>
    <w:p w14:paraId="6CE7E6F4" w14:textId="61313959" w:rsidR="0093535F" w:rsidRPr="0093535F" w:rsidRDefault="0093535F" w:rsidP="0093535F">
      <w:pPr>
        <w:pStyle w:val="ListParagraph"/>
        <w:ind w:left="1440"/>
      </w:pPr>
    </w:p>
    <w:p w14:paraId="3ACD57FB" w14:textId="17941B66" w:rsidR="0030144B" w:rsidRDefault="0030144B" w:rsidP="0030144B">
      <w:pPr>
        <w:pStyle w:val="ListParagraph"/>
        <w:ind w:left="1440" w:firstLine="0"/>
      </w:pPr>
    </w:p>
    <w:p w14:paraId="490CDC3A" w14:textId="42573807" w:rsidR="00C9325E" w:rsidRDefault="00C9325E" w:rsidP="00C9325E">
      <w:pPr>
        <w:pStyle w:val="ListParagraph"/>
        <w:numPr>
          <w:ilvl w:val="1"/>
          <w:numId w:val="15"/>
        </w:numPr>
      </w:pPr>
      <w:r>
        <w:t>Revie</w:t>
      </w:r>
      <w:r w:rsidR="004364CC">
        <w:t>w</w:t>
      </w:r>
      <w:r w:rsidR="002434E8">
        <w:t>ed</w:t>
      </w:r>
      <w:r w:rsidR="004364CC">
        <w:t xml:space="preserve"> </w:t>
      </w:r>
      <w:r>
        <w:t>Documents</w:t>
      </w:r>
      <w:r w:rsidR="0012753E">
        <w:t xml:space="preserve">: A listing of </w:t>
      </w:r>
      <w:r w:rsidR="004364CC">
        <w:t>a</w:t>
      </w:r>
      <w:r>
        <w:t xml:space="preserve">ll documents </w:t>
      </w:r>
      <w:r w:rsidR="009438B5">
        <w:t xml:space="preserve">included in the AI Review. </w:t>
      </w:r>
    </w:p>
    <w:p w14:paraId="6F5809C8" w14:textId="16FEEA45" w:rsidR="00040F68" w:rsidRDefault="00040F68" w:rsidP="00040F68">
      <w:pPr>
        <w:ind w:left="1080"/>
      </w:pPr>
      <w:r w:rsidRPr="00040F68">
        <w:rPr>
          <w:noProof/>
        </w:rPr>
        <w:drawing>
          <wp:inline distT="0" distB="0" distL="0" distR="0" wp14:anchorId="4C6E0606" wp14:editId="25B2CE15">
            <wp:extent cx="5404268" cy="1081431"/>
            <wp:effectExtent l="0" t="0" r="6350" b="4445"/>
            <wp:docPr id="109557990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9902" name="Picture 1" descr="A close-up of a white background&#10;&#10;AI-generated content may be incorrect."/>
                    <pic:cNvPicPr/>
                  </pic:nvPicPr>
                  <pic:blipFill>
                    <a:blip r:embed="rId25"/>
                    <a:stretch>
                      <a:fillRect/>
                    </a:stretch>
                  </pic:blipFill>
                  <pic:spPr>
                    <a:xfrm>
                      <a:off x="0" y="0"/>
                      <a:ext cx="5410328" cy="1082644"/>
                    </a:xfrm>
                    <a:prstGeom prst="rect">
                      <a:avLst/>
                    </a:prstGeom>
                  </pic:spPr>
                </pic:pic>
              </a:graphicData>
            </a:graphic>
          </wp:inline>
        </w:drawing>
      </w:r>
    </w:p>
    <w:p w14:paraId="00190D0F" w14:textId="6CA3CFE0" w:rsidR="009438B5" w:rsidRDefault="009438B5" w:rsidP="009438B5">
      <w:pPr>
        <w:pStyle w:val="Heading2"/>
      </w:pPr>
      <w:bookmarkStart w:id="12" w:name="_Toc241564888"/>
      <w:r>
        <w:t>Re-</w:t>
      </w:r>
      <w:r w:rsidR="005E13B2">
        <w:t>R</w:t>
      </w:r>
      <w:r>
        <w:t xml:space="preserve">un </w:t>
      </w:r>
      <w:r w:rsidR="00C47777">
        <w:t>R</w:t>
      </w:r>
      <w:r>
        <w:t>eview</w:t>
      </w:r>
      <w:bookmarkEnd w:id="12"/>
      <w:r>
        <w:t xml:space="preserve"> </w:t>
      </w:r>
    </w:p>
    <w:p w14:paraId="7CFEE50C" w14:textId="7EFD9A42" w:rsidR="009438B5" w:rsidRDefault="009438B5" w:rsidP="00FA4ABE">
      <w:pPr>
        <w:pStyle w:val="ListParagraph"/>
        <w:numPr>
          <w:ilvl w:val="0"/>
          <w:numId w:val="16"/>
        </w:numPr>
      </w:pPr>
      <w:r>
        <w:t>If you want to re-run a completed A</w:t>
      </w:r>
      <w:r w:rsidR="00304133">
        <w:t>I</w:t>
      </w:r>
      <w:r>
        <w:t xml:space="preserve"> review, </w:t>
      </w:r>
      <w:r w:rsidR="001471C5">
        <w:t xml:space="preserve">from the </w:t>
      </w:r>
      <w:r w:rsidR="002E0435">
        <w:t>“</w:t>
      </w:r>
      <w:r>
        <w:t>Case Review</w:t>
      </w:r>
      <w:r w:rsidR="002E0435">
        <w:t>”</w:t>
      </w:r>
      <w:r>
        <w:t xml:space="preserve"> </w:t>
      </w:r>
      <w:r w:rsidR="001471C5">
        <w:t>page for that case</w:t>
      </w:r>
      <w:r w:rsidR="00A7656C">
        <w:t>,</w:t>
      </w:r>
      <w:r>
        <w:t xml:space="preserve"> </w:t>
      </w:r>
      <w:r w:rsidR="00FA4ABE">
        <w:t>select</w:t>
      </w:r>
      <w:r>
        <w:t xml:space="preserve"> the “Re-Run Review</w:t>
      </w:r>
      <w:r w:rsidR="00AD5BE8">
        <w:t>”</w:t>
      </w:r>
      <w:r>
        <w:t xml:space="preserve"> button. </w:t>
      </w:r>
    </w:p>
    <w:p w14:paraId="5E828B64" w14:textId="21FFC81A" w:rsidR="009438B5" w:rsidRDefault="009438B5" w:rsidP="00FA4ABE">
      <w:pPr>
        <w:pStyle w:val="ListParagraph"/>
        <w:numPr>
          <w:ilvl w:val="0"/>
          <w:numId w:val="16"/>
        </w:numPr>
      </w:pPr>
      <w:r>
        <w:t xml:space="preserve">This will </w:t>
      </w:r>
      <w:r w:rsidR="001471C5">
        <w:t xml:space="preserve">begin </w:t>
      </w:r>
      <w:r>
        <w:t>a new review using</w:t>
      </w:r>
      <w:r w:rsidR="001471C5">
        <w:t xml:space="preserve"> the</w:t>
      </w:r>
      <w:r>
        <w:t xml:space="preserve"> current settings and AI prompts. </w:t>
      </w:r>
    </w:p>
    <w:p w14:paraId="40C74BDC" w14:textId="7DD12D7D" w:rsidR="00FA4ABE" w:rsidRDefault="00FA4ABE" w:rsidP="00FA4ABE">
      <w:pPr>
        <w:pStyle w:val="ListParagraph"/>
        <w:numPr>
          <w:ilvl w:val="0"/>
          <w:numId w:val="16"/>
        </w:numPr>
      </w:pPr>
      <w:r>
        <w:t xml:space="preserve">You can add or remove documents </w:t>
      </w:r>
      <w:r w:rsidR="001471C5">
        <w:t xml:space="preserve">to be included </w:t>
      </w:r>
      <w:r>
        <w:t>in the review by selecting the</w:t>
      </w:r>
      <w:r w:rsidR="00305795">
        <w:t xml:space="preserve"> </w:t>
      </w:r>
      <w:r w:rsidR="0045407E">
        <w:t>“</w:t>
      </w:r>
      <w:r>
        <w:t>Manage Documents</w:t>
      </w:r>
      <w:r w:rsidR="00913072">
        <w:t>”</w:t>
      </w:r>
      <w:r>
        <w:t xml:space="preserve"> button. </w:t>
      </w:r>
    </w:p>
    <w:p w14:paraId="20AC21FE" w14:textId="013EF3AB" w:rsidR="0098798D" w:rsidRPr="0098798D" w:rsidRDefault="0098798D" w:rsidP="005A6ECC">
      <w:pPr>
        <w:jc w:val="center"/>
      </w:pPr>
    </w:p>
    <w:p w14:paraId="0AE6233B" w14:textId="242945A3" w:rsidR="0098798D" w:rsidRDefault="005A6ECC" w:rsidP="00FF29E2">
      <w:pPr>
        <w:jc w:val="center"/>
      </w:pPr>
      <w:r w:rsidRPr="005A6ECC">
        <w:rPr>
          <w:noProof/>
        </w:rPr>
        <w:drawing>
          <wp:inline distT="0" distB="0" distL="0" distR="0" wp14:anchorId="5E6152F5" wp14:editId="667EFC53">
            <wp:extent cx="5943600" cy="1534795"/>
            <wp:effectExtent l="0" t="0" r="0" b="8255"/>
            <wp:docPr id="890885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85683" name="Picture 1" descr="A screenshot of a computer&#10;&#10;AI-generated content may be incorrect."/>
                    <pic:cNvPicPr/>
                  </pic:nvPicPr>
                  <pic:blipFill>
                    <a:blip r:embed="rId26"/>
                    <a:stretch>
                      <a:fillRect/>
                    </a:stretch>
                  </pic:blipFill>
                  <pic:spPr>
                    <a:xfrm>
                      <a:off x="0" y="0"/>
                      <a:ext cx="5943600" cy="1534795"/>
                    </a:xfrm>
                    <a:prstGeom prst="rect">
                      <a:avLst/>
                    </a:prstGeom>
                  </pic:spPr>
                </pic:pic>
              </a:graphicData>
            </a:graphic>
          </wp:inline>
        </w:drawing>
      </w:r>
    </w:p>
    <w:p w14:paraId="293B6A6E" w14:textId="61EC78A2" w:rsidR="00FA4ABE" w:rsidRDefault="00FA4ABE" w:rsidP="00877614">
      <w:pPr>
        <w:pStyle w:val="ListParagraph"/>
        <w:numPr>
          <w:ilvl w:val="0"/>
          <w:numId w:val="16"/>
        </w:numPr>
      </w:pPr>
      <w:r>
        <w:t xml:space="preserve">The </w:t>
      </w:r>
      <w:r w:rsidR="009455E9">
        <w:t xml:space="preserve">“Manage Documents” </w:t>
      </w:r>
      <w:r>
        <w:t>pop up will allow you to add</w:t>
      </w:r>
      <w:r w:rsidR="00A7656C">
        <w:t xml:space="preserve"> or</w:t>
      </w:r>
      <w:r>
        <w:t xml:space="preserve"> remove</w:t>
      </w:r>
      <w:r w:rsidR="00A7656C">
        <w:t xml:space="preserve"> documents</w:t>
      </w:r>
      <w:r>
        <w:t xml:space="preserve"> or edit document</w:t>
      </w:r>
      <w:r w:rsidR="00A7656C">
        <w:t xml:space="preserve"> classifications</w:t>
      </w:r>
      <w:r w:rsidR="001471C5">
        <w:t xml:space="preserve"> before </w:t>
      </w:r>
      <w:r w:rsidR="00A7656C">
        <w:t>selecting “Save and Re-</w:t>
      </w:r>
      <w:r w:rsidR="005E13B2">
        <w:t>R</w:t>
      </w:r>
      <w:r w:rsidR="00A7656C">
        <w:t>un Review</w:t>
      </w:r>
      <w:r w:rsidR="00E8328F">
        <w:t>.</w:t>
      </w:r>
      <w:r w:rsidR="00A7656C">
        <w:t xml:space="preserve">” </w:t>
      </w:r>
      <w:r>
        <w:t xml:space="preserve"> </w:t>
      </w:r>
    </w:p>
    <w:p w14:paraId="5A91EDA0" w14:textId="3A984445" w:rsidR="00951256" w:rsidRPr="00951256" w:rsidRDefault="008E42FA" w:rsidP="00951256">
      <w:r w:rsidRPr="008E42FA">
        <w:rPr>
          <w:noProof/>
        </w:rPr>
        <w:lastRenderedPageBreak/>
        <w:drawing>
          <wp:inline distT="0" distB="0" distL="0" distR="0" wp14:anchorId="7E7FD611" wp14:editId="3230C3CE">
            <wp:extent cx="5943600" cy="3613785"/>
            <wp:effectExtent l="0" t="0" r="0" b="5715"/>
            <wp:docPr id="652113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13359" name="Picture 1" descr="A screenshot of a computer&#10;&#10;AI-generated content may be incorrect."/>
                    <pic:cNvPicPr/>
                  </pic:nvPicPr>
                  <pic:blipFill>
                    <a:blip r:embed="rId27"/>
                    <a:stretch>
                      <a:fillRect/>
                    </a:stretch>
                  </pic:blipFill>
                  <pic:spPr>
                    <a:xfrm>
                      <a:off x="0" y="0"/>
                      <a:ext cx="5943600" cy="3613785"/>
                    </a:xfrm>
                    <a:prstGeom prst="rect">
                      <a:avLst/>
                    </a:prstGeom>
                  </pic:spPr>
                </pic:pic>
              </a:graphicData>
            </a:graphic>
          </wp:inline>
        </w:drawing>
      </w:r>
    </w:p>
    <w:p w14:paraId="22C509AC" w14:textId="27CB3978" w:rsidR="00026F91" w:rsidRDefault="00026F91" w:rsidP="00FF29E2">
      <w:pPr>
        <w:jc w:val="center"/>
      </w:pPr>
    </w:p>
    <w:p w14:paraId="35379BF9" w14:textId="47DCD7B6" w:rsidR="00A7656C" w:rsidRDefault="00A7656C" w:rsidP="00F4026B">
      <w:pPr>
        <w:pStyle w:val="ListParagraph"/>
        <w:numPr>
          <w:ilvl w:val="0"/>
          <w:numId w:val="16"/>
        </w:numPr>
      </w:pPr>
      <w:r>
        <w:t>If you do not make any edits, select “Cancel” to return to the prior screen. From there, you can re-run the review by selecting “Re-</w:t>
      </w:r>
      <w:r w:rsidR="005E13B2">
        <w:t>R</w:t>
      </w:r>
      <w:r>
        <w:t xml:space="preserve">un Review” on the upper right-hand corner of the screen. </w:t>
      </w:r>
    </w:p>
    <w:p w14:paraId="3BE3C008" w14:textId="1F5E3847" w:rsidR="00546083" w:rsidRDefault="00546083" w:rsidP="00FF29E2">
      <w:pPr>
        <w:jc w:val="center"/>
      </w:pPr>
    </w:p>
    <w:p w14:paraId="76B4B7CD" w14:textId="593CA7E4" w:rsidR="00C23B1A" w:rsidRPr="00C23B1A" w:rsidRDefault="00D459AC" w:rsidP="00C23B1A">
      <w:pPr>
        <w:pStyle w:val="Heading2"/>
      </w:pPr>
      <w:bookmarkStart w:id="13" w:name="_Toc241564889"/>
      <w:r w:rsidRPr="00D459AC">
        <w:rPr>
          <w:noProof/>
        </w:rPr>
        <w:drawing>
          <wp:inline distT="0" distB="0" distL="0" distR="0" wp14:anchorId="0701A8ED" wp14:editId="7433A4CE">
            <wp:extent cx="5943600" cy="1915795"/>
            <wp:effectExtent l="0" t="0" r="0" b="8255"/>
            <wp:docPr id="28049670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6700" name="Picture 1" descr="A screenshot of a chat&#10;&#10;AI-generated content may be incorrect."/>
                    <pic:cNvPicPr/>
                  </pic:nvPicPr>
                  <pic:blipFill>
                    <a:blip r:embed="rId28"/>
                    <a:stretch>
                      <a:fillRect/>
                    </a:stretch>
                  </pic:blipFill>
                  <pic:spPr>
                    <a:xfrm>
                      <a:off x="0" y="0"/>
                      <a:ext cx="5943600" cy="1915795"/>
                    </a:xfrm>
                    <a:prstGeom prst="rect">
                      <a:avLst/>
                    </a:prstGeom>
                  </pic:spPr>
                </pic:pic>
              </a:graphicData>
            </a:graphic>
          </wp:inline>
        </w:drawing>
      </w:r>
    </w:p>
    <w:p w14:paraId="05FE7500" w14:textId="77777777" w:rsidR="00C23B1A" w:rsidRDefault="00C23B1A" w:rsidP="00877614">
      <w:pPr>
        <w:pStyle w:val="Heading2"/>
      </w:pPr>
    </w:p>
    <w:p w14:paraId="4A16B2EC" w14:textId="140B0654" w:rsidR="001471C5" w:rsidRDefault="001471C5" w:rsidP="00877614">
      <w:pPr>
        <w:pStyle w:val="Heading2"/>
      </w:pPr>
      <w:r>
        <w:t>Review History</w:t>
      </w:r>
      <w:bookmarkEnd w:id="13"/>
      <w:r>
        <w:t xml:space="preserve"> </w:t>
      </w:r>
    </w:p>
    <w:p w14:paraId="56DA5055" w14:textId="7E4C3A6E" w:rsidR="008B1934" w:rsidRDefault="00546083" w:rsidP="006B6620">
      <w:r>
        <w:t xml:space="preserve">The review history for each case review is available </w:t>
      </w:r>
      <w:r w:rsidR="000B615C">
        <w:t>using</w:t>
      </w:r>
      <w:r w:rsidR="00880174">
        <w:t xml:space="preserve"> </w:t>
      </w:r>
      <w:r>
        <w:t xml:space="preserve">the </w:t>
      </w:r>
      <w:r w:rsidR="00CB0578">
        <w:t>“</w:t>
      </w:r>
      <w:r>
        <w:t>Review History</w:t>
      </w:r>
      <w:r w:rsidR="00CB0578">
        <w:t>”</w:t>
      </w:r>
      <w:r>
        <w:t xml:space="preserve"> dropdown. Select the </w:t>
      </w:r>
      <w:r w:rsidR="00880174">
        <w:t xml:space="preserve">review </w:t>
      </w:r>
      <w:r>
        <w:t xml:space="preserve">you would like to </w:t>
      </w:r>
      <w:r w:rsidR="00880174">
        <w:t xml:space="preserve">open </w:t>
      </w:r>
      <w:r>
        <w:t xml:space="preserve">from the dropdown. </w:t>
      </w:r>
    </w:p>
    <w:p w14:paraId="5B7AA247" w14:textId="6170844D" w:rsidR="006E012C" w:rsidRDefault="006E012C" w:rsidP="006B6620"/>
    <w:p w14:paraId="089C3B03" w14:textId="1C95D2B5" w:rsidR="00F01BA2" w:rsidRDefault="00F01BA2" w:rsidP="006B6620">
      <w:r w:rsidRPr="00F01BA2">
        <w:rPr>
          <w:noProof/>
        </w:rPr>
        <w:lastRenderedPageBreak/>
        <w:drawing>
          <wp:inline distT="0" distB="0" distL="0" distR="0" wp14:anchorId="3AC12B51" wp14:editId="428DB921">
            <wp:extent cx="5963478" cy="3133374"/>
            <wp:effectExtent l="0" t="0" r="0" b="0"/>
            <wp:docPr id="1922403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03567" name="Picture 1" descr="A screenshot of a computer&#10;&#10;AI-generated content may be incorrect."/>
                    <pic:cNvPicPr/>
                  </pic:nvPicPr>
                  <pic:blipFill>
                    <a:blip r:embed="rId29"/>
                    <a:stretch>
                      <a:fillRect/>
                    </a:stretch>
                  </pic:blipFill>
                  <pic:spPr>
                    <a:xfrm>
                      <a:off x="0" y="0"/>
                      <a:ext cx="5971478" cy="3137577"/>
                    </a:xfrm>
                    <a:prstGeom prst="rect">
                      <a:avLst/>
                    </a:prstGeom>
                  </pic:spPr>
                </pic:pic>
              </a:graphicData>
            </a:graphic>
          </wp:inline>
        </w:drawing>
      </w:r>
    </w:p>
    <w:p w14:paraId="3198FBCD" w14:textId="77777777" w:rsidR="00FD7757" w:rsidRDefault="00FD7757" w:rsidP="006B6620"/>
    <w:p w14:paraId="31807F1E" w14:textId="3B22E261" w:rsidR="009438B5" w:rsidRDefault="00FA4ABE" w:rsidP="009438B5">
      <w:r>
        <w:t>When</w:t>
      </w:r>
      <w:r w:rsidR="009F1BD0">
        <w:t xml:space="preserve"> </w:t>
      </w:r>
      <w:r>
        <w:t>viewing a</w:t>
      </w:r>
      <w:r w:rsidR="00880174">
        <w:t xml:space="preserve"> prior review</w:t>
      </w:r>
      <w:r>
        <w:t xml:space="preserve">, the </w:t>
      </w:r>
      <w:r w:rsidR="004B5C3F">
        <w:t>“</w:t>
      </w:r>
      <w:r>
        <w:t>Review Version</w:t>
      </w:r>
      <w:r w:rsidR="004B5C3F">
        <w:t>”</w:t>
      </w:r>
      <w:r>
        <w:t xml:space="preserve"> and </w:t>
      </w:r>
      <w:r w:rsidR="004B5C3F">
        <w:t>“</w:t>
      </w:r>
      <w:r>
        <w:t>Status</w:t>
      </w:r>
      <w:r w:rsidR="004B5C3F">
        <w:t>”</w:t>
      </w:r>
      <w:r>
        <w:t xml:space="preserve"> </w:t>
      </w:r>
      <w:r w:rsidR="009455E9">
        <w:t xml:space="preserve">at the top of the page </w:t>
      </w:r>
      <w:r w:rsidR="004B5C3F">
        <w:t xml:space="preserve">will </w:t>
      </w:r>
      <w:r>
        <w:t xml:space="preserve">update to show that </w:t>
      </w:r>
      <w:r w:rsidR="00880174">
        <w:t>the version you are viewing</w:t>
      </w:r>
      <w:r>
        <w:t xml:space="preserve"> is not the most recent review. </w:t>
      </w:r>
    </w:p>
    <w:p w14:paraId="1AE75713" w14:textId="182D6FFC" w:rsidR="00FA4ABE" w:rsidRPr="009438B5" w:rsidRDefault="00FA4ABE" w:rsidP="009438B5">
      <w:r w:rsidRPr="00FA4ABE">
        <w:rPr>
          <w:noProof/>
        </w:rPr>
        <w:drawing>
          <wp:inline distT="0" distB="0" distL="0" distR="0" wp14:anchorId="222DE7FF" wp14:editId="49C1CBBF">
            <wp:extent cx="5943600" cy="633730"/>
            <wp:effectExtent l="114300" t="76200" r="114300" b="71120"/>
            <wp:docPr id="57969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6645" name=""/>
                    <pic:cNvPicPr/>
                  </pic:nvPicPr>
                  <pic:blipFill>
                    <a:blip r:embed="rId30"/>
                    <a:stretch>
                      <a:fillRect/>
                    </a:stretch>
                  </pic:blipFill>
                  <pic:spPr>
                    <a:xfrm>
                      <a:off x="0" y="0"/>
                      <a:ext cx="5943600" cy="633730"/>
                    </a:xfrm>
                    <a:prstGeom prst="rect">
                      <a:avLst/>
                    </a:prstGeom>
                    <a:effectLst>
                      <a:outerShdw blurRad="63500" sx="102000" sy="102000" algn="ctr" rotWithShape="0">
                        <a:prstClr val="black">
                          <a:alpha val="40000"/>
                        </a:prstClr>
                      </a:outerShdw>
                    </a:effectLst>
                  </pic:spPr>
                </pic:pic>
              </a:graphicData>
            </a:graphic>
          </wp:inline>
        </w:drawing>
      </w:r>
    </w:p>
    <w:p w14:paraId="3FDBAE3C" w14:textId="77777777" w:rsidR="000524B9" w:rsidRDefault="000524B9" w:rsidP="000524B9">
      <w:pPr>
        <w:pStyle w:val="Heading1"/>
      </w:pPr>
      <w:bookmarkStart w:id="14" w:name="_Toc241564890"/>
      <w:proofErr w:type="spellStart"/>
      <w:r>
        <w:t>AIl</w:t>
      </w:r>
      <w:proofErr w:type="spellEnd"/>
      <w:r>
        <w:t xml:space="preserve"> Reviews</w:t>
      </w:r>
      <w:bookmarkEnd w:id="14"/>
      <w:r>
        <w:t xml:space="preserve"> </w:t>
      </w:r>
    </w:p>
    <w:p w14:paraId="16BC009C" w14:textId="77777777" w:rsidR="00B20685" w:rsidRDefault="00B20685" w:rsidP="00B20685">
      <w:pPr>
        <w:pStyle w:val="Heading2"/>
      </w:pPr>
      <w:bookmarkStart w:id="15" w:name="_Toc241564891"/>
      <w:r>
        <w:t>Review Results Page</w:t>
      </w:r>
      <w:bookmarkEnd w:id="15"/>
    </w:p>
    <w:p w14:paraId="4E786820" w14:textId="08C2C106" w:rsidR="006C705E" w:rsidRPr="006C705E" w:rsidRDefault="00B20685" w:rsidP="006C705E">
      <w:r>
        <w:t xml:space="preserve">The </w:t>
      </w:r>
      <w:r w:rsidR="00524BE9">
        <w:t>“</w:t>
      </w:r>
      <w:r>
        <w:t>Review Results</w:t>
      </w:r>
      <w:r w:rsidR="00524BE9">
        <w:t>”</w:t>
      </w:r>
      <w:r>
        <w:t xml:space="preserve"> page</w:t>
      </w:r>
      <w:r w:rsidR="00880174">
        <w:t xml:space="preserve">, which is the default page you come to if you click on the </w:t>
      </w:r>
      <w:proofErr w:type="gramStart"/>
      <w:r w:rsidR="00880174">
        <w:t>All Reviews</w:t>
      </w:r>
      <w:proofErr w:type="gramEnd"/>
      <w:r w:rsidR="00880174">
        <w:t xml:space="preserve"> tab, </w:t>
      </w:r>
      <w:r>
        <w:t>lists every case that has been reviewed. From this page</w:t>
      </w:r>
      <w:r w:rsidR="00880174">
        <w:t>,</w:t>
      </w:r>
      <w:r>
        <w:t xml:space="preserve"> you can search and filter results, change which columns are shown, and export the table to Excel.</w:t>
      </w:r>
    </w:p>
    <w:p w14:paraId="73D2B3D1" w14:textId="2602E21E" w:rsidR="00B20685" w:rsidRDefault="00412D3E" w:rsidP="00FF29E2">
      <w:pPr>
        <w:jc w:val="center"/>
      </w:pPr>
      <w:r w:rsidRPr="00412D3E">
        <w:rPr>
          <w:noProof/>
        </w:rPr>
        <w:lastRenderedPageBreak/>
        <w:drawing>
          <wp:inline distT="0" distB="0" distL="0" distR="0" wp14:anchorId="7EDAB5AC" wp14:editId="1F4D0C23">
            <wp:extent cx="5943600" cy="2708910"/>
            <wp:effectExtent l="0" t="0" r="0" b="0"/>
            <wp:docPr id="1836721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21781" name="Picture 1" descr="A screenshot of a computer&#10;&#10;AI-generated content may be incorrect."/>
                    <pic:cNvPicPr/>
                  </pic:nvPicPr>
                  <pic:blipFill rotWithShape="1">
                    <a:blip r:embed="rId31"/>
                    <a:srcRect b="14645"/>
                    <a:stretch/>
                  </pic:blipFill>
                  <pic:spPr bwMode="auto">
                    <a:xfrm>
                      <a:off x="0" y="0"/>
                      <a:ext cx="5943600" cy="2708910"/>
                    </a:xfrm>
                    <a:prstGeom prst="rect">
                      <a:avLst/>
                    </a:prstGeom>
                    <a:ln>
                      <a:noFill/>
                    </a:ln>
                    <a:extLst>
                      <a:ext uri="{53640926-AAD7-44D8-BBD7-CCE9431645EC}">
                        <a14:shadowObscured xmlns:a14="http://schemas.microsoft.com/office/drawing/2010/main"/>
                      </a:ext>
                    </a:extLst>
                  </pic:spPr>
                </pic:pic>
              </a:graphicData>
            </a:graphic>
          </wp:inline>
        </w:drawing>
      </w:r>
    </w:p>
    <w:p w14:paraId="7549530E" w14:textId="77777777" w:rsidR="00B20685" w:rsidRDefault="00B20685" w:rsidP="00B20685">
      <w:pPr>
        <w:pStyle w:val="Heading2"/>
      </w:pPr>
      <w:bookmarkStart w:id="16" w:name="_Toc241564892"/>
      <w:r>
        <w:t>Search with Quick Search</w:t>
      </w:r>
      <w:bookmarkEnd w:id="16"/>
    </w:p>
    <w:p w14:paraId="53962375" w14:textId="4D6A7B95" w:rsidR="00B20685" w:rsidRDefault="00B20685" w:rsidP="00B20685">
      <w:r>
        <w:t xml:space="preserve">Use </w:t>
      </w:r>
      <w:r w:rsidR="00C17D54">
        <w:t>“</w:t>
      </w:r>
      <w:r>
        <w:t>Quick Search</w:t>
      </w:r>
      <w:r w:rsidR="00C17D54">
        <w:t>”</w:t>
      </w:r>
      <w:r>
        <w:t xml:space="preserve"> to find results by case name, case number, or text in the </w:t>
      </w:r>
      <w:r w:rsidR="00E8328F">
        <w:t>S</w:t>
      </w:r>
      <w:r>
        <w:t>ummary.</w:t>
      </w:r>
    </w:p>
    <w:p w14:paraId="4CE01383" w14:textId="30D98C76" w:rsidR="00B20685" w:rsidRDefault="00B20685" w:rsidP="00B20685">
      <w:pPr>
        <w:pStyle w:val="ListParagraph"/>
        <w:numPr>
          <w:ilvl w:val="0"/>
          <w:numId w:val="17"/>
        </w:numPr>
      </w:pPr>
      <w:r>
        <w:t xml:space="preserve">Click in the </w:t>
      </w:r>
      <w:r w:rsidR="00CB7E12">
        <w:t>“</w:t>
      </w:r>
      <w:r>
        <w:t>Quick Search</w:t>
      </w:r>
      <w:r w:rsidR="00CB7E12">
        <w:t>”</w:t>
      </w:r>
      <w:r>
        <w:t xml:space="preserve"> field at the top of the page.</w:t>
      </w:r>
    </w:p>
    <w:p w14:paraId="3C208782" w14:textId="0913D315" w:rsidR="00B20685" w:rsidRDefault="00B20685" w:rsidP="00B20685">
      <w:pPr>
        <w:pStyle w:val="ListParagraph"/>
        <w:numPr>
          <w:ilvl w:val="0"/>
          <w:numId w:val="17"/>
        </w:numPr>
      </w:pPr>
      <w:r>
        <w:t>Type a case name, case number, or a word or phrase</w:t>
      </w:r>
      <w:r w:rsidR="00A27912">
        <w:t xml:space="preserve"> </w:t>
      </w:r>
      <w:r w:rsidR="00880174">
        <w:t xml:space="preserve">likely to appear in the </w:t>
      </w:r>
      <w:r w:rsidR="00E8328F">
        <w:t>S</w:t>
      </w:r>
      <w:r>
        <w:t>ummary.</w:t>
      </w:r>
    </w:p>
    <w:p w14:paraId="514D58D5" w14:textId="064D7C6B" w:rsidR="00D80577" w:rsidRDefault="00F9560B" w:rsidP="00B20685">
      <w:pPr>
        <w:pStyle w:val="ListParagraph"/>
        <w:numPr>
          <w:ilvl w:val="0"/>
          <w:numId w:val="17"/>
        </w:numPr>
      </w:pPr>
      <w:r>
        <w:t xml:space="preserve">Search terms do not need </w:t>
      </w:r>
      <w:r w:rsidR="00D80577">
        <w:t>to be an exact match.</w:t>
      </w:r>
    </w:p>
    <w:p w14:paraId="1FAE4604" w14:textId="77777777" w:rsidR="00B20685" w:rsidRDefault="00B20685" w:rsidP="00B20685">
      <w:pPr>
        <w:pStyle w:val="ListParagraph"/>
        <w:numPr>
          <w:ilvl w:val="0"/>
          <w:numId w:val="17"/>
        </w:numPr>
      </w:pPr>
      <w:r>
        <w:t>Press Enter.</w:t>
      </w:r>
    </w:p>
    <w:p w14:paraId="0F8D195A" w14:textId="6BA0D60B" w:rsidR="00340982" w:rsidRDefault="00B20685" w:rsidP="00340982">
      <w:pPr>
        <w:pStyle w:val="ListParagraph"/>
        <w:numPr>
          <w:ilvl w:val="0"/>
          <w:numId w:val="17"/>
        </w:numPr>
      </w:pPr>
      <w:r>
        <w:t xml:space="preserve">The </w:t>
      </w:r>
      <w:r w:rsidR="00E85DDB">
        <w:t xml:space="preserve">“Review Results” </w:t>
      </w:r>
      <w:r>
        <w:t xml:space="preserve">table </w:t>
      </w:r>
      <w:r w:rsidR="00E85DDB">
        <w:t>will now display</w:t>
      </w:r>
      <w:r w:rsidR="0059297C">
        <w:t xml:space="preserve"> </w:t>
      </w:r>
      <w:r>
        <w:t>only the resu</w:t>
      </w:r>
      <w:r w:rsidR="00E85DDB">
        <w:t>lts that match your search.</w:t>
      </w:r>
    </w:p>
    <w:p w14:paraId="178C81A3" w14:textId="393FF159" w:rsidR="00B20685" w:rsidRDefault="00BD684D" w:rsidP="00BD684D">
      <w:pPr>
        <w:pStyle w:val="NormalWeb"/>
        <w:ind w:left="360"/>
      </w:pPr>
      <w:r>
        <w:rPr>
          <w:noProof/>
        </w:rPr>
        <w:drawing>
          <wp:inline distT="0" distB="0" distL="0" distR="0" wp14:anchorId="437C3693" wp14:editId="0D6CE3C7">
            <wp:extent cx="5943600" cy="1986915"/>
            <wp:effectExtent l="0" t="0" r="0" b="0"/>
            <wp:docPr id="40523403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4038" name="Picture 21"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1986915"/>
                    </a:xfrm>
                    <a:prstGeom prst="rect">
                      <a:avLst/>
                    </a:prstGeom>
                    <a:noFill/>
                    <a:ln>
                      <a:noFill/>
                    </a:ln>
                  </pic:spPr>
                </pic:pic>
              </a:graphicData>
            </a:graphic>
          </wp:inline>
        </w:drawing>
      </w:r>
    </w:p>
    <w:p w14:paraId="76700D3D" w14:textId="3535082F" w:rsidR="00B20685" w:rsidRDefault="00B20685" w:rsidP="00B20685"/>
    <w:p w14:paraId="43B8DE1D" w14:textId="501B459D" w:rsidR="00B20685" w:rsidRDefault="00B20685" w:rsidP="00150B96">
      <w:pPr>
        <w:pStyle w:val="Heading2"/>
      </w:pPr>
      <w:bookmarkStart w:id="17" w:name="_Toc241564893"/>
      <w:r>
        <w:t>Filter by Filing Date</w:t>
      </w:r>
      <w:bookmarkEnd w:id="17"/>
      <w:r w:rsidR="00E85DDB">
        <w:t xml:space="preserve"> </w:t>
      </w:r>
    </w:p>
    <w:p w14:paraId="458E06AC" w14:textId="0C85144B" w:rsidR="00B20685" w:rsidRDefault="00B20685" w:rsidP="00150B96">
      <w:pPr>
        <w:pStyle w:val="ListParagraph"/>
        <w:numPr>
          <w:ilvl w:val="0"/>
          <w:numId w:val="18"/>
        </w:numPr>
      </w:pPr>
      <w:r>
        <w:t xml:space="preserve">Use the </w:t>
      </w:r>
      <w:r w:rsidR="00226BDF">
        <w:t>“</w:t>
      </w:r>
      <w:r>
        <w:t>Filing Date</w:t>
      </w:r>
      <w:r w:rsidR="00226BDF">
        <w:t xml:space="preserve"> Range”</w:t>
      </w:r>
      <w:r>
        <w:t xml:space="preserve"> filter to show cases filed within a </w:t>
      </w:r>
      <w:r w:rsidR="00E85DDB">
        <w:t xml:space="preserve">specified </w:t>
      </w:r>
      <w:r>
        <w:t>date range.</w:t>
      </w:r>
    </w:p>
    <w:p w14:paraId="23062C85" w14:textId="12A524A9" w:rsidR="00B20685" w:rsidRDefault="00B20685" w:rsidP="00150B96">
      <w:pPr>
        <w:pStyle w:val="ListParagraph"/>
        <w:numPr>
          <w:ilvl w:val="0"/>
          <w:numId w:val="18"/>
        </w:numPr>
      </w:pPr>
      <w:r>
        <w:t xml:space="preserve">At the top of the page, go to the </w:t>
      </w:r>
      <w:r w:rsidR="00226BDF">
        <w:t>“</w:t>
      </w:r>
      <w:r>
        <w:t>Filing Date</w:t>
      </w:r>
      <w:r w:rsidR="00226BDF">
        <w:t xml:space="preserve"> Range”</w:t>
      </w:r>
      <w:r>
        <w:t xml:space="preserve"> filter.</w:t>
      </w:r>
    </w:p>
    <w:p w14:paraId="3EE6A4B0" w14:textId="77777777" w:rsidR="00B20685" w:rsidRDefault="00B20685" w:rsidP="00150B96">
      <w:pPr>
        <w:pStyle w:val="ListParagraph"/>
        <w:numPr>
          <w:ilvl w:val="0"/>
          <w:numId w:val="18"/>
        </w:numPr>
      </w:pPr>
      <w:r>
        <w:lastRenderedPageBreak/>
        <w:t>Enter or select a start date.</w:t>
      </w:r>
    </w:p>
    <w:p w14:paraId="3148BA85" w14:textId="77777777" w:rsidR="00B20685" w:rsidRDefault="00B20685" w:rsidP="00150B96">
      <w:pPr>
        <w:pStyle w:val="ListParagraph"/>
        <w:numPr>
          <w:ilvl w:val="0"/>
          <w:numId w:val="18"/>
        </w:numPr>
      </w:pPr>
      <w:r>
        <w:t>Enter or select an end date.</w:t>
      </w:r>
    </w:p>
    <w:p w14:paraId="318ED118" w14:textId="40232618" w:rsidR="00150B96" w:rsidRDefault="00B20685" w:rsidP="00B20685">
      <w:pPr>
        <w:pStyle w:val="ListParagraph"/>
        <w:numPr>
          <w:ilvl w:val="0"/>
          <w:numId w:val="18"/>
        </w:numPr>
      </w:pPr>
      <w:r>
        <w:t>Click</w:t>
      </w:r>
      <w:r w:rsidR="00074507">
        <w:t xml:space="preserve"> “</w:t>
      </w:r>
      <w:r>
        <w:t>Apply Filters</w:t>
      </w:r>
      <w:r w:rsidR="005E13B2">
        <w:t>.</w:t>
      </w:r>
      <w:r w:rsidR="00074507">
        <w:t>”</w:t>
      </w:r>
    </w:p>
    <w:p w14:paraId="4CC53460" w14:textId="7FDA935E" w:rsidR="00B20685" w:rsidRDefault="00B20685" w:rsidP="00B20685">
      <w:pPr>
        <w:pStyle w:val="ListParagraph"/>
        <w:numPr>
          <w:ilvl w:val="0"/>
          <w:numId w:val="18"/>
        </w:numPr>
      </w:pPr>
      <w:r>
        <w:t xml:space="preserve">The </w:t>
      </w:r>
      <w:r w:rsidR="00353AB2">
        <w:t>“</w:t>
      </w:r>
      <w:r w:rsidR="00150B96">
        <w:t>Review Result</w:t>
      </w:r>
      <w:r w:rsidR="00AE3F5B">
        <w:t>s”</w:t>
      </w:r>
      <w:r w:rsidR="00150B96">
        <w:t xml:space="preserve"> table</w:t>
      </w:r>
      <w:r>
        <w:t xml:space="preserve"> </w:t>
      </w:r>
      <w:r w:rsidR="00AE3F5B">
        <w:t xml:space="preserve">will </w:t>
      </w:r>
      <w:r>
        <w:t>show only cases</w:t>
      </w:r>
      <w:r w:rsidR="00150B96">
        <w:t xml:space="preserve"> </w:t>
      </w:r>
      <w:r>
        <w:t>filed within that range.</w:t>
      </w:r>
    </w:p>
    <w:p w14:paraId="2BE23E4C" w14:textId="77777777" w:rsidR="00150B96" w:rsidRDefault="00150B96" w:rsidP="00150B96"/>
    <w:p w14:paraId="7DF552DF" w14:textId="499E6347" w:rsidR="00B20685" w:rsidRDefault="00150B96" w:rsidP="00FF29E2">
      <w:pPr>
        <w:jc w:val="center"/>
      </w:pPr>
      <w:r w:rsidRPr="00150B96">
        <w:rPr>
          <w:noProof/>
        </w:rPr>
        <w:drawing>
          <wp:inline distT="0" distB="0" distL="0" distR="0" wp14:anchorId="5E7292E1" wp14:editId="381D3574">
            <wp:extent cx="5943600" cy="2131060"/>
            <wp:effectExtent l="114300" t="95250" r="114300" b="97790"/>
            <wp:docPr id="200031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7894" name=""/>
                    <pic:cNvPicPr/>
                  </pic:nvPicPr>
                  <pic:blipFill>
                    <a:blip r:embed="rId33"/>
                    <a:stretch>
                      <a:fillRect/>
                    </a:stretch>
                  </pic:blipFill>
                  <pic:spPr>
                    <a:xfrm>
                      <a:off x="0" y="0"/>
                      <a:ext cx="5943600" cy="2131060"/>
                    </a:xfrm>
                    <a:prstGeom prst="rect">
                      <a:avLst/>
                    </a:prstGeom>
                    <a:effectLst>
                      <a:outerShdw blurRad="63500" sx="102000" sy="102000" algn="ctr" rotWithShape="0">
                        <a:prstClr val="black">
                          <a:alpha val="40000"/>
                        </a:prstClr>
                      </a:outerShdw>
                    </a:effectLst>
                  </pic:spPr>
                </pic:pic>
              </a:graphicData>
            </a:graphic>
          </wp:inline>
        </w:drawing>
      </w:r>
    </w:p>
    <w:p w14:paraId="47792EB2" w14:textId="77777777" w:rsidR="00B20685" w:rsidRDefault="00B20685" w:rsidP="00150B96">
      <w:pPr>
        <w:pStyle w:val="Heading2"/>
      </w:pPr>
      <w:bookmarkStart w:id="18" w:name="_Toc241564894"/>
      <w:r>
        <w:t>Filter by Status</w:t>
      </w:r>
      <w:bookmarkEnd w:id="18"/>
    </w:p>
    <w:p w14:paraId="3D63F392" w14:textId="1E4C672D" w:rsidR="00B20685" w:rsidRDefault="00B20685" w:rsidP="00B20685">
      <w:r>
        <w:t xml:space="preserve">Use the </w:t>
      </w:r>
      <w:r w:rsidR="004C5663">
        <w:t>“</w:t>
      </w:r>
      <w:r>
        <w:t>Status</w:t>
      </w:r>
      <w:r w:rsidR="004C5663">
        <w:t>”</w:t>
      </w:r>
      <w:r>
        <w:t xml:space="preserve"> filter to show cases by </w:t>
      </w:r>
      <w:r w:rsidR="00EE55CF">
        <w:t xml:space="preserve">review </w:t>
      </w:r>
      <w:r>
        <w:t>status.</w:t>
      </w:r>
    </w:p>
    <w:p w14:paraId="6868B07F" w14:textId="589578D6" w:rsidR="00B20685" w:rsidRDefault="00B20685" w:rsidP="00150B96">
      <w:pPr>
        <w:pStyle w:val="ListParagraph"/>
        <w:numPr>
          <w:ilvl w:val="0"/>
          <w:numId w:val="19"/>
        </w:numPr>
      </w:pPr>
      <w:r>
        <w:t xml:space="preserve">At the top of the </w:t>
      </w:r>
      <w:r w:rsidR="00E85DDB">
        <w:t xml:space="preserve">page, go to </w:t>
      </w:r>
      <w:r w:rsidR="00150B96">
        <w:t xml:space="preserve">the </w:t>
      </w:r>
      <w:r w:rsidR="0044080E">
        <w:t>“</w:t>
      </w:r>
      <w:r>
        <w:t>Status</w:t>
      </w:r>
      <w:r w:rsidR="0044080E">
        <w:t>”</w:t>
      </w:r>
      <w:r>
        <w:t xml:space="preserve"> </w:t>
      </w:r>
      <w:r w:rsidR="00150B96">
        <w:t>dropdown</w:t>
      </w:r>
      <w:r>
        <w:t>.</w:t>
      </w:r>
    </w:p>
    <w:p w14:paraId="1347E011" w14:textId="30C9EE93" w:rsidR="00B20685" w:rsidRDefault="00B20685" w:rsidP="00150B96">
      <w:pPr>
        <w:pStyle w:val="ListParagraph"/>
        <w:numPr>
          <w:ilvl w:val="0"/>
          <w:numId w:val="19"/>
        </w:numPr>
      </w:pPr>
      <w:r>
        <w:t xml:space="preserve">Select </w:t>
      </w:r>
      <w:r w:rsidR="00150B96">
        <w:t xml:space="preserve">from the </w:t>
      </w:r>
      <w:r w:rsidR="0044080E">
        <w:t xml:space="preserve">status </w:t>
      </w:r>
      <w:r w:rsidR="00150B96">
        <w:t>options</w:t>
      </w:r>
      <w:r>
        <w:t>.</w:t>
      </w:r>
    </w:p>
    <w:p w14:paraId="476B9D2E" w14:textId="2DB95875" w:rsidR="00B20685" w:rsidRDefault="00B20685" w:rsidP="00150B96">
      <w:pPr>
        <w:pStyle w:val="ListParagraph"/>
        <w:numPr>
          <w:ilvl w:val="0"/>
          <w:numId w:val="19"/>
        </w:numPr>
      </w:pPr>
      <w:r>
        <w:t>Click</w:t>
      </w:r>
      <w:r w:rsidR="002F386D">
        <w:t xml:space="preserve"> “</w:t>
      </w:r>
      <w:r>
        <w:t>Apply Filters</w:t>
      </w:r>
      <w:r w:rsidR="002C56A5">
        <w:t>.</w:t>
      </w:r>
      <w:r w:rsidR="002F386D">
        <w:t>”</w:t>
      </w:r>
    </w:p>
    <w:p w14:paraId="07B88B9B" w14:textId="542F7113" w:rsidR="00B20685" w:rsidRDefault="00B20685" w:rsidP="00150B96">
      <w:pPr>
        <w:pStyle w:val="ListParagraph"/>
        <w:numPr>
          <w:ilvl w:val="0"/>
          <w:numId w:val="19"/>
        </w:numPr>
      </w:pPr>
      <w:r>
        <w:t>The</w:t>
      </w:r>
      <w:r w:rsidR="00E85DDB">
        <w:t xml:space="preserve"> “Review Results”</w:t>
      </w:r>
      <w:r>
        <w:t xml:space="preserve"> table </w:t>
      </w:r>
      <w:r w:rsidR="00E85DDB">
        <w:t xml:space="preserve">will </w:t>
      </w:r>
      <w:r>
        <w:t>show only cases with that status.</w:t>
      </w:r>
    </w:p>
    <w:p w14:paraId="069EEBE8" w14:textId="1EDA9BCF" w:rsidR="00016DF6" w:rsidRPr="00F475A5" w:rsidRDefault="00016DF6" w:rsidP="00F475A5">
      <w:r w:rsidRPr="00016DF6">
        <w:rPr>
          <w:noProof/>
        </w:rPr>
        <w:drawing>
          <wp:inline distT="0" distB="0" distL="0" distR="0" wp14:anchorId="43980BB9" wp14:editId="3095AB72">
            <wp:extent cx="5943600" cy="2874010"/>
            <wp:effectExtent l="0" t="0" r="0" b="2540"/>
            <wp:docPr id="199775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8367" name="Picture 1" descr="A screenshot of a computer&#10;&#10;AI-generated content may be incorrect."/>
                    <pic:cNvPicPr/>
                  </pic:nvPicPr>
                  <pic:blipFill>
                    <a:blip r:embed="rId34"/>
                    <a:stretch>
                      <a:fillRect/>
                    </a:stretch>
                  </pic:blipFill>
                  <pic:spPr>
                    <a:xfrm>
                      <a:off x="0" y="0"/>
                      <a:ext cx="5943600" cy="2874010"/>
                    </a:xfrm>
                    <a:prstGeom prst="rect">
                      <a:avLst/>
                    </a:prstGeom>
                  </pic:spPr>
                </pic:pic>
              </a:graphicData>
            </a:graphic>
          </wp:inline>
        </w:drawing>
      </w:r>
    </w:p>
    <w:p w14:paraId="1DAC4942" w14:textId="43AD8B61" w:rsidR="00F475A5" w:rsidRDefault="00F475A5" w:rsidP="00B20685"/>
    <w:p w14:paraId="3F238A75" w14:textId="3F38EA8F" w:rsidR="00B20685" w:rsidRDefault="00B20685" w:rsidP="00B20685">
      <w:r>
        <w:t xml:space="preserve">Tip: You can </w:t>
      </w:r>
      <w:r w:rsidR="009475E1">
        <w:t>search and</w:t>
      </w:r>
      <w:r w:rsidR="00804508">
        <w:t xml:space="preserve"> apply </w:t>
      </w:r>
      <w:r>
        <w:t xml:space="preserve">both </w:t>
      </w:r>
      <w:r w:rsidR="002C318E">
        <w:t>“</w:t>
      </w:r>
      <w:r>
        <w:t>Filing Date</w:t>
      </w:r>
      <w:r w:rsidR="002C318E">
        <w:t>”</w:t>
      </w:r>
      <w:r>
        <w:t xml:space="preserve"> and </w:t>
      </w:r>
      <w:r w:rsidR="002C318E">
        <w:t>“</w:t>
      </w:r>
      <w:r>
        <w:t>Status</w:t>
      </w:r>
      <w:r w:rsidR="002C318E">
        <w:t>”</w:t>
      </w:r>
      <w:r w:rsidR="00804508">
        <w:t xml:space="preserve"> filters</w:t>
      </w:r>
      <w:r w:rsidR="009475E1">
        <w:t>, and</w:t>
      </w:r>
      <w:r>
        <w:t xml:space="preserve"> then click </w:t>
      </w:r>
      <w:r w:rsidR="009475E1">
        <w:t>“</w:t>
      </w:r>
      <w:r>
        <w:t>Apply Filters</w:t>
      </w:r>
      <w:r w:rsidR="009475E1">
        <w:t xml:space="preserve">” </w:t>
      </w:r>
      <w:r>
        <w:t>to narrow results by both.</w:t>
      </w:r>
    </w:p>
    <w:p w14:paraId="3D847520" w14:textId="20075F53" w:rsidR="00B20685" w:rsidRDefault="00B20685" w:rsidP="00804508">
      <w:pPr>
        <w:pStyle w:val="Heading2"/>
      </w:pPr>
      <w:bookmarkStart w:id="19" w:name="_Toc241564895"/>
      <w:r>
        <w:t xml:space="preserve">Read the </w:t>
      </w:r>
      <w:r w:rsidR="00E85DDB">
        <w:t xml:space="preserve">Review </w:t>
      </w:r>
      <w:r>
        <w:t>Results Table</w:t>
      </w:r>
      <w:bookmarkEnd w:id="19"/>
    </w:p>
    <w:p w14:paraId="6EDCD221" w14:textId="11248662" w:rsidR="00B20685" w:rsidRDefault="00B20685" w:rsidP="00B20685">
      <w:r>
        <w:t xml:space="preserve">By default, the </w:t>
      </w:r>
      <w:r w:rsidR="00E85DDB">
        <w:t>Review R</w:t>
      </w:r>
      <w:r>
        <w:t>esults table shows these columns</w:t>
      </w:r>
      <w:r w:rsidR="00692F03">
        <w:t>,</w:t>
      </w:r>
      <w:r>
        <w:t xml:space="preserve"> in this order</w:t>
      </w:r>
      <w:r w:rsidR="00692F03">
        <w:t>,</w:t>
      </w:r>
      <w:r w:rsidR="00804508">
        <w:t xml:space="preserve"> from left to right: </w:t>
      </w:r>
    </w:p>
    <w:p w14:paraId="56B7262C" w14:textId="77777777" w:rsidR="00B20685" w:rsidRDefault="00B20685" w:rsidP="00FF29E2">
      <w:pPr>
        <w:pStyle w:val="ListParagraph"/>
        <w:numPr>
          <w:ilvl w:val="0"/>
          <w:numId w:val="23"/>
        </w:numPr>
      </w:pPr>
      <w:r>
        <w:t>Case Name</w:t>
      </w:r>
    </w:p>
    <w:p w14:paraId="4B405554" w14:textId="77777777" w:rsidR="00B20685" w:rsidRDefault="00B20685" w:rsidP="00FF29E2">
      <w:pPr>
        <w:pStyle w:val="ListParagraph"/>
        <w:numPr>
          <w:ilvl w:val="0"/>
          <w:numId w:val="23"/>
        </w:numPr>
      </w:pPr>
      <w:r>
        <w:t>Case Number</w:t>
      </w:r>
    </w:p>
    <w:p w14:paraId="7E164E34" w14:textId="77777777" w:rsidR="00B20685" w:rsidRDefault="00B20685" w:rsidP="00FF29E2">
      <w:pPr>
        <w:pStyle w:val="ListParagraph"/>
        <w:numPr>
          <w:ilvl w:val="0"/>
          <w:numId w:val="23"/>
        </w:numPr>
      </w:pPr>
      <w:r>
        <w:t>Filing Date</w:t>
      </w:r>
    </w:p>
    <w:p w14:paraId="38C3272A" w14:textId="77777777" w:rsidR="00B20685" w:rsidRDefault="00B20685" w:rsidP="00FF29E2">
      <w:pPr>
        <w:pStyle w:val="ListParagraph"/>
        <w:numPr>
          <w:ilvl w:val="0"/>
          <w:numId w:val="23"/>
        </w:numPr>
      </w:pPr>
      <w:r>
        <w:t>Review Date</w:t>
      </w:r>
    </w:p>
    <w:p w14:paraId="31C23CEB" w14:textId="77777777" w:rsidR="00B20685" w:rsidRDefault="00B20685" w:rsidP="00FF29E2">
      <w:pPr>
        <w:pStyle w:val="ListParagraph"/>
        <w:numPr>
          <w:ilvl w:val="0"/>
          <w:numId w:val="23"/>
        </w:numPr>
      </w:pPr>
      <w:r>
        <w:t>Status</w:t>
      </w:r>
    </w:p>
    <w:p w14:paraId="03A7C1DE" w14:textId="5D3C8B72" w:rsidR="00B20685" w:rsidRDefault="00B20685" w:rsidP="00FF29E2">
      <w:pPr>
        <w:pStyle w:val="ListParagraph"/>
        <w:numPr>
          <w:ilvl w:val="0"/>
          <w:numId w:val="23"/>
        </w:numPr>
      </w:pPr>
      <w:r>
        <w:t>Summary</w:t>
      </w:r>
    </w:p>
    <w:p w14:paraId="552CB348" w14:textId="77777777" w:rsidR="00E2241A" w:rsidRDefault="00B20685" w:rsidP="00B20685">
      <w:pPr>
        <w:pStyle w:val="ListParagraph"/>
        <w:numPr>
          <w:ilvl w:val="0"/>
          <w:numId w:val="23"/>
        </w:numPr>
      </w:pPr>
      <w:r>
        <w:t>Document Name</w:t>
      </w:r>
    </w:p>
    <w:p w14:paraId="04CD901B" w14:textId="10DBA3EF" w:rsidR="00B20685" w:rsidRDefault="00B20685" w:rsidP="006D6879">
      <w:pPr>
        <w:pStyle w:val="ListParagraph"/>
        <w:ind w:firstLine="0"/>
      </w:pPr>
    </w:p>
    <w:p w14:paraId="5D1E1A26" w14:textId="77777777" w:rsidR="00B20685" w:rsidRDefault="00B20685" w:rsidP="00804508">
      <w:pPr>
        <w:pStyle w:val="Heading3"/>
      </w:pPr>
      <w:bookmarkStart w:id="20" w:name="_Toc241564896"/>
      <w:r>
        <w:t>Customize the Table Columns</w:t>
      </w:r>
      <w:bookmarkEnd w:id="20"/>
    </w:p>
    <w:p w14:paraId="3619BE9B" w14:textId="0E12A8AE" w:rsidR="00804508" w:rsidRDefault="00B20685" w:rsidP="00804508">
      <w:pPr>
        <w:pStyle w:val="ListParagraph"/>
        <w:numPr>
          <w:ilvl w:val="0"/>
          <w:numId w:val="20"/>
        </w:numPr>
      </w:pPr>
      <w:r>
        <w:t xml:space="preserve">Click </w:t>
      </w:r>
      <w:r w:rsidR="00FC0D01">
        <w:t>“</w:t>
      </w:r>
      <w:r>
        <w:t>View Settings</w:t>
      </w:r>
      <w:r w:rsidR="00FC0D01">
        <w:t>”</w:t>
      </w:r>
      <w:r>
        <w:t xml:space="preserve"> at the top of the page.</w:t>
      </w:r>
    </w:p>
    <w:p w14:paraId="09D1E672" w14:textId="3E26161A" w:rsidR="00475597" w:rsidRDefault="00475597" w:rsidP="004E0E3F"/>
    <w:p w14:paraId="7F202521" w14:textId="06F4C426" w:rsidR="006B3D67" w:rsidRPr="004E0E3F" w:rsidRDefault="006B3D67" w:rsidP="004E0E3F">
      <w:r w:rsidRPr="006B3D67">
        <w:rPr>
          <w:noProof/>
        </w:rPr>
        <w:drawing>
          <wp:inline distT="0" distB="0" distL="0" distR="0" wp14:anchorId="7715A976" wp14:editId="0CBCD0DC">
            <wp:extent cx="5943600" cy="3042920"/>
            <wp:effectExtent l="0" t="0" r="0" b="5080"/>
            <wp:docPr id="2057602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02281" name="Picture 1" descr="A screenshot of a computer&#10;&#10;AI-generated content may be incorrect."/>
                    <pic:cNvPicPr/>
                  </pic:nvPicPr>
                  <pic:blipFill>
                    <a:blip r:embed="rId35"/>
                    <a:stretch>
                      <a:fillRect/>
                    </a:stretch>
                  </pic:blipFill>
                  <pic:spPr>
                    <a:xfrm>
                      <a:off x="0" y="0"/>
                      <a:ext cx="5943600" cy="3042920"/>
                    </a:xfrm>
                    <a:prstGeom prst="rect">
                      <a:avLst/>
                    </a:prstGeom>
                  </pic:spPr>
                </pic:pic>
              </a:graphicData>
            </a:graphic>
          </wp:inline>
        </w:drawing>
      </w:r>
    </w:p>
    <w:p w14:paraId="0E506E77" w14:textId="77777777" w:rsidR="004E0E3F" w:rsidRDefault="004E0E3F" w:rsidP="00B20685"/>
    <w:p w14:paraId="38CB9BD6" w14:textId="6CEA1076" w:rsidR="00804508" w:rsidRDefault="00B20685" w:rsidP="00B20685">
      <w:pPr>
        <w:pStyle w:val="ListParagraph"/>
        <w:numPr>
          <w:ilvl w:val="0"/>
          <w:numId w:val="20"/>
        </w:numPr>
      </w:pPr>
      <w:r>
        <w:t>Choose which columns to show or hide</w:t>
      </w:r>
      <w:r w:rsidR="00804508">
        <w:t xml:space="preserve"> by selecting the colum</w:t>
      </w:r>
      <w:r w:rsidR="00B81E62">
        <w:t>n</w:t>
      </w:r>
      <w:r w:rsidR="00804508">
        <w:t xml:space="preserve"> and using the arrows to move it to the corresponding box</w:t>
      </w:r>
      <w:r w:rsidR="00F9560B">
        <w:t xml:space="preserve"> (Available Columns or Selected Columns)</w:t>
      </w:r>
      <w:r w:rsidR="00804508">
        <w:t>.</w:t>
      </w:r>
    </w:p>
    <w:p w14:paraId="6E849E98" w14:textId="38C71B82" w:rsidR="00804508" w:rsidRDefault="00804508" w:rsidP="00804508">
      <w:pPr>
        <w:pStyle w:val="ListParagraph"/>
        <w:numPr>
          <w:ilvl w:val="1"/>
          <w:numId w:val="20"/>
        </w:numPr>
      </w:pPr>
      <w:r>
        <w:t xml:space="preserve">Hidden </w:t>
      </w:r>
      <w:r w:rsidR="003347F2">
        <w:t>c</w:t>
      </w:r>
      <w:r>
        <w:t>olumns will move to Available Columns</w:t>
      </w:r>
      <w:r w:rsidR="00B66E1B">
        <w:t>.</w:t>
      </w:r>
      <w:r>
        <w:t xml:space="preserve"> </w:t>
      </w:r>
    </w:p>
    <w:p w14:paraId="714D55FC" w14:textId="702EABD7" w:rsidR="005A399A" w:rsidRDefault="005A399A" w:rsidP="005A399A">
      <w:pPr>
        <w:pStyle w:val="ListParagraph"/>
        <w:ind w:left="1440" w:firstLine="0"/>
      </w:pPr>
      <w:r w:rsidRPr="005A399A">
        <w:rPr>
          <w:noProof/>
        </w:rPr>
        <w:lastRenderedPageBreak/>
        <w:drawing>
          <wp:inline distT="0" distB="0" distL="0" distR="0" wp14:anchorId="49835D3A" wp14:editId="51B53181">
            <wp:extent cx="3842660" cy="2295331"/>
            <wp:effectExtent l="0" t="0" r="5715" b="0"/>
            <wp:docPr id="1308526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6866" name="Picture 1" descr="A screenshot of a computer&#10;&#10;AI-generated content may be incorrect."/>
                    <pic:cNvPicPr/>
                  </pic:nvPicPr>
                  <pic:blipFill>
                    <a:blip r:embed="rId36"/>
                    <a:stretch>
                      <a:fillRect/>
                    </a:stretch>
                  </pic:blipFill>
                  <pic:spPr>
                    <a:xfrm>
                      <a:off x="0" y="0"/>
                      <a:ext cx="3934783" cy="2350359"/>
                    </a:xfrm>
                    <a:prstGeom prst="rect">
                      <a:avLst/>
                    </a:prstGeom>
                  </pic:spPr>
                </pic:pic>
              </a:graphicData>
            </a:graphic>
          </wp:inline>
        </w:drawing>
      </w:r>
    </w:p>
    <w:p w14:paraId="069C5FF1" w14:textId="62372C36" w:rsidR="00804508" w:rsidRDefault="00692F03" w:rsidP="00804508">
      <w:pPr>
        <w:pStyle w:val="ListParagraph"/>
        <w:numPr>
          <w:ilvl w:val="1"/>
          <w:numId w:val="20"/>
        </w:numPr>
      </w:pPr>
      <w:r>
        <w:t>“</w:t>
      </w:r>
      <w:r w:rsidR="00804508">
        <w:t>Select</w:t>
      </w:r>
      <w:r>
        <w:t>ed</w:t>
      </w:r>
      <w:r w:rsidR="00804508">
        <w:t xml:space="preserve"> </w:t>
      </w:r>
      <w:r>
        <w:t>C</w:t>
      </w:r>
      <w:r w:rsidR="00804508">
        <w:t>olumns</w:t>
      </w:r>
      <w:r>
        <w:t xml:space="preserve">” will </w:t>
      </w:r>
      <w:r w:rsidR="00804508">
        <w:t xml:space="preserve">display </w:t>
      </w:r>
      <w:r>
        <w:t xml:space="preserve">on </w:t>
      </w:r>
      <w:r w:rsidR="00804508">
        <w:t xml:space="preserve">the Review Results page. </w:t>
      </w:r>
    </w:p>
    <w:p w14:paraId="05E49B3C" w14:textId="6CA61234" w:rsidR="00692F03" w:rsidRDefault="00692F03" w:rsidP="00692F03">
      <w:pPr>
        <w:pStyle w:val="ListParagraph"/>
        <w:numPr>
          <w:ilvl w:val="1"/>
          <w:numId w:val="20"/>
        </w:numPr>
      </w:pPr>
      <w:r>
        <w:t>Select “Apply Changes” to update the table.</w:t>
      </w:r>
    </w:p>
    <w:p w14:paraId="0FC15BCF" w14:textId="31125EBA" w:rsidR="005A399A" w:rsidRDefault="005A399A" w:rsidP="005A399A">
      <w:pPr>
        <w:pStyle w:val="ListParagraph"/>
        <w:ind w:left="1440" w:firstLine="0"/>
      </w:pPr>
      <w:r w:rsidRPr="005A399A">
        <w:rPr>
          <w:noProof/>
        </w:rPr>
        <w:drawing>
          <wp:inline distT="0" distB="0" distL="0" distR="0" wp14:anchorId="28C8E568" wp14:editId="75FD4A22">
            <wp:extent cx="3866606" cy="2229080"/>
            <wp:effectExtent l="0" t="0" r="635" b="0"/>
            <wp:docPr id="126060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875" name="Picture 1" descr="A screenshot of a computer&#10;&#10;AI-generated content may be incorrect."/>
                    <pic:cNvPicPr/>
                  </pic:nvPicPr>
                  <pic:blipFill>
                    <a:blip r:embed="rId37"/>
                    <a:stretch>
                      <a:fillRect/>
                    </a:stretch>
                  </pic:blipFill>
                  <pic:spPr>
                    <a:xfrm>
                      <a:off x="0" y="0"/>
                      <a:ext cx="3866606" cy="2229080"/>
                    </a:xfrm>
                    <a:prstGeom prst="rect">
                      <a:avLst/>
                    </a:prstGeom>
                  </pic:spPr>
                </pic:pic>
              </a:graphicData>
            </a:graphic>
          </wp:inline>
        </w:drawing>
      </w:r>
    </w:p>
    <w:p w14:paraId="20CC3773" w14:textId="77777777" w:rsidR="00B20685" w:rsidRDefault="00B20685" w:rsidP="002A2B8C">
      <w:pPr>
        <w:pStyle w:val="Heading2"/>
      </w:pPr>
      <w:bookmarkStart w:id="21" w:name="_Toc241564897"/>
      <w:r>
        <w:t>Export Results to Excel</w:t>
      </w:r>
      <w:bookmarkEnd w:id="21"/>
    </w:p>
    <w:p w14:paraId="27061566" w14:textId="555BDEAD" w:rsidR="002A2B8C" w:rsidRPr="002A2B8C" w:rsidRDefault="002A2B8C" w:rsidP="002A2B8C">
      <w:r>
        <w:t xml:space="preserve">You can </w:t>
      </w:r>
      <w:r w:rsidR="00DE2485">
        <w:t xml:space="preserve">export </w:t>
      </w:r>
      <w:r w:rsidR="00DB63A1">
        <w:t xml:space="preserve">the “Review Results” table </w:t>
      </w:r>
      <w:r w:rsidR="00DE2485">
        <w:t xml:space="preserve">to an </w:t>
      </w:r>
      <w:r w:rsidR="00B81E62">
        <w:t>E</w:t>
      </w:r>
      <w:r w:rsidR="00DE2485">
        <w:t>xcel workbook.</w:t>
      </w:r>
      <w:r w:rsidR="007636F6">
        <w:t xml:space="preserve"> </w:t>
      </w:r>
      <w:r w:rsidR="007636F6" w:rsidRPr="007636F6">
        <w:t xml:space="preserve">The export will include only the </w:t>
      </w:r>
      <w:r w:rsidR="00810B26">
        <w:t>columns</w:t>
      </w:r>
      <w:r w:rsidR="00810B26" w:rsidRPr="007636F6">
        <w:t xml:space="preserve"> </w:t>
      </w:r>
      <w:r w:rsidR="007636F6" w:rsidRPr="007636F6">
        <w:t>you</w:t>
      </w:r>
      <w:r w:rsidR="00810B26">
        <w:t xml:space="preserve"> ha</w:t>
      </w:r>
      <w:r w:rsidR="007636F6" w:rsidRPr="007636F6">
        <w:t>ve filtered</w:t>
      </w:r>
      <w:r w:rsidR="00810B26">
        <w:t>,</w:t>
      </w:r>
      <w:r w:rsidR="007636F6" w:rsidRPr="007636F6">
        <w:t xml:space="preserve"> or all </w:t>
      </w:r>
      <w:r w:rsidR="00810B26">
        <w:t xml:space="preserve">columns </w:t>
      </w:r>
      <w:r w:rsidR="007636F6" w:rsidRPr="007636F6">
        <w:t>if no filter is applied.</w:t>
      </w:r>
    </w:p>
    <w:p w14:paraId="267C7F19" w14:textId="2630532B" w:rsidR="00DE2485" w:rsidRDefault="00DE2485" w:rsidP="00D154C8">
      <w:pPr>
        <w:pStyle w:val="ListParagraph"/>
        <w:numPr>
          <w:ilvl w:val="0"/>
          <w:numId w:val="22"/>
        </w:numPr>
      </w:pPr>
      <w:r>
        <w:t xml:space="preserve">From the </w:t>
      </w:r>
      <w:r w:rsidR="00DB63A1">
        <w:t>“</w:t>
      </w:r>
      <w:r>
        <w:t>All Reviews</w:t>
      </w:r>
      <w:r w:rsidR="009B60D0">
        <w:t>”</w:t>
      </w:r>
      <w:r>
        <w:t xml:space="preserve"> tab, c</w:t>
      </w:r>
      <w:r w:rsidR="00B20685">
        <w:t xml:space="preserve">lick </w:t>
      </w:r>
      <w:r w:rsidR="007A42AA">
        <w:t>“</w:t>
      </w:r>
      <w:r w:rsidR="00B20685">
        <w:t>Export</w:t>
      </w:r>
      <w:r w:rsidR="007A42AA">
        <w:t>”</w:t>
      </w:r>
      <w:r w:rsidR="00B20685">
        <w:t xml:space="preserve"> at the top of the page.</w:t>
      </w:r>
    </w:p>
    <w:p w14:paraId="4A8A2D3F" w14:textId="1F81E465" w:rsidR="00D154C8" w:rsidRPr="00D154C8" w:rsidRDefault="00D154C8" w:rsidP="00D154C8">
      <w:pPr>
        <w:pStyle w:val="ListParagraph"/>
      </w:pPr>
      <w:r w:rsidRPr="00D154C8">
        <w:rPr>
          <w:noProof/>
        </w:rPr>
        <w:drawing>
          <wp:inline distT="0" distB="0" distL="0" distR="0" wp14:anchorId="6AB55BA8" wp14:editId="5C386FBC">
            <wp:extent cx="5943600" cy="1266825"/>
            <wp:effectExtent l="0" t="0" r="0" b="9525"/>
            <wp:docPr id="94501287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12877" name="Picture 10"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0E766AF2" w14:textId="77777777" w:rsidR="00D154C8" w:rsidRDefault="00D154C8" w:rsidP="00DE2485">
      <w:pPr>
        <w:pStyle w:val="ListParagraph"/>
        <w:ind w:firstLine="0"/>
      </w:pPr>
    </w:p>
    <w:p w14:paraId="76ACF6E6" w14:textId="3FAF8BBC" w:rsidR="00B20685" w:rsidRDefault="00B20685" w:rsidP="00DE2485">
      <w:pPr>
        <w:pStyle w:val="ListParagraph"/>
        <w:numPr>
          <w:ilvl w:val="0"/>
          <w:numId w:val="22"/>
        </w:numPr>
      </w:pPr>
      <w:r>
        <w:t>The system automatically downloads a file named Review Queue Export.</w:t>
      </w:r>
    </w:p>
    <w:p w14:paraId="6488D89A" w14:textId="3B87F136" w:rsidR="00B20685" w:rsidRDefault="00B20685" w:rsidP="00DE2485">
      <w:pPr>
        <w:pStyle w:val="ListParagraph"/>
        <w:numPr>
          <w:ilvl w:val="0"/>
          <w:numId w:val="22"/>
        </w:numPr>
      </w:pPr>
      <w:r>
        <w:lastRenderedPageBreak/>
        <w:t>Open the file in Excel to review the results.</w:t>
      </w:r>
    </w:p>
    <w:p w14:paraId="2D4786EB" w14:textId="0D4139E9" w:rsidR="00DE2485" w:rsidRDefault="00DE2485" w:rsidP="00FF29E2">
      <w:pPr>
        <w:ind w:left="360"/>
        <w:jc w:val="center"/>
      </w:pPr>
      <w:r w:rsidRPr="00DE2485">
        <w:rPr>
          <w:noProof/>
        </w:rPr>
        <w:drawing>
          <wp:inline distT="0" distB="0" distL="0" distR="0" wp14:anchorId="1A574C28" wp14:editId="4C18E360">
            <wp:extent cx="3258005" cy="1781424"/>
            <wp:effectExtent l="114300" t="95250" r="114300" b="104775"/>
            <wp:docPr id="180190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8536" name=""/>
                    <pic:cNvPicPr/>
                  </pic:nvPicPr>
                  <pic:blipFill>
                    <a:blip r:embed="rId39"/>
                    <a:stretch>
                      <a:fillRect/>
                    </a:stretch>
                  </pic:blipFill>
                  <pic:spPr>
                    <a:xfrm>
                      <a:off x="0" y="0"/>
                      <a:ext cx="3258005" cy="1781424"/>
                    </a:xfrm>
                    <a:prstGeom prst="rect">
                      <a:avLst/>
                    </a:prstGeom>
                    <a:effectLst>
                      <a:outerShdw blurRad="63500" sx="102000" sy="102000" algn="ctr" rotWithShape="0">
                        <a:prstClr val="black">
                          <a:alpha val="40000"/>
                        </a:prstClr>
                      </a:outerShdw>
                    </a:effectLst>
                  </pic:spPr>
                </pic:pic>
              </a:graphicData>
            </a:graphic>
          </wp:inline>
        </w:drawing>
      </w:r>
    </w:p>
    <w:p w14:paraId="70EA804E" w14:textId="77777777" w:rsidR="00B20685" w:rsidRDefault="00B20685" w:rsidP="00B20685"/>
    <w:p w14:paraId="340E3FEC" w14:textId="6E889A72" w:rsidR="00FA4ABE" w:rsidRPr="00554AD6" w:rsidRDefault="00FA4ABE" w:rsidP="00B20685"/>
    <w:sectPr w:rsidR="00FA4ABE" w:rsidRPr="00554AD6">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9A45" w14:textId="77777777" w:rsidR="00DD0E7D" w:rsidRDefault="00DD0E7D" w:rsidP="00933FAE">
      <w:pPr>
        <w:spacing w:after="0" w:line="240" w:lineRule="auto"/>
      </w:pPr>
      <w:r>
        <w:separator/>
      </w:r>
    </w:p>
  </w:endnote>
  <w:endnote w:type="continuationSeparator" w:id="0">
    <w:p w14:paraId="553CC463" w14:textId="77777777" w:rsidR="00DD0E7D" w:rsidRDefault="00DD0E7D" w:rsidP="00933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ill Sans">
    <w:altName w:val="Arial"/>
    <w:charset w:val="B1"/>
    <w:family w:val="swiss"/>
    <w:pitch w:val="variable"/>
    <w:sig w:usb0="80000A67" w:usb1="00000000" w:usb2="00000000" w:usb3="00000000" w:csb0="000001F7" w:csb1="00000000"/>
  </w:font>
  <w:font w:name="Verdana Pro Semibold">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CFA0" w14:textId="087A60C7" w:rsidR="00933FAE" w:rsidRDefault="00361BB3" w:rsidP="00361BB3">
    <w:pPr>
      <w:pStyle w:val="Footer"/>
      <w:jc w:val="center"/>
    </w:pPr>
    <w:proofErr w:type="spellStart"/>
    <w:r>
      <w:rPr>
        <w:color w:val="59626C"/>
        <w:sz w:val="17"/>
      </w:rPr>
      <w:t>DIVERTCheck</w:t>
    </w:r>
    <w:r w:rsidR="009937FE" w:rsidRPr="00CD6609">
      <w:rPr>
        <w:color w:val="59626C"/>
        <w:sz w:val="17"/>
        <w:vertAlign w:val="superscript"/>
      </w:rPr>
      <w:t>TM</w:t>
    </w:r>
    <w:proofErr w:type="spellEnd"/>
    <w:r>
      <w:rPr>
        <w:color w:val="59626C"/>
        <w:sz w:val="17"/>
      </w:rPr>
      <w:t xml:space="preserve"> User Guide  |  </w:t>
    </w:r>
    <w:r>
      <w:rPr>
        <w:color w:val="59626C"/>
        <w:sz w:val="17"/>
      </w:rPr>
      <w:fldChar w:fldCharType="begin"/>
    </w:r>
    <w:r>
      <w:rPr>
        <w:color w:val="59626C"/>
        <w:sz w:val="17"/>
      </w:rPr>
      <w:instrText xml:space="preserve"> PAGE </w:instrText>
    </w:r>
    <w:r>
      <w:rPr>
        <w:color w:val="59626C"/>
        <w:sz w:val="17"/>
      </w:rPr>
      <w:fldChar w:fldCharType="separate"/>
    </w:r>
    <w:r>
      <w:rPr>
        <w:color w:val="59626C"/>
        <w:sz w:val="17"/>
      </w:rPr>
      <w:t>1</w:t>
    </w:r>
    <w:r>
      <w:rPr>
        <w:color w:val="59626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13C7" w14:textId="77777777" w:rsidR="00DD0E7D" w:rsidRDefault="00DD0E7D" w:rsidP="00933FAE">
      <w:pPr>
        <w:spacing w:after="0" w:line="240" w:lineRule="auto"/>
      </w:pPr>
      <w:r>
        <w:separator/>
      </w:r>
    </w:p>
  </w:footnote>
  <w:footnote w:type="continuationSeparator" w:id="0">
    <w:p w14:paraId="3F33C0D2" w14:textId="77777777" w:rsidR="00DD0E7D" w:rsidRDefault="00DD0E7D" w:rsidP="00933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084"/>
    <w:multiLevelType w:val="hybridMultilevel"/>
    <w:tmpl w:val="84344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159EC"/>
    <w:multiLevelType w:val="hybridMultilevel"/>
    <w:tmpl w:val="A7C263BC"/>
    <w:lvl w:ilvl="0" w:tplc="CC267E8C">
      <w:start w:val="1"/>
      <w:numFmt w:val="bullet"/>
      <w:lvlText w:val=""/>
      <w:lvlJc w:val="left"/>
      <w:pPr>
        <w:ind w:left="720" w:hanging="360"/>
      </w:pPr>
      <w:rPr>
        <w:rFonts w:ascii="Symbol" w:eastAsiaTheme="minorHAnsi" w:hAnsi="Symbol" w:cstheme="minorBidi" w:hint="default"/>
        <w:color w:val="156082" w:themeColor="accent1"/>
      </w:rPr>
    </w:lvl>
    <w:lvl w:ilvl="1" w:tplc="B822A03A">
      <w:start w:val="1"/>
      <w:numFmt w:val="bullet"/>
      <w:lvlText w:val=""/>
      <w:lvlJc w:val="left"/>
      <w:pPr>
        <w:ind w:left="1440" w:hanging="360"/>
      </w:pPr>
      <w:rPr>
        <w:rFonts w:ascii="Wingdings" w:hAnsi="Wingdings" w:hint="default"/>
        <w:color w:val="156082" w:themeColor="accen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337F8"/>
    <w:multiLevelType w:val="hybridMultilevel"/>
    <w:tmpl w:val="A87C4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6491A"/>
    <w:multiLevelType w:val="hybridMultilevel"/>
    <w:tmpl w:val="58C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1537B"/>
    <w:multiLevelType w:val="hybridMultilevel"/>
    <w:tmpl w:val="BE461F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1277B"/>
    <w:multiLevelType w:val="hybridMultilevel"/>
    <w:tmpl w:val="941C7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AF7BF0"/>
    <w:multiLevelType w:val="hybridMultilevel"/>
    <w:tmpl w:val="4030C4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023050"/>
    <w:multiLevelType w:val="hybridMultilevel"/>
    <w:tmpl w:val="FC6C5D42"/>
    <w:lvl w:ilvl="0" w:tplc="7E9A6F58">
      <w:start w:val="5"/>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8" w15:restartNumberingAfterBreak="0">
    <w:nsid w:val="45395260"/>
    <w:multiLevelType w:val="hybridMultilevel"/>
    <w:tmpl w:val="FA44C0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B120E8"/>
    <w:multiLevelType w:val="hybridMultilevel"/>
    <w:tmpl w:val="D1EA93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B668B1"/>
    <w:multiLevelType w:val="hybridMultilevel"/>
    <w:tmpl w:val="EA36A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D086A"/>
    <w:multiLevelType w:val="hybridMultilevel"/>
    <w:tmpl w:val="E5C42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405F9"/>
    <w:multiLevelType w:val="hybridMultilevel"/>
    <w:tmpl w:val="EA36A7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3A7642"/>
    <w:multiLevelType w:val="hybridMultilevel"/>
    <w:tmpl w:val="27A6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8A63B0"/>
    <w:multiLevelType w:val="hybridMultilevel"/>
    <w:tmpl w:val="3798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9E7C0B"/>
    <w:multiLevelType w:val="hybridMultilevel"/>
    <w:tmpl w:val="019C0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CB6B2A"/>
    <w:multiLevelType w:val="multilevel"/>
    <w:tmpl w:val="F1A28586"/>
    <w:styleLink w:val="NCSCBulletedList"/>
    <w:lvl w:ilvl="0">
      <w:start w:val="1"/>
      <w:numFmt w:val="bullet"/>
      <w:lvlText w:val=""/>
      <w:lvlJc w:val="left"/>
      <w:pPr>
        <w:ind w:left="1080" w:hanging="360"/>
      </w:pPr>
      <w:rPr>
        <w:rFonts w:ascii="Symbol" w:hAnsi="Symbol" w:hint="default"/>
        <w:color w:val="4C94D8" w:themeColor="text2" w:themeTint="80"/>
      </w:rPr>
    </w:lvl>
    <w:lvl w:ilvl="1">
      <w:start w:val="1"/>
      <w:numFmt w:val="bullet"/>
      <w:lvlText w:val=""/>
      <w:lvlJc w:val="left"/>
      <w:pPr>
        <w:ind w:left="1800" w:hanging="360"/>
      </w:pPr>
      <w:rPr>
        <w:rFonts w:ascii="Wingdings" w:hAnsi="Wingdings" w:hint="default"/>
        <w:color w:val="4C94D8" w:themeColor="text2" w:themeTint="80"/>
      </w:rPr>
    </w:lvl>
    <w:lvl w:ilvl="2">
      <w:start w:val="1"/>
      <w:numFmt w:val="bullet"/>
      <w:lvlText w:val=""/>
      <w:lvlJc w:val="left"/>
      <w:pPr>
        <w:ind w:left="2520" w:hanging="360"/>
      </w:pPr>
      <w:rPr>
        <w:rFonts w:ascii="Wingdings" w:hAnsi="Wingdings" w:hint="default"/>
        <w:color w:val="4C94D8" w:themeColor="text2" w:themeTint="80"/>
      </w:rPr>
    </w:lvl>
    <w:lvl w:ilvl="3">
      <w:start w:val="1"/>
      <w:numFmt w:val="bullet"/>
      <w:lvlText w:val=""/>
      <w:lvlJc w:val="left"/>
      <w:pPr>
        <w:ind w:left="3240" w:hanging="360"/>
      </w:pPr>
      <w:rPr>
        <w:rFonts w:ascii="Symbol" w:hAnsi="Symbol" w:hint="default"/>
        <w:color w:val="4C94D8" w:themeColor="text2" w:themeTint="80"/>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63354734"/>
    <w:multiLevelType w:val="hybridMultilevel"/>
    <w:tmpl w:val="A26CB51E"/>
    <w:lvl w:ilvl="0" w:tplc="A9E41CD4">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75429B"/>
    <w:multiLevelType w:val="hybridMultilevel"/>
    <w:tmpl w:val="FBCA25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C9242B"/>
    <w:multiLevelType w:val="hybridMultilevel"/>
    <w:tmpl w:val="202807DE"/>
    <w:lvl w:ilvl="0" w:tplc="4D70482E">
      <w:start w:val="1"/>
      <w:numFmt w:val="decimal"/>
      <w:lvlText w:val="%1."/>
      <w:lvlJc w:val="left"/>
      <w:pPr>
        <w:ind w:left="720" w:hanging="360"/>
      </w:pPr>
      <w:rPr>
        <w:rFonts w:ascii="Aptos" w:eastAsia="Aptos" w:hAnsi="Aptos" w:cs="Apto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DE3F99"/>
    <w:multiLevelType w:val="hybridMultilevel"/>
    <w:tmpl w:val="13F0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E9166D"/>
    <w:multiLevelType w:val="hybridMultilevel"/>
    <w:tmpl w:val="D1EA9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752220">
    <w:abstractNumId w:val="1"/>
  </w:num>
  <w:num w:numId="2" w16cid:durableId="956981830">
    <w:abstractNumId w:val="16"/>
  </w:num>
  <w:num w:numId="3" w16cid:durableId="1971472396">
    <w:abstractNumId w:val="16"/>
  </w:num>
  <w:num w:numId="4" w16cid:durableId="915824193">
    <w:abstractNumId w:val="17"/>
  </w:num>
  <w:num w:numId="5" w16cid:durableId="479615964">
    <w:abstractNumId w:val="1"/>
  </w:num>
  <w:num w:numId="6" w16cid:durableId="930696023">
    <w:abstractNumId w:val="8"/>
  </w:num>
  <w:num w:numId="7" w16cid:durableId="1856967005">
    <w:abstractNumId w:val="15"/>
  </w:num>
  <w:num w:numId="8" w16cid:durableId="1616324389">
    <w:abstractNumId w:val="21"/>
  </w:num>
  <w:num w:numId="9" w16cid:durableId="472992486">
    <w:abstractNumId w:val="9"/>
  </w:num>
  <w:num w:numId="10" w16cid:durableId="1575355627">
    <w:abstractNumId w:val="2"/>
  </w:num>
  <w:num w:numId="11" w16cid:durableId="1241137972">
    <w:abstractNumId w:val="10"/>
  </w:num>
  <w:num w:numId="12" w16cid:durableId="1337918873">
    <w:abstractNumId w:val="12"/>
  </w:num>
  <w:num w:numId="13" w16cid:durableId="1916738575">
    <w:abstractNumId w:val="19"/>
  </w:num>
  <w:num w:numId="14" w16cid:durableId="1100679516">
    <w:abstractNumId w:val="0"/>
  </w:num>
  <w:num w:numId="15" w16cid:durableId="978681647">
    <w:abstractNumId w:val="18"/>
  </w:num>
  <w:num w:numId="16" w16cid:durableId="1267810331">
    <w:abstractNumId w:val="4"/>
  </w:num>
  <w:num w:numId="17" w16cid:durableId="1577134000">
    <w:abstractNumId w:val="11"/>
  </w:num>
  <w:num w:numId="18" w16cid:durableId="1924485247">
    <w:abstractNumId w:val="13"/>
  </w:num>
  <w:num w:numId="19" w16cid:durableId="423501592">
    <w:abstractNumId w:val="5"/>
  </w:num>
  <w:num w:numId="20" w16cid:durableId="2036686948">
    <w:abstractNumId w:val="6"/>
  </w:num>
  <w:num w:numId="21" w16cid:durableId="1198736016">
    <w:abstractNumId w:val="14"/>
  </w:num>
  <w:num w:numId="22" w16cid:durableId="1610166167">
    <w:abstractNumId w:val="20"/>
  </w:num>
  <w:num w:numId="23" w16cid:durableId="1797672117">
    <w:abstractNumId w:val="3"/>
  </w:num>
  <w:num w:numId="24" w16cid:durableId="399211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D6"/>
    <w:rsid w:val="00005227"/>
    <w:rsid w:val="000064B1"/>
    <w:rsid w:val="00011290"/>
    <w:rsid w:val="00016DF6"/>
    <w:rsid w:val="00025891"/>
    <w:rsid w:val="00026F91"/>
    <w:rsid w:val="00032B9D"/>
    <w:rsid w:val="00033102"/>
    <w:rsid w:val="000358B6"/>
    <w:rsid w:val="00035C44"/>
    <w:rsid w:val="00040F68"/>
    <w:rsid w:val="000410A1"/>
    <w:rsid w:val="00043A5E"/>
    <w:rsid w:val="00045B25"/>
    <w:rsid w:val="00046B6E"/>
    <w:rsid w:val="00050F14"/>
    <w:rsid w:val="000524B9"/>
    <w:rsid w:val="00056162"/>
    <w:rsid w:val="0005630D"/>
    <w:rsid w:val="00056A82"/>
    <w:rsid w:val="00060922"/>
    <w:rsid w:val="000611B3"/>
    <w:rsid w:val="00063080"/>
    <w:rsid w:val="00071BB5"/>
    <w:rsid w:val="00074507"/>
    <w:rsid w:val="00085A33"/>
    <w:rsid w:val="000871A7"/>
    <w:rsid w:val="0009467F"/>
    <w:rsid w:val="00097648"/>
    <w:rsid w:val="000B615C"/>
    <w:rsid w:val="000C2CCF"/>
    <w:rsid w:val="000C518F"/>
    <w:rsid w:val="000E5DB9"/>
    <w:rsid w:val="000E74EB"/>
    <w:rsid w:val="000F6932"/>
    <w:rsid w:val="001017A4"/>
    <w:rsid w:val="00104766"/>
    <w:rsid w:val="00116BA0"/>
    <w:rsid w:val="001170E1"/>
    <w:rsid w:val="00122D56"/>
    <w:rsid w:val="0012539D"/>
    <w:rsid w:val="00125966"/>
    <w:rsid w:val="0012753E"/>
    <w:rsid w:val="001277F9"/>
    <w:rsid w:val="00142C77"/>
    <w:rsid w:val="001471C5"/>
    <w:rsid w:val="00150B96"/>
    <w:rsid w:val="00162444"/>
    <w:rsid w:val="00163A3C"/>
    <w:rsid w:val="001668AD"/>
    <w:rsid w:val="001673C9"/>
    <w:rsid w:val="001822ED"/>
    <w:rsid w:val="00183728"/>
    <w:rsid w:val="00193BB0"/>
    <w:rsid w:val="0019478A"/>
    <w:rsid w:val="0019520B"/>
    <w:rsid w:val="001B07D8"/>
    <w:rsid w:val="001B184E"/>
    <w:rsid w:val="001C1419"/>
    <w:rsid w:val="001C7EDD"/>
    <w:rsid w:val="001D13C2"/>
    <w:rsid w:val="001E141C"/>
    <w:rsid w:val="001E2822"/>
    <w:rsid w:val="001F381A"/>
    <w:rsid w:val="002155A5"/>
    <w:rsid w:val="00221D39"/>
    <w:rsid w:val="00222823"/>
    <w:rsid w:val="00226BDF"/>
    <w:rsid w:val="00233C8A"/>
    <w:rsid w:val="00234B04"/>
    <w:rsid w:val="002434E8"/>
    <w:rsid w:val="002628BB"/>
    <w:rsid w:val="00270FBD"/>
    <w:rsid w:val="00276AD4"/>
    <w:rsid w:val="0029208D"/>
    <w:rsid w:val="002A2B8C"/>
    <w:rsid w:val="002A58D0"/>
    <w:rsid w:val="002B2326"/>
    <w:rsid w:val="002C318E"/>
    <w:rsid w:val="002C56A5"/>
    <w:rsid w:val="002C6332"/>
    <w:rsid w:val="002D03C1"/>
    <w:rsid w:val="002D0A92"/>
    <w:rsid w:val="002D476F"/>
    <w:rsid w:val="002D6BDD"/>
    <w:rsid w:val="002D70D6"/>
    <w:rsid w:val="002E0347"/>
    <w:rsid w:val="002E0435"/>
    <w:rsid w:val="002E4870"/>
    <w:rsid w:val="002E6B69"/>
    <w:rsid w:val="002F386D"/>
    <w:rsid w:val="002F4627"/>
    <w:rsid w:val="002F4A01"/>
    <w:rsid w:val="002F678C"/>
    <w:rsid w:val="0030144B"/>
    <w:rsid w:val="00304133"/>
    <w:rsid w:val="00305795"/>
    <w:rsid w:val="00306828"/>
    <w:rsid w:val="003073F1"/>
    <w:rsid w:val="00316215"/>
    <w:rsid w:val="003347F2"/>
    <w:rsid w:val="0034048C"/>
    <w:rsid w:val="00340982"/>
    <w:rsid w:val="00341353"/>
    <w:rsid w:val="0034443A"/>
    <w:rsid w:val="00347747"/>
    <w:rsid w:val="00353AB2"/>
    <w:rsid w:val="00355512"/>
    <w:rsid w:val="00361BB3"/>
    <w:rsid w:val="00362378"/>
    <w:rsid w:val="003644C6"/>
    <w:rsid w:val="00366ED7"/>
    <w:rsid w:val="003834F7"/>
    <w:rsid w:val="00383E22"/>
    <w:rsid w:val="00390EB2"/>
    <w:rsid w:val="00397612"/>
    <w:rsid w:val="003A760A"/>
    <w:rsid w:val="003C1B8B"/>
    <w:rsid w:val="003C1DE2"/>
    <w:rsid w:val="003C3876"/>
    <w:rsid w:val="003C6C26"/>
    <w:rsid w:val="003E0FB3"/>
    <w:rsid w:val="003E4E7B"/>
    <w:rsid w:val="003E5034"/>
    <w:rsid w:val="003F1A6D"/>
    <w:rsid w:val="003F3D70"/>
    <w:rsid w:val="003F4251"/>
    <w:rsid w:val="00412586"/>
    <w:rsid w:val="00412D3E"/>
    <w:rsid w:val="00417133"/>
    <w:rsid w:val="00417820"/>
    <w:rsid w:val="004201AF"/>
    <w:rsid w:val="00425F16"/>
    <w:rsid w:val="004364CC"/>
    <w:rsid w:val="004370C5"/>
    <w:rsid w:val="0044080E"/>
    <w:rsid w:val="004426A0"/>
    <w:rsid w:val="00443C15"/>
    <w:rsid w:val="00452F40"/>
    <w:rsid w:val="0045407E"/>
    <w:rsid w:val="00454CED"/>
    <w:rsid w:val="004678DF"/>
    <w:rsid w:val="00470991"/>
    <w:rsid w:val="00475597"/>
    <w:rsid w:val="00476305"/>
    <w:rsid w:val="00481540"/>
    <w:rsid w:val="00483577"/>
    <w:rsid w:val="00483C71"/>
    <w:rsid w:val="00485660"/>
    <w:rsid w:val="00485EBD"/>
    <w:rsid w:val="004A5774"/>
    <w:rsid w:val="004B3E70"/>
    <w:rsid w:val="004B5C3F"/>
    <w:rsid w:val="004C5663"/>
    <w:rsid w:val="004D65DF"/>
    <w:rsid w:val="004D731D"/>
    <w:rsid w:val="004E0E3F"/>
    <w:rsid w:val="004E671B"/>
    <w:rsid w:val="004F2113"/>
    <w:rsid w:val="004F5253"/>
    <w:rsid w:val="005061FD"/>
    <w:rsid w:val="00521898"/>
    <w:rsid w:val="00524BE9"/>
    <w:rsid w:val="00530908"/>
    <w:rsid w:val="005341B5"/>
    <w:rsid w:val="005358C2"/>
    <w:rsid w:val="00546083"/>
    <w:rsid w:val="00554AD6"/>
    <w:rsid w:val="00557DBC"/>
    <w:rsid w:val="00565C2C"/>
    <w:rsid w:val="005750C1"/>
    <w:rsid w:val="00584336"/>
    <w:rsid w:val="00591864"/>
    <w:rsid w:val="0059297C"/>
    <w:rsid w:val="005A1F1E"/>
    <w:rsid w:val="005A399A"/>
    <w:rsid w:val="005A6ECC"/>
    <w:rsid w:val="005B1A30"/>
    <w:rsid w:val="005B4A16"/>
    <w:rsid w:val="005C0B82"/>
    <w:rsid w:val="005C67EB"/>
    <w:rsid w:val="005E13B2"/>
    <w:rsid w:val="005E5E6B"/>
    <w:rsid w:val="005F0DAA"/>
    <w:rsid w:val="005F5AF2"/>
    <w:rsid w:val="005F716E"/>
    <w:rsid w:val="00617610"/>
    <w:rsid w:val="00620987"/>
    <w:rsid w:val="00631140"/>
    <w:rsid w:val="00631CD1"/>
    <w:rsid w:val="006360FF"/>
    <w:rsid w:val="00646A01"/>
    <w:rsid w:val="0065054B"/>
    <w:rsid w:val="00652A8F"/>
    <w:rsid w:val="00657884"/>
    <w:rsid w:val="006749FF"/>
    <w:rsid w:val="00675E85"/>
    <w:rsid w:val="00682320"/>
    <w:rsid w:val="00683C81"/>
    <w:rsid w:val="00683F60"/>
    <w:rsid w:val="00692F03"/>
    <w:rsid w:val="006956CF"/>
    <w:rsid w:val="006A1389"/>
    <w:rsid w:val="006A6FF7"/>
    <w:rsid w:val="006A7E7F"/>
    <w:rsid w:val="006B3D67"/>
    <w:rsid w:val="006B6620"/>
    <w:rsid w:val="006C0C0A"/>
    <w:rsid w:val="006C2496"/>
    <w:rsid w:val="006C705E"/>
    <w:rsid w:val="006D36ED"/>
    <w:rsid w:val="006D4AB2"/>
    <w:rsid w:val="006D6879"/>
    <w:rsid w:val="006E012C"/>
    <w:rsid w:val="006F7824"/>
    <w:rsid w:val="00702161"/>
    <w:rsid w:val="007036B2"/>
    <w:rsid w:val="00740110"/>
    <w:rsid w:val="00742E81"/>
    <w:rsid w:val="007459CC"/>
    <w:rsid w:val="00745C3A"/>
    <w:rsid w:val="00757985"/>
    <w:rsid w:val="00757A7C"/>
    <w:rsid w:val="00760511"/>
    <w:rsid w:val="007636F6"/>
    <w:rsid w:val="00770856"/>
    <w:rsid w:val="00771C7D"/>
    <w:rsid w:val="00772315"/>
    <w:rsid w:val="00774DDA"/>
    <w:rsid w:val="00776A8B"/>
    <w:rsid w:val="00790502"/>
    <w:rsid w:val="007A42AA"/>
    <w:rsid w:val="007B0BD5"/>
    <w:rsid w:val="007B1378"/>
    <w:rsid w:val="007B3695"/>
    <w:rsid w:val="007B4AD0"/>
    <w:rsid w:val="007B4C50"/>
    <w:rsid w:val="007C7631"/>
    <w:rsid w:val="007D08EB"/>
    <w:rsid w:val="007D48D7"/>
    <w:rsid w:val="007D62CE"/>
    <w:rsid w:val="007D7A8B"/>
    <w:rsid w:val="007E0253"/>
    <w:rsid w:val="007E15F7"/>
    <w:rsid w:val="007E3B56"/>
    <w:rsid w:val="007E61E9"/>
    <w:rsid w:val="007F12D5"/>
    <w:rsid w:val="00802DF3"/>
    <w:rsid w:val="00804508"/>
    <w:rsid w:val="00810B26"/>
    <w:rsid w:val="008153A6"/>
    <w:rsid w:val="00825E71"/>
    <w:rsid w:val="008355F0"/>
    <w:rsid w:val="008550AA"/>
    <w:rsid w:val="008610EA"/>
    <w:rsid w:val="00867DA2"/>
    <w:rsid w:val="00870DF6"/>
    <w:rsid w:val="00877614"/>
    <w:rsid w:val="00880174"/>
    <w:rsid w:val="00884701"/>
    <w:rsid w:val="00890912"/>
    <w:rsid w:val="008A1AED"/>
    <w:rsid w:val="008A23AE"/>
    <w:rsid w:val="008B1934"/>
    <w:rsid w:val="008D676F"/>
    <w:rsid w:val="008E42FA"/>
    <w:rsid w:val="008E48EC"/>
    <w:rsid w:val="00904A4A"/>
    <w:rsid w:val="0090795D"/>
    <w:rsid w:val="00907DDD"/>
    <w:rsid w:val="00911145"/>
    <w:rsid w:val="00912BB9"/>
    <w:rsid w:val="00913072"/>
    <w:rsid w:val="00926965"/>
    <w:rsid w:val="009272EF"/>
    <w:rsid w:val="00933FAE"/>
    <w:rsid w:val="0093535F"/>
    <w:rsid w:val="00936684"/>
    <w:rsid w:val="009438B5"/>
    <w:rsid w:val="009455E9"/>
    <w:rsid w:val="009475E1"/>
    <w:rsid w:val="00951256"/>
    <w:rsid w:val="00964DC2"/>
    <w:rsid w:val="00966FB3"/>
    <w:rsid w:val="0098124C"/>
    <w:rsid w:val="00984CF1"/>
    <w:rsid w:val="0098798D"/>
    <w:rsid w:val="009937FE"/>
    <w:rsid w:val="009975F9"/>
    <w:rsid w:val="009A70F8"/>
    <w:rsid w:val="009B60D0"/>
    <w:rsid w:val="009E58B4"/>
    <w:rsid w:val="009E6ADF"/>
    <w:rsid w:val="009F1BD0"/>
    <w:rsid w:val="009F5C9C"/>
    <w:rsid w:val="009F7F68"/>
    <w:rsid w:val="00A00DC3"/>
    <w:rsid w:val="00A05BE3"/>
    <w:rsid w:val="00A12C5D"/>
    <w:rsid w:val="00A13E7C"/>
    <w:rsid w:val="00A14960"/>
    <w:rsid w:val="00A14E3F"/>
    <w:rsid w:val="00A25BA1"/>
    <w:rsid w:val="00A27912"/>
    <w:rsid w:val="00A36B3E"/>
    <w:rsid w:val="00A405FE"/>
    <w:rsid w:val="00A42F26"/>
    <w:rsid w:val="00A44602"/>
    <w:rsid w:val="00A5096E"/>
    <w:rsid w:val="00A5681F"/>
    <w:rsid w:val="00A60B26"/>
    <w:rsid w:val="00A613A4"/>
    <w:rsid w:val="00A623BD"/>
    <w:rsid w:val="00A677CA"/>
    <w:rsid w:val="00A72069"/>
    <w:rsid w:val="00A72359"/>
    <w:rsid w:val="00A755C0"/>
    <w:rsid w:val="00A7656C"/>
    <w:rsid w:val="00A9464D"/>
    <w:rsid w:val="00AA77A8"/>
    <w:rsid w:val="00AB1714"/>
    <w:rsid w:val="00AB503A"/>
    <w:rsid w:val="00AB7634"/>
    <w:rsid w:val="00AC1428"/>
    <w:rsid w:val="00AC3418"/>
    <w:rsid w:val="00AC51E8"/>
    <w:rsid w:val="00AD062B"/>
    <w:rsid w:val="00AD5BE8"/>
    <w:rsid w:val="00AE3F5B"/>
    <w:rsid w:val="00AF24CE"/>
    <w:rsid w:val="00AF6FB6"/>
    <w:rsid w:val="00B0529F"/>
    <w:rsid w:val="00B07E32"/>
    <w:rsid w:val="00B10CD8"/>
    <w:rsid w:val="00B130CC"/>
    <w:rsid w:val="00B13815"/>
    <w:rsid w:val="00B148F4"/>
    <w:rsid w:val="00B16485"/>
    <w:rsid w:val="00B16B2F"/>
    <w:rsid w:val="00B1720A"/>
    <w:rsid w:val="00B20685"/>
    <w:rsid w:val="00B21257"/>
    <w:rsid w:val="00B22DE2"/>
    <w:rsid w:val="00B2780E"/>
    <w:rsid w:val="00B416A8"/>
    <w:rsid w:val="00B45B03"/>
    <w:rsid w:val="00B5280E"/>
    <w:rsid w:val="00B62BE0"/>
    <w:rsid w:val="00B66E1B"/>
    <w:rsid w:val="00B70012"/>
    <w:rsid w:val="00B77AEC"/>
    <w:rsid w:val="00B81E62"/>
    <w:rsid w:val="00B86EC9"/>
    <w:rsid w:val="00B9133D"/>
    <w:rsid w:val="00B92016"/>
    <w:rsid w:val="00BC32ED"/>
    <w:rsid w:val="00BC68AD"/>
    <w:rsid w:val="00BD3DC4"/>
    <w:rsid w:val="00BD684D"/>
    <w:rsid w:val="00BD68AF"/>
    <w:rsid w:val="00BF56A7"/>
    <w:rsid w:val="00C02556"/>
    <w:rsid w:val="00C03923"/>
    <w:rsid w:val="00C17D54"/>
    <w:rsid w:val="00C23B1A"/>
    <w:rsid w:val="00C249EC"/>
    <w:rsid w:val="00C3223E"/>
    <w:rsid w:val="00C3604A"/>
    <w:rsid w:val="00C434DF"/>
    <w:rsid w:val="00C47777"/>
    <w:rsid w:val="00C57C6A"/>
    <w:rsid w:val="00C600FD"/>
    <w:rsid w:val="00C74A70"/>
    <w:rsid w:val="00C765B1"/>
    <w:rsid w:val="00C76DC7"/>
    <w:rsid w:val="00C83A56"/>
    <w:rsid w:val="00C8462D"/>
    <w:rsid w:val="00C9325E"/>
    <w:rsid w:val="00C93611"/>
    <w:rsid w:val="00CA44DB"/>
    <w:rsid w:val="00CB0578"/>
    <w:rsid w:val="00CB0B41"/>
    <w:rsid w:val="00CB34A6"/>
    <w:rsid w:val="00CB7E12"/>
    <w:rsid w:val="00CC1234"/>
    <w:rsid w:val="00CC625B"/>
    <w:rsid w:val="00CC7046"/>
    <w:rsid w:val="00CD498B"/>
    <w:rsid w:val="00CD6609"/>
    <w:rsid w:val="00CF24F4"/>
    <w:rsid w:val="00CF410F"/>
    <w:rsid w:val="00CF4146"/>
    <w:rsid w:val="00CF7595"/>
    <w:rsid w:val="00D03856"/>
    <w:rsid w:val="00D056FE"/>
    <w:rsid w:val="00D154C8"/>
    <w:rsid w:val="00D359AC"/>
    <w:rsid w:val="00D459AC"/>
    <w:rsid w:val="00D46E86"/>
    <w:rsid w:val="00D55270"/>
    <w:rsid w:val="00D56AD7"/>
    <w:rsid w:val="00D65E6B"/>
    <w:rsid w:val="00D70556"/>
    <w:rsid w:val="00D730C9"/>
    <w:rsid w:val="00D763E5"/>
    <w:rsid w:val="00D765ED"/>
    <w:rsid w:val="00D80577"/>
    <w:rsid w:val="00D811AD"/>
    <w:rsid w:val="00D81E0F"/>
    <w:rsid w:val="00D90A79"/>
    <w:rsid w:val="00D92EB9"/>
    <w:rsid w:val="00DA2A49"/>
    <w:rsid w:val="00DA2C4B"/>
    <w:rsid w:val="00DB63A1"/>
    <w:rsid w:val="00DB68A5"/>
    <w:rsid w:val="00DC5E8A"/>
    <w:rsid w:val="00DC6740"/>
    <w:rsid w:val="00DD0E7D"/>
    <w:rsid w:val="00DE1454"/>
    <w:rsid w:val="00DE2485"/>
    <w:rsid w:val="00DE38C5"/>
    <w:rsid w:val="00DE5A57"/>
    <w:rsid w:val="00DF09DC"/>
    <w:rsid w:val="00DF2AE8"/>
    <w:rsid w:val="00E02445"/>
    <w:rsid w:val="00E142DD"/>
    <w:rsid w:val="00E2241A"/>
    <w:rsid w:val="00E2317F"/>
    <w:rsid w:val="00E306C5"/>
    <w:rsid w:val="00E3333C"/>
    <w:rsid w:val="00E401E7"/>
    <w:rsid w:val="00E53A5C"/>
    <w:rsid w:val="00E674DB"/>
    <w:rsid w:val="00E73126"/>
    <w:rsid w:val="00E8328F"/>
    <w:rsid w:val="00E84011"/>
    <w:rsid w:val="00E85DDB"/>
    <w:rsid w:val="00E8635A"/>
    <w:rsid w:val="00E871D9"/>
    <w:rsid w:val="00E92F2B"/>
    <w:rsid w:val="00EA06E6"/>
    <w:rsid w:val="00EA0C86"/>
    <w:rsid w:val="00EC2064"/>
    <w:rsid w:val="00EC5E0B"/>
    <w:rsid w:val="00EC643E"/>
    <w:rsid w:val="00ED4AC1"/>
    <w:rsid w:val="00EE3B55"/>
    <w:rsid w:val="00EE55CF"/>
    <w:rsid w:val="00EF2793"/>
    <w:rsid w:val="00F01BA2"/>
    <w:rsid w:val="00F03CBF"/>
    <w:rsid w:val="00F10651"/>
    <w:rsid w:val="00F1413F"/>
    <w:rsid w:val="00F16327"/>
    <w:rsid w:val="00F17542"/>
    <w:rsid w:val="00F22A0B"/>
    <w:rsid w:val="00F2318C"/>
    <w:rsid w:val="00F23E0A"/>
    <w:rsid w:val="00F25672"/>
    <w:rsid w:val="00F2698F"/>
    <w:rsid w:val="00F347E2"/>
    <w:rsid w:val="00F4026B"/>
    <w:rsid w:val="00F42FBD"/>
    <w:rsid w:val="00F475A5"/>
    <w:rsid w:val="00F64257"/>
    <w:rsid w:val="00F6433A"/>
    <w:rsid w:val="00F6619A"/>
    <w:rsid w:val="00F6619F"/>
    <w:rsid w:val="00F67A74"/>
    <w:rsid w:val="00F85F9D"/>
    <w:rsid w:val="00F917EB"/>
    <w:rsid w:val="00F949B3"/>
    <w:rsid w:val="00F9560B"/>
    <w:rsid w:val="00FA4ABE"/>
    <w:rsid w:val="00FA7E9B"/>
    <w:rsid w:val="00FB340B"/>
    <w:rsid w:val="00FC06F6"/>
    <w:rsid w:val="00FC0D01"/>
    <w:rsid w:val="00FC50CA"/>
    <w:rsid w:val="00FD104F"/>
    <w:rsid w:val="00FD185B"/>
    <w:rsid w:val="00FD37FB"/>
    <w:rsid w:val="00FD3CD7"/>
    <w:rsid w:val="00FD7757"/>
    <w:rsid w:val="00FE16C8"/>
    <w:rsid w:val="00FE3ABD"/>
    <w:rsid w:val="00FF29E2"/>
    <w:rsid w:val="00FF4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8670A"/>
  <w15:chartTrackingRefBased/>
  <w15:docId w15:val="{2A721EA2-0566-45F8-91BE-4CF508AF9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AD6"/>
    <w:pPr>
      <w:spacing w:after="120" w:line="269" w:lineRule="auto"/>
    </w:pPr>
    <w:rPr>
      <w:rFonts w:ascii="Aptos" w:eastAsia="Aptos" w:hAnsi="Aptos" w:cs="Aptos"/>
      <w:color w:val="1F2937"/>
      <w:sz w:val="21"/>
    </w:rPr>
  </w:style>
  <w:style w:type="paragraph" w:styleId="Heading1">
    <w:name w:val="heading 1"/>
    <w:basedOn w:val="Normal"/>
    <w:link w:val="Heading1Char"/>
    <w:uiPriority w:val="9"/>
    <w:qFormat/>
    <w:rsid w:val="00554AD6"/>
    <w:pPr>
      <w:keepNext/>
      <w:spacing w:before="240" w:after="140"/>
      <w:outlineLvl w:val="0"/>
    </w:pPr>
    <w:rPr>
      <w:rFonts w:ascii="Aptos Display" w:eastAsia="Aptos Display" w:hAnsi="Aptos Display" w:cs="Aptos Display"/>
      <w:b/>
      <w:bCs/>
      <w:color w:val="1F4E79"/>
      <w:w w:val="105"/>
      <w:sz w:val="32"/>
      <w:szCs w:val="24"/>
    </w:rPr>
  </w:style>
  <w:style w:type="paragraph" w:styleId="Heading2">
    <w:name w:val="heading 2"/>
    <w:basedOn w:val="Normal"/>
    <w:next w:val="Normal"/>
    <w:link w:val="Heading2Char"/>
    <w:uiPriority w:val="9"/>
    <w:unhideWhenUsed/>
    <w:qFormat/>
    <w:rsid w:val="00554AD6"/>
    <w:pPr>
      <w:keepNext/>
      <w:keepLines/>
      <w:spacing w:before="200" w:after="100"/>
      <w:outlineLvl w:val="1"/>
    </w:pPr>
    <w:rPr>
      <w:rFonts w:asciiTheme="majorHAnsi" w:eastAsiaTheme="majorEastAsia" w:hAnsiTheme="majorHAnsi" w:cstheme="majorBidi"/>
      <w:b/>
      <w:color w:val="0F6B6D"/>
      <w:sz w:val="26"/>
      <w:szCs w:val="26"/>
    </w:rPr>
  </w:style>
  <w:style w:type="paragraph" w:styleId="Heading3">
    <w:name w:val="heading 3"/>
    <w:basedOn w:val="Normal"/>
    <w:next w:val="Normal"/>
    <w:link w:val="Heading3Char"/>
    <w:uiPriority w:val="9"/>
    <w:unhideWhenUsed/>
    <w:qFormat/>
    <w:rsid w:val="00554AD6"/>
    <w:pPr>
      <w:keepNext/>
      <w:keepLines/>
      <w:spacing w:before="160" w:after="80"/>
      <w:outlineLvl w:val="2"/>
    </w:pPr>
    <w:rPr>
      <w:rFonts w:asciiTheme="majorHAnsi" w:eastAsiaTheme="majorEastAsia" w:hAnsiTheme="majorHAnsi" w:cstheme="majorBidi"/>
      <w:b/>
      <w:sz w:val="23"/>
      <w:szCs w:val="24"/>
    </w:rPr>
  </w:style>
  <w:style w:type="paragraph" w:styleId="Heading4">
    <w:name w:val="heading 4"/>
    <w:basedOn w:val="Normal"/>
    <w:next w:val="Normal"/>
    <w:link w:val="Heading4Char"/>
    <w:uiPriority w:val="9"/>
    <w:semiHidden/>
    <w:unhideWhenUsed/>
    <w:qFormat/>
    <w:rsid w:val="008D676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3BB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54AD6"/>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54AD6"/>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54AD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54AD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NCSC Table Grid"/>
    <w:basedOn w:val="TableNormal"/>
    <w:uiPriority w:val="59"/>
    <w:rsid w:val="00D81E0F"/>
    <w:pPr>
      <w:spacing w:before="80" w:after="80"/>
      <w:jc w:val="center"/>
    </w:pPr>
    <w:rPr>
      <w:rFonts w:ascii="Verdana" w:hAnsi="Verdana"/>
      <w:sz w:val="18"/>
      <w:szCs w:val="20"/>
    </w:rPr>
    <w:tblPr>
      <w:tblBorders>
        <w:insideH w:val="single" w:sz="4" w:space="0" w:color="559D76"/>
      </w:tblBorders>
      <w:tblCellMar>
        <w:top w:w="144" w:type="dxa"/>
        <w:bottom w:w="144" w:type="dxa"/>
      </w:tblCellMar>
    </w:tblPr>
    <w:trPr>
      <w:tblHeader/>
    </w:trPr>
    <w:tcPr>
      <w:vAlign w:val="center"/>
    </w:tcPr>
    <w:tblStylePr w:type="firstRow">
      <w:pPr>
        <w:wordWrap/>
        <w:spacing w:afterLines="0" w:after="60" w:afterAutospacing="0" w:line="240" w:lineRule="auto"/>
        <w:jc w:val="center"/>
      </w:pPr>
      <w:rPr>
        <w:rFonts w:ascii="Verdana" w:hAnsi="Verdana"/>
        <w:b/>
        <w:color w:val="000000" w:themeColor="text1"/>
        <w:sz w:val="18"/>
      </w:rPr>
      <w:tblPr/>
      <w:tcPr>
        <w:tcBorders>
          <w:bottom w:val="nil"/>
          <w:insideH w:val="nil"/>
        </w:tcBorders>
      </w:tcPr>
    </w:tblStylePr>
    <w:tblStylePr w:type="firstCol">
      <w:pPr>
        <w:jc w:val="left"/>
      </w:pPr>
      <w:rPr>
        <w:rFonts w:ascii="Verdana" w:hAnsi="Verdana"/>
        <w:b/>
        <w:sz w:val="18"/>
      </w:rPr>
    </w:tblStylePr>
  </w:style>
  <w:style w:type="paragraph" w:customStyle="1" w:styleId="TableColumnHeading">
    <w:name w:val="Table Column Heading"/>
    <w:autoRedefine/>
    <w:rsid w:val="00D81E0F"/>
    <w:pPr>
      <w:spacing w:after="120"/>
      <w:jc w:val="center"/>
    </w:pPr>
    <w:rPr>
      <w:rFonts w:ascii="Verdana" w:eastAsia="Times New Roman" w:hAnsi="Verdana"/>
      <w:b/>
      <w:sz w:val="18"/>
    </w:rPr>
  </w:style>
  <w:style w:type="paragraph" w:styleId="Quote">
    <w:name w:val="Quote"/>
    <w:aliases w:val="Block Quote"/>
    <w:basedOn w:val="Normal"/>
    <w:link w:val="QuoteChar"/>
    <w:uiPriority w:val="29"/>
    <w:qFormat/>
    <w:rsid w:val="009A70F8"/>
    <w:pPr>
      <w:spacing w:before="200" w:after="160"/>
      <w:ind w:left="864" w:right="864"/>
      <w:jc w:val="center"/>
    </w:pPr>
    <w:rPr>
      <w:i/>
      <w:iCs/>
      <w:color w:val="404040" w:themeColor="text1" w:themeTint="BF"/>
    </w:rPr>
  </w:style>
  <w:style w:type="character" w:customStyle="1" w:styleId="QuoteChar">
    <w:name w:val="Quote Char"/>
    <w:aliases w:val="Block Quote Char"/>
    <w:basedOn w:val="DefaultParagraphFont"/>
    <w:link w:val="Quote"/>
    <w:uiPriority w:val="29"/>
    <w:rsid w:val="009A70F8"/>
    <w:rPr>
      <w:rFonts w:ascii="Aptos" w:eastAsia="Aptos" w:hAnsi="Aptos" w:cs="Aptos"/>
      <w:i/>
      <w:iCs/>
      <w:color w:val="404040" w:themeColor="text1" w:themeTint="BF"/>
      <w:sz w:val="21"/>
    </w:rPr>
  </w:style>
  <w:style w:type="paragraph" w:styleId="IntenseQuote">
    <w:name w:val="Intense Quote"/>
    <w:basedOn w:val="Normal"/>
    <w:next w:val="Normal"/>
    <w:link w:val="IntenseQuoteChar"/>
    <w:uiPriority w:val="30"/>
    <w:qFormat/>
    <w:rsid w:val="008D676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D676F"/>
    <w:rPr>
      <w:rFonts w:ascii="Aptos" w:eastAsia="Aptos" w:hAnsi="Aptos" w:cs="Aptos"/>
      <w:i/>
      <w:iCs/>
      <w:color w:val="156082" w:themeColor="accent1"/>
      <w:sz w:val="21"/>
    </w:rPr>
  </w:style>
  <w:style w:type="character" w:customStyle="1" w:styleId="Heading4Char">
    <w:name w:val="Heading 4 Char"/>
    <w:basedOn w:val="DefaultParagraphFont"/>
    <w:link w:val="Heading4"/>
    <w:uiPriority w:val="9"/>
    <w:semiHidden/>
    <w:rsid w:val="008D676F"/>
    <w:rPr>
      <w:rFonts w:asciiTheme="majorHAnsi" w:eastAsiaTheme="majorEastAsia" w:hAnsiTheme="majorHAnsi" w:cstheme="majorBidi"/>
      <w:i/>
      <w:iCs/>
      <w:color w:val="0F4761" w:themeColor="accent1" w:themeShade="BF"/>
      <w:sz w:val="21"/>
    </w:rPr>
  </w:style>
  <w:style w:type="character" w:customStyle="1" w:styleId="Heading3Char">
    <w:name w:val="Heading 3 Char"/>
    <w:basedOn w:val="DefaultParagraphFont"/>
    <w:link w:val="Heading3"/>
    <w:uiPriority w:val="9"/>
    <w:rsid w:val="00554AD6"/>
    <w:rPr>
      <w:rFonts w:asciiTheme="majorHAnsi" w:eastAsiaTheme="majorEastAsia" w:hAnsiTheme="majorHAnsi" w:cstheme="majorBidi"/>
      <w:b/>
      <w:color w:val="1F2937"/>
      <w:sz w:val="23"/>
      <w:szCs w:val="24"/>
    </w:rPr>
  </w:style>
  <w:style w:type="character" w:customStyle="1" w:styleId="Heading2Char">
    <w:name w:val="Heading 2 Char"/>
    <w:basedOn w:val="DefaultParagraphFont"/>
    <w:link w:val="Heading2"/>
    <w:uiPriority w:val="9"/>
    <w:rsid w:val="00554AD6"/>
    <w:rPr>
      <w:rFonts w:asciiTheme="majorHAnsi" w:eastAsiaTheme="majorEastAsia" w:hAnsiTheme="majorHAnsi" w:cstheme="majorBidi"/>
      <w:b/>
      <w:color w:val="0F6B6D"/>
      <w:sz w:val="26"/>
      <w:szCs w:val="26"/>
    </w:rPr>
  </w:style>
  <w:style w:type="character" w:customStyle="1" w:styleId="Heading1Char">
    <w:name w:val="Heading 1 Char"/>
    <w:basedOn w:val="DefaultParagraphFont"/>
    <w:link w:val="Heading1"/>
    <w:uiPriority w:val="9"/>
    <w:rsid w:val="00554AD6"/>
    <w:rPr>
      <w:rFonts w:ascii="Aptos Display" w:eastAsia="Aptos Display" w:hAnsi="Aptos Display" w:cs="Aptos Display"/>
      <w:b/>
      <w:bCs/>
      <w:color w:val="1F4E79"/>
      <w:w w:val="105"/>
      <w:sz w:val="32"/>
      <w:szCs w:val="24"/>
    </w:rPr>
  </w:style>
  <w:style w:type="paragraph" w:styleId="TOCHeading">
    <w:name w:val="TOC Heading"/>
    <w:basedOn w:val="Heading1"/>
    <w:next w:val="Normal"/>
    <w:uiPriority w:val="39"/>
    <w:unhideWhenUsed/>
    <w:qFormat/>
    <w:rsid w:val="00554AD6"/>
    <w:pPr>
      <w:keepLines/>
      <w:widowControl/>
      <w:autoSpaceDE/>
      <w:autoSpaceDN/>
      <w:spacing w:after="0" w:line="259" w:lineRule="auto"/>
      <w:outlineLvl w:val="9"/>
    </w:pPr>
    <w:rPr>
      <w:rFonts w:asciiTheme="majorHAnsi" w:eastAsiaTheme="majorEastAsia" w:hAnsiTheme="majorHAnsi" w:cstheme="majorBidi"/>
      <w:b w:val="0"/>
      <w:bCs w:val="0"/>
      <w:color w:val="0F4761" w:themeColor="accent1" w:themeShade="BF"/>
      <w:w w:val="100"/>
      <w:szCs w:val="32"/>
    </w:rPr>
  </w:style>
  <w:style w:type="character" w:customStyle="1" w:styleId="Heading5Char">
    <w:name w:val="Heading 5 Char"/>
    <w:basedOn w:val="DefaultParagraphFont"/>
    <w:link w:val="Heading5"/>
    <w:uiPriority w:val="9"/>
    <w:semiHidden/>
    <w:rsid w:val="00193BB0"/>
    <w:rPr>
      <w:rFonts w:asciiTheme="majorHAnsi" w:eastAsiaTheme="majorEastAsia" w:hAnsiTheme="majorHAnsi" w:cstheme="majorBidi"/>
      <w:color w:val="0F4761" w:themeColor="accent1" w:themeShade="BF"/>
      <w:sz w:val="21"/>
    </w:rPr>
  </w:style>
  <w:style w:type="paragraph" w:styleId="Title">
    <w:name w:val="Title"/>
    <w:basedOn w:val="Normal"/>
    <w:link w:val="TitleChar"/>
    <w:uiPriority w:val="10"/>
    <w:qFormat/>
    <w:rsid w:val="00554AD6"/>
    <w:pPr>
      <w:spacing w:after="160" w:line="220" w:lineRule="auto"/>
      <w:ind w:left="2470" w:right="1609"/>
    </w:pPr>
    <w:rPr>
      <w:rFonts w:ascii="Aptos Display" w:eastAsia="Aptos Display" w:hAnsi="Aptos Display" w:cs="Aptos Display"/>
      <w:b/>
      <w:color w:val="1F4E79"/>
      <w:w w:val="105"/>
      <w:sz w:val="56"/>
      <w:szCs w:val="72"/>
    </w:rPr>
  </w:style>
  <w:style w:type="character" w:customStyle="1" w:styleId="TitleChar">
    <w:name w:val="Title Char"/>
    <w:basedOn w:val="DefaultParagraphFont"/>
    <w:link w:val="Title"/>
    <w:uiPriority w:val="10"/>
    <w:rsid w:val="00C8462D"/>
    <w:rPr>
      <w:rFonts w:ascii="Aptos Display" w:eastAsia="Aptos Display" w:hAnsi="Aptos Display" w:cs="Aptos Display"/>
      <w:b/>
      <w:color w:val="1F4E79"/>
      <w:w w:val="105"/>
      <w:sz w:val="56"/>
      <w:szCs w:val="72"/>
    </w:rPr>
  </w:style>
  <w:style w:type="paragraph" w:customStyle="1" w:styleId="ReportSubtitle">
    <w:name w:val="Report Subtitle"/>
    <w:basedOn w:val="Normal"/>
    <w:rsid w:val="00193BB0"/>
    <w:pPr>
      <w:spacing w:after="360"/>
    </w:pPr>
    <w:rPr>
      <w:rFonts w:eastAsia="MS Gothic"/>
      <w:i/>
      <w:iCs/>
      <w:sz w:val="40"/>
    </w:rPr>
  </w:style>
  <w:style w:type="paragraph" w:customStyle="1" w:styleId="AboutSubtitle">
    <w:name w:val="About Subtitle"/>
    <w:basedOn w:val="Normal"/>
    <w:rsid w:val="009A70F8"/>
    <w:pPr>
      <w:spacing w:line="360" w:lineRule="exact"/>
    </w:pPr>
    <w:rPr>
      <w:rFonts w:cs="Times New Roman"/>
      <w:b/>
      <w:bCs/>
      <w:i/>
      <w:iCs/>
      <w:caps/>
      <w:noProof/>
      <w:color w:val="124F1A" w:themeColor="accent3" w:themeShade="BF"/>
      <w:spacing w:val="20"/>
      <w:sz w:val="17"/>
      <w:szCs w:val="17"/>
    </w:rPr>
  </w:style>
  <w:style w:type="paragraph" w:styleId="ListParagraph">
    <w:name w:val="List Paragraph"/>
    <w:basedOn w:val="Normal"/>
    <w:uiPriority w:val="34"/>
    <w:qFormat/>
    <w:rsid w:val="00554AD6"/>
    <w:pPr>
      <w:spacing w:before="120" w:after="100" w:line="264" w:lineRule="auto"/>
      <w:ind w:left="720" w:hanging="360"/>
    </w:pPr>
  </w:style>
  <w:style w:type="paragraph" w:styleId="FootnoteText">
    <w:name w:val="footnote text"/>
    <w:basedOn w:val="Normal"/>
    <w:link w:val="FootnoteTextChar"/>
    <w:autoRedefine/>
    <w:uiPriority w:val="99"/>
    <w:unhideWhenUsed/>
    <w:rsid w:val="008D676F"/>
    <w:pPr>
      <w:spacing w:after="60" w:line="240" w:lineRule="auto"/>
      <w:ind w:left="187" w:hanging="187"/>
    </w:pPr>
    <w:rPr>
      <w:rFonts w:eastAsia="Arial" w:cs="Arial"/>
      <w:kern w:val="2"/>
      <w:sz w:val="20"/>
      <w:szCs w:val="20"/>
      <w14:ligatures w14:val="standardContextual"/>
    </w:rPr>
  </w:style>
  <w:style w:type="character" w:customStyle="1" w:styleId="FootnoteTextChar">
    <w:name w:val="Footnote Text Char"/>
    <w:basedOn w:val="DefaultParagraphFont"/>
    <w:link w:val="FootnoteText"/>
    <w:uiPriority w:val="99"/>
    <w:rsid w:val="008D676F"/>
    <w:rPr>
      <w:rFonts w:ascii="Verdana" w:hAnsi="Verdana" w:cs="Arial"/>
      <w:sz w:val="20"/>
      <w:szCs w:val="20"/>
    </w:rPr>
  </w:style>
  <w:style w:type="paragraph" w:customStyle="1" w:styleId="AuthorName">
    <w:name w:val="Author Name"/>
    <w:basedOn w:val="Normal"/>
    <w:link w:val="AuthorNameChar"/>
    <w:rsid w:val="00D81E0F"/>
    <w:pPr>
      <w:tabs>
        <w:tab w:val="left" w:pos="2491"/>
        <w:tab w:val="left" w:pos="4982"/>
        <w:tab w:val="left" w:pos="7474"/>
      </w:tabs>
      <w:spacing w:before="480" w:after="0" w:line="280" w:lineRule="exact"/>
    </w:pPr>
    <w:rPr>
      <w:rFonts w:eastAsia="Times New Roman" w:cs="Gill Sans"/>
      <w:i/>
      <w:iCs/>
      <w:noProof/>
      <w:color w:val="000000"/>
      <w:sz w:val="23"/>
    </w:rPr>
  </w:style>
  <w:style w:type="paragraph" w:customStyle="1" w:styleId="TableRowHeading">
    <w:name w:val="Table Row Heading"/>
    <w:basedOn w:val="TableColumnHeading"/>
    <w:rsid w:val="00D81E0F"/>
    <w:rPr>
      <w:color w:val="000000" w:themeColor="text1"/>
      <w:szCs w:val="20"/>
    </w:rPr>
  </w:style>
  <w:style w:type="table" w:customStyle="1" w:styleId="Style1">
    <w:name w:val="Style1"/>
    <w:basedOn w:val="TableNormal"/>
    <w:uiPriority w:val="99"/>
    <w:rsid w:val="001D13C2"/>
    <w:pPr>
      <w:contextualSpacing/>
      <w:jc w:val="center"/>
    </w:pPr>
    <w:rPr>
      <w:rFonts w:ascii="Verdana" w:hAnsi="Verdana"/>
      <w:sz w:val="18"/>
    </w:rPr>
    <w:tblPr>
      <w:tblStyleRowBandSize w:val="1"/>
      <w:tblStyleColBandSize w:val="1"/>
      <w:tblBorders>
        <w:insideH w:val="single" w:sz="4" w:space="0" w:color="124F1A" w:themeColor="accent3" w:themeShade="BF"/>
      </w:tblBorders>
    </w:tblPr>
    <w:tcPr>
      <w:vAlign w:val="center"/>
    </w:tcPr>
    <w:tblStylePr w:type="firstRow">
      <w:pPr>
        <w:wordWrap/>
        <w:spacing w:beforeLines="0" w:before="0" w:beforeAutospacing="0" w:afterLines="0" w:after="0" w:afterAutospacing="0" w:line="240" w:lineRule="auto"/>
        <w:contextualSpacing/>
      </w:pPr>
      <w:rPr>
        <w:rFonts w:ascii="Verdana" w:hAnsi="Verdana"/>
        <w:b/>
        <w:sz w:val="18"/>
      </w:rPr>
    </w:tblStylePr>
    <w:tblStylePr w:type="firstCol">
      <w:pPr>
        <w:wordWrap/>
        <w:spacing w:beforeLines="0" w:before="0" w:beforeAutospacing="0" w:afterLines="0" w:after="0" w:afterAutospacing="0" w:line="240" w:lineRule="auto"/>
        <w:jc w:val="left"/>
      </w:pPr>
      <w:rPr>
        <w:rFonts w:ascii="Verdana" w:hAnsi="Verdana"/>
        <w:b/>
        <w:sz w:val="18"/>
      </w:rPr>
      <w:tblPr>
        <w:tblCellMar>
          <w:top w:w="72" w:type="dxa"/>
          <w:left w:w="108" w:type="dxa"/>
          <w:bottom w:w="72" w:type="dxa"/>
          <w:right w:w="108" w:type="dxa"/>
        </w:tblCellMar>
      </w:tblPr>
    </w:tblStylePr>
    <w:tblStylePr w:type="band1Vert">
      <w:rPr>
        <w:rFonts w:ascii="Verdana" w:hAnsi="Verdana"/>
        <w:sz w:val="18"/>
      </w:rPr>
    </w:tblStylePr>
    <w:tblStylePr w:type="band2Vert">
      <w:rPr>
        <w:rFonts w:ascii="Verdana" w:hAnsi="Verdana"/>
        <w:sz w:val="18"/>
      </w:rPr>
    </w:tblStylePr>
    <w:tblStylePr w:type="band1Horz">
      <w:rPr>
        <w:rFonts w:ascii="Verdana" w:hAnsi="Verdana"/>
        <w:sz w:val="18"/>
      </w:rPr>
    </w:tblStylePr>
    <w:tblStylePr w:type="band2Horz">
      <w:rPr>
        <w:rFonts w:ascii="Verdana" w:hAnsi="Verdana"/>
        <w:sz w:val="18"/>
      </w:rPr>
    </w:tblStylePr>
  </w:style>
  <w:style w:type="numbering" w:customStyle="1" w:styleId="NCSCBulletedList">
    <w:name w:val="NCSC Bulleted List"/>
    <w:uiPriority w:val="99"/>
    <w:rsid w:val="009A70F8"/>
    <w:pPr>
      <w:numPr>
        <w:numId w:val="2"/>
      </w:numPr>
    </w:pPr>
  </w:style>
  <w:style w:type="paragraph" w:styleId="Footer">
    <w:name w:val="footer"/>
    <w:basedOn w:val="Normal"/>
    <w:link w:val="FooterChar"/>
    <w:autoRedefine/>
    <w:uiPriority w:val="99"/>
    <w:unhideWhenUsed/>
    <w:rsid w:val="00652A8F"/>
    <w:pPr>
      <w:spacing w:after="0" w:line="240" w:lineRule="auto"/>
    </w:pPr>
    <w:rPr>
      <w:rFonts w:asciiTheme="minorHAnsi" w:hAnsiTheme="minorHAnsi"/>
    </w:rPr>
  </w:style>
  <w:style w:type="character" w:customStyle="1" w:styleId="FooterChar">
    <w:name w:val="Footer Char"/>
    <w:basedOn w:val="DefaultParagraphFont"/>
    <w:link w:val="Footer"/>
    <w:uiPriority w:val="99"/>
    <w:rsid w:val="00652A8F"/>
    <w:rPr>
      <w:rFonts w:eastAsia="Aptos" w:cs="Arial"/>
      <w:kern w:val="0"/>
      <w:szCs w:val="20"/>
      <w14:ligatures w14:val="none"/>
    </w:rPr>
  </w:style>
  <w:style w:type="character" w:customStyle="1" w:styleId="AuthorNameChar">
    <w:name w:val="Author Name Char"/>
    <w:basedOn w:val="DefaultParagraphFont"/>
    <w:link w:val="AuthorName"/>
    <w:rsid w:val="00D81E0F"/>
    <w:rPr>
      <w:rFonts w:ascii="Verdana" w:eastAsia="Times New Roman" w:hAnsi="Verdana" w:cs="Gill Sans"/>
      <w:i/>
      <w:iCs/>
      <w:noProof/>
      <w:color w:val="000000"/>
      <w:kern w:val="0"/>
      <w:sz w:val="23"/>
      <w:szCs w:val="22"/>
      <w14:ligatures w14:val="none"/>
    </w:rPr>
  </w:style>
  <w:style w:type="paragraph" w:customStyle="1" w:styleId="AuthorsTitle">
    <w:name w:val="Authors Title"/>
    <w:basedOn w:val="Normal"/>
    <w:rsid w:val="00D81E0F"/>
    <w:pPr>
      <w:tabs>
        <w:tab w:val="left" w:pos="2491"/>
        <w:tab w:val="left" w:pos="4982"/>
        <w:tab w:val="left" w:pos="7474"/>
      </w:tabs>
      <w:spacing w:after="0" w:line="200" w:lineRule="exact"/>
    </w:pPr>
    <w:rPr>
      <w:rFonts w:cs="Gill Sans"/>
      <w:b/>
      <w:caps/>
      <w:noProof/>
      <w:color w:val="000000" w:themeColor="text1"/>
      <w:spacing w:val="10"/>
      <w:sz w:val="15"/>
      <w:szCs w:val="16"/>
    </w:rPr>
  </w:style>
  <w:style w:type="character" w:customStyle="1" w:styleId="StyleBold">
    <w:name w:val="Style Bold"/>
    <w:basedOn w:val="DefaultParagraphFont"/>
    <w:rsid w:val="00D81E0F"/>
    <w:rPr>
      <w:rFonts w:ascii="Verdana Pro Semibold" w:hAnsi="Verdana Pro Semibold"/>
      <w:b w:val="0"/>
      <w:bCs/>
      <w:i w:val="0"/>
      <w:color w:val="auto"/>
    </w:rPr>
  </w:style>
  <w:style w:type="paragraph" w:styleId="Caption">
    <w:name w:val="caption"/>
    <w:basedOn w:val="Normal"/>
    <w:next w:val="Normal"/>
    <w:uiPriority w:val="35"/>
    <w:semiHidden/>
    <w:unhideWhenUsed/>
    <w:qFormat/>
    <w:rsid w:val="00D81E0F"/>
    <w:pPr>
      <w:spacing w:after="200" w:line="240" w:lineRule="auto"/>
    </w:pPr>
    <w:rPr>
      <w:i/>
      <w:iCs/>
      <w:color w:val="0E2841" w:themeColor="text2"/>
      <w:sz w:val="18"/>
      <w:szCs w:val="18"/>
    </w:rPr>
  </w:style>
  <w:style w:type="paragraph" w:customStyle="1" w:styleId="FigureTableNumber">
    <w:name w:val="Figure/Table Number"/>
    <w:basedOn w:val="Normal"/>
    <w:rsid w:val="00104766"/>
    <w:pPr>
      <w:keepNext/>
      <w:spacing w:before="360" w:after="0" w:line="240" w:lineRule="auto"/>
    </w:pPr>
    <w:rPr>
      <w:rFonts w:eastAsia="Calibri" w:cs="Times New Roman"/>
      <w:caps/>
      <w:color w:val="124F1A" w:themeColor="accent3" w:themeShade="BF"/>
    </w:rPr>
  </w:style>
  <w:style w:type="table" w:customStyle="1" w:styleId="TableContent">
    <w:name w:val="Table Content"/>
    <w:basedOn w:val="TableNormal"/>
    <w:uiPriority w:val="99"/>
    <w:rsid w:val="00A05BE3"/>
    <w:rPr>
      <w:rFonts w:ascii="Verdana" w:hAnsi="Verdana"/>
      <w:sz w:val="18"/>
    </w:rPr>
    <w:tblPr/>
  </w:style>
  <w:style w:type="character" w:styleId="IntenseReference">
    <w:name w:val="Intense Reference"/>
    <w:uiPriority w:val="32"/>
    <w:qFormat/>
    <w:rsid w:val="00652A8F"/>
    <w:rPr>
      <w:b/>
      <w:bCs/>
      <w:smallCaps/>
      <w:color w:val="156082" w:themeColor="accent1"/>
      <w:spacing w:val="5"/>
    </w:rPr>
  </w:style>
  <w:style w:type="character" w:styleId="FootnoteReference">
    <w:name w:val="footnote reference"/>
    <w:basedOn w:val="DefaultParagraphFont"/>
    <w:uiPriority w:val="99"/>
    <w:unhideWhenUsed/>
    <w:rsid w:val="008D676F"/>
    <w:rPr>
      <w:rFonts w:ascii="Verdana" w:hAnsi="Verdana"/>
      <w:color w:val="auto"/>
      <w:sz w:val="21"/>
      <w:vertAlign w:val="superscript"/>
    </w:rPr>
  </w:style>
  <w:style w:type="character" w:customStyle="1" w:styleId="Heading6Char">
    <w:name w:val="Heading 6 Char"/>
    <w:basedOn w:val="DefaultParagraphFont"/>
    <w:link w:val="Heading6"/>
    <w:uiPriority w:val="9"/>
    <w:semiHidden/>
    <w:rsid w:val="00554AD6"/>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554AD6"/>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554AD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54AD6"/>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554AD6"/>
    <w:pPr>
      <w:spacing w:before="54" w:after="240"/>
      <w:ind w:left="2470"/>
    </w:pPr>
    <w:rPr>
      <w:rFonts w:ascii="Aptos Display" w:eastAsia="Aptos Display" w:hAnsi="Aptos Display" w:cs="Aptos Display"/>
      <w:b/>
      <w:color w:val="5B6573"/>
      <w:sz w:val="28"/>
    </w:rPr>
  </w:style>
  <w:style w:type="character" w:customStyle="1" w:styleId="SubtitleChar">
    <w:name w:val="Subtitle Char"/>
    <w:basedOn w:val="DefaultParagraphFont"/>
    <w:link w:val="Subtitle"/>
    <w:uiPriority w:val="11"/>
    <w:rsid w:val="00554AD6"/>
    <w:rPr>
      <w:rFonts w:ascii="Aptos Display" w:eastAsia="Aptos Display" w:hAnsi="Aptos Display" w:cs="Aptos Display"/>
      <w:b/>
      <w:color w:val="5B6573"/>
      <w:sz w:val="28"/>
    </w:rPr>
  </w:style>
  <w:style w:type="character" w:styleId="IntenseEmphasis">
    <w:name w:val="Intense Emphasis"/>
    <w:basedOn w:val="DefaultParagraphFont"/>
    <w:uiPriority w:val="21"/>
    <w:qFormat/>
    <w:rsid w:val="00554AD6"/>
    <w:rPr>
      <w:i/>
      <w:iCs/>
      <w:color w:val="156082" w:themeColor="accent1"/>
    </w:rPr>
  </w:style>
  <w:style w:type="character" w:styleId="Hyperlink">
    <w:name w:val="Hyperlink"/>
    <w:basedOn w:val="DefaultParagraphFont"/>
    <w:uiPriority w:val="99"/>
    <w:unhideWhenUsed/>
    <w:rsid w:val="00554AD6"/>
    <w:rPr>
      <w:rFonts w:ascii="Aptos" w:eastAsia="Aptos" w:hAnsi="Aptos" w:cs="Aptos"/>
      <w:color w:val="E97132" w:themeColor="hyperlink"/>
      <w:u w:val="single"/>
    </w:rPr>
  </w:style>
  <w:style w:type="character" w:styleId="UnresolvedMention">
    <w:name w:val="Unresolved Mention"/>
    <w:basedOn w:val="DefaultParagraphFont"/>
    <w:uiPriority w:val="99"/>
    <w:semiHidden/>
    <w:unhideWhenUsed/>
    <w:rsid w:val="00554AD6"/>
    <w:rPr>
      <w:color w:val="605E5C"/>
      <w:shd w:val="clear" w:color="auto" w:fill="E1DFDD"/>
    </w:rPr>
  </w:style>
  <w:style w:type="paragraph" w:customStyle="1" w:styleId="TableParagraph">
    <w:name w:val="Table Paragraph"/>
    <w:basedOn w:val="Normal"/>
    <w:uiPriority w:val="1"/>
    <w:qFormat/>
    <w:rsid w:val="00554AD6"/>
    <w:pPr>
      <w:spacing w:before="41"/>
      <w:ind w:left="80"/>
    </w:pPr>
  </w:style>
  <w:style w:type="paragraph" w:styleId="TOC1">
    <w:name w:val="toc 1"/>
    <w:basedOn w:val="Normal"/>
    <w:uiPriority w:val="39"/>
    <w:qFormat/>
    <w:rsid w:val="00554AD6"/>
    <w:pPr>
      <w:spacing w:before="248"/>
      <w:ind w:left="540"/>
    </w:pPr>
    <w:rPr>
      <w:sz w:val="20"/>
      <w:szCs w:val="20"/>
    </w:rPr>
  </w:style>
  <w:style w:type="paragraph" w:styleId="TOC2">
    <w:name w:val="toc 2"/>
    <w:basedOn w:val="Normal"/>
    <w:uiPriority w:val="39"/>
    <w:qFormat/>
    <w:rsid w:val="00554AD6"/>
    <w:pPr>
      <w:spacing w:before="248"/>
      <w:ind w:left="720"/>
    </w:pPr>
    <w:rPr>
      <w:sz w:val="20"/>
      <w:szCs w:val="20"/>
    </w:rPr>
  </w:style>
  <w:style w:type="paragraph" w:styleId="BodyText">
    <w:name w:val="Body Text"/>
    <w:basedOn w:val="Normal"/>
    <w:link w:val="BodyTextChar"/>
    <w:uiPriority w:val="1"/>
    <w:qFormat/>
    <w:rsid w:val="00554AD6"/>
    <w:pPr>
      <w:spacing w:after="100" w:line="264" w:lineRule="auto"/>
    </w:pPr>
    <w:rPr>
      <w:szCs w:val="20"/>
    </w:rPr>
  </w:style>
  <w:style w:type="character" w:customStyle="1" w:styleId="BodyTextChar">
    <w:name w:val="Body Text Char"/>
    <w:basedOn w:val="DefaultParagraphFont"/>
    <w:link w:val="BodyText"/>
    <w:uiPriority w:val="1"/>
    <w:rsid w:val="00554AD6"/>
    <w:rPr>
      <w:rFonts w:ascii="Aptos" w:eastAsia="Aptos" w:hAnsi="Aptos" w:cs="Aptos"/>
      <w:color w:val="1F2937"/>
      <w:sz w:val="21"/>
      <w:szCs w:val="20"/>
    </w:rPr>
  </w:style>
  <w:style w:type="paragraph" w:customStyle="1" w:styleId="GuideNote">
    <w:name w:val="Guide Note"/>
    <w:rsid w:val="00554AD6"/>
    <w:pPr>
      <w:spacing w:before="80" w:after="160"/>
      <w:ind w:left="288" w:right="288"/>
    </w:pPr>
    <w:rPr>
      <w:rFonts w:ascii="Aptos" w:eastAsia="Aptos" w:hAnsi="Aptos" w:cs="Aptos"/>
      <w:i/>
      <w:color w:val="5B6573"/>
      <w:sz w:val="20"/>
    </w:rPr>
  </w:style>
  <w:style w:type="paragraph" w:styleId="Revision">
    <w:name w:val="Revision"/>
    <w:hidden/>
    <w:uiPriority w:val="99"/>
    <w:semiHidden/>
    <w:rsid w:val="00417820"/>
    <w:pPr>
      <w:widowControl/>
      <w:autoSpaceDE/>
      <w:autoSpaceDN/>
    </w:pPr>
    <w:rPr>
      <w:rFonts w:ascii="Aptos" w:eastAsia="Aptos" w:hAnsi="Aptos" w:cs="Aptos"/>
      <w:color w:val="1F2937"/>
      <w:sz w:val="21"/>
    </w:rPr>
  </w:style>
  <w:style w:type="character" w:styleId="CommentReference">
    <w:name w:val="annotation reference"/>
    <w:basedOn w:val="DefaultParagraphFont"/>
    <w:uiPriority w:val="99"/>
    <w:semiHidden/>
    <w:unhideWhenUsed/>
    <w:rsid w:val="00417820"/>
    <w:rPr>
      <w:sz w:val="16"/>
      <w:szCs w:val="16"/>
    </w:rPr>
  </w:style>
  <w:style w:type="paragraph" w:styleId="CommentText">
    <w:name w:val="annotation text"/>
    <w:basedOn w:val="Normal"/>
    <w:link w:val="CommentTextChar"/>
    <w:uiPriority w:val="99"/>
    <w:unhideWhenUsed/>
    <w:rsid w:val="00417820"/>
    <w:pPr>
      <w:spacing w:line="240" w:lineRule="auto"/>
    </w:pPr>
    <w:rPr>
      <w:sz w:val="20"/>
      <w:szCs w:val="20"/>
    </w:rPr>
  </w:style>
  <w:style w:type="character" w:customStyle="1" w:styleId="CommentTextChar">
    <w:name w:val="Comment Text Char"/>
    <w:basedOn w:val="DefaultParagraphFont"/>
    <w:link w:val="CommentText"/>
    <w:uiPriority w:val="99"/>
    <w:rsid w:val="00417820"/>
    <w:rPr>
      <w:rFonts w:ascii="Aptos" w:eastAsia="Aptos" w:hAnsi="Aptos" w:cs="Aptos"/>
      <w:color w:val="1F2937"/>
      <w:sz w:val="20"/>
      <w:szCs w:val="20"/>
    </w:rPr>
  </w:style>
  <w:style w:type="paragraph" w:styleId="CommentSubject">
    <w:name w:val="annotation subject"/>
    <w:basedOn w:val="CommentText"/>
    <w:next w:val="CommentText"/>
    <w:link w:val="CommentSubjectChar"/>
    <w:uiPriority w:val="99"/>
    <w:semiHidden/>
    <w:unhideWhenUsed/>
    <w:rsid w:val="00417820"/>
    <w:rPr>
      <w:b/>
      <w:bCs/>
    </w:rPr>
  </w:style>
  <w:style w:type="character" w:customStyle="1" w:styleId="CommentSubjectChar">
    <w:name w:val="Comment Subject Char"/>
    <w:basedOn w:val="CommentTextChar"/>
    <w:link w:val="CommentSubject"/>
    <w:uiPriority w:val="99"/>
    <w:semiHidden/>
    <w:rsid w:val="00417820"/>
    <w:rPr>
      <w:rFonts w:ascii="Aptos" w:eastAsia="Aptos" w:hAnsi="Aptos" w:cs="Aptos"/>
      <w:b/>
      <w:bCs/>
      <w:color w:val="1F2937"/>
      <w:sz w:val="20"/>
      <w:szCs w:val="20"/>
    </w:rPr>
  </w:style>
  <w:style w:type="paragraph" w:styleId="TOC3">
    <w:name w:val="toc 3"/>
    <w:basedOn w:val="Normal"/>
    <w:next w:val="Normal"/>
    <w:autoRedefine/>
    <w:uiPriority w:val="39"/>
    <w:unhideWhenUsed/>
    <w:rsid w:val="0019520B"/>
    <w:pPr>
      <w:spacing w:after="100"/>
      <w:ind w:left="420"/>
    </w:pPr>
  </w:style>
  <w:style w:type="paragraph" w:styleId="NormalWeb">
    <w:name w:val="Normal (Web)"/>
    <w:basedOn w:val="Normal"/>
    <w:uiPriority w:val="99"/>
    <w:unhideWhenUsed/>
    <w:rsid w:val="00340982"/>
    <w:pPr>
      <w:widowControl/>
      <w:autoSpaceDE/>
      <w:autoSpaceDN/>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933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FAE"/>
    <w:rPr>
      <w:rFonts w:ascii="Aptos" w:eastAsia="Aptos" w:hAnsi="Aptos" w:cs="Aptos"/>
      <w:color w:val="1F293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4879">
      <w:bodyDiv w:val="1"/>
      <w:marLeft w:val="0"/>
      <w:marRight w:val="0"/>
      <w:marTop w:val="0"/>
      <w:marBottom w:val="0"/>
      <w:divBdr>
        <w:top w:val="none" w:sz="0" w:space="0" w:color="auto"/>
        <w:left w:val="none" w:sz="0" w:space="0" w:color="auto"/>
        <w:bottom w:val="none" w:sz="0" w:space="0" w:color="auto"/>
        <w:right w:val="none" w:sz="0" w:space="0" w:color="auto"/>
      </w:divBdr>
    </w:div>
    <w:div w:id="26951277">
      <w:bodyDiv w:val="1"/>
      <w:marLeft w:val="0"/>
      <w:marRight w:val="0"/>
      <w:marTop w:val="0"/>
      <w:marBottom w:val="0"/>
      <w:divBdr>
        <w:top w:val="none" w:sz="0" w:space="0" w:color="auto"/>
        <w:left w:val="none" w:sz="0" w:space="0" w:color="auto"/>
        <w:bottom w:val="none" w:sz="0" w:space="0" w:color="auto"/>
        <w:right w:val="none" w:sz="0" w:space="0" w:color="auto"/>
      </w:divBdr>
    </w:div>
    <w:div w:id="97415180">
      <w:bodyDiv w:val="1"/>
      <w:marLeft w:val="0"/>
      <w:marRight w:val="0"/>
      <w:marTop w:val="0"/>
      <w:marBottom w:val="0"/>
      <w:divBdr>
        <w:top w:val="none" w:sz="0" w:space="0" w:color="auto"/>
        <w:left w:val="none" w:sz="0" w:space="0" w:color="auto"/>
        <w:bottom w:val="none" w:sz="0" w:space="0" w:color="auto"/>
        <w:right w:val="none" w:sz="0" w:space="0" w:color="auto"/>
      </w:divBdr>
    </w:div>
    <w:div w:id="206646522">
      <w:bodyDiv w:val="1"/>
      <w:marLeft w:val="0"/>
      <w:marRight w:val="0"/>
      <w:marTop w:val="0"/>
      <w:marBottom w:val="0"/>
      <w:divBdr>
        <w:top w:val="none" w:sz="0" w:space="0" w:color="auto"/>
        <w:left w:val="none" w:sz="0" w:space="0" w:color="auto"/>
        <w:bottom w:val="none" w:sz="0" w:space="0" w:color="auto"/>
        <w:right w:val="none" w:sz="0" w:space="0" w:color="auto"/>
      </w:divBdr>
    </w:div>
    <w:div w:id="217860710">
      <w:bodyDiv w:val="1"/>
      <w:marLeft w:val="0"/>
      <w:marRight w:val="0"/>
      <w:marTop w:val="0"/>
      <w:marBottom w:val="0"/>
      <w:divBdr>
        <w:top w:val="none" w:sz="0" w:space="0" w:color="auto"/>
        <w:left w:val="none" w:sz="0" w:space="0" w:color="auto"/>
        <w:bottom w:val="none" w:sz="0" w:space="0" w:color="auto"/>
        <w:right w:val="none" w:sz="0" w:space="0" w:color="auto"/>
      </w:divBdr>
    </w:div>
    <w:div w:id="278293149">
      <w:bodyDiv w:val="1"/>
      <w:marLeft w:val="0"/>
      <w:marRight w:val="0"/>
      <w:marTop w:val="0"/>
      <w:marBottom w:val="0"/>
      <w:divBdr>
        <w:top w:val="none" w:sz="0" w:space="0" w:color="auto"/>
        <w:left w:val="none" w:sz="0" w:space="0" w:color="auto"/>
        <w:bottom w:val="none" w:sz="0" w:space="0" w:color="auto"/>
        <w:right w:val="none" w:sz="0" w:space="0" w:color="auto"/>
      </w:divBdr>
    </w:div>
    <w:div w:id="290787140">
      <w:bodyDiv w:val="1"/>
      <w:marLeft w:val="0"/>
      <w:marRight w:val="0"/>
      <w:marTop w:val="0"/>
      <w:marBottom w:val="0"/>
      <w:divBdr>
        <w:top w:val="none" w:sz="0" w:space="0" w:color="auto"/>
        <w:left w:val="none" w:sz="0" w:space="0" w:color="auto"/>
        <w:bottom w:val="none" w:sz="0" w:space="0" w:color="auto"/>
        <w:right w:val="none" w:sz="0" w:space="0" w:color="auto"/>
      </w:divBdr>
    </w:div>
    <w:div w:id="306477233">
      <w:bodyDiv w:val="1"/>
      <w:marLeft w:val="0"/>
      <w:marRight w:val="0"/>
      <w:marTop w:val="0"/>
      <w:marBottom w:val="0"/>
      <w:divBdr>
        <w:top w:val="none" w:sz="0" w:space="0" w:color="auto"/>
        <w:left w:val="none" w:sz="0" w:space="0" w:color="auto"/>
        <w:bottom w:val="none" w:sz="0" w:space="0" w:color="auto"/>
        <w:right w:val="none" w:sz="0" w:space="0" w:color="auto"/>
      </w:divBdr>
    </w:div>
    <w:div w:id="337077497">
      <w:bodyDiv w:val="1"/>
      <w:marLeft w:val="0"/>
      <w:marRight w:val="0"/>
      <w:marTop w:val="0"/>
      <w:marBottom w:val="0"/>
      <w:divBdr>
        <w:top w:val="none" w:sz="0" w:space="0" w:color="auto"/>
        <w:left w:val="none" w:sz="0" w:space="0" w:color="auto"/>
        <w:bottom w:val="none" w:sz="0" w:space="0" w:color="auto"/>
        <w:right w:val="none" w:sz="0" w:space="0" w:color="auto"/>
      </w:divBdr>
    </w:div>
    <w:div w:id="672999045">
      <w:bodyDiv w:val="1"/>
      <w:marLeft w:val="0"/>
      <w:marRight w:val="0"/>
      <w:marTop w:val="0"/>
      <w:marBottom w:val="0"/>
      <w:divBdr>
        <w:top w:val="none" w:sz="0" w:space="0" w:color="auto"/>
        <w:left w:val="none" w:sz="0" w:space="0" w:color="auto"/>
        <w:bottom w:val="none" w:sz="0" w:space="0" w:color="auto"/>
        <w:right w:val="none" w:sz="0" w:space="0" w:color="auto"/>
      </w:divBdr>
    </w:div>
    <w:div w:id="700670774">
      <w:bodyDiv w:val="1"/>
      <w:marLeft w:val="0"/>
      <w:marRight w:val="0"/>
      <w:marTop w:val="0"/>
      <w:marBottom w:val="0"/>
      <w:divBdr>
        <w:top w:val="none" w:sz="0" w:space="0" w:color="auto"/>
        <w:left w:val="none" w:sz="0" w:space="0" w:color="auto"/>
        <w:bottom w:val="none" w:sz="0" w:space="0" w:color="auto"/>
        <w:right w:val="none" w:sz="0" w:space="0" w:color="auto"/>
      </w:divBdr>
    </w:div>
    <w:div w:id="856115763">
      <w:bodyDiv w:val="1"/>
      <w:marLeft w:val="0"/>
      <w:marRight w:val="0"/>
      <w:marTop w:val="0"/>
      <w:marBottom w:val="0"/>
      <w:divBdr>
        <w:top w:val="none" w:sz="0" w:space="0" w:color="auto"/>
        <w:left w:val="none" w:sz="0" w:space="0" w:color="auto"/>
        <w:bottom w:val="none" w:sz="0" w:space="0" w:color="auto"/>
        <w:right w:val="none" w:sz="0" w:space="0" w:color="auto"/>
      </w:divBdr>
    </w:div>
    <w:div w:id="856698916">
      <w:bodyDiv w:val="1"/>
      <w:marLeft w:val="0"/>
      <w:marRight w:val="0"/>
      <w:marTop w:val="0"/>
      <w:marBottom w:val="0"/>
      <w:divBdr>
        <w:top w:val="none" w:sz="0" w:space="0" w:color="auto"/>
        <w:left w:val="none" w:sz="0" w:space="0" w:color="auto"/>
        <w:bottom w:val="none" w:sz="0" w:space="0" w:color="auto"/>
        <w:right w:val="none" w:sz="0" w:space="0" w:color="auto"/>
      </w:divBdr>
    </w:div>
    <w:div w:id="996299888">
      <w:bodyDiv w:val="1"/>
      <w:marLeft w:val="0"/>
      <w:marRight w:val="0"/>
      <w:marTop w:val="0"/>
      <w:marBottom w:val="0"/>
      <w:divBdr>
        <w:top w:val="none" w:sz="0" w:space="0" w:color="auto"/>
        <w:left w:val="none" w:sz="0" w:space="0" w:color="auto"/>
        <w:bottom w:val="none" w:sz="0" w:space="0" w:color="auto"/>
        <w:right w:val="none" w:sz="0" w:space="0" w:color="auto"/>
      </w:divBdr>
    </w:div>
    <w:div w:id="1182401958">
      <w:bodyDiv w:val="1"/>
      <w:marLeft w:val="0"/>
      <w:marRight w:val="0"/>
      <w:marTop w:val="0"/>
      <w:marBottom w:val="0"/>
      <w:divBdr>
        <w:top w:val="none" w:sz="0" w:space="0" w:color="auto"/>
        <w:left w:val="none" w:sz="0" w:space="0" w:color="auto"/>
        <w:bottom w:val="none" w:sz="0" w:space="0" w:color="auto"/>
        <w:right w:val="none" w:sz="0" w:space="0" w:color="auto"/>
      </w:divBdr>
    </w:div>
    <w:div w:id="1186094434">
      <w:bodyDiv w:val="1"/>
      <w:marLeft w:val="0"/>
      <w:marRight w:val="0"/>
      <w:marTop w:val="0"/>
      <w:marBottom w:val="0"/>
      <w:divBdr>
        <w:top w:val="none" w:sz="0" w:space="0" w:color="auto"/>
        <w:left w:val="none" w:sz="0" w:space="0" w:color="auto"/>
        <w:bottom w:val="none" w:sz="0" w:space="0" w:color="auto"/>
        <w:right w:val="none" w:sz="0" w:space="0" w:color="auto"/>
      </w:divBdr>
    </w:div>
    <w:div w:id="1216232929">
      <w:bodyDiv w:val="1"/>
      <w:marLeft w:val="0"/>
      <w:marRight w:val="0"/>
      <w:marTop w:val="0"/>
      <w:marBottom w:val="0"/>
      <w:divBdr>
        <w:top w:val="none" w:sz="0" w:space="0" w:color="auto"/>
        <w:left w:val="none" w:sz="0" w:space="0" w:color="auto"/>
        <w:bottom w:val="none" w:sz="0" w:space="0" w:color="auto"/>
        <w:right w:val="none" w:sz="0" w:space="0" w:color="auto"/>
      </w:divBdr>
    </w:div>
    <w:div w:id="1233352682">
      <w:bodyDiv w:val="1"/>
      <w:marLeft w:val="0"/>
      <w:marRight w:val="0"/>
      <w:marTop w:val="0"/>
      <w:marBottom w:val="0"/>
      <w:divBdr>
        <w:top w:val="none" w:sz="0" w:space="0" w:color="auto"/>
        <w:left w:val="none" w:sz="0" w:space="0" w:color="auto"/>
        <w:bottom w:val="none" w:sz="0" w:space="0" w:color="auto"/>
        <w:right w:val="none" w:sz="0" w:space="0" w:color="auto"/>
      </w:divBdr>
    </w:div>
    <w:div w:id="1254050222">
      <w:bodyDiv w:val="1"/>
      <w:marLeft w:val="0"/>
      <w:marRight w:val="0"/>
      <w:marTop w:val="0"/>
      <w:marBottom w:val="0"/>
      <w:divBdr>
        <w:top w:val="none" w:sz="0" w:space="0" w:color="auto"/>
        <w:left w:val="none" w:sz="0" w:space="0" w:color="auto"/>
        <w:bottom w:val="none" w:sz="0" w:space="0" w:color="auto"/>
        <w:right w:val="none" w:sz="0" w:space="0" w:color="auto"/>
      </w:divBdr>
    </w:div>
    <w:div w:id="1336113025">
      <w:bodyDiv w:val="1"/>
      <w:marLeft w:val="0"/>
      <w:marRight w:val="0"/>
      <w:marTop w:val="0"/>
      <w:marBottom w:val="0"/>
      <w:divBdr>
        <w:top w:val="none" w:sz="0" w:space="0" w:color="auto"/>
        <w:left w:val="none" w:sz="0" w:space="0" w:color="auto"/>
        <w:bottom w:val="none" w:sz="0" w:space="0" w:color="auto"/>
        <w:right w:val="none" w:sz="0" w:space="0" w:color="auto"/>
      </w:divBdr>
    </w:div>
    <w:div w:id="1445728459">
      <w:bodyDiv w:val="1"/>
      <w:marLeft w:val="0"/>
      <w:marRight w:val="0"/>
      <w:marTop w:val="0"/>
      <w:marBottom w:val="0"/>
      <w:divBdr>
        <w:top w:val="none" w:sz="0" w:space="0" w:color="auto"/>
        <w:left w:val="none" w:sz="0" w:space="0" w:color="auto"/>
        <w:bottom w:val="none" w:sz="0" w:space="0" w:color="auto"/>
        <w:right w:val="none" w:sz="0" w:space="0" w:color="auto"/>
      </w:divBdr>
    </w:div>
    <w:div w:id="1500852139">
      <w:bodyDiv w:val="1"/>
      <w:marLeft w:val="0"/>
      <w:marRight w:val="0"/>
      <w:marTop w:val="0"/>
      <w:marBottom w:val="0"/>
      <w:divBdr>
        <w:top w:val="none" w:sz="0" w:space="0" w:color="auto"/>
        <w:left w:val="none" w:sz="0" w:space="0" w:color="auto"/>
        <w:bottom w:val="none" w:sz="0" w:space="0" w:color="auto"/>
        <w:right w:val="none" w:sz="0" w:space="0" w:color="auto"/>
      </w:divBdr>
    </w:div>
    <w:div w:id="1643654130">
      <w:bodyDiv w:val="1"/>
      <w:marLeft w:val="0"/>
      <w:marRight w:val="0"/>
      <w:marTop w:val="0"/>
      <w:marBottom w:val="0"/>
      <w:divBdr>
        <w:top w:val="none" w:sz="0" w:space="0" w:color="auto"/>
        <w:left w:val="none" w:sz="0" w:space="0" w:color="auto"/>
        <w:bottom w:val="none" w:sz="0" w:space="0" w:color="auto"/>
        <w:right w:val="none" w:sz="0" w:space="0" w:color="auto"/>
      </w:divBdr>
    </w:div>
    <w:div w:id="1654870009">
      <w:bodyDiv w:val="1"/>
      <w:marLeft w:val="0"/>
      <w:marRight w:val="0"/>
      <w:marTop w:val="0"/>
      <w:marBottom w:val="0"/>
      <w:divBdr>
        <w:top w:val="none" w:sz="0" w:space="0" w:color="auto"/>
        <w:left w:val="none" w:sz="0" w:space="0" w:color="auto"/>
        <w:bottom w:val="none" w:sz="0" w:space="0" w:color="auto"/>
        <w:right w:val="none" w:sz="0" w:space="0" w:color="auto"/>
      </w:divBdr>
    </w:div>
    <w:div w:id="1708413984">
      <w:bodyDiv w:val="1"/>
      <w:marLeft w:val="0"/>
      <w:marRight w:val="0"/>
      <w:marTop w:val="0"/>
      <w:marBottom w:val="0"/>
      <w:divBdr>
        <w:top w:val="none" w:sz="0" w:space="0" w:color="auto"/>
        <w:left w:val="none" w:sz="0" w:space="0" w:color="auto"/>
        <w:bottom w:val="none" w:sz="0" w:space="0" w:color="auto"/>
        <w:right w:val="none" w:sz="0" w:space="0" w:color="auto"/>
      </w:divBdr>
    </w:div>
    <w:div w:id="1770000964">
      <w:bodyDiv w:val="1"/>
      <w:marLeft w:val="0"/>
      <w:marRight w:val="0"/>
      <w:marTop w:val="0"/>
      <w:marBottom w:val="0"/>
      <w:divBdr>
        <w:top w:val="none" w:sz="0" w:space="0" w:color="auto"/>
        <w:left w:val="none" w:sz="0" w:space="0" w:color="auto"/>
        <w:bottom w:val="none" w:sz="0" w:space="0" w:color="auto"/>
        <w:right w:val="none" w:sz="0" w:space="0" w:color="auto"/>
      </w:divBdr>
    </w:div>
    <w:div w:id="1774084769">
      <w:bodyDiv w:val="1"/>
      <w:marLeft w:val="0"/>
      <w:marRight w:val="0"/>
      <w:marTop w:val="0"/>
      <w:marBottom w:val="0"/>
      <w:divBdr>
        <w:top w:val="none" w:sz="0" w:space="0" w:color="auto"/>
        <w:left w:val="none" w:sz="0" w:space="0" w:color="auto"/>
        <w:bottom w:val="none" w:sz="0" w:space="0" w:color="auto"/>
        <w:right w:val="none" w:sz="0" w:space="0" w:color="auto"/>
      </w:divBdr>
    </w:div>
    <w:div w:id="2051025942">
      <w:bodyDiv w:val="1"/>
      <w:marLeft w:val="0"/>
      <w:marRight w:val="0"/>
      <w:marTop w:val="0"/>
      <w:marBottom w:val="0"/>
      <w:divBdr>
        <w:top w:val="none" w:sz="0" w:space="0" w:color="auto"/>
        <w:left w:val="none" w:sz="0" w:space="0" w:color="auto"/>
        <w:bottom w:val="none" w:sz="0" w:space="0" w:color="auto"/>
        <w:right w:val="none" w:sz="0" w:space="0" w:color="auto"/>
      </w:divBdr>
    </w:div>
    <w:div w:id="2104177950">
      <w:bodyDiv w:val="1"/>
      <w:marLeft w:val="0"/>
      <w:marRight w:val="0"/>
      <w:marTop w:val="0"/>
      <w:marBottom w:val="0"/>
      <w:divBdr>
        <w:top w:val="none" w:sz="0" w:space="0" w:color="auto"/>
        <w:left w:val="none" w:sz="0" w:space="0" w:color="auto"/>
        <w:bottom w:val="none" w:sz="0" w:space="0" w:color="auto"/>
        <w:right w:val="none" w:sz="0" w:space="0" w:color="auto"/>
      </w:divBdr>
    </w:div>
    <w:div w:id="2108577414">
      <w:bodyDiv w:val="1"/>
      <w:marLeft w:val="0"/>
      <w:marRight w:val="0"/>
      <w:marTop w:val="0"/>
      <w:marBottom w:val="0"/>
      <w:divBdr>
        <w:top w:val="none" w:sz="0" w:space="0" w:color="auto"/>
        <w:left w:val="none" w:sz="0" w:space="0" w:color="auto"/>
        <w:bottom w:val="none" w:sz="0" w:space="0" w:color="auto"/>
        <w:right w:val="none" w:sz="0" w:space="0" w:color="auto"/>
      </w:divBdr>
    </w:div>
    <w:div w:id="212371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your_court_url/login"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Custom 16">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E97132"/>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4103E-40E4-4B48-95E8-D6F1567F6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21</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Souza, Aubrie</dc:creator>
  <cp:keywords/>
  <dc:description/>
  <cp:lastModifiedBy>Malvika Shetty</cp:lastModifiedBy>
  <cp:revision>20</cp:revision>
  <dcterms:created xsi:type="dcterms:W3CDTF">2026-10-02T17:34:00Z</dcterms:created>
  <dcterms:modified xsi:type="dcterms:W3CDTF">2026-10-05T17:53:00Z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ac1ed1b3-d933-4bbf-a44d-1b4f33ed526c</vt:lpwstr>
  </property>
</Properties>
</file>