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4C13" w:rsidRPr="004A4EDB" w:rsidRDefault="004A4EDB" w:rsidP="004A4EDB">
      <w:pPr>
        <w:autoSpaceDE w:val="0"/>
        <w:autoSpaceDN w:val="0"/>
        <w:adjustRightInd w:val="0"/>
        <w:jc w:val="center"/>
        <w:rPr>
          <w:rFonts w:ascii="Helvetica Neue" w:eastAsia="Arial" w:hAnsi="Helvetica Neue" w:cs="Helvetica Neue"/>
          <w:b/>
          <w:bCs/>
          <w:sz w:val="40"/>
          <w:szCs w:val="40"/>
        </w:rPr>
      </w:pPr>
      <w:r w:rsidRPr="004A4EDB">
        <w:rPr>
          <w:rFonts w:ascii="Helvetica Neue" w:eastAsia="Arial" w:hAnsi="Helvetica Neue" w:cs="Helvetica Neue"/>
          <w:b/>
          <w:bCs/>
          <w:sz w:val="40"/>
          <w:szCs w:val="40"/>
          <w:u w:val="single"/>
        </w:rPr>
        <w:t>LISTE DES USER STORIES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1E7A3E" w:rsidRDefault="001E7A3E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874C13" w:rsidRPr="004A4EDB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b/>
          <w:bCs/>
          <w:sz w:val="28"/>
          <w:szCs w:val="28"/>
        </w:rPr>
      </w:pPr>
      <w:r w:rsidRPr="004A4EDB">
        <w:rPr>
          <w:rFonts w:ascii="Helvetica Neue" w:eastAsia="Arial" w:hAnsi="Helvetica Neue" w:cs="Helvetica Neue"/>
          <w:b/>
          <w:bCs/>
          <w:sz w:val="28"/>
          <w:szCs w:val="28"/>
        </w:rPr>
        <w:t xml:space="preserve">1. </w:t>
      </w:r>
      <w:r w:rsidRPr="004A4EDB">
        <w:rPr>
          <w:rFonts w:ascii="Helvetica Neue" w:eastAsia="Arial" w:hAnsi="Helvetica Neue" w:cs="Helvetica Neue"/>
          <w:b/>
          <w:bCs/>
          <w:sz w:val="28"/>
          <w:szCs w:val="28"/>
          <w:u w:val="single"/>
        </w:rPr>
        <w:t>Connexion et inscription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1 : Inscription</w:t>
      </w:r>
    </w:p>
    <w:p w:rsidR="00874C13" w:rsidRDefault="00874C13" w:rsidP="00874C1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que</w:t>
      </w:r>
      <w:r>
        <w:rPr>
          <w:rFonts w:ascii="Helvetica Neue" w:eastAsia="Arial" w:hAnsi="Helvetica Neue" w:cs="Helvetica Neue"/>
          <w:sz w:val="26"/>
          <w:szCs w:val="26"/>
        </w:rPr>
        <w:t xml:space="preserve"> nouvel utilisateur,</w:t>
      </w:r>
    </w:p>
    <w:p w:rsidR="00874C13" w:rsidRDefault="00874C13" w:rsidP="00874C1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proofErr w:type="gramStart"/>
      <w:r>
        <w:rPr>
          <w:rFonts w:ascii="Helvetica Neue" w:eastAsia="Arial" w:hAnsi="Helvetica Neue" w:cs="Helvetica Neue"/>
          <w:sz w:val="26"/>
          <w:szCs w:val="26"/>
          <w:u w:val="single"/>
        </w:rPr>
        <w:t>je</w:t>
      </w:r>
      <w:proofErr w:type="gramEnd"/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m'inscrire sur la plateforme,</w:t>
      </w:r>
    </w:p>
    <w:p w:rsidR="00874C13" w:rsidRDefault="00874C13" w:rsidP="00874C1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proofErr w:type="gramStart"/>
      <w:r>
        <w:rPr>
          <w:rFonts w:ascii="Helvetica Neue" w:eastAsia="Arial" w:hAnsi="Helvetica Neue" w:cs="Helvetica Neue"/>
          <w:sz w:val="26"/>
          <w:szCs w:val="26"/>
          <w:u w:val="single"/>
        </w:rPr>
        <w:t>afin</w:t>
      </w:r>
      <w:proofErr w:type="gramEnd"/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 de</w:t>
      </w:r>
      <w:r>
        <w:rPr>
          <w:rFonts w:ascii="Helvetica Neue" w:eastAsia="Arial" w:hAnsi="Helvetica Neue" w:cs="Helvetica Neue"/>
          <w:sz w:val="26"/>
          <w:szCs w:val="26"/>
        </w:rPr>
        <w:t xml:space="preserve"> créer un compte et accéder aux fonctionnalités.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L'utilisateur doit fournir un email valide, un mot de passe et ses informations personnelles (nom, prénom).</w:t>
      </w:r>
    </w:p>
    <w:p w:rsidR="00874C13" w:rsidRDefault="00874C13" w:rsidP="00874C1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Une confirmation par email est envoyée après l'inscription.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2 jours</w:t>
      </w:r>
    </w:p>
    <w:p w:rsidR="002A15E9" w:rsidRDefault="002A15E9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2 : Connexion</w:t>
      </w:r>
    </w:p>
    <w:p w:rsidR="00874C13" w:rsidRDefault="00874C13" w:rsidP="00874C1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qu’utilisateur</w:t>
      </w:r>
      <w:r>
        <w:rPr>
          <w:rFonts w:ascii="Helvetica Neue" w:eastAsia="Arial" w:hAnsi="Helvetica Neue" w:cs="Helvetica Neue"/>
          <w:sz w:val="26"/>
          <w:szCs w:val="26"/>
        </w:rPr>
        <w:t xml:space="preserve"> inscrit,</w:t>
      </w:r>
    </w:p>
    <w:p w:rsidR="00874C13" w:rsidRDefault="00874C13" w:rsidP="00874C1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proofErr w:type="gramStart"/>
      <w:r>
        <w:rPr>
          <w:rFonts w:ascii="Helvetica Neue" w:eastAsia="Arial" w:hAnsi="Helvetica Neue" w:cs="Helvetica Neue"/>
          <w:sz w:val="26"/>
          <w:szCs w:val="26"/>
          <w:u w:val="single"/>
        </w:rPr>
        <w:t>je</w:t>
      </w:r>
      <w:proofErr w:type="gramEnd"/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me connecter à la plateforme,</w:t>
      </w:r>
    </w:p>
    <w:p w:rsidR="00874C13" w:rsidRDefault="00874C13" w:rsidP="00874C1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proofErr w:type="gramStart"/>
      <w:r>
        <w:rPr>
          <w:rFonts w:ascii="Helvetica Neue" w:eastAsia="Arial" w:hAnsi="Helvetica Neue" w:cs="Helvetica Neue"/>
          <w:sz w:val="26"/>
          <w:szCs w:val="26"/>
          <w:u w:val="single"/>
        </w:rPr>
        <w:t>afin</w:t>
      </w:r>
      <w:proofErr w:type="gramEnd"/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 de</w:t>
      </w:r>
      <w:r>
        <w:rPr>
          <w:rFonts w:ascii="Helvetica Neue" w:eastAsia="Arial" w:hAnsi="Helvetica Neue" w:cs="Helvetica Neue"/>
          <w:sz w:val="26"/>
          <w:szCs w:val="26"/>
        </w:rPr>
        <w:t xml:space="preserve"> retrouver mes informations personnelles et utiliser les fonctionnalités.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L'utilisateur doit entrer un email et un mot de passe valides.</w:t>
      </w:r>
    </w:p>
    <w:p w:rsidR="00874C13" w:rsidRDefault="00874C13" w:rsidP="00874C1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Un message d'erreur s'affiche si les identifiants sont incorrects.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2 jours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3 : Réinitialisation du mot de passe</w:t>
      </w:r>
    </w:p>
    <w:p w:rsidR="00874C13" w:rsidRDefault="00874C13" w:rsidP="00874C1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qu’utilisateur</w:t>
      </w:r>
      <w:r>
        <w:rPr>
          <w:rFonts w:ascii="Helvetica Neue" w:eastAsia="Arial" w:hAnsi="Helvetica Neue" w:cs="Helvetica Neue"/>
          <w:sz w:val="26"/>
          <w:szCs w:val="26"/>
        </w:rPr>
        <w:t>,</w:t>
      </w:r>
    </w:p>
    <w:p w:rsidR="00874C13" w:rsidRDefault="00874C13" w:rsidP="00874C1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proofErr w:type="gramStart"/>
      <w:r>
        <w:rPr>
          <w:rFonts w:ascii="Helvetica Neue" w:eastAsia="Arial" w:hAnsi="Helvetica Neue" w:cs="Helvetica Neue"/>
          <w:sz w:val="26"/>
          <w:szCs w:val="26"/>
          <w:u w:val="single"/>
        </w:rPr>
        <w:t>je</w:t>
      </w:r>
      <w:proofErr w:type="gramEnd"/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réinitialiser mon mot de passe en cas d'oubli,</w:t>
      </w:r>
    </w:p>
    <w:p w:rsidR="00874C13" w:rsidRDefault="00874C13" w:rsidP="00874C13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afin de</w:t>
      </w:r>
      <w:r>
        <w:rPr>
          <w:rFonts w:ascii="Helvetica Neue" w:eastAsia="Arial" w:hAnsi="Helvetica Neue" w:cs="Helvetica Neue"/>
          <w:sz w:val="26"/>
          <w:szCs w:val="26"/>
        </w:rPr>
        <w:t xml:space="preserve"> regagner l'accès à mon compte.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L'utilisateur doit fournir son email pour recevoir un lien de réinitialisation.</w:t>
      </w:r>
    </w:p>
    <w:p w:rsidR="00874C13" w:rsidRDefault="00874C13" w:rsidP="00874C13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Le lien expire après 24 heures.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1 jour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874C13" w:rsidRPr="004A4EDB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b/>
          <w:bCs/>
          <w:sz w:val="28"/>
          <w:szCs w:val="28"/>
        </w:rPr>
      </w:pPr>
      <w:r w:rsidRPr="004A4EDB">
        <w:rPr>
          <w:rFonts w:ascii="Helvetica Neue" w:eastAsia="Arial" w:hAnsi="Helvetica Neue" w:cs="Helvetica Neue"/>
          <w:b/>
          <w:bCs/>
          <w:sz w:val="28"/>
          <w:szCs w:val="28"/>
        </w:rPr>
        <w:lastRenderedPageBreak/>
        <w:t xml:space="preserve">2. </w:t>
      </w:r>
      <w:r w:rsidRPr="004A4EDB">
        <w:rPr>
          <w:rFonts w:ascii="Helvetica Neue" w:eastAsia="Arial" w:hAnsi="Helvetica Neue" w:cs="Helvetica Neue"/>
          <w:b/>
          <w:bCs/>
          <w:sz w:val="28"/>
          <w:szCs w:val="28"/>
          <w:u w:val="single"/>
        </w:rPr>
        <w:t>Gestion des matières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4 : Choix des matières pour un élève</w:t>
      </w:r>
    </w:p>
    <w:p w:rsidR="00874C13" w:rsidRDefault="00874C13" w:rsidP="00874C1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qu’élève</w:t>
      </w:r>
      <w:r>
        <w:rPr>
          <w:rFonts w:ascii="Helvetica Neue" w:eastAsia="Arial" w:hAnsi="Helvetica Neue" w:cs="Helvetica Neue"/>
          <w:sz w:val="26"/>
          <w:szCs w:val="26"/>
        </w:rPr>
        <w:t>,</w:t>
      </w:r>
    </w:p>
    <w:p w:rsidR="00874C13" w:rsidRDefault="00874C13" w:rsidP="00874C1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je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sélectionner les matières que je veux étudier,</w:t>
      </w:r>
    </w:p>
    <w:p w:rsidR="00874C13" w:rsidRDefault="00874C13" w:rsidP="00874C13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afin de</w:t>
      </w:r>
      <w:r>
        <w:rPr>
          <w:rFonts w:ascii="Helvetica Neue" w:eastAsia="Arial" w:hAnsi="Helvetica Neue" w:cs="Helvetica Neue"/>
          <w:sz w:val="26"/>
          <w:szCs w:val="26"/>
        </w:rPr>
        <w:t xml:space="preserve"> personnaliser mon apprentissage.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L'élève peut choisir une ou plusieurs matières dans une liste prédéfinie.</w:t>
      </w:r>
    </w:p>
    <w:p w:rsidR="004A4EDB" w:rsidRPr="004A4EDB" w:rsidRDefault="00874C13" w:rsidP="00874C1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Les matières sélectionnées sont enregistrées dans son profil.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3 jours</w:t>
      </w:r>
    </w:p>
    <w:p w:rsidR="002A15E9" w:rsidRPr="00874C13" w:rsidRDefault="002A15E9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5 : Spécialisation des tuteurs</w:t>
      </w:r>
    </w:p>
    <w:p w:rsidR="00874C13" w:rsidRDefault="00874C13" w:rsidP="00874C13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que</w:t>
      </w:r>
      <w:r>
        <w:rPr>
          <w:rFonts w:ascii="Helvetica Neue" w:eastAsia="Arial" w:hAnsi="Helvetica Neue" w:cs="Helvetica Neue"/>
          <w:sz w:val="26"/>
          <w:szCs w:val="26"/>
        </w:rPr>
        <w:t xml:space="preserve"> tuteur,</w:t>
      </w:r>
    </w:p>
    <w:p w:rsidR="00874C13" w:rsidRDefault="00874C13" w:rsidP="00874C13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je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être associé à une matière spécifique,</w:t>
      </w:r>
    </w:p>
    <w:p w:rsidR="00874C13" w:rsidRDefault="00874C13" w:rsidP="00874C13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afin de</w:t>
      </w:r>
      <w:r>
        <w:rPr>
          <w:rFonts w:ascii="Helvetica Neue" w:eastAsia="Arial" w:hAnsi="Helvetica Neue" w:cs="Helvetica Neue"/>
          <w:sz w:val="26"/>
          <w:szCs w:val="26"/>
        </w:rPr>
        <w:t xml:space="preserve"> guider les élèves dans cette matière.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Chaque tuteur est lié à une seule matière.</w:t>
      </w:r>
    </w:p>
    <w:p w:rsidR="00874C13" w:rsidRDefault="00874C13" w:rsidP="00874C1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La matière est affichée sur son profil.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2 jours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874C13" w:rsidRPr="004A4EDB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b/>
          <w:bCs/>
          <w:sz w:val="28"/>
          <w:szCs w:val="28"/>
        </w:rPr>
      </w:pPr>
      <w:r w:rsidRPr="004A4EDB">
        <w:rPr>
          <w:rFonts w:ascii="Helvetica Neue" w:eastAsia="Arial" w:hAnsi="Helvetica Neue" w:cs="Helvetica Neue"/>
          <w:b/>
          <w:bCs/>
          <w:sz w:val="28"/>
          <w:szCs w:val="28"/>
        </w:rPr>
        <w:t xml:space="preserve">3. </w:t>
      </w:r>
      <w:r w:rsidRPr="004A4EDB">
        <w:rPr>
          <w:rFonts w:ascii="Helvetica Neue" w:eastAsia="Arial" w:hAnsi="Helvetica Neue" w:cs="Helvetica Neue"/>
          <w:b/>
          <w:bCs/>
          <w:sz w:val="28"/>
          <w:szCs w:val="28"/>
          <w:u w:val="single"/>
        </w:rPr>
        <w:t>Gestion des rendez-vous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6 : Planification des rendez-vous</w:t>
      </w:r>
    </w:p>
    <w:p w:rsidR="00874C13" w:rsidRDefault="00874C13" w:rsidP="00874C13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qu’élève</w:t>
      </w:r>
      <w:r>
        <w:rPr>
          <w:rFonts w:ascii="Helvetica Neue" w:eastAsia="Arial" w:hAnsi="Helvetica Neue" w:cs="Helvetica Neue"/>
          <w:sz w:val="26"/>
          <w:szCs w:val="26"/>
        </w:rPr>
        <w:t xml:space="preserve"> ou tuteur,</w:t>
      </w:r>
    </w:p>
    <w:p w:rsidR="00874C13" w:rsidRDefault="00874C13" w:rsidP="00874C13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je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planifier un rendez-vous avec mon binôme (élève/tuteur),</w:t>
      </w:r>
    </w:p>
    <w:p w:rsidR="00874C13" w:rsidRDefault="00874C13" w:rsidP="00874C13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afin de</w:t>
      </w:r>
      <w:r>
        <w:rPr>
          <w:rFonts w:ascii="Helvetica Neue" w:eastAsia="Arial" w:hAnsi="Helvetica Neue" w:cs="Helvetica Neue"/>
          <w:sz w:val="26"/>
          <w:szCs w:val="26"/>
        </w:rPr>
        <w:t xml:space="preserve"> organiser mes sessions d'apprentissage.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L'utilisateur peut sélectionner une date, une heure et un sujet pour le rendez-vous.</w:t>
      </w:r>
    </w:p>
    <w:p w:rsidR="00874C13" w:rsidRDefault="00874C13" w:rsidP="00874C13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Une notification est envoyée aux deux parties après la confirmation.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 xml:space="preserve">3 jours 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7 : Modification ou annulation des rendez-vous</w:t>
      </w:r>
    </w:p>
    <w:p w:rsidR="00874C13" w:rsidRDefault="00874C13" w:rsidP="00874C1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qu’élève</w:t>
      </w:r>
      <w:r>
        <w:rPr>
          <w:rFonts w:ascii="Helvetica Neue" w:eastAsia="Arial" w:hAnsi="Helvetica Neue" w:cs="Helvetica Neue"/>
          <w:sz w:val="26"/>
          <w:szCs w:val="26"/>
        </w:rPr>
        <w:t xml:space="preserve"> ou tuteur,</w:t>
      </w:r>
    </w:p>
    <w:p w:rsidR="00874C13" w:rsidRDefault="00874C13" w:rsidP="00874C1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je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modifier ou annuler un rendez-vous planifié,</w:t>
      </w:r>
    </w:p>
    <w:p w:rsidR="00874C13" w:rsidRDefault="00874C13" w:rsidP="00874C1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lastRenderedPageBreak/>
        <w:t>afin de</w:t>
      </w:r>
      <w:r>
        <w:rPr>
          <w:rFonts w:ascii="Helvetica Neue" w:eastAsia="Arial" w:hAnsi="Helvetica Neue" w:cs="Helvetica Neue"/>
          <w:sz w:val="26"/>
          <w:szCs w:val="26"/>
        </w:rPr>
        <w:t xml:space="preserve"> gérer mon emploi du temps.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Les modifications doivent être effectuées au moins 24 heures avant le rendez-vous.</w:t>
      </w:r>
    </w:p>
    <w:p w:rsidR="00874C13" w:rsidRDefault="00874C13" w:rsidP="00874C13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Une notification est envoyée à l'autre partie après modification ou annulation.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3 jours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874C13" w:rsidRPr="004A4EDB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b/>
          <w:bCs/>
          <w:sz w:val="28"/>
          <w:szCs w:val="28"/>
        </w:rPr>
      </w:pPr>
      <w:r w:rsidRPr="004A4EDB">
        <w:rPr>
          <w:rFonts w:ascii="Helvetica Neue" w:eastAsia="Arial" w:hAnsi="Helvetica Neue" w:cs="Helvetica Neue"/>
          <w:b/>
          <w:bCs/>
          <w:sz w:val="28"/>
          <w:szCs w:val="28"/>
        </w:rPr>
        <w:t xml:space="preserve">4. </w:t>
      </w:r>
      <w:r w:rsidRPr="004A4EDB">
        <w:rPr>
          <w:rFonts w:ascii="Helvetica Neue" w:eastAsia="Arial" w:hAnsi="Helvetica Neue" w:cs="Helvetica Neue"/>
          <w:b/>
          <w:bCs/>
          <w:sz w:val="28"/>
          <w:szCs w:val="28"/>
          <w:u w:val="single"/>
        </w:rPr>
        <w:t>Messagerie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8 : Envoi de messages</w:t>
      </w:r>
    </w:p>
    <w:p w:rsidR="00874C13" w:rsidRDefault="00874C13" w:rsidP="00874C13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qu’élève</w:t>
      </w:r>
      <w:r>
        <w:rPr>
          <w:rFonts w:ascii="Helvetica Neue" w:eastAsia="Arial" w:hAnsi="Helvetica Neue" w:cs="Helvetica Neue"/>
          <w:sz w:val="26"/>
          <w:szCs w:val="26"/>
        </w:rPr>
        <w:t xml:space="preserve"> ou tuteur,</w:t>
      </w:r>
    </w:p>
    <w:p w:rsidR="00874C13" w:rsidRDefault="00874C13" w:rsidP="00874C13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je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envoyer des messages à mon binôme (élève/tuteur),</w:t>
      </w:r>
    </w:p>
    <w:p w:rsidR="00874C13" w:rsidRDefault="00874C13" w:rsidP="00874C13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afin de</w:t>
      </w:r>
      <w:r>
        <w:rPr>
          <w:rFonts w:ascii="Helvetica Neue" w:eastAsia="Arial" w:hAnsi="Helvetica Neue" w:cs="Helvetica Neue"/>
          <w:sz w:val="26"/>
          <w:szCs w:val="26"/>
        </w:rPr>
        <w:t xml:space="preserve"> communiquer facilement en dehors des rendez-vous.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Les messages sont envoyés en temps réel grâce à la messagerie instantanée.</w:t>
      </w:r>
    </w:p>
    <w:p w:rsidR="00874C13" w:rsidRPr="002A15E9" w:rsidRDefault="00874C13" w:rsidP="00874C13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Les messages non lus apparaissent comme "non lus" jusqu'à ce qu'ils soient ouverts.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4 jours</w:t>
      </w:r>
    </w:p>
    <w:p w:rsidR="002A15E9" w:rsidRPr="00874C13" w:rsidRDefault="002A15E9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9 : Épinglage des messages importants</w:t>
      </w:r>
    </w:p>
    <w:p w:rsidR="00874C13" w:rsidRDefault="00874C13" w:rsidP="00874C13">
      <w:pPr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qu’élève</w:t>
      </w:r>
      <w:r>
        <w:rPr>
          <w:rFonts w:ascii="Helvetica Neue" w:eastAsia="Arial" w:hAnsi="Helvetica Neue" w:cs="Helvetica Neue"/>
          <w:sz w:val="26"/>
          <w:szCs w:val="26"/>
        </w:rPr>
        <w:t xml:space="preserve"> ou tuteur,</w:t>
      </w:r>
    </w:p>
    <w:p w:rsidR="00874C13" w:rsidRDefault="00874C13" w:rsidP="00874C13">
      <w:pPr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je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épingler certains messages importants,</w:t>
      </w:r>
    </w:p>
    <w:p w:rsidR="00874C13" w:rsidRDefault="00874C13" w:rsidP="00874C13">
      <w:pPr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afin de</w:t>
      </w:r>
      <w:r>
        <w:rPr>
          <w:rFonts w:ascii="Helvetica Neue" w:eastAsia="Arial" w:hAnsi="Helvetica Neue" w:cs="Helvetica Neue"/>
          <w:sz w:val="26"/>
          <w:szCs w:val="26"/>
        </w:rPr>
        <w:t xml:space="preserve"> les retrouver facilement plus tard.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Les messages épinglés apparaissent dans une section dédiée.</w:t>
      </w: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1 jour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4A4EDB" w:rsidRDefault="004A4EDB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874C13" w:rsidRPr="004A4EDB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b/>
          <w:bCs/>
          <w:sz w:val="28"/>
          <w:szCs w:val="28"/>
        </w:rPr>
      </w:pPr>
      <w:r w:rsidRPr="004A4EDB">
        <w:rPr>
          <w:rFonts w:ascii="Helvetica Neue" w:eastAsia="Arial" w:hAnsi="Helvetica Neue" w:cs="Helvetica Neue"/>
          <w:b/>
          <w:bCs/>
          <w:sz w:val="28"/>
          <w:szCs w:val="28"/>
        </w:rPr>
        <w:t xml:space="preserve">5. </w:t>
      </w:r>
      <w:r w:rsidRPr="004A4EDB">
        <w:rPr>
          <w:rFonts w:ascii="Helvetica Neue" w:eastAsia="Arial" w:hAnsi="Helvetica Neue" w:cs="Helvetica Neue"/>
          <w:b/>
          <w:bCs/>
          <w:sz w:val="28"/>
          <w:szCs w:val="28"/>
          <w:u w:val="single"/>
        </w:rPr>
        <w:t>Gestion des tâches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User Story 10 : Création et suivi des tâches</w:t>
      </w:r>
    </w:p>
    <w:p w:rsidR="00874C13" w:rsidRDefault="00874C13" w:rsidP="00874C13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En tant qu’élève</w:t>
      </w:r>
      <w:r>
        <w:rPr>
          <w:rFonts w:ascii="Helvetica Neue" w:eastAsia="Arial" w:hAnsi="Helvetica Neue" w:cs="Helvetica Neue"/>
          <w:sz w:val="26"/>
          <w:szCs w:val="26"/>
        </w:rPr>
        <w:t xml:space="preserve"> ou tuteur,</w:t>
      </w:r>
    </w:p>
    <w:p w:rsidR="00874C13" w:rsidRDefault="00874C13" w:rsidP="00874C13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je souhaite</w:t>
      </w:r>
      <w:r>
        <w:rPr>
          <w:rFonts w:ascii="Helvetica Neue" w:eastAsia="Arial" w:hAnsi="Helvetica Neue" w:cs="Helvetica Neue"/>
          <w:sz w:val="26"/>
          <w:szCs w:val="26"/>
        </w:rPr>
        <w:t xml:space="preserve"> pouvoir créer et consulter une liste de tâches liées à mes rendez-vous,</w:t>
      </w:r>
    </w:p>
    <w:p w:rsidR="00874C13" w:rsidRDefault="00874C13" w:rsidP="00874C13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afin de</w:t>
      </w:r>
      <w:r>
        <w:rPr>
          <w:rFonts w:ascii="Helvetica Neue" w:eastAsia="Arial" w:hAnsi="Helvetica Neue" w:cs="Helvetica Neue"/>
          <w:sz w:val="26"/>
          <w:szCs w:val="26"/>
        </w:rPr>
        <w:t xml:space="preserve"> suivre mes objectifs pédagogiques.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>Critères d'acceptation :</w:t>
      </w:r>
    </w:p>
    <w:p w:rsidR="00874C13" w:rsidRDefault="00874C13" w:rsidP="00874C13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Les tâches peuvent être marquées comme "complétées".</w:t>
      </w:r>
    </w:p>
    <w:p w:rsidR="00874C13" w:rsidRDefault="00874C13" w:rsidP="00874C13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Helvetica Neue" w:eastAsia="Arial" w:hAnsi="Helvetica Neue" w:cs="Helvetica Neue"/>
          <w:sz w:val="26"/>
          <w:szCs w:val="26"/>
        </w:rPr>
      </w:pPr>
      <w:r>
        <w:rPr>
          <w:rFonts w:ascii="Helvetica Neue" w:eastAsia="Arial" w:hAnsi="Helvetica Neue" w:cs="Helvetica Neue"/>
          <w:sz w:val="26"/>
          <w:szCs w:val="26"/>
        </w:rPr>
        <w:t>Chaque tâche a une description et une date limite (échéance).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  <w:r>
        <w:rPr>
          <w:rFonts w:ascii="Helvetica Neue" w:eastAsia="Arial" w:hAnsi="Helvetica Neue" w:cs="Helvetica Neue"/>
          <w:sz w:val="26"/>
          <w:szCs w:val="26"/>
          <w:u w:val="single"/>
        </w:rPr>
        <w:t xml:space="preserve">Estimation : </w:t>
      </w:r>
      <w:r w:rsidR="002A15E9">
        <w:rPr>
          <w:rFonts w:ascii="Helvetica Neue" w:eastAsia="Arial" w:hAnsi="Helvetica Neue" w:cs="Helvetica Neue"/>
          <w:sz w:val="26"/>
          <w:szCs w:val="26"/>
          <w:u w:val="single"/>
        </w:rPr>
        <w:t>3 jours</w:t>
      </w: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p w:rsidR="001E7A3E" w:rsidRDefault="001E7A3E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1E7A3E" w:rsidRDefault="001E7A3E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Pr="001D2EA6" w:rsidRDefault="001D2EA6" w:rsidP="001D2EA6">
      <w:pPr>
        <w:autoSpaceDE w:val="0"/>
        <w:autoSpaceDN w:val="0"/>
        <w:adjustRightInd w:val="0"/>
        <w:jc w:val="center"/>
        <w:rPr>
          <w:rFonts w:ascii="Helvetica Neue" w:eastAsia="Arial" w:hAnsi="Helvetica Neue" w:cs="Helvetica Neue"/>
          <w:b/>
          <w:bCs/>
          <w:sz w:val="40"/>
          <w:szCs w:val="40"/>
          <w:u w:val="single"/>
        </w:rPr>
      </w:pPr>
      <w:r w:rsidRPr="001D2EA6">
        <w:rPr>
          <w:rFonts w:ascii="Helvetica Neue" w:eastAsia="Arial" w:hAnsi="Helvetica Neue" w:cs="Helvetica Neue"/>
          <w:b/>
          <w:bCs/>
          <w:sz w:val="40"/>
          <w:szCs w:val="40"/>
          <w:u w:val="single"/>
        </w:rPr>
        <w:t>KANBAN</w:t>
      </w:r>
    </w:p>
    <w:p w:rsidR="001C79BD" w:rsidRDefault="001C79BD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1C79BD" w:rsidRDefault="001C79BD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  <w:u w:val="single"/>
        </w:rPr>
      </w:pPr>
    </w:p>
    <w:p w:rsidR="00874C13" w:rsidRDefault="00874C13" w:rsidP="00874C13">
      <w:pPr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</w:p>
    <w:tbl>
      <w:tblPr>
        <w:tblW w:w="10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5277"/>
        <w:gridCol w:w="1068"/>
        <w:gridCol w:w="1216"/>
        <w:gridCol w:w="1841"/>
      </w:tblGrid>
      <w:tr w:rsidR="001D2EA6" w:rsidTr="001D053A">
        <w:trPr>
          <w:trHeight w:val="424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5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Tâches (Cartes)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Priorité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Temps estimé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Personne en charge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À faire 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Inscription des utilisateurs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Haute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 jours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Connexion des utilisateurs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Haute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 jours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Réinitialisation du mot de passe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Moyenne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 jour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Choix des matières pour un élève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Moyenne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 jours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Spécialisation des tuteurs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Moyenne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 jours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Planification des rendez-vous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Haute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 jours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Modification ou annulation des rendez-vous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Moyenne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 jours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Envoi de messages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Haute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 jours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Épinglage des messages importants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Faible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 jour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Création et suivi des tâches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Moyenne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 jours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En </w:t>
            </w:r>
            <w:r w:rsidR="001D053A">
              <w:rPr>
                <w:rFonts w:ascii="Calibri" w:hAnsi="Calibri" w:cs="Calibri"/>
                <w:color w:val="000000"/>
                <w:sz w:val="21"/>
                <w:szCs w:val="21"/>
              </w:rPr>
              <w:t>développement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1"/>
                <w:szCs w:val="21"/>
              </w:rPr>
              <w:t>Vide pour l'instant (aucune tâche n'a commencé)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8D6AC2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D6AC2">
              <w:rPr>
                <w:rFonts w:ascii="Calibri" w:hAnsi="Calibri" w:cs="Calibri"/>
                <w:color w:val="000000"/>
                <w:sz w:val="21"/>
                <w:szCs w:val="21"/>
              </w:rPr>
              <w:t>À tester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1"/>
                <w:szCs w:val="21"/>
              </w:rPr>
              <w:t>Vide pour l'instant (aucune dépendance ou blocage identifié)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1D2EA6" w:rsidTr="001D053A">
        <w:trPr>
          <w:trHeight w:val="74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Terminé </w:t>
            </w:r>
          </w:p>
        </w:tc>
        <w:tc>
          <w:tcPr>
            <w:tcW w:w="5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1"/>
                <w:szCs w:val="21"/>
              </w:rPr>
              <w:t>Vide pour l'instant (aucune tâche terminée)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A6" w:rsidRDefault="001D2E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7F59E3" w:rsidRDefault="007F59E3"/>
    <w:p w:rsidR="006446DD" w:rsidRDefault="006446DD"/>
    <w:sectPr w:rsidR="006446DD" w:rsidSect="00874C13">
      <w:footerReference w:type="even" r:id="rId7"/>
      <w:footerReference w:type="default" r:id="rId8"/>
      <w:pgSz w:w="11906" w:h="168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26FF" w:rsidRDefault="001926FF" w:rsidP="00C03FE2">
      <w:r>
        <w:separator/>
      </w:r>
    </w:p>
  </w:endnote>
  <w:endnote w:type="continuationSeparator" w:id="0">
    <w:p w:rsidR="001926FF" w:rsidRDefault="001926FF" w:rsidP="00C0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299195173"/>
      <w:docPartObj>
        <w:docPartGallery w:val="Page Numbers (Bottom of Page)"/>
        <w:docPartUnique/>
      </w:docPartObj>
    </w:sdtPr>
    <w:sdtContent>
      <w:p w:rsidR="00C03FE2" w:rsidRDefault="00C03FE2" w:rsidP="00DB3EE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C03FE2" w:rsidRDefault="00C03FE2" w:rsidP="00C03FE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542408451"/>
      <w:docPartObj>
        <w:docPartGallery w:val="Page Numbers (Bottom of Page)"/>
        <w:docPartUnique/>
      </w:docPartObj>
    </w:sdtPr>
    <w:sdtContent>
      <w:p w:rsidR="00C03FE2" w:rsidRDefault="00C03FE2" w:rsidP="00DB3EE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C03FE2" w:rsidRDefault="00C03FE2" w:rsidP="00C03FE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26FF" w:rsidRDefault="001926FF" w:rsidP="00C03FE2">
      <w:r>
        <w:separator/>
      </w:r>
    </w:p>
  </w:footnote>
  <w:footnote w:type="continuationSeparator" w:id="0">
    <w:p w:rsidR="001926FF" w:rsidRDefault="001926FF" w:rsidP="00C03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8500195">
    <w:abstractNumId w:val="0"/>
  </w:num>
  <w:num w:numId="2" w16cid:durableId="1919167913">
    <w:abstractNumId w:val="1"/>
  </w:num>
  <w:num w:numId="3" w16cid:durableId="1821193252">
    <w:abstractNumId w:val="2"/>
  </w:num>
  <w:num w:numId="4" w16cid:durableId="2123764461">
    <w:abstractNumId w:val="3"/>
  </w:num>
  <w:num w:numId="5" w16cid:durableId="983044773">
    <w:abstractNumId w:val="4"/>
  </w:num>
  <w:num w:numId="6" w16cid:durableId="58328121">
    <w:abstractNumId w:val="5"/>
  </w:num>
  <w:num w:numId="7" w16cid:durableId="511531958">
    <w:abstractNumId w:val="6"/>
  </w:num>
  <w:num w:numId="8" w16cid:durableId="716708777">
    <w:abstractNumId w:val="7"/>
  </w:num>
  <w:num w:numId="9" w16cid:durableId="1642222776">
    <w:abstractNumId w:val="8"/>
  </w:num>
  <w:num w:numId="10" w16cid:durableId="1579247160">
    <w:abstractNumId w:val="9"/>
  </w:num>
  <w:num w:numId="11" w16cid:durableId="796988584">
    <w:abstractNumId w:val="10"/>
  </w:num>
  <w:num w:numId="12" w16cid:durableId="796990655">
    <w:abstractNumId w:val="11"/>
  </w:num>
  <w:num w:numId="13" w16cid:durableId="1959951788">
    <w:abstractNumId w:val="12"/>
  </w:num>
  <w:num w:numId="14" w16cid:durableId="2108768182">
    <w:abstractNumId w:val="13"/>
  </w:num>
  <w:num w:numId="15" w16cid:durableId="1837189244">
    <w:abstractNumId w:val="14"/>
  </w:num>
  <w:num w:numId="16" w16cid:durableId="1973709701">
    <w:abstractNumId w:val="15"/>
  </w:num>
  <w:num w:numId="17" w16cid:durableId="385907957">
    <w:abstractNumId w:val="16"/>
  </w:num>
  <w:num w:numId="18" w16cid:durableId="634066806">
    <w:abstractNumId w:val="17"/>
  </w:num>
  <w:num w:numId="19" w16cid:durableId="1204899823">
    <w:abstractNumId w:val="18"/>
  </w:num>
  <w:num w:numId="20" w16cid:durableId="15590538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13"/>
    <w:rsid w:val="001926FF"/>
    <w:rsid w:val="001C79BD"/>
    <w:rsid w:val="001D053A"/>
    <w:rsid w:val="001D2EA6"/>
    <w:rsid w:val="001E7A3E"/>
    <w:rsid w:val="002A15E9"/>
    <w:rsid w:val="004164A2"/>
    <w:rsid w:val="004A4EDB"/>
    <w:rsid w:val="006446DD"/>
    <w:rsid w:val="007F59E3"/>
    <w:rsid w:val="00874C13"/>
    <w:rsid w:val="008D6AC2"/>
    <w:rsid w:val="008E07AD"/>
    <w:rsid w:val="00BD391B"/>
    <w:rsid w:val="00C03FE2"/>
    <w:rsid w:val="00C95A27"/>
    <w:rsid w:val="00CF3D43"/>
    <w:rsid w:val="00D7356A"/>
    <w:rsid w:val="00D87964"/>
    <w:rsid w:val="00E03548"/>
    <w:rsid w:val="00F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C4ABF4F-E5F5-B34E-9C9F-9B7C8003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A6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7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4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4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4C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4C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4C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4C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4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4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4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4C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4C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4C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4C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4C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4C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4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4C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4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4C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4C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4C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4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4C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4C13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74C13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03F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3FE2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Numrodepage">
    <w:name w:val="page number"/>
    <w:basedOn w:val="Policepardfaut"/>
    <w:uiPriority w:val="99"/>
    <w:semiHidden/>
    <w:unhideWhenUsed/>
    <w:rsid w:val="00C0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Champion</dc:creator>
  <cp:keywords/>
  <dc:description/>
  <cp:lastModifiedBy>Jean Champion</cp:lastModifiedBy>
  <cp:revision>12</cp:revision>
  <dcterms:created xsi:type="dcterms:W3CDTF">2025-03-09T08:11:00Z</dcterms:created>
  <dcterms:modified xsi:type="dcterms:W3CDTF">2025-03-18T15:24:00Z</dcterms:modified>
</cp:coreProperties>
</file>